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81" w:rsidRPr="002E55EB" w:rsidRDefault="00881A81" w:rsidP="002E55EB">
      <w:pPr>
        <w:pStyle w:val="1"/>
        <w:shd w:val="clear" w:color="auto" w:fill="577798"/>
        <w:spacing w:before="0" w:after="0" w:line="240" w:lineRule="auto"/>
        <w:rPr>
          <w:rFonts w:ascii="Arial" w:eastAsia="新細明體" w:hAnsi="Arial" w:cs="Arial"/>
          <w:color w:val="FFFFFF"/>
          <w:kern w:val="36"/>
          <w:sz w:val="39"/>
          <w:szCs w:val="39"/>
        </w:rPr>
      </w:pPr>
      <w:r w:rsidRPr="00881A81">
        <w:rPr>
          <w:rFonts w:ascii="Arial" w:eastAsia="新細明體" w:hAnsi="Arial" w:cs="Arial"/>
          <w:color w:val="FFFFFF"/>
          <w:kern w:val="36"/>
          <w:sz w:val="39"/>
          <w:szCs w:val="39"/>
        </w:rPr>
        <w:t>育民校園罕見伯公廟　師生地方為土地公慶生</w:t>
      </w:r>
    </w:p>
    <w:p w:rsidR="00881A81" w:rsidRPr="00881A81" w:rsidRDefault="00881A81" w:rsidP="00881A81">
      <w:pPr>
        <w:widowControl/>
        <w:shd w:val="clear" w:color="auto" w:fill="FFFFFF"/>
        <w:spacing w:line="24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81A81">
        <w:rPr>
          <w:rFonts w:ascii="微軟正黑體" w:eastAsia="微軟正黑體" w:hAnsi="微軟正黑體" w:cs="新細明體"/>
          <w:noProof/>
          <w:color w:val="000000"/>
          <w:kern w:val="0"/>
          <w:szCs w:val="24"/>
          <w:bdr w:val="none" w:sz="0" w:space="0" w:color="auto" w:frame="1"/>
        </w:rPr>
        <w:drawing>
          <wp:inline distT="0" distB="0" distL="0" distR="0" wp14:anchorId="4B612B4F" wp14:editId="69C7645E">
            <wp:extent cx="6045200" cy="2679700"/>
            <wp:effectExtent l="0" t="0" r="0" b="6350"/>
            <wp:docPr id="5" name="圖片 5" descr="http://img.chinatimes.com/newsphoto/2018-03-16/656/20180316003965.jpg">
              <a:hlinkClick xmlns:a="http://schemas.openxmlformats.org/drawingml/2006/main" r:id="rId8" tooltip="&quot;校長吳錦隆率同師生與地方各界，在土地公廟前焚香祝禱。（陳慶居攝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img.chinatimes.com/newsphoto/2018-03-16/656/20180316003965.jpg">
                      <a:hlinkClick r:id="rId8" tooltip="&quot;校長吳錦隆率同師生與地方各界，在土地公廟前焚香祝禱。（陳慶居攝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81" w:rsidRDefault="00881A81" w:rsidP="00881A81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校長吳錦隆率同師生與地方各界，在土地公廟前焚香祝禱。（陳慶居攝）</w:t>
      </w:r>
    </w:p>
    <w:p w:rsidR="002E55EB" w:rsidRPr="00881A81" w:rsidRDefault="002E55EB" w:rsidP="00881A81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hyperlink r:id="rId10" w:history="1">
        <w:r w:rsidRPr="002E55EB">
          <w:rPr>
            <w:rStyle w:val="a9"/>
            <w:rFonts w:ascii="微軟正黑體" w:eastAsia="微軟正黑體" w:hAnsi="微軟正黑體" w:cs="新細明體"/>
            <w:kern w:val="0"/>
            <w:sz w:val="27"/>
            <w:szCs w:val="27"/>
          </w:rPr>
          <w:t>http://www.chinatimes.com/realtimenews/20180316003964-260405</w:t>
        </w:r>
      </w:hyperlink>
      <w:bookmarkStart w:id="0" w:name="_GoBack"/>
      <w:bookmarkEnd w:id="0"/>
    </w:p>
    <w:p w:rsidR="00881A81" w:rsidRPr="00881A81" w:rsidRDefault="00881A81" w:rsidP="00881A81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</w:pPr>
      <w:r w:rsidRPr="00881A81">
        <w:rPr>
          <w:rFonts w:ascii="微軟正黑體" w:eastAsia="微軟正黑體" w:hAnsi="微軟正黑體" w:cs="新細明體" w:hint="eastAsia"/>
          <w:color w:val="666666"/>
          <w:kern w:val="0"/>
          <w:sz w:val="18"/>
          <w:szCs w:val="18"/>
        </w:rPr>
        <w:t>2018年03月16日 18:29 </w:t>
      </w:r>
      <w:hyperlink r:id="rId11" w:history="1">
        <w:r w:rsidRPr="00881A81">
          <w:rPr>
            <w:rFonts w:ascii="微軟正黑體" w:eastAsia="微軟正黑體" w:hAnsi="微軟正黑體" w:cs="新細明體" w:hint="eastAsia"/>
            <w:color w:val="3366CC"/>
            <w:kern w:val="0"/>
            <w:sz w:val="18"/>
            <w:szCs w:val="18"/>
            <w:u w:val="single"/>
            <w:bdr w:val="none" w:sz="0" w:space="0" w:color="auto" w:frame="1"/>
          </w:rPr>
          <w:t>中時 </w:t>
        </w:r>
      </w:hyperlink>
      <w:hyperlink r:id="rId12" w:tooltip="陳慶居" w:history="1">
        <w:r w:rsidRPr="00881A81">
          <w:rPr>
            <w:rFonts w:ascii="微軟正黑體" w:eastAsia="微軟正黑體" w:hAnsi="微軟正黑體" w:cs="新細明體" w:hint="eastAsia"/>
            <w:color w:val="3366CC"/>
            <w:kern w:val="0"/>
            <w:sz w:val="18"/>
            <w:szCs w:val="18"/>
            <w:u w:val="single"/>
            <w:bdr w:val="none" w:sz="0" w:space="0" w:color="auto" w:frame="1"/>
          </w:rPr>
          <w:t>陳慶居</w:t>
        </w:r>
      </w:hyperlink>
    </w:p>
    <w:p w:rsidR="00881A81" w:rsidRPr="00881A81" w:rsidRDefault="00881A81" w:rsidP="00881A81">
      <w:pPr>
        <w:widowControl/>
        <w:shd w:val="clear" w:color="auto" w:fill="FFFFFF"/>
        <w:spacing w:line="240" w:lineRule="atLeast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881A81">
        <w:rPr>
          <w:rFonts w:ascii="微軟正黑體" w:eastAsia="微軟正黑體" w:hAnsi="微軟正黑體" w:cs="新細明體"/>
          <w:noProof/>
          <w:color w:val="000000"/>
          <w:kern w:val="0"/>
          <w:szCs w:val="24"/>
        </w:rPr>
        <w:drawing>
          <wp:inline distT="0" distB="0" distL="0" distR="0" wp14:anchorId="30110842" wp14:editId="1876A704">
            <wp:extent cx="6146800" cy="3454400"/>
            <wp:effectExtent l="0" t="0" r="6350" b="0"/>
            <wp:docPr id="6" name="圖片 6" descr="http://img.chinatimes.com/newsphoto/2018-03-16/656/20180316003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img.chinatimes.com/newsphoto/2018-03-16/656/2018031600396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A81">
        <w:rPr>
          <w:rFonts w:ascii="微軟正黑體" w:eastAsia="微軟正黑體" w:hAnsi="微軟正黑體" w:cs="新細明體" w:hint="eastAsia"/>
          <w:color w:val="FFFFFF"/>
          <w:kern w:val="0"/>
          <w:szCs w:val="24"/>
          <w:bdr w:val="none" w:sz="0" w:space="0" w:color="auto" w:frame="1"/>
          <w:shd w:val="clear" w:color="auto" w:fill="797979"/>
        </w:rPr>
        <w:t>時尚造型科以土地公、土地婆造型進場。（陳慶居攝）</w:t>
      </w:r>
    </w:p>
    <w:p w:rsidR="00881A81" w:rsidRPr="00881A81" w:rsidRDefault="00881A81" w:rsidP="00881A81">
      <w:pPr>
        <w:widowControl/>
        <w:shd w:val="clear" w:color="auto" w:fill="FFFFFF"/>
        <w:spacing w:line="240" w:lineRule="atLeast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881A81">
        <w:rPr>
          <w:rFonts w:ascii="微軟正黑體" w:eastAsia="微軟正黑體" w:hAnsi="微軟正黑體" w:cs="新細明體"/>
          <w:noProof/>
          <w:color w:val="000000"/>
          <w:kern w:val="0"/>
          <w:szCs w:val="24"/>
        </w:rPr>
        <w:lastRenderedPageBreak/>
        <w:drawing>
          <wp:inline distT="0" distB="0" distL="0" distR="0" wp14:anchorId="1AF21288" wp14:editId="53BDA939">
            <wp:extent cx="6184900" cy="4165600"/>
            <wp:effectExtent l="0" t="0" r="6350" b="6350"/>
            <wp:docPr id="7" name="圖片 7" descr="http://img.chinatimes.com/newsphoto/2018-03-16/656/2018031600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img.chinatimes.com/newsphoto/2018-03-16/656/2018031600397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A81">
        <w:rPr>
          <w:rFonts w:ascii="微軟正黑體" w:eastAsia="微軟正黑體" w:hAnsi="微軟正黑體" w:cs="新細明體" w:hint="eastAsia"/>
          <w:color w:val="FFFFFF"/>
          <w:kern w:val="0"/>
          <w:szCs w:val="24"/>
          <w:bdr w:val="none" w:sz="0" w:space="0" w:color="auto" w:frame="1"/>
          <w:shd w:val="clear" w:color="auto" w:fill="797979"/>
        </w:rPr>
        <w:t>汽修科的</w:t>
      </w:r>
      <w:proofErr w:type="gramStart"/>
      <w:r w:rsidRPr="00881A81">
        <w:rPr>
          <w:rFonts w:ascii="微軟正黑體" w:eastAsia="微軟正黑體" w:hAnsi="微軟正黑體" w:cs="新細明體" w:hint="eastAsia"/>
          <w:color w:val="FFFFFF"/>
          <w:kern w:val="0"/>
          <w:szCs w:val="24"/>
          <w:bdr w:val="none" w:sz="0" w:space="0" w:color="auto" w:frame="1"/>
          <w:shd w:val="clear" w:color="auto" w:fill="797979"/>
        </w:rPr>
        <w:t>卡丁車</w:t>
      </w:r>
      <w:proofErr w:type="gramEnd"/>
      <w:r w:rsidRPr="00881A81">
        <w:rPr>
          <w:rFonts w:ascii="微軟正黑體" w:eastAsia="微軟正黑體" w:hAnsi="微軟正黑體" w:cs="新細明體" w:hint="eastAsia"/>
          <w:color w:val="FFFFFF"/>
          <w:kern w:val="0"/>
          <w:szCs w:val="24"/>
          <w:bdr w:val="none" w:sz="0" w:space="0" w:color="auto" w:frame="1"/>
          <w:shd w:val="clear" w:color="auto" w:fill="797979"/>
        </w:rPr>
        <w:t>香爐和</w:t>
      </w:r>
      <w:proofErr w:type="gramStart"/>
      <w:r w:rsidRPr="00881A81">
        <w:rPr>
          <w:rFonts w:ascii="微軟正黑體" w:eastAsia="微軟正黑體" w:hAnsi="微軟正黑體" w:cs="新細明體" w:hint="eastAsia"/>
          <w:color w:val="FFFFFF"/>
          <w:kern w:val="0"/>
          <w:szCs w:val="24"/>
          <w:bdr w:val="none" w:sz="0" w:space="0" w:color="auto" w:frame="1"/>
          <w:shd w:val="clear" w:color="auto" w:fill="797979"/>
        </w:rPr>
        <w:t>神轎</w:t>
      </w:r>
      <w:proofErr w:type="gramEnd"/>
      <w:r w:rsidRPr="00881A81">
        <w:rPr>
          <w:rFonts w:ascii="微軟正黑體" w:eastAsia="微軟正黑體" w:hAnsi="微軟正黑體" w:cs="新細明體" w:hint="eastAsia"/>
          <w:color w:val="FFFFFF"/>
          <w:kern w:val="0"/>
          <w:szCs w:val="24"/>
          <w:bdr w:val="none" w:sz="0" w:space="0" w:color="auto" w:frame="1"/>
          <w:shd w:val="clear" w:color="auto" w:fill="797979"/>
        </w:rPr>
        <w:t>及吸</w:t>
      </w:r>
      <w:proofErr w:type="gramStart"/>
      <w:r w:rsidRPr="00881A81">
        <w:rPr>
          <w:rFonts w:ascii="微軟正黑體" w:eastAsia="微軟正黑體" w:hAnsi="微軟正黑體" w:cs="新細明體" w:hint="eastAsia"/>
          <w:color w:val="FFFFFF"/>
          <w:kern w:val="0"/>
          <w:szCs w:val="24"/>
          <w:bdr w:val="none" w:sz="0" w:space="0" w:color="auto" w:frame="1"/>
          <w:shd w:val="clear" w:color="auto" w:fill="797979"/>
        </w:rPr>
        <w:t>睛</w:t>
      </w:r>
      <w:proofErr w:type="gramEnd"/>
      <w:r w:rsidRPr="00881A81">
        <w:rPr>
          <w:rFonts w:ascii="微軟正黑體" w:eastAsia="微軟正黑體" w:hAnsi="微軟正黑體" w:cs="新細明體" w:hint="eastAsia"/>
          <w:color w:val="FFFFFF"/>
          <w:kern w:val="0"/>
          <w:szCs w:val="24"/>
          <w:bdr w:val="none" w:sz="0" w:space="0" w:color="auto" w:frame="1"/>
          <w:shd w:val="clear" w:color="auto" w:fill="797979"/>
        </w:rPr>
        <w:t>。（陳慶居攝）</w:t>
      </w:r>
    </w:p>
    <w:p w:rsidR="00881A81" w:rsidRPr="00881A81" w:rsidRDefault="00881A81" w:rsidP="00881A81">
      <w:pPr>
        <w:widowControl/>
        <w:shd w:val="clear" w:color="auto" w:fill="FFFFFF"/>
        <w:spacing w:line="240" w:lineRule="atLeast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881A81">
        <w:rPr>
          <w:rFonts w:ascii="微軟正黑體" w:eastAsia="微軟正黑體" w:hAnsi="微軟正黑體" w:cs="新細明體"/>
          <w:noProof/>
          <w:color w:val="000000"/>
          <w:kern w:val="0"/>
          <w:szCs w:val="24"/>
        </w:rPr>
        <w:drawing>
          <wp:inline distT="0" distB="0" distL="0" distR="0" wp14:anchorId="2E11C3EE" wp14:editId="7A963B3A">
            <wp:extent cx="6032500" cy="3390900"/>
            <wp:effectExtent l="0" t="0" r="6350" b="0"/>
            <wp:docPr id="8" name="圖片 8" descr="http://img.chinatimes.com/newsphoto/2018-03-16/656/20180316003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img.chinatimes.com/newsphoto/2018-03-16/656/2018031600397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A81">
        <w:rPr>
          <w:rFonts w:ascii="微軟正黑體" w:eastAsia="微軟正黑體" w:hAnsi="微軟正黑體" w:cs="新細明體" w:hint="eastAsia"/>
          <w:color w:val="FFFFFF"/>
          <w:kern w:val="0"/>
          <w:szCs w:val="24"/>
          <w:bdr w:val="none" w:sz="0" w:space="0" w:color="auto" w:frame="1"/>
          <w:shd w:val="clear" w:color="auto" w:fill="797979"/>
        </w:rPr>
        <w:t>苗栗育民工家罕見校園有土地公廟，師生和地方各界圍繞為土地公祝壽。（陳慶居攝）</w:t>
      </w:r>
    </w:p>
    <w:p w:rsidR="00881A81" w:rsidRPr="00881A81" w:rsidRDefault="00881A81" w:rsidP="00881A81">
      <w:pPr>
        <w:widowControl/>
        <w:shd w:val="clear" w:color="auto" w:fill="FFFFFF"/>
        <w:spacing w:after="450"/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</w:pPr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lastRenderedPageBreak/>
        <w:t>苗栗育民工家是罕見校園中有土地公廟的校園，而農曆2月2日是土地公生日，校方提前於16日舉辦一場別開生面的慶生活動，酬謝土地公對師生與地方的保佑，強化學生尊敬天地神明的觀念。學生紛紛以技職教育所學融入無限創意，轉化成地方的民俗陣頭，成為全場最吸</w:t>
      </w:r>
      <w:proofErr w:type="gramStart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睛</w:t>
      </w:r>
      <w:proofErr w:type="gramEnd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的焦點。</w:t>
      </w:r>
    </w:p>
    <w:p w:rsidR="00881A81" w:rsidRPr="00881A81" w:rsidRDefault="00881A81" w:rsidP="00881A81">
      <w:pPr>
        <w:widowControl/>
        <w:shd w:val="clear" w:color="auto" w:fill="FFFFFF"/>
        <w:spacing w:after="450"/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</w:pPr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校長吳錦隆表示，土地公廟坐落校園</w:t>
      </w:r>
      <w:proofErr w:type="gramStart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南側，</w:t>
      </w:r>
      <w:proofErr w:type="gramEnd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神威顯赫保佑師生平安，保佑老師教學順利、學生技術專業學習，同時扮演心靈輔導角色，每當心情不好時，只要向土地</w:t>
      </w:r>
      <w:proofErr w:type="gramStart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公訴說或祈求</w:t>
      </w:r>
      <w:proofErr w:type="gramEnd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都會有所收穫，</w:t>
      </w:r>
      <w:proofErr w:type="gramStart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祂</w:t>
      </w:r>
      <w:proofErr w:type="gramEnd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有如超級心靈捕手也是校園守護神。</w:t>
      </w:r>
    </w:p>
    <w:p w:rsidR="00881A81" w:rsidRPr="00881A81" w:rsidRDefault="00881A81" w:rsidP="00881A81">
      <w:pPr>
        <w:widowControl/>
        <w:shd w:val="clear" w:color="auto" w:fill="FFFFFF"/>
        <w:spacing w:after="450"/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</w:pPr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苗栗市長邱炳坤、代表會主席賴桂</w:t>
      </w:r>
      <w:proofErr w:type="gramStart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煖</w:t>
      </w:r>
      <w:proofErr w:type="gramEnd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、代表邱炳光及代里長、鄉親多人參與慶生活動，校園熱鬧滾滾。</w:t>
      </w:r>
    </w:p>
    <w:p w:rsidR="00881A81" w:rsidRPr="00881A81" w:rsidRDefault="00881A81" w:rsidP="00881A81">
      <w:pPr>
        <w:widowControl/>
        <w:shd w:val="clear" w:color="auto" w:fill="FFFFFF"/>
        <w:spacing w:after="450"/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</w:pPr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創意陣頭看頭十足，時尚造型科展現高超化妝技術及充滿創意的服裝秀，以土地公、土地婆和小仙女等造型進場；餐飲技術科用虔誠化作實際行動，以280顆壽桃組成的「福壽雙全龜」進場，祝賀土地公聖誕千秋。</w:t>
      </w:r>
    </w:p>
    <w:p w:rsidR="00881A81" w:rsidRPr="00881A81" w:rsidRDefault="00881A81" w:rsidP="00881A81">
      <w:pPr>
        <w:widowControl/>
        <w:shd w:val="clear" w:color="auto" w:fill="FFFFFF"/>
        <w:spacing w:after="450"/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</w:pPr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汽車修護科則結合技術與環保概念，為土地公祝壽，研製「會動的大神龜」，配合</w:t>
      </w:r>
      <w:proofErr w:type="gramStart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卡丁車</w:t>
      </w:r>
      <w:proofErr w:type="gramEnd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而製作香爐與大</w:t>
      </w:r>
      <w:proofErr w:type="gramStart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神轎和活潑</w:t>
      </w:r>
      <w:proofErr w:type="gramEnd"/>
      <w:r w:rsidRPr="00881A8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可愛的三太子隆重進場。資訊電子科結合科技風，展現學校走在時代潮流的前端，各有特色。</w:t>
      </w:r>
    </w:p>
    <w:p w:rsidR="00881A81" w:rsidRPr="00881A81" w:rsidRDefault="002E55EB" w:rsidP="00881A81">
      <w:pPr>
        <w:widowControl/>
        <w:shd w:val="clear" w:color="auto" w:fill="FFFFFF"/>
        <w:spacing w:line="312" w:lineRule="atLeast"/>
        <w:outlineLvl w:val="0"/>
        <w:rPr>
          <w:rFonts w:ascii="Arial" w:eastAsia="微軟正黑體" w:hAnsi="Arial" w:cs="Arial"/>
          <w:b/>
          <w:bCs/>
          <w:color w:val="FFFFFF"/>
          <w:kern w:val="36"/>
          <w:sz w:val="28"/>
          <w:szCs w:val="28"/>
        </w:rPr>
      </w:pPr>
      <w:r>
        <w:rPr>
          <w:rFonts w:ascii="Arial" w:eastAsia="微軟正黑體" w:hAnsi="Arial" w:cs="Arial"/>
          <w:b/>
          <w:bCs/>
          <w:color w:val="FFFFFF"/>
          <w:kern w:val="36"/>
          <w:sz w:val="28"/>
          <w:szCs w:val="28"/>
        </w:rPr>
        <w:t>http://www.chinati</w:t>
      </w:r>
      <w:r w:rsidR="00881A81" w:rsidRPr="00881A81">
        <w:rPr>
          <w:rFonts w:ascii="Arial" w:eastAsia="微軟正黑體" w:hAnsi="Arial" w:cs="Arial"/>
          <w:b/>
          <w:bCs/>
          <w:color w:val="FFFFFF"/>
          <w:kern w:val="36"/>
          <w:sz w:val="28"/>
          <w:szCs w:val="28"/>
        </w:rPr>
        <w:t>民校園罕見伯公廟　師生地方為土地公慶生</w:t>
      </w:r>
    </w:p>
    <w:sectPr w:rsidR="00881A81" w:rsidRPr="00881A81" w:rsidSect="00286F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D6" w:rsidRDefault="00FF44D6" w:rsidP="00881A81">
      <w:r>
        <w:separator/>
      </w:r>
    </w:p>
  </w:endnote>
  <w:endnote w:type="continuationSeparator" w:id="0">
    <w:p w:rsidR="00FF44D6" w:rsidRDefault="00FF44D6" w:rsidP="0088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D6" w:rsidRDefault="00FF44D6" w:rsidP="00881A81">
      <w:r>
        <w:separator/>
      </w:r>
    </w:p>
  </w:footnote>
  <w:footnote w:type="continuationSeparator" w:id="0">
    <w:p w:rsidR="00FF44D6" w:rsidRDefault="00FF44D6" w:rsidP="0088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F56"/>
    <w:multiLevelType w:val="multilevel"/>
    <w:tmpl w:val="BB26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E2BCB"/>
    <w:multiLevelType w:val="multilevel"/>
    <w:tmpl w:val="728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56C91"/>
    <w:multiLevelType w:val="multilevel"/>
    <w:tmpl w:val="A3C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85878"/>
    <w:multiLevelType w:val="multilevel"/>
    <w:tmpl w:val="94B8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F"/>
    <w:rsid w:val="00286FDB"/>
    <w:rsid w:val="002E55EB"/>
    <w:rsid w:val="00881A81"/>
    <w:rsid w:val="00AB13DF"/>
    <w:rsid w:val="00CE6DC5"/>
    <w:rsid w:val="00EE460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1A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A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A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1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1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881A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Hyperlink"/>
    <w:basedOn w:val="a0"/>
    <w:uiPriority w:val="99"/>
    <w:unhideWhenUsed/>
    <w:rsid w:val="002E5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1A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A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A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1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1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881A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Hyperlink"/>
    <w:basedOn w:val="a0"/>
    <w:uiPriority w:val="99"/>
    <w:unhideWhenUsed/>
    <w:rsid w:val="002E5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802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7327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28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1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374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171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594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96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72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78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3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chinatimes.com/newsphoto/2018-03-16/656/20180316003965.jpg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inatimes.com/reporter/1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inatimes.com/realtimenews/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chinatimes.com/realtimenews/20180316003964-2604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2018-05-02T01:43:00Z</dcterms:created>
  <dcterms:modified xsi:type="dcterms:W3CDTF">2018-05-02T02:42:00Z</dcterms:modified>
</cp:coreProperties>
</file>