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D0" w:rsidRDefault="00E46BA7" w:rsidP="00F17BA7">
      <w:pPr>
        <w:jc w:val="distribute"/>
        <w:rPr>
          <w:sz w:val="28"/>
          <w:szCs w:val="28"/>
        </w:rPr>
      </w:pPr>
      <w:r>
        <w:rPr>
          <w:rFonts w:ascii="標楷體" w:eastAsia="標楷體" w:hAnsi="標楷體" w:hint="eastAsia"/>
          <w:b/>
          <w:spacing w:val="2"/>
          <w:kern w:val="0"/>
          <w:sz w:val="28"/>
          <w:szCs w:val="28"/>
        </w:rPr>
        <w:t>苗栗縣私立育民高級工業家事職業學校</w:t>
      </w:r>
      <w:r w:rsidR="00211F18" w:rsidRPr="00211F18">
        <w:rPr>
          <w:rFonts w:ascii="標楷體" w:eastAsia="標楷體" w:hAnsi="標楷體" w:hint="eastAsia"/>
          <w:b/>
          <w:spacing w:val="2"/>
          <w:kern w:val="0"/>
          <w:sz w:val="28"/>
          <w:szCs w:val="28"/>
        </w:rPr>
        <w:t>進修部</w:t>
      </w:r>
      <w:r w:rsidR="003D4CDA">
        <w:rPr>
          <w:rFonts w:ascii="標楷體" w:eastAsia="標楷體" w:hAnsi="標楷體" w:hint="eastAsia"/>
          <w:b/>
          <w:spacing w:val="2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b/>
          <w:spacing w:val="2"/>
          <w:kern w:val="0"/>
          <w:sz w:val="28"/>
          <w:szCs w:val="28"/>
        </w:rPr>
        <w:t>8</w:t>
      </w:r>
      <w:r w:rsidR="00211F18" w:rsidRPr="00211F18">
        <w:rPr>
          <w:rFonts w:ascii="標楷體" w:eastAsia="標楷體" w:hAnsi="標楷體" w:hint="eastAsia"/>
          <w:b/>
          <w:spacing w:val="2"/>
          <w:kern w:val="0"/>
          <w:sz w:val="28"/>
          <w:szCs w:val="28"/>
        </w:rPr>
        <w:t>學年度</w:t>
      </w:r>
      <w:r w:rsidR="004634DC">
        <w:rPr>
          <w:rFonts w:ascii="標楷體" w:eastAsia="標楷體" w:hAnsi="標楷體" w:hint="eastAsia"/>
          <w:b/>
          <w:spacing w:val="2"/>
          <w:kern w:val="0"/>
          <w:sz w:val="28"/>
          <w:szCs w:val="28"/>
        </w:rPr>
        <w:t>在學學生</w:t>
      </w:r>
      <w:r w:rsidR="00211F18" w:rsidRPr="00211F18">
        <w:rPr>
          <w:rFonts w:ascii="標楷體" w:eastAsia="標楷體" w:hAnsi="標楷體" w:hint="eastAsia"/>
          <w:b/>
          <w:spacing w:val="2"/>
          <w:kern w:val="0"/>
          <w:sz w:val="28"/>
          <w:szCs w:val="28"/>
        </w:rPr>
        <w:t>補考</w:t>
      </w:r>
      <w:r>
        <w:rPr>
          <w:rFonts w:ascii="標楷體" w:eastAsia="標楷體" w:hAnsi="標楷體" w:hint="eastAsia"/>
          <w:b/>
          <w:spacing w:val="2"/>
          <w:kern w:val="0"/>
          <w:sz w:val="28"/>
          <w:szCs w:val="28"/>
        </w:rPr>
        <w:t>計畫</w:t>
      </w:r>
    </w:p>
    <w:p w:rsidR="00211F18" w:rsidRDefault="00F17BA7" w:rsidP="00F17BA7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壹、依據：</w:t>
      </w:r>
    </w:p>
    <w:p w:rsidR="00771B55" w:rsidRDefault="00F17BA7" w:rsidP="00771B55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一、依教育部國教署訂頒高級中等學校學生學籍管理手冊</w:t>
      </w:r>
      <w:r w:rsidR="00524EF5">
        <w:rPr>
          <w:rFonts w:ascii="標楷體" w:eastAsia="標楷體" w:hAnsi="標楷體" w:hint="eastAsia"/>
          <w:sz w:val="28"/>
          <w:szCs w:val="28"/>
        </w:rPr>
        <w:t>：附錄五-高級中等學校進修</w:t>
      </w:r>
    </w:p>
    <w:p w:rsidR="00F17BA7" w:rsidRDefault="00524EF5" w:rsidP="00771B55">
      <w:pPr>
        <w:spacing w:line="3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部學生學習評量辦法。</w:t>
      </w:r>
    </w:p>
    <w:p w:rsidR="00524EF5" w:rsidRPr="00524EF5" w:rsidRDefault="00524EF5" w:rsidP="00524EF5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二、本校進修部</w:t>
      </w:r>
      <w:r w:rsidR="009D7E00">
        <w:rPr>
          <w:rFonts w:ascii="標楷體" w:eastAsia="標楷體" w:hAnsi="標楷體" w:hint="eastAsia"/>
          <w:sz w:val="28"/>
          <w:szCs w:val="28"/>
        </w:rPr>
        <w:t>一、二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="009D7E00">
        <w:rPr>
          <w:rFonts w:ascii="標楷體" w:eastAsia="標楷體" w:hAnsi="標楷體" w:hint="eastAsia"/>
          <w:sz w:val="28"/>
          <w:szCs w:val="28"/>
        </w:rPr>
        <w:t>汽車、餐飲科全體學</w:t>
      </w:r>
      <w:r>
        <w:rPr>
          <w:rFonts w:ascii="標楷體" w:eastAsia="標楷體" w:hAnsi="標楷體" w:hint="eastAsia"/>
          <w:sz w:val="28"/>
          <w:szCs w:val="28"/>
        </w:rPr>
        <w:t>生，</w:t>
      </w:r>
      <w:r w:rsidR="003D4CDA">
        <w:rPr>
          <w:rFonts w:ascii="標楷體" w:eastAsia="標楷體" w:hAnsi="標楷體" w:hint="eastAsia"/>
          <w:sz w:val="28"/>
          <w:szCs w:val="28"/>
        </w:rPr>
        <w:t>10</w:t>
      </w:r>
      <w:r w:rsidR="00E46BA7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="00BB4DD3">
        <w:rPr>
          <w:rFonts w:ascii="標楷體" w:eastAsia="標楷體" w:hAnsi="標楷體" w:hint="eastAsia"/>
          <w:sz w:val="28"/>
          <w:szCs w:val="28"/>
        </w:rPr>
        <w:t>補考前</w:t>
      </w:r>
      <w:r>
        <w:rPr>
          <w:rFonts w:ascii="標楷體" w:eastAsia="標楷體" w:hAnsi="標楷體" w:hint="eastAsia"/>
          <w:sz w:val="28"/>
          <w:szCs w:val="28"/>
        </w:rPr>
        <w:t>學年成績。</w:t>
      </w:r>
    </w:p>
    <w:p w:rsidR="00211F18" w:rsidRPr="00F17BA7" w:rsidRDefault="00211F18" w:rsidP="00F17BA7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211F18" w:rsidRDefault="00524EF5" w:rsidP="00F17BA7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貳、目的：</w:t>
      </w:r>
    </w:p>
    <w:p w:rsidR="005832C6" w:rsidRDefault="00524EF5" w:rsidP="005832C6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832C6">
        <w:rPr>
          <w:rFonts w:ascii="標楷體" w:eastAsia="標楷體" w:hAnsi="標楷體" w:hint="eastAsia"/>
          <w:sz w:val="28"/>
          <w:szCs w:val="28"/>
        </w:rPr>
        <w:t>為使學年度各學期學習</w:t>
      </w:r>
      <w:proofErr w:type="gramStart"/>
      <w:r w:rsidR="005832C6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5832C6">
        <w:rPr>
          <w:rFonts w:ascii="標楷體" w:eastAsia="標楷體" w:hAnsi="標楷體" w:hint="eastAsia"/>
          <w:sz w:val="28"/>
          <w:szCs w:val="28"/>
        </w:rPr>
        <w:t>成績表現較差之學生能順利升級，繼續完成高中(職)</w:t>
      </w:r>
    </w:p>
    <w:p w:rsidR="005832C6" w:rsidRDefault="005832C6" w:rsidP="005832C6">
      <w:pPr>
        <w:spacing w:line="3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教育學程，基於多元學習及評量精神，並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引教育部國教署訂頒相關法規，考量本</w:t>
      </w:r>
    </w:p>
    <w:p w:rsidR="005832C6" w:rsidRDefault="005832C6" w:rsidP="005832C6">
      <w:pPr>
        <w:spacing w:line="3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校學生學習現況及實需，在兼顧教學品質、學生學習輔導、灌輸學生正確學習態度</w:t>
      </w:r>
    </w:p>
    <w:p w:rsidR="005832C6" w:rsidRDefault="005832C6" w:rsidP="005832C6">
      <w:pPr>
        <w:spacing w:line="3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與觀念及維護學生正常的受教權利等諸般考量中，特訂定本計畫實施補考，以利學</w:t>
      </w:r>
    </w:p>
    <w:p w:rsidR="00211F18" w:rsidRDefault="005832C6" w:rsidP="005832C6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生能繼續升級完成學業。</w:t>
      </w:r>
    </w:p>
    <w:p w:rsidR="00AF4656" w:rsidRPr="00AF4656" w:rsidRDefault="00AF4656" w:rsidP="00F17BA7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211F18" w:rsidRPr="00F17BA7" w:rsidRDefault="00AF4656" w:rsidP="00F17BA7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參、計畫內容：</w:t>
      </w:r>
    </w:p>
    <w:p w:rsidR="00211F18" w:rsidRDefault="00AF4656" w:rsidP="00F17BA7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一、符合補考資格學生：</w:t>
      </w:r>
    </w:p>
    <w:p w:rsidR="005832C6" w:rsidRDefault="00AF4656" w:rsidP="005832C6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D07A0">
        <w:rPr>
          <w:rFonts w:ascii="標楷體" w:eastAsia="標楷體" w:hAnsi="標楷體" w:hint="eastAsia"/>
          <w:sz w:val="28"/>
          <w:szCs w:val="28"/>
        </w:rPr>
        <w:t xml:space="preserve"> </w:t>
      </w:r>
      <w:r w:rsidR="005832C6">
        <w:rPr>
          <w:rFonts w:ascii="標楷體" w:eastAsia="標楷體" w:hAnsi="標楷體" w:hint="eastAsia"/>
          <w:sz w:val="28"/>
          <w:szCs w:val="28"/>
        </w:rPr>
        <w:t>108</w:t>
      </w:r>
      <w:r w:rsidR="005832C6">
        <w:rPr>
          <w:rFonts w:ascii="標楷體" w:eastAsia="標楷體" w:hAnsi="標楷體" w:hint="eastAsia"/>
          <w:sz w:val="28"/>
          <w:szCs w:val="28"/>
        </w:rPr>
        <w:t>學年度各課目成績未達60分且成績在40分(含)以上之本校全體進俢部一、</w:t>
      </w:r>
    </w:p>
    <w:p w:rsidR="00AF4656" w:rsidRPr="00AF4656" w:rsidRDefault="005832C6" w:rsidP="005832C6">
      <w:pPr>
        <w:spacing w:line="32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二年級學生，名單如附件-學生補考名冊。</w:t>
      </w:r>
    </w:p>
    <w:p w:rsidR="00211F18" w:rsidRPr="00F17BA7" w:rsidRDefault="00AF4656" w:rsidP="00F17BA7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二、考試時間：</w:t>
      </w:r>
    </w:p>
    <w:p w:rsidR="00211F18" w:rsidRDefault="003D4CDA" w:rsidP="00CD07A0">
      <w:pPr>
        <w:spacing w:line="320" w:lineRule="exact"/>
        <w:ind w:firstLineChars="320" w:firstLine="8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E46BA7">
        <w:rPr>
          <w:rFonts w:ascii="標楷體" w:eastAsia="標楷體" w:hAnsi="標楷體" w:hint="eastAsia"/>
          <w:sz w:val="28"/>
          <w:szCs w:val="28"/>
        </w:rPr>
        <w:t>9</w:t>
      </w:r>
      <w:r w:rsidR="00CD07A0">
        <w:rPr>
          <w:rFonts w:ascii="標楷體" w:eastAsia="標楷體" w:hAnsi="標楷體" w:hint="eastAsia"/>
          <w:sz w:val="28"/>
          <w:szCs w:val="28"/>
        </w:rPr>
        <w:t>年</w:t>
      </w:r>
      <w:r w:rsidR="009D0C0B">
        <w:rPr>
          <w:rFonts w:ascii="標楷體" w:eastAsia="標楷體" w:hAnsi="標楷體" w:hint="eastAsia"/>
          <w:sz w:val="28"/>
          <w:szCs w:val="28"/>
        </w:rPr>
        <w:t>0</w:t>
      </w:r>
      <w:r w:rsidR="00C6243C">
        <w:rPr>
          <w:rFonts w:ascii="標楷體" w:eastAsia="標楷體" w:hAnsi="標楷體" w:hint="eastAsia"/>
          <w:sz w:val="28"/>
          <w:szCs w:val="28"/>
        </w:rPr>
        <w:t>7</w:t>
      </w:r>
      <w:r w:rsidR="00CD07A0">
        <w:rPr>
          <w:rFonts w:ascii="標楷體" w:eastAsia="標楷體" w:hAnsi="標楷體" w:hint="eastAsia"/>
          <w:sz w:val="28"/>
          <w:szCs w:val="28"/>
        </w:rPr>
        <w:t>月</w:t>
      </w:r>
      <w:r w:rsidR="00F85012">
        <w:rPr>
          <w:rFonts w:ascii="標楷體" w:eastAsia="標楷體" w:hAnsi="標楷體" w:hint="eastAsia"/>
          <w:sz w:val="28"/>
          <w:szCs w:val="28"/>
        </w:rPr>
        <w:t>28</w:t>
      </w:r>
      <w:r w:rsidR="00CD07A0">
        <w:rPr>
          <w:rFonts w:ascii="標楷體" w:eastAsia="標楷體" w:hAnsi="標楷體" w:hint="eastAsia"/>
          <w:sz w:val="28"/>
          <w:szCs w:val="28"/>
        </w:rPr>
        <w:t>日(星期</w:t>
      </w:r>
      <w:r w:rsidR="00E46BA7">
        <w:rPr>
          <w:rFonts w:ascii="標楷體" w:eastAsia="標楷體" w:hAnsi="標楷體" w:hint="eastAsia"/>
          <w:sz w:val="28"/>
          <w:szCs w:val="28"/>
        </w:rPr>
        <w:t>二</w:t>
      </w:r>
      <w:r w:rsidR="00CD07A0">
        <w:rPr>
          <w:rFonts w:ascii="標楷體" w:eastAsia="標楷體" w:hAnsi="標楷體" w:hint="eastAsia"/>
          <w:sz w:val="28"/>
          <w:szCs w:val="28"/>
        </w:rPr>
        <w:t>)</w:t>
      </w:r>
      <w:r w:rsidR="00F85012">
        <w:rPr>
          <w:rFonts w:ascii="標楷體" w:eastAsia="標楷體" w:hAnsi="標楷體" w:hint="eastAsia"/>
          <w:sz w:val="28"/>
          <w:szCs w:val="28"/>
        </w:rPr>
        <w:t>14</w:t>
      </w:r>
      <w:r w:rsidR="009D0C0B">
        <w:rPr>
          <w:rFonts w:ascii="標楷體" w:eastAsia="標楷體" w:hAnsi="標楷體" w:hint="eastAsia"/>
          <w:sz w:val="28"/>
          <w:szCs w:val="28"/>
        </w:rPr>
        <w:t>：</w:t>
      </w:r>
      <w:r w:rsidR="00F85012">
        <w:rPr>
          <w:rFonts w:ascii="標楷體" w:eastAsia="標楷體" w:hAnsi="標楷體" w:hint="eastAsia"/>
          <w:sz w:val="28"/>
          <w:szCs w:val="28"/>
        </w:rPr>
        <w:t>3</w:t>
      </w:r>
      <w:r w:rsidR="009D0C0B">
        <w:rPr>
          <w:rFonts w:ascii="標楷體" w:eastAsia="標楷體" w:hAnsi="標楷體" w:hint="eastAsia"/>
          <w:sz w:val="28"/>
          <w:szCs w:val="28"/>
        </w:rPr>
        <w:t>0</w:t>
      </w:r>
      <w:r w:rsidR="00CD07A0">
        <w:rPr>
          <w:rFonts w:ascii="標楷體" w:eastAsia="標楷體" w:hAnsi="標楷體" w:hint="eastAsia"/>
          <w:sz w:val="28"/>
          <w:szCs w:val="28"/>
        </w:rPr>
        <w:t>~</w:t>
      </w:r>
      <w:r w:rsidR="00F85012">
        <w:rPr>
          <w:rFonts w:ascii="標楷體" w:eastAsia="標楷體" w:hAnsi="標楷體" w:hint="eastAsia"/>
          <w:sz w:val="28"/>
          <w:szCs w:val="28"/>
        </w:rPr>
        <w:t>16</w:t>
      </w:r>
      <w:r w:rsidR="00CD07A0">
        <w:rPr>
          <w:rFonts w:ascii="標楷體" w:eastAsia="標楷體" w:hAnsi="標楷體" w:hint="eastAsia"/>
          <w:sz w:val="28"/>
          <w:szCs w:val="28"/>
        </w:rPr>
        <w:t>：</w:t>
      </w:r>
      <w:r w:rsidR="00F85012">
        <w:rPr>
          <w:rFonts w:ascii="標楷體" w:eastAsia="標楷體" w:hAnsi="標楷體" w:hint="eastAsia"/>
          <w:sz w:val="28"/>
          <w:szCs w:val="28"/>
        </w:rPr>
        <w:t>30</w:t>
      </w:r>
      <w:r w:rsidR="00CD07A0">
        <w:rPr>
          <w:rFonts w:ascii="標楷體" w:eastAsia="標楷體" w:hAnsi="標楷體" w:hint="eastAsia"/>
          <w:sz w:val="28"/>
          <w:szCs w:val="28"/>
        </w:rPr>
        <w:t>。</w:t>
      </w:r>
    </w:p>
    <w:p w:rsidR="00C6243C" w:rsidRDefault="00CD07A0" w:rsidP="00CD07A0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三、考試地點：</w:t>
      </w:r>
    </w:p>
    <w:p w:rsidR="00C6243C" w:rsidRPr="00F17BA7" w:rsidRDefault="00C6243C" w:rsidP="00C6243C">
      <w:pPr>
        <w:spacing w:line="320" w:lineRule="exact"/>
        <w:ind w:firstLineChars="320" w:firstLine="8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於本校各教室中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實施測考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，相關教室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sz w:val="28"/>
          <w:szCs w:val="28"/>
        </w:rPr>
        <w:t>畫如下：</w:t>
      </w:r>
    </w:p>
    <w:p w:rsidR="00C6243C" w:rsidRDefault="00C6243C" w:rsidP="00C6243C">
      <w:pPr>
        <w:spacing w:line="320" w:lineRule="exact"/>
        <w:ind w:firstLineChars="320" w:firstLine="8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一年級：於104教室集中施測。</w:t>
      </w:r>
    </w:p>
    <w:p w:rsidR="00CD07A0" w:rsidRPr="00F17BA7" w:rsidRDefault="00C6243C" w:rsidP="00C6243C">
      <w:pPr>
        <w:spacing w:line="320" w:lineRule="exact"/>
        <w:ind w:firstLineChars="315" w:firstLine="8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二年級：於105教室集中施測。</w:t>
      </w:r>
    </w:p>
    <w:p w:rsidR="00CD07A0" w:rsidRPr="00F17BA7" w:rsidRDefault="00CD07A0" w:rsidP="00F17BA7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四、成績評定標準：</w:t>
      </w:r>
    </w:p>
    <w:p w:rsidR="00771B55" w:rsidRDefault="00CD07A0" w:rsidP="00CD07A0">
      <w:pPr>
        <w:spacing w:line="320" w:lineRule="exact"/>
        <w:ind w:firstLineChars="320" w:firstLine="8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於學生補考完後，將各課目補考試卷送交授課老師評分，分數達60分</w:t>
      </w:r>
      <w:r w:rsidR="00912ED1">
        <w:rPr>
          <w:rFonts w:ascii="標楷體" w:eastAsia="標楷體" w:hAnsi="標楷體" w:hint="eastAsia"/>
          <w:sz w:val="28"/>
          <w:szCs w:val="28"/>
        </w:rPr>
        <w:t>(含)</w:t>
      </w:r>
      <w:r>
        <w:rPr>
          <w:rFonts w:ascii="標楷體" w:eastAsia="標楷體" w:hAnsi="標楷體" w:hint="eastAsia"/>
          <w:sz w:val="28"/>
          <w:szCs w:val="28"/>
        </w:rPr>
        <w:t>以上，</w:t>
      </w:r>
    </w:p>
    <w:p w:rsidR="00771B55" w:rsidRDefault="00CD07A0" w:rsidP="00CD07A0">
      <w:pPr>
        <w:spacing w:line="320" w:lineRule="exact"/>
        <w:ind w:firstLineChars="320" w:firstLine="8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得將該課目</w:t>
      </w:r>
      <w:r w:rsidR="00912ED1">
        <w:rPr>
          <w:rFonts w:ascii="標楷體" w:eastAsia="標楷體" w:hAnsi="標楷體" w:hint="eastAsia"/>
          <w:sz w:val="28"/>
          <w:szCs w:val="28"/>
        </w:rPr>
        <w:t>學年度成績，以60分及格分數登錄，未達60分之標準，視學年度該</w:t>
      </w:r>
    </w:p>
    <w:p w:rsidR="00211F18" w:rsidRPr="00912ED1" w:rsidRDefault="00912ED1" w:rsidP="00912ED1">
      <w:pPr>
        <w:spacing w:line="320" w:lineRule="exact"/>
        <w:ind w:firstLineChars="320" w:firstLine="8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課目原始成績及補考後所得成績結果，擇優登錄該課目學年度成績。</w:t>
      </w:r>
    </w:p>
    <w:p w:rsidR="00211F18" w:rsidRPr="00F17BA7" w:rsidRDefault="00211F18" w:rsidP="00F17BA7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211F18" w:rsidRPr="00F17BA7" w:rsidRDefault="00912ED1" w:rsidP="00071B13">
      <w:pPr>
        <w:adjustRightInd w:val="0"/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肆：一般規定：</w:t>
      </w:r>
    </w:p>
    <w:p w:rsidR="00071B13" w:rsidRDefault="00912ED1" w:rsidP="00071B13">
      <w:pPr>
        <w:adjustRightInd w:val="0"/>
        <w:snapToGrid w:val="0"/>
        <w:spacing w:line="3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一、學生於補考測驗過程，依監考老師指示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進行測考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，考試期間應遵守考場相關規定</w:t>
      </w:r>
    </w:p>
    <w:p w:rsidR="00211F18" w:rsidRPr="00F17BA7" w:rsidRDefault="00912ED1" w:rsidP="00071B13">
      <w:pPr>
        <w:adjustRightInd w:val="0"/>
        <w:snapToGrid w:val="0"/>
        <w:spacing w:line="3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，若發現有作弊情事，即由監考老師收回補考考卷，補考成績以零分計算。</w:t>
      </w:r>
    </w:p>
    <w:p w:rsidR="00071B13" w:rsidRDefault="00912ED1" w:rsidP="00071B13">
      <w:pPr>
        <w:adjustRightInd w:val="0"/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5477B9">
        <w:rPr>
          <w:rFonts w:ascii="標楷體" w:eastAsia="標楷體" w:hAnsi="標楷體" w:hint="eastAsia"/>
          <w:sz w:val="28"/>
          <w:szCs w:val="28"/>
        </w:rPr>
        <w:t>參加補考</w:t>
      </w:r>
      <w:proofErr w:type="gramStart"/>
      <w:r w:rsidR="005477B9">
        <w:rPr>
          <w:rFonts w:ascii="標楷體" w:eastAsia="標楷體" w:hAnsi="標楷體" w:hint="eastAsia"/>
          <w:sz w:val="28"/>
          <w:szCs w:val="28"/>
        </w:rPr>
        <w:t>學生除婚</w:t>
      </w:r>
      <w:proofErr w:type="gramEnd"/>
      <w:r w:rsidR="005477B9">
        <w:rPr>
          <w:rFonts w:ascii="標楷體" w:eastAsia="標楷體" w:hAnsi="標楷體" w:hint="eastAsia"/>
          <w:sz w:val="28"/>
          <w:szCs w:val="28"/>
        </w:rPr>
        <w:t>、喪及重大病(傷)事故外，不得以任何藉口或其它事由請假及</w:t>
      </w:r>
    </w:p>
    <w:p w:rsidR="00071B13" w:rsidRDefault="005477B9" w:rsidP="00071B13">
      <w:pPr>
        <w:adjustRightInd w:val="0"/>
        <w:snapToGrid w:val="0"/>
        <w:spacing w:line="3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要求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擇日施測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，未按規定時間到校準時參加補考之學生，視同自動放棄</w:t>
      </w:r>
      <w:r w:rsidR="00C6243C">
        <w:rPr>
          <w:rFonts w:ascii="標楷體" w:eastAsia="標楷體" w:hAnsi="標楷體" w:hint="eastAsia"/>
          <w:sz w:val="28"/>
          <w:szCs w:val="28"/>
        </w:rPr>
        <w:t>補考資格</w:t>
      </w:r>
    </w:p>
    <w:p w:rsidR="00C6243C" w:rsidRDefault="00C6243C" w:rsidP="00071B13">
      <w:pPr>
        <w:adjustRightInd w:val="0"/>
        <w:snapToGrid w:val="0"/>
        <w:spacing w:line="3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，成績仍以學年度各課目原始成績登錄結算。</w:t>
      </w:r>
    </w:p>
    <w:p w:rsidR="00071B13" w:rsidRDefault="00C6243C" w:rsidP="00071B13">
      <w:pPr>
        <w:adjustRightInd w:val="0"/>
        <w:snapToGrid w:val="0"/>
        <w:spacing w:line="3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5477B9">
        <w:rPr>
          <w:rFonts w:ascii="標楷體" w:eastAsia="標楷體" w:hAnsi="標楷體" w:hint="eastAsia"/>
          <w:sz w:val="28"/>
          <w:szCs w:val="28"/>
        </w:rPr>
        <w:t>結算後學年度成績未達總</w:t>
      </w:r>
      <w:r w:rsidR="009D0C0B">
        <w:rPr>
          <w:rFonts w:ascii="標楷體" w:eastAsia="標楷體" w:hAnsi="標楷體" w:hint="eastAsia"/>
          <w:sz w:val="28"/>
          <w:szCs w:val="28"/>
        </w:rPr>
        <w:t>平</w:t>
      </w:r>
      <w:r w:rsidR="005477B9">
        <w:rPr>
          <w:rFonts w:ascii="標楷體" w:eastAsia="標楷體" w:hAnsi="標楷體" w:hint="eastAsia"/>
          <w:sz w:val="28"/>
          <w:szCs w:val="28"/>
        </w:rPr>
        <w:t>均60分標準</w:t>
      </w:r>
      <w:r>
        <w:rPr>
          <w:rFonts w:ascii="標楷體" w:eastAsia="標楷體" w:hAnsi="標楷體" w:hint="eastAsia"/>
          <w:sz w:val="28"/>
          <w:szCs w:val="28"/>
        </w:rPr>
        <w:t>、總平均達60分，但</w:t>
      </w:r>
      <w:r w:rsidR="0076546F">
        <w:rPr>
          <w:rFonts w:ascii="標楷體" w:eastAsia="標楷體" w:hAnsi="標楷體" w:hint="eastAsia"/>
          <w:sz w:val="28"/>
          <w:szCs w:val="28"/>
        </w:rPr>
        <w:t>不及格課目數超逾</w:t>
      </w:r>
    </w:p>
    <w:p w:rsidR="00071B13" w:rsidRDefault="0076546F" w:rsidP="00071B13">
      <w:pPr>
        <w:adjustRightInd w:val="0"/>
        <w:snapToGrid w:val="0"/>
        <w:spacing w:line="320" w:lineRule="exact"/>
        <w:ind w:firstLineChars="310" w:firstLine="8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總課目數1/</w:t>
      </w:r>
      <w:r w:rsidR="00C6243C">
        <w:rPr>
          <w:rFonts w:ascii="標楷體" w:eastAsia="標楷體" w:hAnsi="標楷體" w:hint="eastAsia"/>
          <w:sz w:val="28"/>
          <w:szCs w:val="28"/>
        </w:rPr>
        <w:t>2</w:t>
      </w:r>
      <w:r w:rsidR="005832C6">
        <w:rPr>
          <w:rFonts w:ascii="標楷體" w:eastAsia="標楷體" w:hAnsi="標楷體" w:hint="eastAsia"/>
          <w:sz w:val="28"/>
          <w:szCs w:val="28"/>
        </w:rPr>
        <w:t>、</w:t>
      </w:r>
      <w:r w:rsidR="00C6243C">
        <w:rPr>
          <w:rFonts w:ascii="標楷體" w:eastAsia="標楷體" w:hAnsi="標楷體" w:hint="eastAsia"/>
          <w:sz w:val="28"/>
          <w:szCs w:val="28"/>
        </w:rPr>
        <w:t>或總平均達60分，不及格課目未超逾總課目數1/2，但不及格課</w:t>
      </w:r>
    </w:p>
    <w:p w:rsidR="00071B13" w:rsidRDefault="00C6243C" w:rsidP="00071B13">
      <w:pPr>
        <w:adjustRightInd w:val="0"/>
        <w:snapToGrid w:val="0"/>
        <w:spacing w:line="3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目其中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課目為零分</w:t>
      </w:r>
      <w:r w:rsidR="00071B13">
        <w:rPr>
          <w:rFonts w:ascii="標楷體" w:eastAsia="標楷體" w:hAnsi="標楷體" w:hint="eastAsia"/>
          <w:sz w:val="28"/>
          <w:szCs w:val="28"/>
        </w:rPr>
        <w:t>者</w:t>
      </w:r>
      <w:r w:rsidR="005477B9">
        <w:rPr>
          <w:rFonts w:ascii="標楷體" w:eastAsia="標楷體" w:hAnsi="標楷體" w:hint="eastAsia"/>
          <w:sz w:val="28"/>
          <w:szCs w:val="28"/>
        </w:rPr>
        <w:t>，</w:t>
      </w:r>
      <w:r w:rsidR="00071B13">
        <w:rPr>
          <w:rFonts w:ascii="標楷體" w:eastAsia="標楷體" w:hAnsi="標楷體" w:hint="eastAsia"/>
          <w:sz w:val="28"/>
          <w:szCs w:val="28"/>
        </w:rPr>
        <w:t>凡補考後結算成績，為前述三種成績評定標準之一，即</w:t>
      </w:r>
    </w:p>
    <w:p w:rsidR="00211F18" w:rsidRPr="005477B9" w:rsidRDefault="00071B13" w:rsidP="00071B13">
      <w:pPr>
        <w:adjustRightInd w:val="0"/>
        <w:snapToGrid w:val="0"/>
        <w:spacing w:line="3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為不符合升級資格，依教育法規規定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不得升讀下一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年級須留級重讀。</w:t>
      </w:r>
    </w:p>
    <w:p w:rsidR="00211F18" w:rsidRPr="00F17BA7" w:rsidRDefault="00211F18" w:rsidP="00F17BA7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211F18" w:rsidRPr="00F17BA7" w:rsidRDefault="005477B9" w:rsidP="00F17BA7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伍、其它：本計畫如有未盡事宜，另行補充修訂後公告。</w:t>
      </w:r>
    </w:p>
    <w:p w:rsidR="00211F18" w:rsidRPr="00F17BA7" w:rsidRDefault="00211F18" w:rsidP="00F17BA7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211F18" w:rsidRPr="00F17BA7" w:rsidRDefault="00211F18" w:rsidP="00F17BA7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6E01C1" w:rsidRDefault="006E01C1" w:rsidP="00F64698">
      <w:pPr>
        <w:rPr>
          <w:sz w:val="28"/>
          <w:szCs w:val="28"/>
        </w:rPr>
      </w:pPr>
    </w:p>
    <w:p w:rsidR="006E01C1" w:rsidRDefault="006E01C1" w:rsidP="00F64698">
      <w:pPr>
        <w:rPr>
          <w:rFonts w:hint="eastAsia"/>
          <w:sz w:val="28"/>
          <w:szCs w:val="28"/>
        </w:rPr>
      </w:pPr>
    </w:p>
    <w:p w:rsidR="005832C6" w:rsidRDefault="005832C6" w:rsidP="00F64698">
      <w:pPr>
        <w:rPr>
          <w:rFonts w:hint="eastAsia"/>
          <w:sz w:val="28"/>
          <w:szCs w:val="28"/>
        </w:rPr>
      </w:pPr>
    </w:p>
    <w:tbl>
      <w:tblPr>
        <w:tblStyle w:val="a3"/>
        <w:tblW w:w="10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2"/>
        <w:gridCol w:w="8"/>
        <w:gridCol w:w="2137"/>
        <w:gridCol w:w="1701"/>
        <w:gridCol w:w="5912"/>
      </w:tblGrid>
      <w:tr w:rsidR="005832C6" w:rsidTr="000B7CAA">
        <w:trPr>
          <w:trHeight w:val="524"/>
        </w:trPr>
        <w:tc>
          <w:tcPr>
            <w:tcW w:w="10260" w:type="dxa"/>
            <w:gridSpan w:val="5"/>
            <w:noWrap/>
            <w:tcMar>
              <w:left w:w="28" w:type="dxa"/>
              <w:right w:w="28" w:type="dxa"/>
            </w:tcMar>
            <w:tcFitText/>
          </w:tcPr>
          <w:p w:rsidR="005832C6" w:rsidRPr="00060ED0" w:rsidRDefault="005832C6" w:rsidP="00F213D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32C6">
              <w:rPr>
                <w:rFonts w:ascii="標楷體" w:eastAsia="標楷體" w:hAnsi="標楷體" w:hint="eastAsia"/>
                <w:b/>
                <w:spacing w:val="10"/>
                <w:kern w:val="0"/>
                <w:sz w:val="28"/>
                <w:szCs w:val="28"/>
              </w:rPr>
              <w:lastRenderedPageBreak/>
              <w:t>苗栗縣私立育民高級工業家事職業學校進修部</w:t>
            </w:r>
            <w:r w:rsidRPr="005832C6">
              <w:rPr>
                <w:rFonts w:ascii="標楷體" w:eastAsia="標楷體" w:hAnsi="標楷體" w:hint="eastAsia"/>
                <w:b/>
                <w:spacing w:val="10"/>
                <w:kern w:val="0"/>
                <w:sz w:val="28"/>
                <w:szCs w:val="28"/>
              </w:rPr>
              <w:t>108</w:t>
            </w:r>
            <w:r w:rsidRPr="005832C6">
              <w:rPr>
                <w:rFonts w:ascii="標楷體" w:eastAsia="標楷體" w:hAnsi="標楷體" w:hint="eastAsia"/>
                <w:b/>
                <w:spacing w:val="10"/>
                <w:kern w:val="0"/>
                <w:sz w:val="28"/>
                <w:szCs w:val="28"/>
              </w:rPr>
              <w:t>學年度一年級學生補考名</w:t>
            </w:r>
            <w:r w:rsidRPr="005832C6">
              <w:rPr>
                <w:rFonts w:ascii="標楷體" w:eastAsia="標楷體" w:hAnsi="標楷體" w:hint="eastAsia"/>
                <w:b/>
                <w:spacing w:val="-2"/>
                <w:kern w:val="0"/>
                <w:sz w:val="28"/>
                <w:szCs w:val="28"/>
              </w:rPr>
              <w:t>冊</w:t>
            </w:r>
          </w:p>
        </w:tc>
      </w:tr>
      <w:tr w:rsidR="005832C6" w:rsidRPr="00060ED0" w:rsidTr="000B7CAA">
        <w:trPr>
          <w:trHeight w:val="494"/>
        </w:trPr>
        <w:tc>
          <w:tcPr>
            <w:tcW w:w="2647" w:type="dxa"/>
            <w:gridSpan w:val="3"/>
            <w:vAlign w:val="center"/>
          </w:tcPr>
          <w:p w:rsidR="005832C6" w:rsidRPr="00060ED0" w:rsidRDefault="005832C6" w:rsidP="00F213D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60ED0">
              <w:rPr>
                <w:rFonts w:ascii="標楷體" w:eastAsia="標楷體" w:hAnsi="標楷體" w:hint="eastAsia"/>
                <w:sz w:val="28"/>
                <w:szCs w:val="28"/>
              </w:rPr>
              <w:t>補考課目</w:t>
            </w:r>
          </w:p>
        </w:tc>
        <w:tc>
          <w:tcPr>
            <w:tcW w:w="1701" w:type="dxa"/>
            <w:vAlign w:val="center"/>
          </w:tcPr>
          <w:p w:rsidR="005832C6" w:rsidRPr="00060ED0" w:rsidRDefault="005832C6" w:rsidP="00F213D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5912" w:type="dxa"/>
            <w:vAlign w:val="center"/>
          </w:tcPr>
          <w:p w:rsidR="005832C6" w:rsidRPr="00060ED0" w:rsidRDefault="005832C6" w:rsidP="00F213D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60ED0">
              <w:rPr>
                <w:rFonts w:ascii="標楷體" w:eastAsia="標楷體" w:hAnsi="標楷體" w:hint="eastAsia"/>
                <w:sz w:val="28"/>
                <w:szCs w:val="28"/>
              </w:rPr>
              <w:t>補考學生姓名</w:t>
            </w:r>
          </w:p>
        </w:tc>
      </w:tr>
      <w:tr w:rsidR="005832C6" w:rsidRPr="00060ED0" w:rsidTr="000B7CAA">
        <w:trPr>
          <w:trHeight w:val="601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832C6" w:rsidRDefault="000B7CAA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共同課目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基礎生物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餐飲科</w:t>
            </w:r>
          </w:p>
        </w:tc>
        <w:tc>
          <w:tcPr>
            <w:tcW w:w="5912" w:type="dxa"/>
            <w:tcBorders>
              <w:top w:val="single" w:sz="4" w:space="0" w:color="auto"/>
            </w:tcBorders>
            <w:vAlign w:val="center"/>
          </w:tcPr>
          <w:p w:rsidR="005832C6" w:rsidRPr="006C7C04" w:rsidRDefault="00906335" w:rsidP="00F213D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涵、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鄭翔允</w:t>
            </w:r>
            <w:proofErr w:type="gramEnd"/>
          </w:p>
        </w:tc>
      </w:tr>
      <w:tr w:rsidR="005832C6" w:rsidRPr="00060ED0" w:rsidTr="00F213D7">
        <w:trPr>
          <w:trHeight w:val="435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汽車科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vAlign w:val="center"/>
          </w:tcPr>
          <w:p w:rsidR="005832C6" w:rsidRDefault="00906335" w:rsidP="00F213D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張意汶</w:t>
            </w:r>
            <w:proofErr w:type="gramEnd"/>
          </w:p>
        </w:tc>
      </w:tr>
      <w:tr w:rsidR="005832C6" w:rsidRPr="00060ED0" w:rsidTr="00F213D7">
        <w:trPr>
          <w:trHeight w:val="435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餐飲科</w:t>
            </w:r>
          </w:p>
        </w:tc>
        <w:tc>
          <w:tcPr>
            <w:tcW w:w="5912" w:type="dxa"/>
            <w:tcBorders>
              <w:top w:val="single" w:sz="4" w:space="0" w:color="auto"/>
            </w:tcBorders>
            <w:vAlign w:val="center"/>
          </w:tcPr>
          <w:p w:rsidR="005832C6" w:rsidRDefault="00906335" w:rsidP="00F213D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江泰忠、鄭翔允、賴彥熏</w:t>
            </w:r>
          </w:p>
        </w:tc>
      </w:tr>
      <w:tr w:rsidR="00906335" w:rsidRPr="00060ED0" w:rsidTr="00F213D7">
        <w:trPr>
          <w:trHeight w:val="435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906335" w:rsidRDefault="00906335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06335" w:rsidRDefault="00906335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35" w:rsidRDefault="00906335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汽車科</w:t>
            </w:r>
          </w:p>
        </w:tc>
        <w:tc>
          <w:tcPr>
            <w:tcW w:w="5912" w:type="dxa"/>
            <w:tcBorders>
              <w:top w:val="single" w:sz="4" w:space="0" w:color="auto"/>
            </w:tcBorders>
            <w:vAlign w:val="center"/>
          </w:tcPr>
          <w:p w:rsidR="00906335" w:rsidRDefault="000B7CAA" w:rsidP="00F213D7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張意汶</w:t>
            </w:r>
            <w:proofErr w:type="gramEnd"/>
          </w:p>
        </w:tc>
      </w:tr>
      <w:tr w:rsidR="00906335" w:rsidRPr="00060ED0" w:rsidTr="00F213D7">
        <w:trPr>
          <w:trHeight w:val="435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906335" w:rsidRDefault="00906335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06335" w:rsidRDefault="00906335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35" w:rsidRDefault="00906335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餐飲科</w:t>
            </w:r>
          </w:p>
        </w:tc>
        <w:tc>
          <w:tcPr>
            <w:tcW w:w="5912" w:type="dxa"/>
            <w:tcBorders>
              <w:top w:val="single" w:sz="4" w:space="0" w:color="auto"/>
            </w:tcBorders>
            <w:vAlign w:val="center"/>
          </w:tcPr>
          <w:p w:rsidR="00906335" w:rsidRDefault="000B7CAA" w:rsidP="00F213D7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涵</w:t>
            </w:r>
          </w:p>
        </w:tc>
      </w:tr>
      <w:tr w:rsidR="000B7CAA" w:rsidRPr="00060ED0" w:rsidTr="00F213D7">
        <w:trPr>
          <w:trHeight w:val="435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0B7CAA" w:rsidRDefault="000B7CAA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B7CAA" w:rsidRDefault="000B7CAA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藝術生活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CAA" w:rsidRDefault="000B7CAA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汽車科</w:t>
            </w:r>
          </w:p>
        </w:tc>
        <w:tc>
          <w:tcPr>
            <w:tcW w:w="5912" w:type="dxa"/>
            <w:tcBorders>
              <w:top w:val="single" w:sz="4" w:space="0" w:color="auto"/>
            </w:tcBorders>
            <w:vAlign w:val="center"/>
          </w:tcPr>
          <w:p w:rsidR="000B7CAA" w:rsidRDefault="000B7CAA" w:rsidP="00F213D7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0B7CAA" w:rsidRPr="00060ED0" w:rsidTr="00F213D7">
        <w:trPr>
          <w:trHeight w:val="435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0B7CAA" w:rsidRDefault="000B7CAA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7CAA" w:rsidRDefault="000B7CAA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CAA" w:rsidRDefault="000B7CAA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餐飲科</w:t>
            </w:r>
          </w:p>
        </w:tc>
        <w:tc>
          <w:tcPr>
            <w:tcW w:w="5912" w:type="dxa"/>
            <w:tcBorders>
              <w:top w:val="single" w:sz="4" w:space="0" w:color="auto"/>
            </w:tcBorders>
            <w:vAlign w:val="center"/>
          </w:tcPr>
          <w:p w:rsidR="000B7CAA" w:rsidRDefault="000B7CAA" w:rsidP="00F213D7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涵</w:t>
            </w:r>
          </w:p>
        </w:tc>
      </w:tr>
      <w:tr w:rsidR="005832C6" w:rsidRPr="00060ED0" w:rsidTr="00F213D7">
        <w:trPr>
          <w:trHeight w:val="420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汽車科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vAlign w:val="center"/>
          </w:tcPr>
          <w:p w:rsidR="005832C6" w:rsidRDefault="000B7CAA" w:rsidP="00F213D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5832C6" w:rsidRPr="00060ED0" w:rsidTr="00F213D7">
        <w:trPr>
          <w:trHeight w:val="411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餐飲科</w:t>
            </w:r>
          </w:p>
        </w:tc>
        <w:tc>
          <w:tcPr>
            <w:tcW w:w="5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C6" w:rsidRDefault="000B7CAA" w:rsidP="00F213D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鄭翔允</w:t>
            </w:r>
          </w:p>
        </w:tc>
      </w:tr>
      <w:tr w:rsidR="005832C6" w:rsidRPr="00060ED0" w:rsidTr="00F213D7">
        <w:trPr>
          <w:trHeight w:val="420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全民國防教育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汽車科</w:t>
            </w:r>
          </w:p>
        </w:tc>
        <w:tc>
          <w:tcPr>
            <w:tcW w:w="5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C6" w:rsidRDefault="000B7CAA" w:rsidP="00F213D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5832C6" w:rsidRPr="00060ED0" w:rsidTr="003E10A0">
        <w:trPr>
          <w:trHeight w:val="420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餐飲科</w:t>
            </w:r>
          </w:p>
        </w:tc>
        <w:tc>
          <w:tcPr>
            <w:tcW w:w="5912" w:type="dxa"/>
            <w:tcBorders>
              <w:top w:val="single" w:sz="4" w:space="0" w:color="auto"/>
            </w:tcBorders>
            <w:vAlign w:val="center"/>
          </w:tcPr>
          <w:p w:rsidR="005832C6" w:rsidRDefault="000B7CAA" w:rsidP="00F213D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涵</w:t>
            </w:r>
          </w:p>
        </w:tc>
      </w:tr>
      <w:tr w:rsidR="005832C6" w:rsidRPr="00060ED0" w:rsidTr="003E10A0">
        <w:trPr>
          <w:trHeight w:val="817"/>
        </w:trPr>
        <w:tc>
          <w:tcPr>
            <w:tcW w:w="50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2C6" w:rsidRDefault="005832C6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專業課目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C6" w:rsidRPr="00060ED0" w:rsidRDefault="003E10A0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汽車科</w:t>
            </w:r>
          </w:p>
        </w:tc>
        <w:tc>
          <w:tcPr>
            <w:tcW w:w="5912" w:type="dxa"/>
            <w:vAlign w:val="center"/>
          </w:tcPr>
          <w:p w:rsidR="005832C6" w:rsidRPr="00060ED0" w:rsidRDefault="003E10A0" w:rsidP="00F213D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5832C6" w:rsidRPr="00060ED0" w:rsidTr="003E10A0">
        <w:trPr>
          <w:trHeight w:val="831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中餐烹飪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32C6" w:rsidRPr="00060ED0" w:rsidRDefault="003E10A0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餐飲科</w:t>
            </w:r>
          </w:p>
        </w:tc>
        <w:tc>
          <w:tcPr>
            <w:tcW w:w="5912" w:type="dxa"/>
            <w:tcBorders>
              <w:top w:val="single" w:sz="4" w:space="0" w:color="auto"/>
            </w:tcBorders>
            <w:vAlign w:val="center"/>
          </w:tcPr>
          <w:p w:rsidR="005832C6" w:rsidRPr="00060ED0" w:rsidRDefault="003E10A0" w:rsidP="00F213D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絲莠惠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、江泰忠、鄭翔允、賴彥熏</w:t>
            </w:r>
          </w:p>
        </w:tc>
      </w:tr>
      <w:tr w:rsidR="005832C6" w:rsidRPr="00060ED0" w:rsidTr="00F213D7">
        <w:trPr>
          <w:trHeight w:val="468"/>
        </w:trPr>
        <w:tc>
          <w:tcPr>
            <w:tcW w:w="510" w:type="dxa"/>
            <w:gridSpan w:val="2"/>
            <w:tcBorders>
              <w:righ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  <w:tc>
          <w:tcPr>
            <w:tcW w:w="1701" w:type="dxa"/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  <w:tc>
          <w:tcPr>
            <w:tcW w:w="5912" w:type="dxa"/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</w:tr>
      <w:tr w:rsidR="005832C6" w:rsidRPr="00060ED0" w:rsidTr="00F213D7">
        <w:trPr>
          <w:trHeight w:val="417"/>
        </w:trPr>
        <w:tc>
          <w:tcPr>
            <w:tcW w:w="2647" w:type="dxa"/>
            <w:gridSpan w:val="3"/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  <w:tc>
          <w:tcPr>
            <w:tcW w:w="7613" w:type="dxa"/>
            <w:gridSpan w:val="2"/>
            <w:vAlign w:val="center"/>
          </w:tcPr>
          <w:p w:rsidR="005832C6" w:rsidRPr="00060ED0" w:rsidRDefault="005832C6" w:rsidP="00D7638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E10A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.07.</w:t>
            </w:r>
            <w:r w:rsidR="00D7638E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(第一版)</w:t>
            </w:r>
          </w:p>
        </w:tc>
      </w:tr>
    </w:tbl>
    <w:p w:rsidR="005832C6" w:rsidRDefault="005832C6" w:rsidP="00F64698">
      <w:pPr>
        <w:rPr>
          <w:rFonts w:hint="eastAsia"/>
          <w:sz w:val="28"/>
          <w:szCs w:val="28"/>
        </w:rPr>
      </w:pPr>
    </w:p>
    <w:p w:rsidR="005832C6" w:rsidRDefault="005832C6" w:rsidP="00F64698">
      <w:pPr>
        <w:rPr>
          <w:rFonts w:hint="eastAsia"/>
          <w:sz w:val="28"/>
          <w:szCs w:val="28"/>
        </w:rPr>
      </w:pPr>
    </w:p>
    <w:p w:rsidR="005832C6" w:rsidRDefault="005832C6" w:rsidP="00F64698">
      <w:pPr>
        <w:rPr>
          <w:rFonts w:hint="eastAsia"/>
          <w:sz w:val="28"/>
          <w:szCs w:val="28"/>
        </w:rPr>
      </w:pPr>
    </w:p>
    <w:p w:rsidR="000B7CAA" w:rsidRDefault="000B7CAA" w:rsidP="00F64698">
      <w:pPr>
        <w:rPr>
          <w:rFonts w:hint="eastAsia"/>
          <w:sz w:val="28"/>
          <w:szCs w:val="28"/>
        </w:rPr>
      </w:pPr>
    </w:p>
    <w:p w:rsidR="000B7CAA" w:rsidRDefault="000B7CAA" w:rsidP="00F64698">
      <w:pPr>
        <w:rPr>
          <w:rFonts w:hint="eastAsia"/>
          <w:sz w:val="28"/>
          <w:szCs w:val="28"/>
        </w:rPr>
      </w:pPr>
    </w:p>
    <w:p w:rsidR="000B7CAA" w:rsidRDefault="000B7CAA" w:rsidP="00F64698">
      <w:pPr>
        <w:rPr>
          <w:rFonts w:hint="eastAsia"/>
          <w:sz w:val="28"/>
          <w:szCs w:val="28"/>
        </w:rPr>
      </w:pPr>
    </w:p>
    <w:p w:rsidR="00D7638E" w:rsidRDefault="00D7638E" w:rsidP="00F64698">
      <w:pPr>
        <w:rPr>
          <w:rFonts w:hint="eastAsia"/>
          <w:sz w:val="28"/>
          <w:szCs w:val="28"/>
        </w:rPr>
      </w:pPr>
    </w:p>
    <w:p w:rsidR="00D7638E" w:rsidRDefault="00D7638E" w:rsidP="00F64698">
      <w:pPr>
        <w:rPr>
          <w:rFonts w:hint="eastAsia"/>
          <w:sz w:val="28"/>
          <w:szCs w:val="28"/>
        </w:rPr>
      </w:pPr>
    </w:p>
    <w:p w:rsidR="00D7638E" w:rsidRDefault="00D7638E" w:rsidP="00F64698">
      <w:pPr>
        <w:rPr>
          <w:rFonts w:hint="eastAsia"/>
          <w:sz w:val="28"/>
          <w:szCs w:val="28"/>
        </w:rPr>
      </w:pPr>
    </w:p>
    <w:p w:rsidR="00D7638E" w:rsidRDefault="00D7638E" w:rsidP="00F64698">
      <w:pPr>
        <w:rPr>
          <w:rFonts w:hint="eastAsia"/>
          <w:sz w:val="28"/>
          <w:szCs w:val="28"/>
        </w:rPr>
      </w:pPr>
    </w:p>
    <w:p w:rsidR="00D7638E" w:rsidRDefault="00D7638E" w:rsidP="00F64698">
      <w:pPr>
        <w:rPr>
          <w:rFonts w:hint="eastAsia"/>
          <w:sz w:val="28"/>
          <w:szCs w:val="28"/>
        </w:rPr>
      </w:pPr>
    </w:p>
    <w:p w:rsidR="00D7638E" w:rsidRDefault="00D7638E" w:rsidP="00F64698">
      <w:pPr>
        <w:rPr>
          <w:rFonts w:hint="eastAsia"/>
          <w:sz w:val="28"/>
          <w:szCs w:val="28"/>
        </w:rPr>
      </w:pPr>
    </w:p>
    <w:p w:rsidR="00D7638E" w:rsidRDefault="00D7638E" w:rsidP="00F64698">
      <w:pPr>
        <w:rPr>
          <w:rFonts w:hint="eastAsia"/>
          <w:sz w:val="28"/>
          <w:szCs w:val="28"/>
        </w:rPr>
      </w:pPr>
    </w:p>
    <w:p w:rsidR="00D7638E" w:rsidRDefault="00D7638E" w:rsidP="00F64698">
      <w:pPr>
        <w:rPr>
          <w:rFonts w:hint="eastAsia"/>
          <w:sz w:val="28"/>
          <w:szCs w:val="28"/>
        </w:rPr>
      </w:pPr>
    </w:p>
    <w:p w:rsidR="000B7CAA" w:rsidRDefault="000B7CAA" w:rsidP="00F64698">
      <w:pPr>
        <w:rPr>
          <w:rFonts w:hint="eastAsia"/>
          <w:sz w:val="28"/>
          <w:szCs w:val="28"/>
        </w:rPr>
      </w:pPr>
    </w:p>
    <w:tbl>
      <w:tblPr>
        <w:tblStyle w:val="a3"/>
        <w:tblW w:w="10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2"/>
        <w:gridCol w:w="8"/>
        <w:gridCol w:w="2137"/>
        <w:gridCol w:w="1701"/>
        <w:gridCol w:w="5912"/>
      </w:tblGrid>
      <w:tr w:rsidR="005832C6" w:rsidTr="00F213D7">
        <w:tc>
          <w:tcPr>
            <w:tcW w:w="10260" w:type="dxa"/>
            <w:gridSpan w:val="5"/>
            <w:noWrap/>
            <w:tcMar>
              <w:left w:w="28" w:type="dxa"/>
              <w:right w:w="28" w:type="dxa"/>
            </w:tcMar>
            <w:tcFitText/>
          </w:tcPr>
          <w:p w:rsidR="005832C6" w:rsidRPr="00060ED0" w:rsidRDefault="005832C6" w:rsidP="00D7638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38E">
              <w:rPr>
                <w:rFonts w:ascii="標楷體" w:eastAsia="標楷體" w:hAnsi="標楷體" w:hint="eastAsia"/>
                <w:b/>
                <w:spacing w:val="10"/>
                <w:kern w:val="0"/>
                <w:sz w:val="28"/>
                <w:szCs w:val="28"/>
              </w:rPr>
              <w:lastRenderedPageBreak/>
              <w:t>苗栗縣私立育民高級工業家事職業學校進修部10</w:t>
            </w:r>
            <w:r w:rsidR="00D7638E" w:rsidRPr="00D7638E">
              <w:rPr>
                <w:rFonts w:ascii="標楷體" w:eastAsia="標楷體" w:hAnsi="標楷體" w:hint="eastAsia"/>
                <w:b/>
                <w:spacing w:val="10"/>
                <w:kern w:val="0"/>
                <w:sz w:val="28"/>
                <w:szCs w:val="28"/>
              </w:rPr>
              <w:t>8</w:t>
            </w:r>
            <w:r w:rsidRPr="00D7638E">
              <w:rPr>
                <w:rFonts w:ascii="標楷體" w:eastAsia="標楷體" w:hAnsi="標楷體" w:hint="eastAsia"/>
                <w:b/>
                <w:spacing w:val="10"/>
                <w:kern w:val="0"/>
                <w:sz w:val="28"/>
                <w:szCs w:val="28"/>
              </w:rPr>
              <w:t>學年度</w:t>
            </w:r>
            <w:r w:rsidR="00D7638E" w:rsidRPr="00D7638E">
              <w:rPr>
                <w:rFonts w:ascii="標楷體" w:eastAsia="標楷體" w:hAnsi="標楷體" w:hint="eastAsia"/>
                <w:b/>
                <w:spacing w:val="10"/>
                <w:kern w:val="0"/>
                <w:sz w:val="28"/>
                <w:szCs w:val="28"/>
              </w:rPr>
              <w:t>二</w:t>
            </w:r>
            <w:r w:rsidRPr="00D7638E">
              <w:rPr>
                <w:rFonts w:ascii="標楷體" w:eastAsia="標楷體" w:hAnsi="標楷體" w:hint="eastAsia"/>
                <w:b/>
                <w:spacing w:val="10"/>
                <w:kern w:val="0"/>
                <w:sz w:val="28"/>
                <w:szCs w:val="28"/>
              </w:rPr>
              <w:t>年級學生補考名</w:t>
            </w:r>
            <w:r w:rsidRPr="00D7638E">
              <w:rPr>
                <w:rFonts w:ascii="標楷體" w:eastAsia="標楷體" w:hAnsi="標楷體" w:hint="eastAsia"/>
                <w:b/>
                <w:spacing w:val="-2"/>
                <w:kern w:val="0"/>
                <w:sz w:val="28"/>
                <w:szCs w:val="28"/>
              </w:rPr>
              <w:t>冊</w:t>
            </w:r>
          </w:p>
        </w:tc>
      </w:tr>
      <w:tr w:rsidR="005832C6" w:rsidRPr="00060ED0" w:rsidTr="00F213D7">
        <w:trPr>
          <w:trHeight w:val="879"/>
        </w:trPr>
        <w:tc>
          <w:tcPr>
            <w:tcW w:w="2647" w:type="dxa"/>
            <w:gridSpan w:val="3"/>
            <w:vAlign w:val="center"/>
          </w:tcPr>
          <w:p w:rsidR="005832C6" w:rsidRPr="00060ED0" w:rsidRDefault="005832C6" w:rsidP="00F213D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60ED0">
              <w:rPr>
                <w:rFonts w:ascii="標楷體" w:eastAsia="標楷體" w:hAnsi="標楷體" w:hint="eastAsia"/>
                <w:sz w:val="28"/>
                <w:szCs w:val="28"/>
              </w:rPr>
              <w:t>補考課目</w:t>
            </w:r>
          </w:p>
        </w:tc>
        <w:tc>
          <w:tcPr>
            <w:tcW w:w="1701" w:type="dxa"/>
            <w:vAlign w:val="center"/>
          </w:tcPr>
          <w:p w:rsidR="005832C6" w:rsidRPr="00060ED0" w:rsidRDefault="005832C6" w:rsidP="00F213D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5912" w:type="dxa"/>
            <w:vAlign w:val="center"/>
          </w:tcPr>
          <w:p w:rsidR="005832C6" w:rsidRPr="00060ED0" w:rsidRDefault="005832C6" w:rsidP="00F213D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60ED0">
              <w:rPr>
                <w:rFonts w:ascii="標楷體" w:eastAsia="標楷體" w:hAnsi="標楷體" w:hint="eastAsia"/>
                <w:sz w:val="28"/>
                <w:szCs w:val="28"/>
              </w:rPr>
              <w:t>補考學生姓名</w:t>
            </w:r>
          </w:p>
        </w:tc>
      </w:tr>
      <w:tr w:rsidR="005832C6" w:rsidRPr="00060ED0" w:rsidTr="00F213D7">
        <w:trPr>
          <w:trHeight w:val="435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832C6" w:rsidRPr="00060ED0" w:rsidRDefault="005832C6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共同課目</w:t>
            </w:r>
          </w:p>
        </w:tc>
        <w:tc>
          <w:tcPr>
            <w:tcW w:w="21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汽車科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vAlign w:val="center"/>
          </w:tcPr>
          <w:p w:rsidR="005832C6" w:rsidRPr="00060ED0" w:rsidRDefault="00C25307" w:rsidP="00F213D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蔣瑋哲</w:t>
            </w:r>
          </w:p>
        </w:tc>
      </w:tr>
      <w:tr w:rsidR="005832C6" w:rsidRPr="00060ED0" w:rsidTr="00F213D7">
        <w:trPr>
          <w:trHeight w:val="435"/>
        </w:trPr>
        <w:tc>
          <w:tcPr>
            <w:tcW w:w="50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832C6" w:rsidRDefault="005832C6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餐飲科</w:t>
            </w:r>
          </w:p>
        </w:tc>
        <w:tc>
          <w:tcPr>
            <w:tcW w:w="5912" w:type="dxa"/>
            <w:tcBorders>
              <w:top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涂慶平</w:t>
            </w:r>
            <w:r w:rsidR="00C25307">
              <w:rPr>
                <w:rFonts w:ascii="標楷體" w:eastAsia="標楷體" w:hAnsi="標楷體" w:hint="eastAsia"/>
                <w:sz w:val="28"/>
                <w:szCs w:val="28"/>
              </w:rPr>
              <w:t>、蘇恩弘、陳建春、朱喬萱</w:t>
            </w:r>
          </w:p>
        </w:tc>
      </w:tr>
      <w:tr w:rsidR="005832C6" w:rsidRPr="00060ED0" w:rsidTr="00F213D7">
        <w:trPr>
          <w:trHeight w:val="560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C6" w:rsidRPr="00060ED0" w:rsidRDefault="00C25307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</w:t>
            </w:r>
            <w:r w:rsidR="005832C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5912" w:type="dxa"/>
            <w:vAlign w:val="center"/>
          </w:tcPr>
          <w:p w:rsidR="005832C6" w:rsidRPr="00060ED0" w:rsidRDefault="00C25307" w:rsidP="00F213D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朱喬萱</w:t>
            </w:r>
          </w:p>
        </w:tc>
      </w:tr>
      <w:tr w:rsidR="005832C6" w:rsidRPr="00060ED0" w:rsidTr="00F213D7">
        <w:trPr>
          <w:trHeight w:val="559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2C6" w:rsidRDefault="00C25307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環境科學概論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C6" w:rsidRDefault="00C25307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</w:t>
            </w:r>
            <w:r w:rsidR="005832C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vAlign w:val="center"/>
          </w:tcPr>
          <w:p w:rsidR="005832C6" w:rsidRDefault="00C25307" w:rsidP="00F213D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涂慶平、蘇恩弘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、邱可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、黃文慶</w:t>
            </w:r>
          </w:p>
        </w:tc>
      </w:tr>
      <w:tr w:rsidR="00E00B57" w:rsidRPr="00060ED0" w:rsidTr="004D6208">
        <w:trPr>
          <w:trHeight w:val="532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00B57" w:rsidRDefault="00E00B57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B57" w:rsidRDefault="00E00B57" w:rsidP="00E00B5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化學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B57" w:rsidRDefault="00E00B57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汽車科</w:t>
            </w:r>
          </w:p>
        </w:tc>
        <w:tc>
          <w:tcPr>
            <w:tcW w:w="5912" w:type="dxa"/>
            <w:tcBorders>
              <w:top w:val="single" w:sz="4" w:space="0" w:color="auto"/>
            </w:tcBorders>
            <w:vAlign w:val="center"/>
          </w:tcPr>
          <w:p w:rsidR="00E00B57" w:rsidRPr="006C7C04" w:rsidRDefault="00E00B57" w:rsidP="00F213D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蔣瑋哲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、潘威辰</w:t>
            </w:r>
          </w:p>
        </w:tc>
      </w:tr>
      <w:tr w:rsidR="00E00B57" w:rsidRPr="00060ED0" w:rsidTr="00E00B57">
        <w:trPr>
          <w:trHeight w:val="447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00B57" w:rsidRDefault="00E00B57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00B57" w:rsidRDefault="00E00B57" w:rsidP="00E00B5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B57" w:rsidRDefault="00E00B57" w:rsidP="00F213D7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餐飲科</w:t>
            </w:r>
          </w:p>
        </w:tc>
        <w:tc>
          <w:tcPr>
            <w:tcW w:w="5912" w:type="dxa"/>
            <w:tcBorders>
              <w:top w:val="single" w:sz="4" w:space="0" w:color="auto"/>
            </w:tcBorders>
            <w:vAlign w:val="center"/>
          </w:tcPr>
          <w:p w:rsidR="00E00B57" w:rsidRDefault="00E00B57" w:rsidP="00F213D7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王國榮、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涂慶平、蘇恩弘、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酆豔馨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、吳文傑</w:t>
            </w:r>
          </w:p>
          <w:p w:rsidR="00E00B57" w:rsidRPr="00E00B57" w:rsidRDefault="00E00B57" w:rsidP="00F213D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、黃文慶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朱喬萱</w:t>
            </w:r>
          </w:p>
        </w:tc>
      </w:tr>
      <w:tr w:rsidR="005832C6" w:rsidRPr="00060ED0" w:rsidTr="00F213D7">
        <w:trPr>
          <w:trHeight w:val="435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832C6" w:rsidRDefault="00E00B57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汽車科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蔣瑋哲、</w:t>
            </w:r>
            <w:r w:rsidR="00E00B57">
              <w:rPr>
                <w:rFonts w:ascii="標楷體" w:eastAsia="標楷體" w:hAnsi="標楷體" w:hint="eastAsia"/>
                <w:sz w:val="28"/>
                <w:szCs w:val="28"/>
              </w:rPr>
              <w:t>蔣瑋軒、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潘威辰</w:t>
            </w:r>
          </w:p>
        </w:tc>
      </w:tr>
      <w:tr w:rsidR="005832C6" w:rsidRPr="00060ED0" w:rsidTr="00F213D7">
        <w:trPr>
          <w:trHeight w:val="435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C6" w:rsidRDefault="005832C6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餐飲科</w:t>
            </w:r>
          </w:p>
        </w:tc>
        <w:tc>
          <w:tcPr>
            <w:tcW w:w="5912" w:type="dxa"/>
            <w:tcBorders>
              <w:top w:val="single" w:sz="4" w:space="0" w:color="auto"/>
            </w:tcBorders>
            <w:vAlign w:val="center"/>
          </w:tcPr>
          <w:p w:rsidR="005832C6" w:rsidRDefault="005832C6" w:rsidP="00E00B5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王國榮、</w:t>
            </w:r>
            <w:r w:rsidR="00E00B57">
              <w:rPr>
                <w:rFonts w:ascii="標楷體" w:eastAsia="標楷體" w:hAnsi="標楷體" w:hint="eastAsia"/>
                <w:sz w:val="28"/>
                <w:szCs w:val="28"/>
              </w:rPr>
              <w:t>林詩如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E00B57">
              <w:rPr>
                <w:rFonts w:ascii="標楷體" w:eastAsia="標楷體" w:hAnsi="標楷體" w:hint="eastAsia"/>
                <w:sz w:val="28"/>
                <w:szCs w:val="28"/>
              </w:rPr>
              <w:t>酆豔馨</w:t>
            </w:r>
            <w:proofErr w:type="gramEnd"/>
            <w:r w:rsidR="00E00B5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00B57">
              <w:rPr>
                <w:rFonts w:ascii="標楷體" w:eastAsia="標楷體" w:hAnsi="標楷體" w:hint="eastAsia"/>
                <w:sz w:val="28"/>
                <w:szCs w:val="28"/>
              </w:rPr>
              <w:t>吳彥欣、</w:t>
            </w:r>
            <w:r w:rsidR="00E00B57">
              <w:rPr>
                <w:rFonts w:ascii="標楷體" w:eastAsia="標楷體" w:hAnsi="標楷體" w:hint="eastAsia"/>
                <w:sz w:val="28"/>
                <w:szCs w:val="28"/>
              </w:rPr>
              <w:t>邱可</w:t>
            </w:r>
            <w:proofErr w:type="gramStart"/>
            <w:r w:rsidR="00E00B57">
              <w:rPr>
                <w:rFonts w:ascii="標楷體" w:eastAsia="標楷體" w:hAnsi="標楷體" w:hint="eastAsia"/>
                <w:sz w:val="28"/>
                <w:szCs w:val="28"/>
              </w:rPr>
              <w:t>昇</w:t>
            </w:r>
            <w:proofErr w:type="gramEnd"/>
          </w:p>
        </w:tc>
      </w:tr>
      <w:tr w:rsidR="005832C6" w:rsidRPr="00060ED0" w:rsidTr="004D6208">
        <w:trPr>
          <w:trHeight w:val="556"/>
        </w:trPr>
        <w:tc>
          <w:tcPr>
            <w:tcW w:w="50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2C6" w:rsidRDefault="005832C6" w:rsidP="00F213D7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專業課目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5832C6" w:rsidRPr="00060ED0" w:rsidRDefault="004D6208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208">
              <w:rPr>
                <w:rFonts w:ascii="標楷體" w:eastAsia="標楷體" w:hAnsi="標楷體" w:hint="eastAsia"/>
                <w:w w:val="94"/>
                <w:kern w:val="0"/>
                <w:sz w:val="28"/>
                <w:szCs w:val="28"/>
              </w:rPr>
              <w:t>液氣壓原理及實</w:t>
            </w:r>
            <w:r w:rsidRPr="004D6208">
              <w:rPr>
                <w:rFonts w:ascii="標楷體" w:eastAsia="標楷體" w:hAnsi="標楷體" w:hint="eastAsia"/>
                <w:spacing w:val="4"/>
                <w:w w:val="94"/>
                <w:kern w:val="0"/>
                <w:sz w:val="28"/>
                <w:szCs w:val="28"/>
              </w:rPr>
              <w:t>習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汽車科</w:t>
            </w:r>
          </w:p>
        </w:tc>
        <w:tc>
          <w:tcPr>
            <w:tcW w:w="5912" w:type="dxa"/>
            <w:vAlign w:val="center"/>
          </w:tcPr>
          <w:p w:rsidR="005832C6" w:rsidRPr="00060ED0" w:rsidRDefault="004D6208" w:rsidP="004D620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蔣瑋哲、潘威辰</w:t>
            </w:r>
          </w:p>
        </w:tc>
      </w:tr>
      <w:tr w:rsidR="005832C6" w:rsidRPr="00060ED0" w:rsidTr="00F213D7">
        <w:trPr>
          <w:trHeight w:val="557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C6" w:rsidRPr="00060ED0" w:rsidRDefault="005832C6" w:rsidP="004D620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餐旅</w:t>
            </w:r>
            <w:r w:rsidR="004D6208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餐飲科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vAlign w:val="center"/>
          </w:tcPr>
          <w:p w:rsidR="005832C6" w:rsidRPr="00060ED0" w:rsidRDefault="004D6208" w:rsidP="00F213D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王國榮</w:t>
            </w:r>
          </w:p>
        </w:tc>
      </w:tr>
      <w:tr w:rsidR="005832C6" w:rsidRPr="00060ED0" w:rsidTr="00F213D7">
        <w:trPr>
          <w:trHeight w:val="557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餐旅服務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2" w:type="dxa"/>
            <w:tcBorders>
              <w:bottom w:val="single" w:sz="4" w:space="0" w:color="auto"/>
            </w:tcBorders>
            <w:vAlign w:val="center"/>
          </w:tcPr>
          <w:p w:rsidR="005832C6" w:rsidRDefault="004D6208" w:rsidP="004D6208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王國榮</w:t>
            </w:r>
            <w:r w:rsidR="005832C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邱永銓、林詩如、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涂慶平、蘇恩弘</w:t>
            </w:r>
          </w:p>
          <w:p w:rsidR="004D6208" w:rsidRPr="00060ED0" w:rsidRDefault="004D6208" w:rsidP="004D620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陳建春、朱喬萱</w:t>
            </w:r>
          </w:p>
        </w:tc>
      </w:tr>
      <w:tr w:rsidR="005832C6" w:rsidRPr="00060ED0" w:rsidTr="00F213D7">
        <w:trPr>
          <w:trHeight w:val="557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C6" w:rsidRPr="00060ED0" w:rsidRDefault="004D6208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烘焙實習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2" w:type="dxa"/>
            <w:tcBorders>
              <w:bottom w:val="single" w:sz="4" w:space="0" w:color="auto"/>
            </w:tcBorders>
            <w:vAlign w:val="center"/>
          </w:tcPr>
          <w:p w:rsidR="005832C6" w:rsidRPr="00060ED0" w:rsidRDefault="00947E99" w:rsidP="00F213D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吳文傑、黃文慶</w:t>
            </w:r>
          </w:p>
        </w:tc>
      </w:tr>
      <w:tr w:rsidR="00947E99" w:rsidRPr="00060ED0" w:rsidTr="00F213D7">
        <w:trPr>
          <w:trHeight w:val="557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947E99" w:rsidRPr="00060ED0" w:rsidRDefault="00947E99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99" w:rsidRDefault="00947E99" w:rsidP="00F213D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飲料與調酒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947E99" w:rsidRPr="00060ED0" w:rsidRDefault="00947E99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2" w:type="dxa"/>
            <w:tcBorders>
              <w:bottom w:val="single" w:sz="4" w:space="0" w:color="auto"/>
            </w:tcBorders>
            <w:vAlign w:val="center"/>
          </w:tcPr>
          <w:p w:rsidR="00947E99" w:rsidRDefault="00947E99" w:rsidP="00F213D7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黃文慶</w:t>
            </w:r>
          </w:p>
        </w:tc>
      </w:tr>
      <w:tr w:rsidR="005832C6" w:rsidRPr="00060ED0" w:rsidTr="00F213D7">
        <w:trPr>
          <w:trHeight w:val="573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中餐烹飪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</w:tcBorders>
            <w:vAlign w:val="center"/>
          </w:tcPr>
          <w:p w:rsidR="005832C6" w:rsidRDefault="005832C6" w:rsidP="00947E99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王國榮、邱永銓</w:t>
            </w:r>
            <w:r w:rsidR="00947E99">
              <w:rPr>
                <w:rFonts w:ascii="標楷體" w:eastAsia="標楷體" w:hAnsi="標楷體" w:hint="eastAsia"/>
                <w:sz w:val="28"/>
                <w:szCs w:val="28"/>
              </w:rPr>
              <w:t>、林詩如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47E99">
              <w:rPr>
                <w:rFonts w:ascii="標楷體" w:eastAsia="標楷體" w:hAnsi="標楷體" w:hint="eastAsia"/>
                <w:sz w:val="28"/>
                <w:szCs w:val="28"/>
              </w:rPr>
              <w:t>黃婕瑜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47E99">
              <w:rPr>
                <w:rFonts w:ascii="標楷體" w:eastAsia="標楷體" w:hAnsi="標楷體" w:hint="eastAsia"/>
                <w:sz w:val="28"/>
                <w:szCs w:val="28"/>
              </w:rPr>
              <w:t>吳文傑</w:t>
            </w:r>
          </w:p>
          <w:p w:rsidR="00947E99" w:rsidRPr="00060ED0" w:rsidRDefault="00947E99" w:rsidP="00947E99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陳建春、朱喬萱</w:t>
            </w:r>
          </w:p>
        </w:tc>
      </w:tr>
      <w:tr w:rsidR="005832C6" w:rsidRPr="00060ED0" w:rsidTr="00F213D7">
        <w:trPr>
          <w:trHeight w:val="468"/>
        </w:trPr>
        <w:tc>
          <w:tcPr>
            <w:tcW w:w="510" w:type="dxa"/>
            <w:gridSpan w:val="2"/>
            <w:tcBorders>
              <w:righ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  <w:tc>
          <w:tcPr>
            <w:tcW w:w="1701" w:type="dxa"/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  <w:tc>
          <w:tcPr>
            <w:tcW w:w="5912" w:type="dxa"/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</w:tr>
      <w:tr w:rsidR="005832C6" w:rsidRPr="00060ED0" w:rsidTr="00F213D7">
        <w:trPr>
          <w:trHeight w:val="417"/>
        </w:trPr>
        <w:tc>
          <w:tcPr>
            <w:tcW w:w="2647" w:type="dxa"/>
            <w:gridSpan w:val="3"/>
            <w:vAlign w:val="center"/>
          </w:tcPr>
          <w:p w:rsidR="005832C6" w:rsidRPr="00060ED0" w:rsidRDefault="005832C6" w:rsidP="00F213D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  <w:tc>
          <w:tcPr>
            <w:tcW w:w="7613" w:type="dxa"/>
            <w:gridSpan w:val="2"/>
            <w:vAlign w:val="center"/>
          </w:tcPr>
          <w:p w:rsidR="005832C6" w:rsidRPr="00060ED0" w:rsidRDefault="005832C6" w:rsidP="00947E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47E9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.07.</w:t>
            </w:r>
            <w:r w:rsidR="00947E99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bookmarkStart w:id="0" w:name="_GoBack"/>
            <w:bookmarkEnd w:id="0"/>
            <w:r w:rsidR="00947E9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(第一版)</w:t>
            </w:r>
          </w:p>
        </w:tc>
      </w:tr>
    </w:tbl>
    <w:p w:rsidR="005832C6" w:rsidRDefault="005832C6" w:rsidP="00F64698">
      <w:pPr>
        <w:rPr>
          <w:sz w:val="28"/>
          <w:szCs w:val="28"/>
        </w:rPr>
      </w:pPr>
    </w:p>
    <w:sectPr w:rsidR="005832C6" w:rsidSect="009D0C0B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45" w:rsidRDefault="002C3245" w:rsidP="003D4CDA">
      <w:r>
        <w:separator/>
      </w:r>
    </w:p>
  </w:endnote>
  <w:endnote w:type="continuationSeparator" w:id="0">
    <w:p w:rsidR="002C3245" w:rsidRDefault="002C3245" w:rsidP="003D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45" w:rsidRDefault="002C3245" w:rsidP="003D4CDA">
      <w:r>
        <w:separator/>
      </w:r>
    </w:p>
  </w:footnote>
  <w:footnote w:type="continuationSeparator" w:id="0">
    <w:p w:rsidR="002C3245" w:rsidRDefault="002C3245" w:rsidP="003D4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5F"/>
    <w:rsid w:val="00003126"/>
    <w:rsid w:val="00060ED0"/>
    <w:rsid w:val="000652BF"/>
    <w:rsid w:val="00071B13"/>
    <w:rsid w:val="00073A62"/>
    <w:rsid w:val="000B7CAA"/>
    <w:rsid w:val="000F71B7"/>
    <w:rsid w:val="001B785F"/>
    <w:rsid w:val="00211F18"/>
    <w:rsid w:val="00215BD9"/>
    <w:rsid w:val="00220F90"/>
    <w:rsid w:val="002769C7"/>
    <w:rsid w:val="002C2178"/>
    <w:rsid w:val="002C3245"/>
    <w:rsid w:val="0030434A"/>
    <w:rsid w:val="00326E4A"/>
    <w:rsid w:val="00330C85"/>
    <w:rsid w:val="003530A7"/>
    <w:rsid w:val="00371321"/>
    <w:rsid w:val="003C13FC"/>
    <w:rsid w:val="003D4CDA"/>
    <w:rsid w:val="003D6DDD"/>
    <w:rsid w:val="003E10A0"/>
    <w:rsid w:val="00421305"/>
    <w:rsid w:val="00452DE6"/>
    <w:rsid w:val="004634DC"/>
    <w:rsid w:val="004849F0"/>
    <w:rsid w:val="004B68AD"/>
    <w:rsid w:val="004D095F"/>
    <w:rsid w:val="004D6208"/>
    <w:rsid w:val="004D7612"/>
    <w:rsid w:val="00524EF5"/>
    <w:rsid w:val="005477B9"/>
    <w:rsid w:val="005832C6"/>
    <w:rsid w:val="005B2E9A"/>
    <w:rsid w:val="005C15C5"/>
    <w:rsid w:val="0060250D"/>
    <w:rsid w:val="00615E5F"/>
    <w:rsid w:val="006532AE"/>
    <w:rsid w:val="00687E89"/>
    <w:rsid w:val="006E01C1"/>
    <w:rsid w:val="006E37B2"/>
    <w:rsid w:val="006F7AA2"/>
    <w:rsid w:val="0076546F"/>
    <w:rsid w:val="00771B55"/>
    <w:rsid w:val="00840646"/>
    <w:rsid w:val="008569D2"/>
    <w:rsid w:val="0086434C"/>
    <w:rsid w:val="00906335"/>
    <w:rsid w:val="00912ED1"/>
    <w:rsid w:val="00947E99"/>
    <w:rsid w:val="009530DA"/>
    <w:rsid w:val="009B0AB5"/>
    <w:rsid w:val="009D0C0B"/>
    <w:rsid w:val="009D7E00"/>
    <w:rsid w:val="009F7AB6"/>
    <w:rsid w:val="00A211D4"/>
    <w:rsid w:val="00A52A4D"/>
    <w:rsid w:val="00A80A2E"/>
    <w:rsid w:val="00A8733B"/>
    <w:rsid w:val="00AD16D2"/>
    <w:rsid w:val="00AD1B2A"/>
    <w:rsid w:val="00AD5B4C"/>
    <w:rsid w:val="00AF4656"/>
    <w:rsid w:val="00B135FE"/>
    <w:rsid w:val="00B140AE"/>
    <w:rsid w:val="00BB4DD3"/>
    <w:rsid w:val="00BC0DD7"/>
    <w:rsid w:val="00BF3998"/>
    <w:rsid w:val="00C25307"/>
    <w:rsid w:val="00C612D6"/>
    <w:rsid w:val="00C6243C"/>
    <w:rsid w:val="00C710D0"/>
    <w:rsid w:val="00C95D2B"/>
    <w:rsid w:val="00CA0279"/>
    <w:rsid w:val="00CB6CDA"/>
    <w:rsid w:val="00CB7648"/>
    <w:rsid w:val="00CD07A0"/>
    <w:rsid w:val="00CF3924"/>
    <w:rsid w:val="00D4268A"/>
    <w:rsid w:val="00D56563"/>
    <w:rsid w:val="00D66B24"/>
    <w:rsid w:val="00D7638E"/>
    <w:rsid w:val="00DA6198"/>
    <w:rsid w:val="00DD52B0"/>
    <w:rsid w:val="00E00B57"/>
    <w:rsid w:val="00E46BA7"/>
    <w:rsid w:val="00E54698"/>
    <w:rsid w:val="00E97266"/>
    <w:rsid w:val="00EF59D7"/>
    <w:rsid w:val="00F17BA7"/>
    <w:rsid w:val="00F41291"/>
    <w:rsid w:val="00F64698"/>
    <w:rsid w:val="00F85012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4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4C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4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CD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3A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4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4C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4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CD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3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EC9C-43F8-40F3-8714-8291AFA2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2019-05-27T14:28:00Z</cp:lastPrinted>
  <dcterms:created xsi:type="dcterms:W3CDTF">2017-07-20T04:32:00Z</dcterms:created>
  <dcterms:modified xsi:type="dcterms:W3CDTF">2020-07-23T05:04:00Z</dcterms:modified>
</cp:coreProperties>
</file>