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999" w:rsidRPr="007C30BF" w:rsidRDefault="00C66999" w:rsidP="00C66999">
      <w:pPr>
        <w:jc w:val="center"/>
        <w:rPr>
          <w:rFonts w:ascii="標楷體" w:eastAsia="標楷體" w:hAnsi="標楷體"/>
          <w:b/>
          <w:bCs/>
          <w:color w:val="000000"/>
          <w:sz w:val="96"/>
          <w:szCs w:val="96"/>
        </w:rPr>
      </w:pPr>
    </w:p>
    <w:p w:rsidR="00653D82" w:rsidRPr="00846818" w:rsidRDefault="00653D82" w:rsidP="00C66999">
      <w:pPr>
        <w:jc w:val="center"/>
        <w:rPr>
          <w:rFonts w:ascii="標楷體" w:eastAsia="標楷體" w:hAnsi="標楷體"/>
          <w:b/>
          <w:bCs/>
          <w:sz w:val="96"/>
          <w:szCs w:val="96"/>
        </w:rPr>
      </w:pPr>
      <w:r w:rsidRPr="00846818">
        <w:rPr>
          <w:rFonts w:ascii="標楷體" w:eastAsia="標楷體" w:hAnsi="標楷體" w:hint="eastAsia"/>
          <w:b/>
          <w:bCs/>
          <w:sz w:val="96"/>
          <w:szCs w:val="96"/>
        </w:rPr>
        <w:t>苗栗縣私立育民</w:t>
      </w:r>
    </w:p>
    <w:p w:rsidR="00653D82" w:rsidRPr="00846818" w:rsidRDefault="00653D82" w:rsidP="00C66999">
      <w:pPr>
        <w:jc w:val="center"/>
        <w:rPr>
          <w:rFonts w:ascii="標楷體" w:eastAsia="標楷體" w:hAnsi="標楷體"/>
          <w:b/>
          <w:bCs/>
          <w:sz w:val="96"/>
          <w:szCs w:val="96"/>
        </w:rPr>
      </w:pPr>
      <w:r w:rsidRPr="00846818">
        <w:rPr>
          <w:rFonts w:ascii="標楷體" w:eastAsia="標楷體" w:hAnsi="標楷體" w:hint="eastAsia"/>
          <w:b/>
          <w:bCs/>
          <w:sz w:val="96"/>
          <w:szCs w:val="96"/>
        </w:rPr>
        <w:t>高級工業家事職業學校</w:t>
      </w:r>
    </w:p>
    <w:p w:rsidR="00C66999" w:rsidRPr="00846818" w:rsidRDefault="00653D82" w:rsidP="00C66999">
      <w:pPr>
        <w:jc w:val="center"/>
        <w:rPr>
          <w:rFonts w:ascii="標楷體" w:eastAsia="標楷體" w:hAnsi="標楷體"/>
          <w:bCs/>
          <w:color w:val="000000"/>
          <w:sz w:val="96"/>
          <w:szCs w:val="96"/>
        </w:rPr>
      </w:pPr>
      <w:r w:rsidRPr="00846818">
        <w:rPr>
          <w:rFonts w:ascii="標楷體" w:eastAsia="標楷體" w:hAnsi="標楷體" w:hint="eastAsia"/>
          <w:b/>
          <w:bCs/>
          <w:sz w:val="96"/>
          <w:szCs w:val="96"/>
        </w:rPr>
        <w:t>內部控制制度</w:t>
      </w:r>
      <w:r w:rsidR="00C66999" w:rsidRPr="00846818">
        <w:rPr>
          <w:rFonts w:ascii="標楷體" w:eastAsia="標楷體" w:hAnsi="標楷體" w:hint="eastAsia"/>
          <w:b/>
          <w:bCs/>
          <w:color w:val="000000"/>
          <w:sz w:val="96"/>
          <w:szCs w:val="96"/>
        </w:rPr>
        <w:t>手冊</w:t>
      </w:r>
    </w:p>
    <w:p w:rsidR="00C66999" w:rsidRPr="00846818" w:rsidRDefault="00C66999" w:rsidP="00C66999">
      <w:pPr>
        <w:jc w:val="center"/>
        <w:rPr>
          <w:rFonts w:ascii="標楷體" w:eastAsia="標楷體" w:hAnsi="標楷體"/>
          <w:bCs/>
          <w:color w:val="000000"/>
          <w:sz w:val="96"/>
          <w:szCs w:val="96"/>
        </w:rPr>
      </w:pPr>
    </w:p>
    <w:p w:rsidR="00C66999" w:rsidRPr="00846818" w:rsidRDefault="00C66999" w:rsidP="00C66999">
      <w:pPr>
        <w:jc w:val="center"/>
        <w:rPr>
          <w:rFonts w:ascii="標楷體" w:eastAsia="標楷體" w:hAnsi="標楷體"/>
          <w:bCs/>
          <w:color w:val="000000"/>
          <w:sz w:val="96"/>
          <w:szCs w:val="96"/>
        </w:rPr>
      </w:pPr>
    </w:p>
    <w:p w:rsidR="00C66999" w:rsidRPr="00846818" w:rsidRDefault="00C66999" w:rsidP="00C66999">
      <w:pPr>
        <w:jc w:val="center"/>
        <w:rPr>
          <w:rFonts w:ascii="標楷體" w:eastAsia="標楷體" w:hAnsi="標楷體"/>
          <w:bCs/>
          <w:color w:val="000000"/>
          <w:sz w:val="96"/>
          <w:szCs w:val="96"/>
        </w:rPr>
      </w:pPr>
    </w:p>
    <w:p w:rsidR="00C66999" w:rsidRPr="00846818" w:rsidRDefault="00C66999" w:rsidP="00C66999">
      <w:pPr>
        <w:jc w:val="center"/>
        <w:rPr>
          <w:rFonts w:ascii="標楷體" w:eastAsia="標楷體" w:hAnsi="標楷體"/>
          <w:bCs/>
          <w:color w:val="000000"/>
          <w:sz w:val="56"/>
          <w:szCs w:val="56"/>
        </w:rPr>
      </w:pPr>
    </w:p>
    <w:p w:rsidR="00653D82" w:rsidRPr="00846818" w:rsidRDefault="00653D82" w:rsidP="00C66999">
      <w:pPr>
        <w:jc w:val="center"/>
        <w:rPr>
          <w:rFonts w:ascii="標楷體" w:eastAsia="標楷體" w:hAnsi="標楷體"/>
          <w:bCs/>
          <w:color w:val="000000"/>
          <w:sz w:val="56"/>
          <w:szCs w:val="56"/>
        </w:rPr>
      </w:pPr>
    </w:p>
    <w:p w:rsidR="00C66999" w:rsidRPr="00846818" w:rsidRDefault="00C66999" w:rsidP="00C66999">
      <w:pPr>
        <w:jc w:val="center"/>
        <w:rPr>
          <w:rFonts w:eastAsia="標楷體"/>
          <w:bCs/>
          <w:color w:val="000000"/>
          <w:sz w:val="56"/>
          <w:szCs w:val="56"/>
        </w:rPr>
      </w:pPr>
      <w:r w:rsidRPr="00846818">
        <w:rPr>
          <w:rFonts w:eastAsia="標楷體" w:hAnsi="標楷體"/>
          <w:bCs/>
          <w:color w:val="000000"/>
          <w:sz w:val="56"/>
          <w:szCs w:val="56"/>
        </w:rPr>
        <w:t>中華民國</w:t>
      </w:r>
      <w:r w:rsidR="00251FE6" w:rsidRPr="00846818">
        <w:rPr>
          <w:rFonts w:eastAsia="標楷體"/>
          <w:bCs/>
          <w:color w:val="000000"/>
          <w:sz w:val="56"/>
          <w:szCs w:val="56"/>
        </w:rPr>
        <w:t>1</w:t>
      </w:r>
      <w:r w:rsidR="00860CF7" w:rsidRPr="00846818">
        <w:rPr>
          <w:rFonts w:eastAsia="標楷體" w:hint="eastAsia"/>
          <w:bCs/>
          <w:color w:val="000000"/>
          <w:sz w:val="56"/>
          <w:szCs w:val="56"/>
        </w:rPr>
        <w:t>10</w:t>
      </w:r>
      <w:r w:rsidRPr="00846818">
        <w:rPr>
          <w:rFonts w:eastAsia="標楷體" w:hAnsi="標楷體"/>
          <w:bCs/>
          <w:color w:val="000000"/>
          <w:sz w:val="56"/>
          <w:szCs w:val="56"/>
        </w:rPr>
        <w:t>年</w:t>
      </w:r>
      <w:r w:rsidR="00251FE6" w:rsidRPr="00846818">
        <w:rPr>
          <w:rFonts w:eastAsia="標楷體"/>
          <w:bCs/>
          <w:color w:val="000000"/>
          <w:sz w:val="56"/>
          <w:szCs w:val="56"/>
        </w:rPr>
        <w:t>0</w:t>
      </w:r>
      <w:r w:rsidR="00860CF7" w:rsidRPr="00846818">
        <w:rPr>
          <w:rFonts w:eastAsia="標楷體" w:hint="eastAsia"/>
          <w:bCs/>
          <w:color w:val="000000"/>
          <w:sz w:val="56"/>
          <w:szCs w:val="56"/>
        </w:rPr>
        <w:t>8</w:t>
      </w:r>
      <w:r w:rsidRPr="00846818">
        <w:rPr>
          <w:rFonts w:eastAsia="標楷體" w:hAnsi="標楷體"/>
          <w:bCs/>
          <w:color w:val="000000"/>
          <w:sz w:val="56"/>
          <w:szCs w:val="56"/>
        </w:rPr>
        <w:t>月</w:t>
      </w:r>
    </w:p>
    <w:p w:rsidR="00816AAF" w:rsidRPr="00846818" w:rsidRDefault="004E21E7" w:rsidP="00816AAF">
      <w:pPr>
        <w:pStyle w:val="11"/>
        <w:spacing w:line="360" w:lineRule="exact"/>
        <w:jc w:val="center"/>
        <w:rPr>
          <w:rFonts w:ascii="Times New Roman"/>
          <w:b w:val="0"/>
          <w:sz w:val="28"/>
        </w:rPr>
      </w:pPr>
      <w:r w:rsidRPr="00846818">
        <w:rPr>
          <w:rFonts w:ascii="Times New Roman" w:hAnsi="Times New Roman"/>
          <w:b w:val="0"/>
          <w:sz w:val="28"/>
        </w:rPr>
        <w:t>1</w:t>
      </w:r>
      <w:r w:rsidR="005143DE" w:rsidRPr="00846818">
        <w:rPr>
          <w:rFonts w:ascii="Times New Roman" w:hAnsi="Times New Roman" w:hint="eastAsia"/>
          <w:b w:val="0"/>
          <w:sz w:val="28"/>
        </w:rPr>
        <w:t>10</w:t>
      </w:r>
      <w:r w:rsidR="00816AAF" w:rsidRPr="00846818">
        <w:rPr>
          <w:rFonts w:ascii="Times New Roman" w:hAnsi="Times New Roman" w:hint="eastAsia"/>
          <w:b w:val="0"/>
          <w:sz w:val="28"/>
        </w:rPr>
        <w:t>/</w:t>
      </w:r>
      <w:r w:rsidRPr="00846818">
        <w:rPr>
          <w:rFonts w:ascii="Times New Roman" w:hAnsi="Times New Roman"/>
          <w:b w:val="0"/>
          <w:sz w:val="28"/>
        </w:rPr>
        <w:t>06/</w:t>
      </w:r>
      <w:r w:rsidR="005143DE" w:rsidRPr="00846818">
        <w:rPr>
          <w:rFonts w:ascii="Times New Roman" w:hAnsi="Times New Roman" w:hint="eastAsia"/>
          <w:b w:val="0"/>
          <w:sz w:val="28"/>
        </w:rPr>
        <w:t>21</w:t>
      </w:r>
      <w:r w:rsidRPr="00846818">
        <w:rPr>
          <w:rFonts w:ascii="Times New Roman"/>
          <w:b w:val="0"/>
          <w:sz w:val="28"/>
        </w:rPr>
        <w:t>校務會議修正通過</w:t>
      </w:r>
    </w:p>
    <w:p w:rsidR="004E21E7" w:rsidRPr="00846818" w:rsidRDefault="00816AAF" w:rsidP="00816AAF">
      <w:pPr>
        <w:pStyle w:val="11"/>
        <w:spacing w:line="360" w:lineRule="exact"/>
        <w:jc w:val="center"/>
        <w:rPr>
          <w:rFonts w:ascii="Times New Roman" w:hAnsi="Times New Roman"/>
          <w:b w:val="0"/>
          <w:sz w:val="28"/>
        </w:rPr>
      </w:pPr>
      <w:r w:rsidRPr="00846818">
        <w:rPr>
          <w:rFonts w:ascii="Times New Roman" w:hAnsi="Times New Roman" w:hint="eastAsia"/>
          <w:b w:val="0"/>
          <w:sz w:val="28"/>
        </w:rPr>
        <w:t>1</w:t>
      </w:r>
      <w:r w:rsidR="005143DE" w:rsidRPr="00846818">
        <w:rPr>
          <w:rFonts w:ascii="Times New Roman" w:hAnsi="Times New Roman" w:hint="eastAsia"/>
          <w:b w:val="0"/>
          <w:sz w:val="28"/>
        </w:rPr>
        <w:t>10</w:t>
      </w:r>
      <w:r w:rsidRPr="00846818">
        <w:rPr>
          <w:rFonts w:ascii="Times New Roman" w:hAnsi="Times New Roman" w:hint="eastAsia"/>
          <w:b w:val="0"/>
          <w:sz w:val="28"/>
        </w:rPr>
        <w:t>/</w:t>
      </w:r>
      <w:r w:rsidR="00841AD9" w:rsidRPr="00846818">
        <w:rPr>
          <w:rFonts w:ascii="Times New Roman" w:hAnsi="Times New Roman" w:hint="eastAsia"/>
          <w:b w:val="0"/>
          <w:sz w:val="28"/>
        </w:rPr>
        <w:t>0</w:t>
      </w:r>
      <w:r w:rsidR="005143DE" w:rsidRPr="00846818">
        <w:rPr>
          <w:rFonts w:ascii="Times New Roman" w:hAnsi="Times New Roman" w:hint="eastAsia"/>
          <w:b w:val="0"/>
          <w:sz w:val="28"/>
        </w:rPr>
        <w:t>7</w:t>
      </w:r>
      <w:r w:rsidRPr="00846818">
        <w:rPr>
          <w:rFonts w:ascii="Times New Roman" w:hAnsi="Times New Roman" w:hint="eastAsia"/>
          <w:b w:val="0"/>
          <w:sz w:val="28"/>
        </w:rPr>
        <w:t>/</w:t>
      </w:r>
      <w:r w:rsidR="005143DE" w:rsidRPr="00846818">
        <w:rPr>
          <w:rFonts w:ascii="Times New Roman" w:hAnsi="Times New Roman" w:hint="eastAsia"/>
          <w:b w:val="0"/>
          <w:sz w:val="28"/>
        </w:rPr>
        <w:t>27</w:t>
      </w:r>
      <w:r w:rsidRPr="00846818">
        <w:rPr>
          <w:rFonts w:ascii="Times New Roman" w:hAnsi="Times New Roman" w:hint="eastAsia"/>
          <w:b w:val="0"/>
          <w:sz w:val="28"/>
        </w:rPr>
        <w:t>第</w:t>
      </w:r>
      <w:r w:rsidRPr="00846818">
        <w:rPr>
          <w:rFonts w:ascii="Times New Roman" w:hAnsi="Times New Roman" w:hint="eastAsia"/>
          <w:b w:val="0"/>
          <w:sz w:val="28"/>
        </w:rPr>
        <w:t>1</w:t>
      </w:r>
      <w:r w:rsidR="005143DE" w:rsidRPr="00846818">
        <w:rPr>
          <w:rFonts w:ascii="Times New Roman" w:hAnsi="Times New Roman" w:hint="eastAsia"/>
          <w:b w:val="0"/>
          <w:sz w:val="28"/>
        </w:rPr>
        <w:t>3</w:t>
      </w:r>
      <w:r w:rsidRPr="00846818">
        <w:rPr>
          <w:rFonts w:ascii="Times New Roman" w:hAnsi="Times New Roman" w:hint="eastAsia"/>
          <w:b w:val="0"/>
          <w:sz w:val="28"/>
        </w:rPr>
        <w:t>屆第</w:t>
      </w:r>
      <w:r w:rsidR="005143DE" w:rsidRPr="00846818">
        <w:rPr>
          <w:rFonts w:ascii="Times New Roman" w:hAnsi="Times New Roman" w:hint="eastAsia"/>
          <w:b w:val="0"/>
          <w:sz w:val="28"/>
        </w:rPr>
        <w:t>4</w:t>
      </w:r>
      <w:r w:rsidRPr="00846818">
        <w:rPr>
          <w:rFonts w:ascii="Times New Roman" w:hAnsi="Times New Roman" w:hint="eastAsia"/>
          <w:b w:val="0"/>
          <w:sz w:val="28"/>
        </w:rPr>
        <w:t>次董事會議決議通過</w:t>
      </w:r>
    </w:p>
    <w:p w:rsidR="00C66999" w:rsidRPr="00846818" w:rsidRDefault="00C66999" w:rsidP="00C66999">
      <w:pPr>
        <w:jc w:val="center"/>
        <w:rPr>
          <w:rFonts w:ascii="標楷體" w:eastAsia="標楷體" w:hAnsi="標楷體"/>
          <w:b/>
          <w:bCs/>
          <w:color w:val="000000"/>
          <w:sz w:val="32"/>
          <w:szCs w:val="32"/>
        </w:rPr>
      </w:pPr>
      <w:r w:rsidRPr="00846818">
        <w:rPr>
          <w:rFonts w:ascii="標楷體" w:eastAsia="標楷體" w:hAnsi="標楷體" w:hint="eastAsia"/>
          <w:b/>
          <w:bCs/>
          <w:color w:val="000000"/>
          <w:sz w:val="32"/>
          <w:szCs w:val="32"/>
        </w:rPr>
        <w:lastRenderedPageBreak/>
        <w:t>目錄</w:t>
      </w:r>
    </w:p>
    <w:p w:rsidR="004A53CF" w:rsidRPr="00846818" w:rsidRDefault="009D15EC">
      <w:pPr>
        <w:pStyle w:val="16"/>
        <w:tabs>
          <w:tab w:val="right" w:leader="dot" w:pos="9628"/>
        </w:tabs>
        <w:rPr>
          <w:rFonts w:eastAsia="標楷體"/>
          <w:b w:val="0"/>
          <w:bCs w:val="0"/>
          <w:caps w:val="0"/>
          <w:noProof/>
          <w:sz w:val="24"/>
          <w:szCs w:val="24"/>
        </w:rPr>
      </w:pPr>
      <w:r w:rsidRPr="00846818">
        <w:rPr>
          <w:rFonts w:ascii="標楷體" w:eastAsia="標楷體" w:hAnsi="標楷體"/>
          <w:b w:val="0"/>
          <w:bCs w:val="0"/>
          <w:color w:val="000000"/>
          <w:sz w:val="24"/>
          <w:szCs w:val="24"/>
        </w:rPr>
        <w:fldChar w:fldCharType="begin"/>
      </w:r>
      <w:r w:rsidR="003712B5" w:rsidRPr="00846818">
        <w:rPr>
          <w:rFonts w:ascii="標楷體" w:eastAsia="標楷體" w:hAnsi="標楷體"/>
          <w:b w:val="0"/>
          <w:bCs w:val="0"/>
          <w:color w:val="000000"/>
          <w:sz w:val="24"/>
          <w:szCs w:val="24"/>
        </w:rPr>
        <w:instrText xml:space="preserve"> </w:instrText>
      </w:r>
      <w:r w:rsidR="003712B5" w:rsidRPr="00846818">
        <w:rPr>
          <w:rFonts w:ascii="標楷體" w:eastAsia="標楷體" w:hAnsi="標楷體" w:hint="eastAsia"/>
          <w:b w:val="0"/>
          <w:bCs w:val="0"/>
          <w:color w:val="000000"/>
          <w:sz w:val="24"/>
          <w:szCs w:val="24"/>
        </w:rPr>
        <w:instrText>TOC \h \z \t "學校1,1,學校2,2,學校3,3"</w:instrText>
      </w:r>
      <w:r w:rsidR="003712B5" w:rsidRPr="00846818">
        <w:rPr>
          <w:rFonts w:ascii="標楷體" w:eastAsia="標楷體" w:hAnsi="標楷體"/>
          <w:b w:val="0"/>
          <w:bCs w:val="0"/>
          <w:color w:val="000000"/>
          <w:sz w:val="24"/>
          <w:szCs w:val="24"/>
        </w:rPr>
        <w:instrText xml:space="preserve"> </w:instrText>
      </w:r>
      <w:r w:rsidRPr="00846818">
        <w:rPr>
          <w:rFonts w:ascii="標楷體" w:eastAsia="標楷體" w:hAnsi="標楷體"/>
          <w:b w:val="0"/>
          <w:bCs w:val="0"/>
          <w:color w:val="000000"/>
          <w:sz w:val="24"/>
          <w:szCs w:val="24"/>
        </w:rPr>
        <w:fldChar w:fldCharType="separate"/>
      </w:r>
      <w:hyperlink w:anchor="_Toc276733905" w:history="1">
        <w:r w:rsidR="004A53CF" w:rsidRPr="00846818">
          <w:rPr>
            <w:rStyle w:val="ab"/>
            <w:rFonts w:eastAsia="標楷體" w:hAnsi="標楷體"/>
            <w:b w:val="0"/>
            <w:noProof/>
            <w:sz w:val="24"/>
            <w:szCs w:val="24"/>
          </w:rPr>
          <w:t>壹、總則</w:t>
        </w:r>
        <w:r w:rsidR="004A53CF" w:rsidRPr="00846818">
          <w:rPr>
            <w:rFonts w:eastAsia="標楷體"/>
            <w:b w:val="0"/>
            <w:noProof/>
            <w:webHidden/>
            <w:sz w:val="24"/>
            <w:szCs w:val="24"/>
          </w:rPr>
          <w:tab/>
        </w:r>
        <w:r w:rsidRPr="00846818">
          <w:rPr>
            <w:rFonts w:eastAsia="標楷體"/>
            <w:b w:val="0"/>
            <w:noProof/>
            <w:webHidden/>
            <w:sz w:val="24"/>
            <w:szCs w:val="24"/>
          </w:rPr>
          <w:fldChar w:fldCharType="begin"/>
        </w:r>
        <w:r w:rsidR="004A53CF" w:rsidRPr="00846818">
          <w:rPr>
            <w:rFonts w:eastAsia="標楷體"/>
            <w:b w:val="0"/>
            <w:noProof/>
            <w:webHidden/>
            <w:sz w:val="24"/>
            <w:szCs w:val="24"/>
          </w:rPr>
          <w:instrText xml:space="preserve"> PAGEREF _Toc276733905 \h </w:instrText>
        </w:r>
        <w:r w:rsidRPr="00846818">
          <w:rPr>
            <w:rFonts w:eastAsia="標楷體"/>
            <w:b w:val="0"/>
            <w:noProof/>
            <w:webHidden/>
            <w:sz w:val="24"/>
            <w:szCs w:val="24"/>
          </w:rPr>
        </w:r>
        <w:r w:rsidRPr="00846818">
          <w:rPr>
            <w:rFonts w:eastAsia="標楷體"/>
            <w:b w:val="0"/>
            <w:noProof/>
            <w:webHidden/>
            <w:sz w:val="24"/>
            <w:szCs w:val="24"/>
          </w:rPr>
          <w:fldChar w:fldCharType="separate"/>
        </w:r>
        <w:r w:rsidR="001D5E61" w:rsidRPr="00846818">
          <w:rPr>
            <w:rFonts w:eastAsia="標楷體"/>
            <w:b w:val="0"/>
            <w:noProof/>
            <w:webHidden/>
            <w:sz w:val="24"/>
            <w:szCs w:val="24"/>
          </w:rPr>
          <w:t>3</w:t>
        </w:r>
        <w:r w:rsidRPr="00846818">
          <w:rPr>
            <w:rFonts w:eastAsia="標楷體"/>
            <w:b w:val="0"/>
            <w:noProof/>
            <w:webHidden/>
            <w:sz w:val="24"/>
            <w:szCs w:val="24"/>
          </w:rPr>
          <w:fldChar w:fldCharType="end"/>
        </w:r>
      </w:hyperlink>
    </w:p>
    <w:p w:rsidR="004A53CF" w:rsidRPr="00846818" w:rsidRDefault="009D15EC">
      <w:pPr>
        <w:pStyle w:val="28"/>
        <w:tabs>
          <w:tab w:val="right" w:leader="dot" w:pos="9628"/>
        </w:tabs>
        <w:rPr>
          <w:rFonts w:eastAsia="標楷體"/>
          <w:smallCaps w:val="0"/>
          <w:noProof/>
          <w:sz w:val="24"/>
          <w:szCs w:val="24"/>
        </w:rPr>
      </w:pPr>
      <w:hyperlink w:anchor="_Toc276733906" w:history="1">
        <w:r w:rsidR="004A53CF" w:rsidRPr="00846818">
          <w:rPr>
            <w:rStyle w:val="ab"/>
            <w:rFonts w:eastAsia="標楷體" w:hAnsi="標楷體"/>
            <w:noProof/>
            <w:sz w:val="24"/>
            <w:szCs w:val="24"/>
          </w:rPr>
          <w:t>一、目的</w:t>
        </w:r>
        <w:r w:rsidR="004A53CF" w:rsidRPr="00846818">
          <w:rPr>
            <w:rFonts w:eastAsia="標楷體"/>
            <w:noProof/>
            <w:webHidden/>
            <w:sz w:val="24"/>
            <w:szCs w:val="24"/>
          </w:rPr>
          <w:tab/>
        </w:r>
        <w:r w:rsidRPr="00846818">
          <w:rPr>
            <w:rFonts w:eastAsia="標楷體"/>
            <w:noProof/>
            <w:webHidden/>
            <w:sz w:val="24"/>
            <w:szCs w:val="24"/>
          </w:rPr>
          <w:fldChar w:fldCharType="begin"/>
        </w:r>
        <w:r w:rsidR="004A53CF" w:rsidRPr="00846818">
          <w:rPr>
            <w:rFonts w:eastAsia="標楷體"/>
            <w:noProof/>
            <w:webHidden/>
            <w:sz w:val="24"/>
            <w:szCs w:val="24"/>
          </w:rPr>
          <w:instrText xml:space="preserve"> PAGEREF _Toc276733906 \h </w:instrText>
        </w:r>
        <w:r w:rsidRPr="00846818">
          <w:rPr>
            <w:rFonts w:eastAsia="標楷體"/>
            <w:noProof/>
            <w:webHidden/>
            <w:sz w:val="24"/>
            <w:szCs w:val="24"/>
          </w:rPr>
        </w:r>
        <w:r w:rsidRPr="00846818">
          <w:rPr>
            <w:rFonts w:eastAsia="標楷體"/>
            <w:noProof/>
            <w:webHidden/>
            <w:sz w:val="24"/>
            <w:szCs w:val="24"/>
          </w:rPr>
          <w:fldChar w:fldCharType="separate"/>
        </w:r>
        <w:r w:rsidR="001D5E61" w:rsidRPr="00846818">
          <w:rPr>
            <w:rFonts w:eastAsia="標楷體"/>
            <w:noProof/>
            <w:webHidden/>
            <w:sz w:val="24"/>
            <w:szCs w:val="24"/>
          </w:rPr>
          <w:t>3</w:t>
        </w:r>
        <w:r w:rsidRPr="00846818">
          <w:rPr>
            <w:rFonts w:eastAsia="標楷體"/>
            <w:noProof/>
            <w:webHidden/>
            <w:sz w:val="24"/>
            <w:szCs w:val="24"/>
          </w:rPr>
          <w:fldChar w:fldCharType="end"/>
        </w:r>
      </w:hyperlink>
    </w:p>
    <w:p w:rsidR="004A53CF" w:rsidRPr="00846818" w:rsidRDefault="009D15EC">
      <w:pPr>
        <w:pStyle w:val="28"/>
        <w:tabs>
          <w:tab w:val="right" w:leader="dot" w:pos="9628"/>
        </w:tabs>
        <w:rPr>
          <w:rFonts w:eastAsia="標楷體"/>
          <w:smallCaps w:val="0"/>
          <w:noProof/>
          <w:sz w:val="24"/>
          <w:szCs w:val="24"/>
        </w:rPr>
      </w:pPr>
      <w:hyperlink w:anchor="_Toc276733907" w:history="1">
        <w:r w:rsidR="004A53CF" w:rsidRPr="00846818">
          <w:rPr>
            <w:rStyle w:val="ab"/>
            <w:rFonts w:eastAsia="標楷體" w:hAnsi="標楷體"/>
            <w:noProof/>
            <w:sz w:val="24"/>
            <w:szCs w:val="24"/>
          </w:rPr>
          <w:t>二、適用範圍</w:t>
        </w:r>
        <w:r w:rsidR="004A53CF" w:rsidRPr="00846818">
          <w:rPr>
            <w:rFonts w:eastAsia="標楷體"/>
            <w:noProof/>
            <w:webHidden/>
            <w:sz w:val="24"/>
            <w:szCs w:val="24"/>
          </w:rPr>
          <w:tab/>
        </w:r>
        <w:r w:rsidRPr="00846818">
          <w:rPr>
            <w:rFonts w:eastAsia="標楷體"/>
            <w:noProof/>
            <w:webHidden/>
            <w:sz w:val="24"/>
            <w:szCs w:val="24"/>
          </w:rPr>
          <w:fldChar w:fldCharType="begin"/>
        </w:r>
        <w:r w:rsidR="004A53CF" w:rsidRPr="00846818">
          <w:rPr>
            <w:rFonts w:eastAsia="標楷體"/>
            <w:noProof/>
            <w:webHidden/>
            <w:sz w:val="24"/>
            <w:szCs w:val="24"/>
          </w:rPr>
          <w:instrText xml:space="preserve"> PAGEREF _Toc276733907 \h </w:instrText>
        </w:r>
        <w:r w:rsidRPr="00846818">
          <w:rPr>
            <w:rFonts w:eastAsia="標楷體"/>
            <w:noProof/>
            <w:webHidden/>
            <w:sz w:val="24"/>
            <w:szCs w:val="24"/>
          </w:rPr>
        </w:r>
        <w:r w:rsidRPr="00846818">
          <w:rPr>
            <w:rFonts w:eastAsia="標楷體"/>
            <w:noProof/>
            <w:webHidden/>
            <w:sz w:val="24"/>
            <w:szCs w:val="24"/>
          </w:rPr>
          <w:fldChar w:fldCharType="separate"/>
        </w:r>
        <w:r w:rsidR="001D5E61" w:rsidRPr="00846818">
          <w:rPr>
            <w:rFonts w:eastAsia="標楷體"/>
            <w:noProof/>
            <w:webHidden/>
            <w:sz w:val="24"/>
            <w:szCs w:val="24"/>
          </w:rPr>
          <w:t>3</w:t>
        </w:r>
        <w:r w:rsidRPr="00846818">
          <w:rPr>
            <w:rFonts w:eastAsia="標楷體"/>
            <w:noProof/>
            <w:webHidden/>
            <w:sz w:val="24"/>
            <w:szCs w:val="24"/>
          </w:rPr>
          <w:fldChar w:fldCharType="end"/>
        </w:r>
      </w:hyperlink>
    </w:p>
    <w:p w:rsidR="004A53CF" w:rsidRPr="00846818" w:rsidRDefault="009D15EC">
      <w:pPr>
        <w:pStyle w:val="28"/>
        <w:tabs>
          <w:tab w:val="right" w:leader="dot" w:pos="9628"/>
        </w:tabs>
        <w:rPr>
          <w:rFonts w:eastAsia="標楷體"/>
          <w:smallCaps w:val="0"/>
          <w:noProof/>
          <w:sz w:val="24"/>
          <w:szCs w:val="24"/>
        </w:rPr>
      </w:pPr>
      <w:hyperlink w:anchor="_Toc276733908" w:history="1">
        <w:r w:rsidR="004A53CF" w:rsidRPr="00846818">
          <w:rPr>
            <w:rStyle w:val="ab"/>
            <w:rFonts w:eastAsia="標楷體" w:hAnsi="標楷體"/>
            <w:noProof/>
            <w:sz w:val="24"/>
            <w:szCs w:val="24"/>
          </w:rPr>
          <w:t>三、作業說明</w:t>
        </w:r>
        <w:r w:rsidR="004A53CF" w:rsidRPr="00846818">
          <w:rPr>
            <w:rFonts w:eastAsia="標楷體"/>
            <w:noProof/>
            <w:webHidden/>
            <w:sz w:val="24"/>
            <w:szCs w:val="24"/>
          </w:rPr>
          <w:tab/>
        </w:r>
        <w:r w:rsidRPr="00846818">
          <w:rPr>
            <w:rFonts w:eastAsia="標楷體"/>
            <w:noProof/>
            <w:webHidden/>
            <w:sz w:val="24"/>
            <w:szCs w:val="24"/>
          </w:rPr>
          <w:fldChar w:fldCharType="begin"/>
        </w:r>
        <w:r w:rsidR="004A53CF" w:rsidRPr="00846818">
          <w:rPr>
            <w:rFonts w:eastAsia="標楷體"/>
            <w:noProof/>
            <w:webHidden/>
            <w:sz w:val="24"/>
            <w:szCs w:val="24"/>
          </w:rPr>
          <w:instrText xml:space="preserve"> PAGEREF _Toc276733908 \h </w:instrText>
        </w:r>
        <w:r w:rsidRPr="00846818">
          <w:rPr>
            <w:rFonts w:eastAsia="標楷體"/>
            <w:noProof/>
            <w:webHidden/>
            <w:sz w:val="24"/>
            <w:szCs w:val="24"/>
          </w:rPr>
        </w:r>
        <w:r w:rsidRPr="00846818">
          <w:rPr>
            <w:rFonts w:eastAsia="標楷體"/>
            <w:noProof/>
            <w:webHidden/>
            <w:sz w:val="24"/>
            <w:szCs w:val="24"/>
          </w:rPr>
          <w:fldChar w:fldCharType="separate"/>
        </w:r>
        <w:r w:rsidR="001D5E61" w:rsidRPr="00846818">
          <w:rPr>
            <w:rFonts w:eastAsia="標楷體"/>
            <w:noProof/>
            <w:webHidden/>
            <w:sz w:val="24"/>
            <w:szCs w:val="24"/>
          </w:rPr>
          <w:t>3</w:t>
        </w:r>
        <w:r w:rsidRPr="00846818">
          <w:rPr>
            <w:rFonts w:eastAsia="標楷體"/>
            <w:noProof/>
            <w:webHidden/>
            <w:sz w:val="24"/>
            <w:szCs w:val="24"/>
          </w:rPr>
          <w:fldChar w:fldCharType="end"/>
        </w:r>
      </w:hyperlink>
    </w:p>
    <w:p w:rsidR="004A53CF" w:rsidRPr="00846818" w:rsidRDefault="009D15EC">
      <w:pPr>
        <w:pStyle w:val="16"/>
        <w:tabs>
          <w:tab w:val="right" w:leader="dot" w:pos="9628"/>
        </w:tabs>
        <w:rPr>
          <w:rFonts w:eastAsia="標楷體"/>
          <w:b w:val="0"/>
          <w:bCs w:val="0"/>
          <w:caps w:val="0"/>
          <w:noProof/>
          <w:sz w:val="24"/>
          <w:szCs w:val="24"/>
        </w:rPr>
      </w:pPr>
      <w:hyperlink w:anchor="_Toc276733909" w:history="1">
        <w:r w:rsidR="004A53CF" w:rsidRPr="00846818">
          <w:rPr>
            <w:rStyle w:val="ab"/>
            <w:rFonts w:eastAsia="標楷體" w:hAnsi="標楷體"/>
            <w:b w:val="0"/>
            <w:noProof/>
            <w:sz w:val="24"/>
            <w:szCs w:val="24"/>
          </w:rPr>
          <w:t>貳、內部組織架構</w:t>
        </w:r>
        <w:r w:rsidR="004A53CF" w:rsidRPr="00846818">
          <w:rPr>
            <w:rFonts w:eastAsia="標楷體"/>
            <w:b w:val="0"/>
            <w:noProof/>
            <w:webHidden/>
            <w:sz w:val="24"/>
            <w:szCs w:val="24"/>
          </w:rPr>
          <w:tab/>
        </w:r>
        <w:r w:rsidR="009104FA" w:rsidRPr="00846818">
          <w:rPr>
            <w:rFonts w:eastAsia="標楷體" w:hint="eastAsia"/>
            <w:b w:val="0"/>
            <w:noProof/>
            <w:webHidden/>
            <w:sz w:val="24"/>
            <w:szCs w:val="24"/>
          </w:rPr>
          <w:t>4</w:t>
        </w:r>
      </w:hyperlink>
    </w:p>
    <w:p w:rsidR="004A53CF" w:rsidRPr="00846818" w:rsidRDefault="009D15EC">
      <w:pPr>
        <w:pStyle w:val="28"/>
        <w:tabs>
          <w:tab w:val="right" w:leader="dot" w:pos="9628"/>
        </w:tabs>
        <w:rPr>
          <w:rFonts w:eastAsia="標楷體"/>
          <w:smallCaps w:val="0"/>
          <w:noProof/>
          <w:sz w:val="24"/>
          <w:szCs w:val="24"/>
        </w:rPr>
      </w:pPr>
      <w:hyperlink w:anchor="_Toc276733910" w:history="1">
        <w:r w:rsidR="004A53CF" w:rsidRPr="00846818">
          <w:rPr>
            <w:rStyle w:val="ab"/>
            <w:rFonts w:eastAsia="標楷體" w:hAnsi="標楷體"/>
            <w:noProof/>
            <w:sz w:val="24"/>
            <w:szCs w:val="24"/>
          </w:rPr>
          <w:t>一、架構圖</w:t>
        </w:r>
        <w:r w:rsidR="004A53CF" w:rsidRPr="00846818">
          <w:rPr>
            <w:rFonts w:eastAsia="標楷體"/>
            <w:noProof/>
            <w:webHidden/>
            <w:sz w:val="24"/>
            <w:szCs w:val="24"/>
          </w:rPr>
          <w:tab/>
        </w:r>
        <w:r w:rsidR="009104FA" w:rsidRPr="00846818">
          <w:rPr>
            <w:rFonts w:eastAsia="標楷體" w:hint="eastAsia"/>
            <w:noProof/>
            <w:webHidden/>
            <w:sz w:val="24"/>
            <w:szCs w:val="24"/>
          </w:rPr>
          <w:t>4</w:t>
        </w:r>
      </w:hyperlink>
    </w:p>
    <w:p w:rsidR="004A53CF" w:rsidRPr="00846818" w:rsidRDefault="009D15EC">
      <w:pPr>
        <w:pStyle w:val="28"/>
        <w:tabs>
          <w:tab w:val="right" w:leader="dot" w:pos="9628"/>
        </w:tabs>
        <w:rPr>
          <w:rFonts w:eastAsia="標楷體"/>
          <w:smallCaps w:val="0"/>
          <w:noProof/>
          <w:sz w:val="24"/>
          <w:szCs w:val="24"/>
        </w:rPr>
      </w:pPr>
      <w:hyperlink w:anchor="_Toc276733911" w:history="1">
        <w:r w:rsidR="004A53CF" w:rsidRPr="00846818">
          <w:rPr>
            <w:rStyle w:val="ab"/>
            <w:rFonts w:eastAsia="標楷體" w:hAnsi="標楷體"/>
            <w:noProof/>
            <w:sz w:val="24"/>
            <w:szCs w:val="24"/>
          </w:rPr>
          <w:t>二、組織設置</w:t>
        </w:r>
        <w:r w:rsidR="004A53CF" w:rsidRPr="00846818">
          <w:rPr>
            <w:rFonts w:eastAsia="標楷體"/>
            <w:noProof/>
            <w:webHidden/>
            <w:sz w:val="24"/>
            <w:szCs w:val="24"/>
          </w:rPr>
          <w:tab/>
        </w:r>
        <w:r w:rsidR="009104FA" w:rsidRPr="00846818">
          <w:rPr>
            <w:rFonts w:eastAsia="標楷體" w:hint="eastAsia"/>
            <w:noProof/>
            <w:webHidden/>
            <w:sz w:val="24"/>
            <w:szCs w:val="24"/>
          </w:rPr>
          <w:t>4</w:t>
        </w:r>
      </w:hyperlink>
    </w:p>
    <w:p w:rsidR="004A53CF" w:rsidRPr="00846818" w:rsidRDefault="009D15EC">
      <w:pPr>
        <w:pStyle w:val="28"/>
        <w:tabs>
          <w:tab w:val="right" w:leader="dot" w:pos="9628"/>
        </w:tabs>
        <w:rPr>
          <w:rFonts w:eastAsia="標楷體"/>
          <w:smallCaps w:val="0"/>
          <w:noProof/>
          <w:sz w:val="24"/>
          <w:szCs w:val="24"/>
        </w:rPr>
      </w:pPr>
      <w:hyperlink w:anchor="_Toc276733912" w:history="1">
        <w:r w:rsidR="004A53CF" w:rsidRPr="00846818">
          <w:rPr>
            <w:rStyle w:val="ab"/>
            <w:rFonts w:eastAsia="標楷體" w:hAnsi="標楷體"/>
            <w:noProof/>
            <w:sz w:val="24"/>
            <w:szCs w:val="24"/>
          </w:rPr>
          <w:t>三、依據及相關文件</w:t>
        </w:r>
        <w:r w:rsidR="004A53CF" w:rsidRPr="00846818">
          <w:rPr>
            <w:rFonts w:eastAsia="標楷體"/>
            <w:noProof/>
            <w:webHidden/>
            <w:sz w:val="24"/>
            <w:szCs w:val="24"/>
          </w:rPr>
          <w:tab/>
        </w:r>
        <w:r w:rsidR="009104FA" w:rsidRPr="00846818">
          <w:rPr>
            <w:rFonts w:eastAsia="標楷體" w:hint="eastAsia"/>
            <w:noProof/>
            <w:webHidden/>
            <w:sz w:val="24"/>
            <w:szCs w:val="24"/>
          </w:rPr>
          <w:t>5</w:t>
        </w:r>
      </w:hyperlink>
    </w:p>
    <w:p w:rsidR="004A53CF" w:rsidRPr="00846818" w:rsidRDefault="009D15EC">
      <w:pPr>
        <w:pStyle w:val="16"/>
        <w:tabs>
          <w:tab w:val="right" w:leader="dot" w:pos="9628"/>
        </w:tabs>
        <w:rPr>
          <w:rFonts w:eastAsia="標楷體"/>
          <w:b w:val="0"/>
          <w:bCs w:val="0"/>
          <w:caps w:val="0"/>
          <w:noProof/>
          <w:sz w:val="24"/>
          <w:szCs w:val="24"/>
        </w:rPr>
      </w:pPr>
      <w:hyperlink w:anchor="_Toc276733913" w:history="1">
        <w:r w:rsidR="004A53CF" w:rsidRPr="00846818">
          <w:rPr>
            <w:rStyle w:val="ab"/>
            <w:rFonts w:eastAsia="標楷體" w:hAnsi="標楷體"/>
            <w:b w:val="0"/>
            <w:noProof/>
            <w:sz w:val="24"/>
            <w:szCs w:val="24"/>
          </w:rPr>
          <w:t>參、人事事項</w:t>
        </w:r>
        <w:r w:rsidR="004A53CF" w:rsidRPr="00846818">
          <w:rPr>
            <w:rFonts w:eastAsia="標楷體"/>
            <w:b w:val="0"/>
            <w:noProof/>
            <w:webHidden/>
            <w:sz w:val="24"/>
            <w:szCs w:val="24"/>
          </w:rPr>
          <w:tab/>
        </w:r>
        <w:r w:rsidR="00BA5694" w:rsidRPr="00846818">
          <w:rPr>
            <w:rFonts w:eastAsia="標楷體" w:hint="eastAsia"/>
            <w:b w:val="0"/>
            <w:noProof/>
            <w:webHidden/>
            <w:sz w:val="24"/>
            <w:szCs w:val="24"/>
          </w:rPr>
          <w:t>6</w:t>
        </w:r>
      </w:hyperlink>
    </w:p>
    <w:p w:rsidR="004A53CF" w:rsidRPr="00846818" w:rsidRDefault="009D15EC">
      <w:pPr>
        <w:pStyle w:val="28"/>
        <w:tabs>
          <w:tab w:val="right" w:leader="dot" w:pos="9628"/>
        </w:tabs>
        <w:rPr>
          <w:rFonts w:eastAsia="標楷體"/>
          <w:smallCaps w:val="0"/>
          <w:noProof/>
          <w:sz w:val="24"/>
          <w:szCs w:val="24"/>
        </w:rPr>
      </w:pPr>
      <w:hyperlink w:anchor="_Toc276733914" w:history="1">
        <w:r w:rsidR="004A53CF" w:rsidRPr="00846818">
          <w:rPr>
            <w:rStyle w:val="ab"/>
            <w:rFonts w:eastAsia="標楷體" w:hAnsi="標楷體"/>
            <w:noProof/>
            <w:sz w:val="24"/>
            <w:szCs w:val="24"/>
          </w:rPr>
          <w:t>一、目的</w:t>
        </w:r>
        <w:r w:rsidR="004A53CF" w:rsidRPr="00846818">
          <w:rPr>
            <w:rFonts w:eastAsia="標楷體"/>
            <w:noProof/>
            <w:webHidden/>
            <w:sz w:val="24"/>
            <w:szCs w:val="24"/>
          </w:rPr>
          <w:tab/>
        </w:r>
        <w:r w:rsidR="00BA5694" w:rsidRPr="00846818">
          <w:rPr>
            <w:rFonts w:eastAsia="標楷體" w:hint="eastAsia"/>
            <w:noProof/>
            <w:webHidden/>
            <w:sz w:val="24"/>
            <w:szCs w:val="24"/>
          </w:rPr>
          <w:t>6</w:t>
        </w:r>
      </w:hyperlink>
    </w:p>
    <w:p w:rsidR="004A53CF" w:rsidRPr="00846818" w:rsidRDefault="009D15EC">
      <w:pPr>
        <w:pStyle w:val="28"/>
        <w:tabs>
          <w:tab w:val="right" w:leader="dot" w:pos="9628"/>
        </w:tabs>
        <w:rPr>
          <w:rFonts w:eastAsia="標楷體"/>
          <w:smallCaps w:val="0"/>
          <w:noProof/>
          <w:sz w:val="24"/>
          <w:szCs w:val="24"/>
        </w:rPr>
      </w:pPr>
      <w:hyperlink w:anchor="_Toc276733915" w:history="1">
        <w:r w:rsidR="004A53CF" w:rsidRPr="00846818">
          <w:rPr>
            <w:rStyle w:val="ab"/>
            <w:rFonts w:eastAsia="標楷體" w:hAnsi="標楷體"/>
            <w:noProof/>
            <w:sz w:val="24"/>
            <w:szCs w:val="24"/>
          </w:rPr>
          <w:t>二、適用範圍</w:t>
        </w:r>
        <w:r w:rsidR="004A53CF" w:rsidRPr="00846818">
          <w:rPr>
            <w:rFonts w:eastAsia="標楷體"/>
            <w:noProof/>
            <w:webHidden/>
            <w:sz w:val="24"/>
            <w:szCs w:val="24"/>
          </w:rPr>
          <w:tab/>
        </w:r>
        <w:r w:rsidR="00BA5694" w:rsidRPr="00846818">
          <w:rPr>
            <w:rFonts w:eastAsia="標楷體" w:hint="eastAsia"/>
            <w:noProof/>
            <w:webHidden/>
            <w:sz w:val="24"/>
            <w:szCs w:val="24"/>
          </w:rPr>
          <w:t>6</w:t>
        </w:r>
      </w:hyperlink>
    </w:p>
    <w:p w:rsidR="004A53CF" w:rsidRPr="00846818" w:rsidRDefault="009D15EC">
      <w:pPr>
        <w:pStyle w:val="28"/>
        <w:tabs>
          <w:tab w:val="right" w:leader="dot" w:pos="9628"/>
        </w:tabs>
        <w:rPr>
          <w:rFonts w:eastAsia="標楷體"/>
          <w:smallCaps w:val="0"/>
          <w:noProof/>
          <w:sz w:val="24"/>
          <w:szCs w:val="24"/>
        </w:rPr>
      </w:pPr>
      <w:hyperlink w:anchor="_Toc276733916" w:history="1">
        <w:r w:rsidR="004A53CF" w:rsidRPr="00846818">
          <w:rPr>
            <w:rStyle w:val="ab"/>
            <w:rFonts w:eastAsia="標楷體" w:hAnsi="標楷體"/>
            <w:noProof/>
            <w:sz w:val="24"/>
            <w:szCs w:val="24"/>
          </w:rPr>
          <w:t>三、作業說明</w:t>
        </w:r>
        <w:r w:rsidR="004A53CF" w:rsidRPr="00846818">
          <w:rPr>
            <w:rFonts w:eastAsia="標楷體"/>
            <w:noProof/>
            <w:webHidden/>
            <w:sz w:val="24"/>
            <w:szCs w:val="24"/>
          </w:rPr>
          <w:tab/>
        </w:r>
        <w:r w:rsidR="00BA5694" w:rsidRPr="00846818">
          <w:rPr>
            <w:rFonts w:eastAsia="標楷體" w:hint="eastAsia"/>
            <w:noProof/>
            <w:webHidden/>
            <w:sz w:val="24"/>
            <w:szCs w:val="24"/>
          </w:rPr>
          <w:t>6</w:t>
        </w:r>
      </w:hyperlink>
    </w:p>
    <w:p w:rsidR="004A53CF" w:rsidRPr="00846818" w:rsidRDefault="009D15EC" w:rsidP="004A53CF">
      <w:pPr>
        <w:pStyle w:val="36"/>
        <w:rPr>
          <w:i w:val="0"/>
          <w:noProof/>
          <w:sz w:val="24"/>
          <w:szCs w:val="24"/>
        </w:rPr>
      </w:pPr>
      <w:hyperlink w:anchor="_Toc276733917"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一</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聘僱</w:t>
        </w:r>
        <w:r w:rsidR="004A53CF" w:rsidRPr="00846818">
          <w:rPr>
            <w:i w:val="0"/>
            <w:noProof/>
            <w:webHidden/>
            <w:sz w:val="24"/>
            <w:szCs w:val="24"/>
          </w:rPr>
          <w:tab/>
        </w:r>
        <w:r w:rsidR="00BA5694" w:rsidRPr="00846818">
          <w:rPr>
            <w:rFonts w:hint="eastAsia"/>
            <w:i w:val="0"/>
            <w:noProof/>
            <w:webHidden/>
            <w:sz w:val="24"/>
            <w:szCs w:val="24"/>
          </w:rPr>
          <w:t>6</w:t>
        </w:r>
      </w:hyperlink>
    </w:p>
    <w:p w:rsidR="004A53CF" w:rsidRPr="00846818" w:rsidRDefault="009D15EC" w:rsidP="004A53CF">
      <w:pPr>
        <w:pStyle w:val="36"/>
        <w:rPr>
          <w:i w:val="0"/>
          <w:noProof/>
          <w:sz w:val="24"/>
          <w:szCs w:val="24"/>
        </w:rPr>
      </w:pPr>
      <w:hyperlink w:anchor="_Toc276733918"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二</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敘薪及待遇</w:t>
        </w:r>
        <w:r w:rsidR="004A53CF" w:rsidRPr="00846818">
          <w:rPr>
            <w:i w:val="0"/>
            <w:noProof/>
            <w:webHidden/>
            <w:sz w:val="24"/>
            <w:szCs w:val="24"/>
          </w:rPr>
          <w:tab/>
        </w:r>
        <w:r w:rsidR="008D568D" w:rsidRPr="00846818">
          <w:rPr>
            <w:rFonts w:hint="eastAsia"/>
            <w:i w:val="0"/>
            <w:noProof/>
            <w:webHidden/>
            <w:sz w:val="24"/>
            <w:szCs w:val="24"/>
          </w:rPr>
          <w:t>10</w:t>
        </w:r>
      </w:hyperlink>
    </w:p>
    <w:p w:rsidR="004A53CF" w:rsidRPr="00846818" w:rsidRDefault="009D15EC" w:rsidP="004A53CF">
      <w:pPr>
        <w:pStyle w:val="36"/>
        <w:rPr>
          <w:i w:val="0"/>
          <w:noProof/>
          <w:sz w:val="24"/>
          <w:szCs w:val="24"/>
        </w:rPr>
      </w:pPr>
      <w:hyperlink w:anchor="_Toc276733919"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三</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福利及保險</w:t>
        </w:r>
        <w:r w:rsidR="004A53CF" w:rsidRPr="00846818">
          <w:rPr>
            <w:i w:val="0"/>
            <w:noProof/>
            <w:webHidden/>
            <w:sz w:val="24"/>
            <w:szCs w:val="24"/>
          </w:rPr>
          <w:tab/>
        </w:r>
        <w:r w:rsidRPr="00846818">
          <w:rPr>
            <w:i w:val="0"/>
            <w:noProof/>
            <w:webHidden/>
            <w:sz w:val="24"/>
            <w:szCs w:val="24"/>
          </w:rPr>
          <w:fldChar w:fldCharType="begin"/>
        </w:r>
        <w:r w:rsidR="004A53CF" w:rsidRPr="00846818">
          <w:rPr>
            <w:i w:val="0"/>
            <w:noProof/>
            <w:webHidden/>
            <w:sz w:val="24"/>
            <w:szCs w:val="24"/>
          </w:rPr>
          <w:instrText xml:space="preserve"> PAGEREF _Toc276733919 \h </w:instrText>
        </w:r>
        <w:r w:rsidRPr="00846818">
          <w:rPr>
            <w:i w:val="0"/>
            <w:noProof/>
            <w:webHidden/>
            <w:sz w:val="24"/>
            <w:szCs w:val="24"/>
          </w:rPr>
        </w:r>
        <w:r w:rsidRPr="00846818">
          <w:rPr>
            <w:i w:val="0"/>
            <w:noProof/>
            <w:webHidden/>
            <w:sz w:val="24"/>
            <w:szCs w:val="24"/>
          </w:rPr>
          <w:fldChar w:fldCharType="separate"/>
        </w:r>
        <w:r w:rsidR="001D5E61" w:rsidRPr="00846818">
          <w:rPr>
            <w:i w:val="0"/>
            <w:noProof/>
            <w:webHidden/>
            <w:sz w:val="24"/>
            <w:szCs w:val="24"/>
          </w:rPr>
          <w:t>3</w:t>
        </w:r>
        <w:r w:rsidRPr="00846818">
          <w:rPr>
            <w:i w:val="0"/>
            <w:noProof/>
            <w:webHidden/>
            <w:sz w:val="24"/>
            <w:szCs w:val="24"/>
          </w:rPr>
          <w:fldChar w:fldCharType="end"/>
        </w:r>
      </w:hyperlink>
    </w:p>
    <w:p w:rsidR="004A53CF" w:rsidRPr="00846818" w:rsidRDefault="009D15EC" w:rsidP="004A53CF">
      <w:pPr>
        <w:pStyle w:val="36"/>
        <w:rPr>
          <w:i w:val="0"/>
          <w:noProof/>
          <w:sz w:val="24"/>
          <w:szCs w:val="24"/>
        </w:rPr>
      </w:pPr>
      <w:hyperlink w:anchor="_Toc276733920"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四</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退休、資遣、離職及撫卹</w:t>
        </w:r>
        <w:r w:rsidR="004A53CF" w:rsidRPr="00846818">
          <w:rPr>
            <w:i w:val="0"/>
            <w:noProof/>
            <w:webHidden/>
            <w:sz w:val="24"/>
            <w:szCs w:val="24"/>
          </w:rPr>
          <w:tab/>
        </w:r>
        <w:r w:rsidR="00BA5694" w:rsidRPr="00846818">
          <w:rPr>
            <w:rFonts w:hint="eastAsia"/>
            <w:i w:val="0"/>
            <w:noProof/>
            <w:webHidden/>
            <w:sz w:val="24"/>
            <w:szCs w:val="24"/>
          </w:rPr>
          <w:t>32</w:t>
        </w:r>
      </w:hyperlink>
    </w:p>
    <w:p w:rsidR="004A53CF" w:rsidRPr="00846818" w:rsidRDefault="009D15EC" w:rsidP="004A53CF">
      <w:pPr>
        <w:pStyle w:val="36"/>
        <w:rPr>
          <w:i w:val="0"/>
          <w:noProof/>
          <w:sz w:val="24"/>
          <w:szCs w:val="24"/>
        </w:rPr>
      </w:pPr>
      <w:hyperlink w:anchor="_Toc276733921"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五</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出勤</w:t>
        </w:r>
        <w:r w:rsidR="004A53CF" w:rsidRPr="00846818">
          <w:rPr>
            <w:i w:val="0"/>
            <w:noProof/>
            <w:webHidden/>
            <w:sz w:val="24"/>
            <w:szCs w:val="24"/>
          </w:rPr>
          <w:tab/>
        </w:r>
        <w:r w:rsidRPr="00846818">
          <w:rPr>
            <w:i w:val="0"/>
            <w:noProof/>
            <w:webHidden/>
            <w:sz w:val="24"/>
            <w:szCs w:val="24"/>
          </w:rPr>
          <w:fldChar w:fldCharType="begin"/>
        </w:r>
        <w:r w:rsidR="004A53CF" w:rsidRPr="00846818">
          <w:rPr>
            <w:i w:val="0"/>
            <w:noProof/>
            <w:webHidden/>
            <w:sz w:val="24"/>
            <w:szCs w:val="24"/>
          </w:rPr>
          <w:instrText xml:space="preserve"> PAGEREF _Toc276733921 \h </w:instrText>
        </w:r>
        <w:r w:rsidRPr="00846818">
          <w:rPr>
            <w:i w:val="0"/>
            <w:noProof/>
            <w:webHidden/>
            <w:sz w:val="24"/>
            <w:szCs w:val="24"/>
          </w:rPr>
        </w:r>
        <w:r w:rsidRPr="00846818">
          <w:rPr>
            <w:i w:val="0"/>
            <w:noProof/>
            <w:webHidden/>
            <w:sz w:val="24"/>
            <w:szCs w:val="24"/>
          </w:rPr>
          <w:fldChar w:fldCharType="separate"/>
        </w:r>
        <w:r w:rsidR="001D5E61" w:rsidRPr="00846818">
          <w:rPr>
            <w:i w:val="0"/>
            <w:noProof/>
            <w:webHidden/>
            <w:sz w:val="24"/>
            <w:szCs w:val="24"/>
          </w:rPr>
          <w:t>3</w:t>
        </w:r>
        <w:r w:rsidRPr="00846818">
          <w:rPr>
            <w:i w:val="0"/>
            <w:noProof/>
            <w:webHidden/>
            <w:sz w:val="24"/>
            <w:szCs w:val="24"/>
          </w:rPr>
          <w:fldChar w:fldCharType="end"/>
        </w:r>
      </w:hyperlink>
    </w:p>
    <w:p w:rsidR="004A53CF" w:rsidRPr="00846818" w:rsidRDefault="009D15EC" w:rsidP="004A53CF">
      <w:pPr>
        <w:pStyle w:val="36"/>
        <w:rPr>
          <w:i w:val="0"/>
          <w:noProof/>
          <w:sz w:val="24"/>
          <w:szCs w:val="24"/>
        </w:rPr>
      </w:pPr>
      <w:hyperlink w:anchor="_Toc276733922"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六</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差假</w:t>
        </w:r>
        <w:r w:rsidR="004A53CF" w:rsidRPr="00846818">
          <w:rPr>
            <w:i w:val="0"/>
            <w:noProof/>
            <w:webHidden/>
            <w:sz w:val="24"/>
            <w:szCs w:val="24"/>
          </w:rPr>
          <w:tab/>
        </w:r>
        <w:r w:rsidR="00BA5694" w:rsidRPr="00846818">
          <w:rPr>
            <w:rFonts w:hint="eastAsia"/>
            <w:i w:val="0"/>
            <w:noProof/>
            <w:webHidden/>
            <w:sz w:val="24"/>
            <w:szCs w:val="24"/>
          </w:rPr>
          <w:t>52</w:t>
        </w:r>
      </w:hyperlink>
    </w:p>
    <w:p w:rsidR="004A53CF" w:rsidRPr="00846818" w:rsidRDefault="009D15EC" w:rsidP="004A53CF">
      <w:pPr>
        <w:pStyle w:val="36"/>
        <w:rPr>
          <w:i w:val="0"/>
          <w:noProof/>
          <w:sz w:val="24"/>
          <w:szCs w:val="24"/>
        </w:rPr>
      </w:pPr>
      <w:hyperlink w:anchor="_Toc276733923"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七</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訓練</w:t>
        </w:r>
        <w:r w:rsidR="004A53CF" w:rsidRPr="00846818">
          <w:rPr>
            <w:i w:val="0"/>
            <w:noProof/>
            <w:webHidden/>
            <w:sz w:val="24"/>
            <w:szCs w:val="24"/>
          </w:rPr>
          <w:tab/>
        </w:r>
        <w:r w:rsidR="00BA5694" w:rsidRPr="00846818">
          <w:rPr>
            <w:rFonts w:hint="eastAsia"/>
            <w:i w:val="0"/>
            <w:noProof/>
            <w:webHidden/>
            <w:sz w:val="24"/>
            <w:szCs w:val="24"/>
          </w:rPr>
          <w:t>60</w:t>
        </w:r>
      </w:hyperlink>
    </w:p>
    <w:p w:rsidR="004A53CF" w:rsidRPr="00846818" w:rsidRDefault="009D15EC" w:rsidP="004A53CF">
      <w:pPr>
        <w:pStyle w:val="36"/>
        <w:rPr>
          <w:i w:val="0"/>
          <w:noProof/>
          <w:sz w:val="24"/>
          <w:szCs w:val="24"/>
        </w:rPr>
      </w:pPr>
      <w:hyperlink w:anchor="_Toc276733924"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八</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進修</w:t>
        </w:r>
        <w:r w:rsidR="004A53CF" w:rsidRPr="00846818">
          <w:rPr>
            <w:i w:val="0"/>
            <w:noProof/>
            <w:webHidden/>
            <w:sz w:val="24"/>
            <w:szCs w:val="24"/>
          </w:rPr>
          <w:tab/>
        </w:r>
        <w:r w:rsidRPr="00846818">
          <w:rPr>
            <w:i w:val="0"/>
            <w:noProof/>
            <w:webHidden/>
            <w:sz w:val="24"/>
            <w:szCs w:val="24"/>
          </w:rPr>
          <w:fldChar w:fldCharType="begin"/>
        </w:r>
        <w:r w:rsidR="004A53CF" w:rsidRPr="00846818">
          <w:rPr>
            <w:i w:val="0"/>
            <w:noProof/>
            <w:webHidden/>
            <w:sz w:val="24"/>
            <w:szCs w:val="24"/>
          </w:rPr>
          <w:instrText xml:space="preserve"> PAGEREF _Toc276733924 \h </w:instrText>
        </w:r>
        <w:r w:rsidRPr="00846818">
          <w:rPr>
            <w:i w:val="0"/>
            <w:noProof/>
            <w:webHidden/>
            <w:sz w:val="24"/>
            <w:szCs w:val="24"/>
          </w:rPr>
        </w:r>
        <w:r w:rsidRPr="00846818">
          <w:rPr>
            <w:i w:val="0"/>
            <w:noProof/>
            <w:webHidden/>
            <w:sz w:val="24"/>
            <w:szCs w:val="24"/>
          </w:rPr>
          <w:fldChar w:fldCharType="separate"/>
        </w:r>
        <w:r w:rsidR="001D5E61" w:rsidRPr="00846818">
          <w:rPr>
            <w:i w:val="0"/>
            <w:noProof/>
            <w:webHidden/>
            <w:sz w:val="24"/>
            <w:szCs w:val="24"/>
          </w:rPr>
          <w:t>3</w:t>
        </w:r>
        <w:r w:rsidRPr="00846818">
          <w:rPr>
            <w:i w:val="0"/>
            <w:noProof/>
            <w:webHidden/>
            <w:sz w:val="24"/>
            <w:szCs w:val="24"/>
          </w:rPr>
          <w:fldChar w:fldCharType="end"/>
        </w:r>
      </w:hyperlink>
    </w:p>
    <w:p w:rsidR="004A53CF" w:rsidRPr="00846818" w:rsidRDefault="009D15EC" w:rsidP="004A53CF">
      <w:pPr>
        <w:pStyle w:val="36"/>
        <w:rPr>
          <w:i w:val="0"/>
          <w:noProof/>
          <w:sz w:val="24"/>
          <w:szCs w:val="24"/>
        </w:rPr>
      </w:pPr>
      <w:hyperlink w:anchor="_Toc276733925"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九</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考核</w:t>
        </w:r>
        <w:r w:rsidR="004A53CF" w:rsidRPr="00846818">
          <w:rPr>
            <w:i w:val="0"/>
            <w:noProof/>
            <w:webHidden/>
            <w:sz w:val="24"/>
            <w:szCs w:val="24"/>
          </w:rPr>
          <w:tab/>
        </w:r>
        <w:r w:rsidR="00BA5694" w:rsidRPr="00846818">
          <w:rPr>
            <w:rFonts w:hint="eastAsia"/>
            <w:i w:val="0"/>
            <w:noProof/>
            <w:webHidden/>
            <w:sz w:val="24"/>
            <w:szCs w:val="24"/>
          </w:rPr>
          <w:t>69</w:t>
        </w:r>
      </w:hyperlink>
    </w:p>
    <w:p w:rsidR="004A53CF" w:rsidRPr="00846818" w:rsidRDefault="009D15EC" w:rsidP="004A53CF">
      <w:pPr>
        <w:pStyle w:val="36"/>
        <w:rPr>
          <w:i w:val="0"/>
          <w:noProof/>
          <w:sz w:val="24"/>
          <w:szCs w:val="24"/>
        </w:rPr>
      </w:pPr>
      <w:hyperlink w:anchor="_Toc276733926"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十</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獎懲</w:t>
        </w:r>
        <w:r w:rsidR="004A53CF" w:rsidRPr="00846818">
          <w:rPr>
            <w:i w:val="0"/>
            <w:noProof/>
            <w:webHidden/>
            <w:sz w:val="24"/>
            <w:szCs w:val="24"/>
          </w:rPr>
          <w:tab/>
        </w:r>
        <w:r w:rsidRPr="00846818">
          <w:rPr>
            <w:i w:val="0"/>
            <w:noProof/>
            <w:webHidden/>
            <w:sz w:val="24"/>
            <w:szCs w:val="24"/>
          </w:rPr>
          <w:fldChar w:fldCharType="begin"/>
        </w:r>
        <w:r w:rsidR="004A53CF" w:rsidRPr="00846818">
          <w:rPr>
            <w:i w:val="0"/>
            <w:noProof/>
            <w:webHidden/>
            <w:sz w:val="24"/>
            <w:szCs w:val="24"/>
          </w:rPr>
          <w:instrText xml:space="preserve"> PAGEREF _Toc276733926 \h </w:instrText>
        </w:r>
        <w:r w:rsidRPr="00846818">
          <w:rPr>
            <w:i w:val="0"/>
            <w:noProof/>
            <w:webHidden/>
            <w:sz w:val="24"/>
            <w:szCs w:val="24"/>
          </w:rPr>
        </w:r>
        <w:r w:rsidRPr="00846818">
          <w:rPr>
            <w:i w:val="0"/>
            <w:noProof/>
            <w:webHidden/>
            <w:sz w:val="24"/>
            <w:szCs w:val="24"/>
          </w:rPr>
          <w:fldChar w:fldCharType="separate"/>
        </w:r>
        <w:r w:rsidR="001D5E61" w:rsidRPr="00846818">
          <w:rPr>
            <w:i w:val="0"/>
            <w:noProof/>
            <w:webHidden/>
            <w:sz w:val="24"/>
            <w:szCs w:val="24"/>
          </w:rPr>
          <w:t>3</w:t>
        </w:r>
        <w:r w:rsidRPr="00846818">
          <w:rPr>
            <w:i w:val="0"/>
            <w:noProof/>
            <w:webHidden/>
            <w:sz w:val="24"/>
            <w:szCs w:val="24"/>
          </w:rPr>
          <w:fldChar w:fldCharType="end"/>
        </w:r>
      </w:hyperlink>
    </w:p>
    <w:p w:rsidR="004A53CF" w:rsidRPr="00846818" w:rsidRDefault="009D15EC">
      <w:pPr>
        <w:pStyle w:val="16"/>
        <w:tabs>
          <w:tab w:val="right" w:leader="dot" w:pos="9628"/>
        </w:tabs>
        <w:rPr>
          <w:rFonts w:eastAsia="標楷體"/>
          <w:b w:val="0"/>
          <w:bCs w:val="0"/>
          <w:caps w:val="0"/>
          <w:noProof/>
          <w:sz w:val="24"/>
          <w:szCs w:val="24"/>
        </w:rPr>
      </w:pPr>
      <w:hyperlink w:anchor="_Toc276733927" w:history="1">
        <w:r w:rsidR="004A53CF" w:rsidRPr="00846818">
          <w:rPr>
            <w:rStyle w:val="ab"/>
            <w:rFonts w:eastAsia="標楷體" w:hAnsi="標楷體"/>
            <w:b w:val="0"/>
            <w:noProof/>
            <w:sz w:val="24"/>
            <w:szCs w:val="24"/>
          </w:rPr>
          <w:t>肆、財務事項</w:t>
        </w:r>
        <w:r w:rsidR="004A53CF" w:rsidRPr="00846818">
          <w:rPr>
            <w:rFonts w:eastAsia="標楷體"/>
            <w:b w:val="0"/>
            <w:noProof/>
            <w:webHidden/>
            <w:sz w:val="24"/>
            <w:szCs w:val="24"/>
          </w:rPr>
          <w:tab/>
        </w:r>
      </w:hyperlink>
      <w:r w:rsidR="00BA5694" w:rsidRPr="00846818">
        <w:rPr>
          <w:rStyle w:val="ab"/>
          <w:rFonts w:eastAsia="標楷體" w:hint="eastAsia"/>
          <w:b w:val="0"/>
          <w:noProof/>
          <w:color w:val="auto"/>
          <w:sz w:val="24"/>
          <w:szCs w:val="24"/>
          <w:u w:val="none"/>
        </w:rPr>
        <w:t>83</w:t>
      </w:r>
    </w:p>
    <w:p w:rsidR="004A53CF" w:rsidRPr="00846818" w:rsidRDefault="009D15EC">
      <w:pPr>
        <w:pStyle w:val="28"/>
        <w:tabs>
          <w:tab w:val="right" w:leader="dot" w:pos="9628"/>
        </w:tabs>
        <w:rPr>
          <w:rFonts w:eastAsia="標楷體"/>
          <w:smallCaps w:val="0"/>
          <w:noProof/>
          <w:sz w:val="24"/>
          <w:szCs w:val="24"/>
        </w:rPr>
      </w:pPr>
      <w:hyperlink w:anchor="_Toc276733928" w:history="1">
        <w:r w:rsidR="004A53CF" w:rsidRPr="00846818">
          <w:rPr>
            <w:rStyle w:val="ab"/>
            <w:rFonts w:eastAsia="標楷體" w:hAnsi="標楷體"/>
            <w:noProof/>
            <w:sz w:val="24"/>
            <w:szCs w:val="24"/>
          </w:rPr>
          <w:t>一、目的</w:t>
        </w:r>
        <w:r w:rsidR="004A53CF" w:rsidRPr="00846818">
          <w:rPr>
            <w:rFonts w:eastAsia="標楷體"/>
            <w:noProof/>
            <w:webHidden/>
            <w:sz w:val="24"/>
            <w:szCs w:val="24"/>
          </w:rPr>
          <w:tab/>
        </w:r>
      </w:hyperlink>
      <w:r w:rsidR="00BA5694" w:rsidRPr="00846818">
        <w:rPr>
          <w:rStyle w:val="ab"/>
          <w:rFonts w:eastAsia="標楷體" w:hint="eastAsia"/>
          <w:noProof/>
          <w:color w:val="auto"/>
          <w:sz w:val="24"/>
          <w:szCs w:val="24"/>
          <w:u w:val="none"/>
        </w:rPr>
        <w:t>83</w:t>
      </w:r>
    </w:p>
    <w:p w:rsidR="004A53CF" w:rsidRPr="00846818" w:rsidRDefault="009D15EC">
      <w:pPr>
        <w:pStyle w:val="28"/>
        <w:tabs>
          <w:tab w:val="right" w:leader="dot" w:pos="9628"/>
        </w:tabs>
        <w:rPr>
          <w:rFonts w:eastAsia="標楷體"/>
          <w:smallCaps w:val="0"/>
          <w:noProof/>
          <w:sz w:val="24"/>
          <w:szCs w:val="24"/>
        </w:rPr>
      </w:pPr>
      <w:hyperlink w:anchor="_Toc276733929" w:history="1">
        <w:r w:rsidR="004A53CF" w:rsidRPr="00846818">
          <w:rPr>
            <w:rStyle w:val="ab"/>
            <w:rFonts w:eastAsia="標楷體" w:hAnsi="標楷體"/>
            <w:noProof/>
            <w:sz w:val="24"/>
            <w:szCs w:val="24"/>
          </w:rPr>
          <w:t>二、適用範圍</w:t>
        </w:r>
        <w:r w:rsidR="004A53CF" w:rsidRPr="00846818">
          <w:rPr>
            <w:rFonts w:eastAsia="標楷體"/>
            <w:noProof/>
            <w:webHidden/>
            <w:sz w:val="24"/>
            <w:szCs w:val="24"/>
          </w:rPr>
          <w:tab/>
        </w:r>
      </w:hyperlink>
      <w:r w:rsidR="00BA5694" w:rsidRPr="00846818">
        <w:rPr>
          <w:rStyle w:val="ab"/>
          <w:rFonts w:eastAsia="標楷體" w:hint="eastAsia"/>
          <w:noProof/>
          <w:color w:val="auto"/>
          <w:sz w:val="24"/>
          <w:szCs w:val="24"/>
          <w:u w:val="none"/>
        </w:rPr>
        <w:t>83</w:t>
      </w:r>
    </w:p>
    <w:p w:rsidR="004A53CF" w:rsidRPr="00846818" w:rsidRDefault="009D15EC">
      <w:pPr>
        <w:pStyle w:val="28"/>
        <w:tabs>
          <w:tab w:val="right" w:leader="dot" w:pos="9628"/>
        </w:tabs>
        <w:rPr>
          <w:rFonts w:eastAsia="標楷體"/>
          <w:smallCaps w:val="0"/>
          <w:noProof/>
          <w:sz w:val="24"/>
          <w:szCs w:val="24"/>
        </w:rPr>
      </w:pPr>
      <w:hyperlink w:anchor="_Toc276733930" w:history="1">
        <w:r w:rsidR="004A53CF" w:rsidRPr="00846818">
          <w:rPr>
            <w:rStyle w:val="ab"/>
            <w:rFonts w:eastAsia="標楷體" w:hAnsi="標楷體"/>
            <w:noProof/>
            <w:sz w:val="24"/>
            <w:szCs w:val="24"/>
          </w:rPr>
          <w:t>三、作業說明</w:t>
        </w:r>
        <w:r w:rsidR="004A53CF" w:rsidRPr="00846818">
          <w:rPr>
            <w:rFonts w:eastAsia="標楷體"/>
            <w:noProof/>
            <w:webHidden/>
            <w:sz w:val="24"/>
            <w:szCs w:val="24"/>
          </w:rPr>
          <w:tab/>
        </w:r>
      </w:hyperlink>
      <w:r w:rsidR="00BA5694" w:rsidRPr="00846818">
        <w:rPr>
          <w:rStyle w:val="ab"/>
          <w:rFonts w:eastAsia="標楷體" w:hint="eastAsia"/>
          <w:noProof/>
          <w:color w:val="auto"/>
          <w:sz w:val="24"/>
          <w:szCs w:val="24"/>
          <w:u w:val="none"/>
        </w:rPr>
        <w:t>83</w:t>
      </w:r>
    </w:p>
    <w:p w:rsidR="004A53CF" w:rsidRPr="00846818" w:rsidRDefault="009D15EC" w:rsidP="004A53CF">
      <w:pPr>
        <w:pStyle w:val="36"/>
        <w:rPr>
          <w:i w:val="0"/>
          <w:noProof/>
          <w:sz w:val="24"/>
          <w:szCs w:val="24"/>
        </w:rPr>
      </w:pPr>
      <w:hyperlink w:anchor="_Toc276733931"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一</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投資有價證券與其他投資之決策、買賣、保管及記錄</w:t>
        </w:r>
        <w:r w:rsidR="004A53CF" w:rsidRPr="00846818">
          <w:rPr>
            <w:i w:val="0"/>
            <w:noProof/>
            <w:webHidden/>
            <w:sz w:val="24"/>
            <w:szCs w:val="24"/>
          </w:rPr>
          <w:tab/>
        </w:r>
      </w:hyperlink>
      <w:r w:rsidR="00BA5694" w:rsidRPr="00846818">
        <w:rPr>
          <w:rStyle w:val="ab"/>
          <w:rFonts w:eastAsia="標楷體" w:hint="eastAsia"/>
          <w:noProof/>
          <w:color w:val="auto"/>
          <w:sz w:val="24"/>
          <w:szCs w:val="24"/>
          <w:u w:val="none"/>
        </w:rPr>
        <w:t>83</w:t>
      </w:r>
    </w:p>
    <w:p w:rsidR="004A53CF" w:rsidRPr="00846818" w:rsidRDefault="009D15EC" w:rsidP="004A53CF">
      <w:pPr>
        <w:pStyle w:val="36"/>
        <w:rPr>
          <w:i w:val="0"/>
          <w:noProof/>
          <w:sz w:val="24"/>
          <w:szCs w:val="24"/>
        </w:rPr>
      </w:pPr>
      <w:hyperlink w:anchor="_Toc276733932" w:history="1">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二</w:t>
        </w:r>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不動產之處分、設定負擔、購置或出租，動產之購置及附屬機構之設立、相關事業之辦理</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84</w:t>
      </w:r>
    </w:p>
    <w:p w:rsidR="004A53CF" w:rsidRPr="00846818" w:rsidRDefault="009D15EC" w:rsidP="004A53CF">
      <w:pPr>
        <w:pStyle w:val="36"/>
        <w:rPr>
          <w:i w:val="0"/>
          <w:noProof/>
          <w:sz w:val="24"/>
          <w:szCs w:val="24"/>
        </w:rPr>
      </w:pPr>
      <w:hyperlink w:anchor="_Toc276733933" w:history="1">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三</w:t>
        </w:r>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募款、收受捐贈、借款、資本租賃之決策、執行及記錄</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86</w:t>
      </w:r>
    </w:p>
    <w:p w:rsidR="004A53CF" w:rsidRPr="00846818" w:rsidRDefault="009D15EC" w:rsidP="004A53CF">
      <w:pPr>
        <w:pStyle w:val="36"/>
        <w:rPr>
          <w:i w:val="0"/>
          <w:noProof/>
          <w:sz w:val="24"/>
          <w:szCs w:val="24"/>
        </w:rPr>
      </w:pPr>
      <w:hyperlink w:anchor="_Toc276733934" w:history="1">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四</w:t>
        </w:r>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負債承諾與或有事項之管理及記錄</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100</w:t>
      </w:r>
    </w:p>
    <w:p w:rsidR="004A53CF" w:rsidRPr="00846818" w:rsidRDefault="009D15EC" w:rsidP="004A53CF">
      <w:pPr>
        <w:pStyle w:val="36"/>
        <w:rPr>
          <w:i w:val="0"/>
          <w:noProof/>
          <w:sz w:val="24"/>
          <w:szCs w:val="24"/>
        </w:rPr>
      </w:pPr>
      <w:hyperlink w:anchor="_Toc276733935" w:history="1">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五</w:t>
        </w:r>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獎補助款之收支、管理、執行及記錄</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102</w:t>
      </w:r>
    </w:p>
    <w:p w:rsidR="004A53CF" w:rsidRPr="00846818" w:rsidRDefault="009D15EC" w:rsidP="004A53CF">
      <w:pPr>
        <w:pStyle w:val="36"/>
        <w:rPr>
          <w:i w:val="0"/>
          <w:noProof/>
          <w:sz w:val="24"/>
          <w:szCs w:val="24"/>
        </w:rPr>
      </w:pPr>
      <w:hyperlink w:anchor="_Toc276733936" w:history="1">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六</w:t>
        </w:r>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代收款項與其他收支之審核、收支、管理及記錄</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109</w:t>
      </w:r>
    </w:p>
    <w:p w:rsidR="004A53CF" w:rsidRPr="00846818" w:rsidRDefault="009D15EC" w:rsidP="004A53CF">
      <w:pPr>
        <w:pStyle w:val="36"/>
        <w:rPr>
          <w:i w:val="0"/>
          <w:noProof/>
          <w:sz w:val="24"/>
          <w:szCs w:val="24"/>
        </w:rPr>
      </w:pPr>
      <w:hyperlink w:anchor="_Toc276733937" w:history="1">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七</w:t>
        </w:r>
        <w:r w:rsidR="004A53CF" w:rsidRPr="00846818">
          <w:rPr>
            <w:rStyle w:val="ab"/>
            <w:rFonts w:eastAsia="標楷體"/>
            <w:i w:val="0"/>
            <w:noProof/>
            <w:color w:val="auto"/>
            <w:sz w:val="24"/>
            <w:szCs w:val="24"/>
            <w:u w:val="none"/>
          </w:rPr>
          <w:t>)</w:t>
        </w:r>
        <w:r w:rsidR="004A53CF" w:rsidRPr="00846818">
          <w:rPr>
            <w:rStyle w:val="ab"/>
            <w:rFonts w:eastAsia="標楷體" w:hAnsi="標楷體"/>
            <w:i w:val="0"/>
            <w:noProof/>
            <w:color w:val="auto"/>
            <w:sz w:val="24"/>
            <w:szCs w:val="24"/>
            <w:u w:val="none"/>
          </w:rPr>
          <w:t>預算與決算之編製，財務與非財務資訊之揭露</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112</w:t>
      </w:r>
    </w:p>
    <w:p w:rsidR="004A53CF" w:rsidRPr="00846818" w:rsidRDefault="009D15EC">
      <w:pPr>
        <w:pStyle w:val="16"/>
        <w:tabs>
          <w:tab w:val="right" w:leader="dot" w:pos="9628"/>
        </w:tabs>
        <w:rPr>
          <w:rFonts w:eastAsia="標楷體"/>
          <w:b w:val="0"/>
          <w:bCs w:val="0"/>
          <w:caps w:val="0"/>
          <w:noProof/>
          <w:sz w:val="24"/>
          <w:szCs w:val="24"/>
        </w:rPr>
      </w:pPr>
      <w:hyperlink w:anchor="_Toc276733938" w:history="1">
        <w:r w:rsidR="004A53CF" w:rsidRPr="00846818">
          <w:rPr>
            <w:rStyle w:val="ab"/>
            <w:rFonts w:eastAsia="標楷體" w:hAnsi="標楷體"/>
            <w:b w:val="0"/>
            <w:noProof/>
            <w:sz w:val="24"/>
            <w:szCs w:val="24"/>
          </w:rPr>
          <w:t>伍、營運事項</w:t>
        </w:r>
        <w:r w:rsidR="004A53CF" w:rsidRPr="00846818">
          <w:rPr>
            <w:rFonts w:eastAsia="標楷體"/>
            <w:b w:val="0"/>
            <w:noProof/>
            <w:webHidden/>
            <w:sz w:val="24"/>
            <w:szCs w:val="24"/>
          </w:rPr>
          <w:tab/>
        </w:r>
        <w:r w:rsidR="00BA5694" w:rsidRPr="00846818">
          <w:rPr>
            <w:rFonts w:eastAsia="標楷體" w:hint="eastAsia"/>
            <w:b w:val="0"/>
            <w:noProof/>
            <w:webHidden/>
            <w:sz w:val="24"/>
            <w:szCs w:val="24"/>
          </w:rPr>
          <w:t>116</w:t>
        </w:r>
      </w:hyperlink>
    </w:p>
    <w:p w:rsidR="004A53CF" w:rsidRPr="00846818" w:rsidRDefault="009D15EC">
      <w:pPr>
        <w:pStyle w:val="28"/>
        <w:tabs>
          <w:tab w:val="right" w:leader="dot" w:pos="9628"/>
        </w:tabs>
        <w:rPr>
          <w:rFonts w:eastAsia="標楷體"/>
          <w:smallCaps w:val="0"/>
          <w:noProof/>
          <w:sz w:val="24"/>
          <w:szCs w:val="24"/>
        </w:rPr>
      </w:pPr>
      <w:hyperlink w:anchor="_Toc276733939" w:history="1">
        <w:r w:rsidR="004A53CF" w:rsidRPr="00846818">
          <w:rPr>
            <w:rStyle w:val="ab"/>
            <w:rFonts w:eastAsia="標楷體" w:hAnsi="標楷體"/>
            <w:noProof/>
            <w:sz w:val="24"/>
            <w:szCs w:val="24"/>
          </w:rPr>
          <w:t>一、目的</w:t>
        </w:r>
        <w:r w:rsidR="004A53CF" w:rsidRPr="00846818">
          <w:rPr>
            <w:rFonts w:eastAsia="標楷體"/>
            <w:noProof/>
            <w:webHidden/>
            <w:sz w:val="24"/>
            <w:szCs w:val="24"/>
          </w:rPr>
          <w:tab/>
        </w:r>
        <w:r w:rsidR="00BA5694" w:rsidRPr="00846818">
          <w:rPr>
            <w:rFonts w:eastAsia="標楷體" w:hint="eastAsia"/>
            <w:noProof/>
            <w:webHidden/>
            <w:sz w:val="24"/>
            <w:szCs w:val="24"/>
          </w:rPr>
          <w:t>116</w:t>
        </w:r>
      </w:hyperlink>
    </w:p>
    <w:p w:rsidR="004A53CF" w:rsidRPr="00846818" w:rsidRDefault="009D15EC">
      <w:pPr>
        <w:pStyle w:val="28"/>
        <w:tabs>
          <w:tab w:val="right" w:leader="dot" w:pos="9628"/>
        </w:tabs>
        <w:rPr>
          <w:rFonts w:eastAsia="標楷體"/>
          <w:smallCaps w:val="0"/>
          <w:noProof/>
          <w:sz w:val="24"/>
          <w:szCs w:val="24"/>
        </w:rPr>
      </w:pPr>
      <w:hyperlink w:anchor="_Toc276733940" w:history="1">
        <w:r w:rsidR="004A53CF" w:rsidRPr="00846818">
          <w:rPr>
            <w:rStyle w:val="ab"/>
            <w:rFonts w:eastAsia="標楷體" w:hAnsi="標楷體"/>
            <w:noProof/>
            <w:sz w:val="24"/>
            <w:szCs w:val="24"/>
          </w:rPr>
          <w:t>二、適用範圍</w:t>
        </w:r>
        <w:r w:rsidR="004A53CF" w:rsidRPr="00846818">
          <w:rPr>
            <w:rFonts w:eastAsia="標楷體"/>
            <w:noProof/>
            <w:webHidden/>
            <w:sz w:val="24"/>
            <w:szCs w:val="24"/>
          </w:rPr>
          <w:tab/>
        </w:r>
        <w:r w:rsidR="00BA5694" w:rsidRPr="00846818">
          <w:rPr>
            <w:rFonts w:eastAsia="標楷體" w:hint="eastAsia"/>
            <w:noProof/>
            <w:webHidden/>
            <w:sz w:val="24"/>
            <w:szCs w:val="24"/>
          </w:rPr>
          <w:t>116</w:t>
        </w:r>
      </w:hyperlink>
    </w:p>
    <w:p w:rsidR="004A53CF" w:rsidRPr="00846818" w:rsidRDefault="009D15EC">
      <w:pPr>
        <w:pStyle w:val="28"/>
        <w:tabs>
          <w:tab w:val="right" w:leader="dot" w:pos="9628"/>
        </w:tabs>
        <w:rPr>
          <w:rFonts w:eastAsia="標楷體"/>
          <w:smallCaps w:val="0"/>
          <w:noProof/>
          <w:sz w:val="24"/>
          <w:szCs w:val="24"/>
        </w:rPr>
      </w:pPr>
      <w:hyperlink w:anchor="_Toc276733941" w:history="1">
        <w:r w:rsidR="004A53CF" w:rsidRPr="00846818">
          <w:rPr>
            <w:rStyle w:val="ab"/>
            <w:rFonts w:eastAsia="標楷體" w:hAnsi="標楷體"/>
            <w:noProof/>
            <w:sz w:val="24"/>
            <w:szCs w:val="24"/>
          </w:rPr>
          <w:t>三、作業說明</w:t>
        </w:r>
        <w:r w:rsidR="004A53CF" w:rsidRPr="00846818">
          <w:rPr>
            <w:rFonts w:eastAsia="標楷體"/>
            <w:noProof/>
            <w:webHidden/>
            <w:sz w:val="24"/>
            <w:szCs w:val="24"/>
          </w:rPr>
          <w:tab/>
        </w:r>
        <w:r w:rsidR="00BA5694" w:rsidRPr="00846818">
          <w:rPr>
            <w:rFonts w:eastAsia="標楷體" w:hint="eastAsia"/>
            <w:noProof/>
            <w:webHidden/>
            <w:sz w:val="24"/>
            <w:szCs w:val="24"/>
          </w:rPr>
          <w:t>116</w:t>
        </w:r>
      </w:hyperlink>
    </w:p>
    <w:p w:rsidR="004A53CF" w:rsidRPr="00846818" w:rsidRDefault="009D15EC" w:rsidP="004A53CF">
      <w:pPr>
        <w:pStyle w:val="36"/>
        <w:rPr>
          <w:i w:val="0"/>
          <w:noProof/>
          <w:sz w:val="24"/>
          <w:szCs w:val="24"/>
        </w:rPr>
      </w:pPr>
      <w:hyperlink w:anchor="_Toc276733942"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一</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教學事項</w:t>
        </w:r>
        <w:r w:rsidR="004A53CF" w:rsidRPr="00846818">
          <w:rPr>
            <w:i w:val="0"/>
            <w:noProof/>
            <w:webHidden/>
            <w:sz w:val="24"/>
            <w:szCs w:val="24"/>
          </w:rPr>
          <w:tab/>
        </w:r>
        <w:r w:rsidR="00BA5694" w:rsidRPr="00846818">
          <w:rPr>
            <w:rFonts w:hint="eastAsia"/>
            <w:i w:val="0"/>
            <w:noProof/>
            <w:webHidden/>
            <w:sz w:val="24"/>
            <w:szCs w:val="24"/>
          </w:rPr>
          <w:t>116</w:t>
        </w:r>
      </w:hyperlink>
    </w:p>
    <w:p w:rsidR="004A53CF" w:rsidRPr="00846818" w:rsidRDefault="009D15EC" w:rsidP="004A53CF">
      <w:pPr>
        <w:pStyle w:val="36"/>
        <w:rPr>
          <w:i w:val="0"/>
          <w:noProof/>
          <w:sz w:val="24"/>
          <w:szCs w:val="24"/>
        </w:rPr>
      </w:pPr>
      <w:hyperlink w:anchor="_Toc276733943"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二</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學生</w:t>
        </w:r>
        <w:r w:rsidR="00BA5694" w:rsidRPr="00846818">
          <w:rPr>
            <w:rStyle w:val="ab"/>
            <w:rFonts w:eastAsia="標楷體" w:hAnsi="標楷體" w:hint="eastAsia"/>
            <w:i w:val="0"/>
            <w:noProof/>
            <w:sz w:val="24"/>
            <w:szCs w:val="24"/>
          </w:rPr>
          <w:t>事務</w:t>
        </w:r>
        <w:r w:rsidR="004A53CF" w:rsidRPr="00846818">
          <w:rPr>
            <w:rStyle w:val="ab"/>
            <w:rFonts w:eastAsia="標楷體" w:hAnsi="標楷體"/>
            <w:i w:val="0"/>
            <w:noProof/>
            <w:sz w:val="24"/>
            <w:szCs w:val="24"/>
          </w:rPr>
          <w:t>事項</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140</w:t>
      </w:r>
    </w:p>
    <w:p w:rsidR="004A53CF" w:rsidRPr="00846818" w:rsidRDefault="009D15EC" w:rsidP="004A53CF">
      <w:pPr>
        <w:pStyle w:val="36"/>
        <w:rPr>
          <w:i w:val="0"/>
          <w:noProof/>
          <w:sz w:val="24"/>
          <w:szCs w:val="24"/>
        </w:rPr>
      </w:pPr>
      <w:hyperlink w:anchor="_Toc276733944"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三</w:t>
        </w:r>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總務事項</w:t>
        </w:r>
        <w:r w:rsidR="004A53CF" w:rsidRPr="00846818">
          <w:rPr>
            <w:i w:val="0"/>
            <w:noProof/>
            <w:webHidden/>
            <w:sz w:val="24"/>
            <w:szCs w:val="24"/>
          </w:rPr>
          <w:tab/>
        </w:r>
        <w:r w:rsidR="008D568D" w:rsidRPr="00846818">
          <w:rPr>
            <w:rFonts w:hint="eastAsia"/>
            <w:i w:val="0"/>
            <w:noProof/>
            <w:webHidden/>
            <w:sz w:val="24"/>
            <w:szCs w:val="24"/>
          </w:rPr>
          <w:t>1</w:t>
        </w:r>
        <w:r w:rsidR="00BA5694" w:rsidRPr="00846818">
          <w:rPr>
            <w:rFonts w:hint="eastAsia"/>
            <w:i w:val="0"/>
            <w:noProof/>
            <w:webHidden/>
            <w:sz w:val="24"/>
            <w:szCs w:val="24"/>
          </w:rPr>
          <w:t>54</w:t>
        </w:r>
      </w:hyperlink>
    </w:p>
    <w:p w:rsidR="004A53CF" w:rsidRPr="00846818" w:rsidRDefault="009D15EC" w:rsidP="004A53CF">
      <w:pPr>
        <w:pStyle w:val="36"/>
        <w:rPr>
          <w:i w:val="0"/>
          <w:noProof/>
          <w:sz w:val="24"/>
          <w:szCs w:val="24"/>
        </w:rPr>
      </w:pPr>
      <w:hyperlink w:anchor="_Toc276733945" w:history="1">
        <w:r w:rsidR="004A53CF" w:rsidRPr="00846818">
          <w:rPr>
            <w:rStyle w:val="ab"/>
            <w:rFonts w:eastAsia="標楷體"/>
            <w:i w:val="0"/>
            <w:noProof/>
            <w:sz w:val="24"/>
            <w:szCs w:val="24"/>
          </w:rPr>
          <w:t>(</w:t>
        </w:r>
        <w:r w:rsidR="004A53CF" w:rsidRPr="00846818">
          <w:rPr>
            <w:rStyle w:val="ab"/>
            <w:rFonts w:eastAsia="標楷體" w:hAnsi="標楷體"/>
            <w:i w:val="0"/>
            <w:noProof/>
            <w:sz w:val="24"/>
            <w:szCs w:val="24"/>
          </w:rPr>
          <w:t>四</w:t>
        </w:r>
        <w:r w:rsidR="004A53CF" w:rsidRPr="00846818">
          <w:rPr>
            <w:rStyle w:val="ab"/>
            <w:rFonts w:eastAsia="標楷體"/>
            <w:i w:val="0"/>
            <w:noProof/>
            <w:sz w:val="24"/>
            <w:szCs w:val="24"/>
          </w:rPr>
          <w:t>)</w:t>
        </w:r>
        <w:r w:rsidR="00D23B3D" w:rsidRPr="00846818">
          <w:rPr>
            <w:rStyle w:val="ab"/>
            <w:rFonts w:eastAsia="標楷體" w:hAnsi="標楷體" w:hint="eastAsia"/>
            <w:i w:val="0"/>
            <w:noProof/>
            <w:sz w:val="24"/>
            <w:szCs w:val="24"/>
          </w:rPr>
          <w:t>實習輔導</w:t>
        </w:r>
        <w:r w:rsidR="004A53CF" w:rsidRPr="00846818">
          <w:rPr>
            <w:rStyle w:val="ab"/>
            <w:rFonts w:eastAsia="標楷體" w:hAnsi="標楷體"/>
            <w:i w:val="0"/>
            <w:noProof/>
            <w:sz w:val="24"/>
            <w:szCs w:val="24"/>
          </w:rPr>
          <w:t>事項</w:t>
        </w:r>
        <w:r w:rsidR="004A53CF" w:rsidRPr="00846818">
          <w:rPr>
            <w:i w:val="0"/>
            <w:noProof/>
            <w:webHidden/>
            <w:sz w:val="24"/>
            <w:szCs w:val="24"/>
          </w:rPr>
          <w:tab/>
        </w:r>
      </w:hyperlink>
      <w:r w:rsidR="00BA5694" w:rsidRPr="00846818">
        <w:rPr>
          <w:rStyle w:val="ab"/>
          <w:rFonts w:eastAsia="標楷體" w:hint="eastAsia"/>
          <w:i w:val="0"/>
          <w:noProof/>
          <w:color w:val="auto"/>
          <w:sz w:val="24"/>
          <w:szCs w:val="24"/>
          <w:u w:val="none"/>
        </w:rPr>
        <w:t>227</w:t>
      </w:r>
    </w:p>
    <w:p w:rsidR="003712B5" w:rsidRPr="00846818" w:rsidRDefault="009D15EC" w:rsidP="00C66999">
      <w:pPr>
        <w:jc w:val="center"/>
        <w:rPr>
          <w:rFonts w:ascii="標楷體" w:eastAsia="標楷體" w:hAnsi="標楷體"/>
          <w:bCs/>
          <w:color w:val="000000"/>
        </w:rPr>
      </w:pPr>
      <w:r w:rsidRPr="00846818">
        <w:rPr>
          <w:rFonts w:ascii="標楷體" w:eastAsia="標楷體" w:hAnsi="標楷體"/>
          <w:bCs/>
          <w:color w:val="000000"/>
        </w:rPr>
        <w:fldChar w:fldCharType="end"/>
      </w:r>
    </w:p>
    <w:p w:rsidR="00D23B3D" w:rsidRPr="00846818" w:rsidRDefault="00D23B3D" w:rsidP="00C66999">
      <w:pPr>
        <w:jc w:val="center"/>
        <w:rPr>
          <w:rFonts w:ascii="標楷體" w:eastAsia="標楷體" w:hAnsi="標楷體"/>
          <w:b/>
          <w:bCs/>
          <w:color w:val="000000"/>
          <w:sz w:val="32"/>
          <w:szCs w:val="32"/>
        </w:rPr>
      </w:pPr>
    </w:p>
    <w:p w:rsidR="00C66999" w:rsidRPr="00846818" w:rsidRDefault="00C66999">
      <w:pPr>
        <w:rPr>
          <w:color w:val="000000"/>
        </w:rPr>
        <w:sectPr w:rsidR="00C66999" w:rsidRPr="00846818" w:rsidSect="007068B2">
          <w:footerReference w:type="even" r:id="rId7"/>
          <w:footerReference w:type="default" r:id="rId8"/>
          <w:pgSz w:w="11906" w:h="16838"/>
          <w:pgMar w:top="1134" w:right="1134" w:bottom="1134" w:left="1134" w:header="851" w:footer="992" w:gutter="0"/>
          <w:pgNumType w:fmt="upperRoman" w:start="1"/>
          <w:cols w:space="425"/>
          <w:docGrid w:type="lines" w:linePitch="360"/>
        </w:sectPr>
      </w:pPr>
    </w:p>
    <w:p w:rsidR="00C66999" w:rsidRPr="00846818" w:rsidRDefault="00C66999" w:rsidP="00A12282">
      <w:pPr>
        <w:pStyle w:val="11"/>
        <w:jc w:val="both"/>
        <w:rPr>
          <w:rFonts w:ascii="Times New Roman" w:hAnsi="Times New Roman"/>
          <w:szCs w:val="24"/>
        </w:rPr>
      </w:pPr>
      <w:bookmarkStart w:id="0" w:name="_Toc275932940"/>
      <w:bookmarkStart w:id="1" w:name="_Toc276733905"/>
      <w:r w:rsidRPr="00846818">
        <w:rPr>
          <w:rFonts w:ascii="Times New Roman"/>
          <w:szCs w:val="24"/>
        </w:rPr>
        <w:lastRenderedPageBreak/>
        <w:t>壹、總則</w:t>
      </w:r>
      <w:bookmarkEnd w:id="0"/>
      <w:bookmarkEnd w:id="1"/>
      <w:r w:rsidR="00E601FD" w:rsidRPr="00846818">
        <w:rPr>
          <w:rFonts w:ascii="Times New Roman" w:hint="eastAsia"/>
          <w:szCs w:val="24"/>
        </w:rPr>
        <w:t xml:space="preserve">                                           </w:t>
      </w:r>
    </w:p>
    <w:p w:rsidR="00C66999" w:rsidRPr="00846818" w:rsidRDefault="00C66999" w:rsidP="000850C4">
      <w:pPr>
        <w:ind w:leftChars="100" w:left="240"/>
        <w:jc w:val="both"/>
        <w:rPr>
          <w:rFonts w:eastAsia="標楷體"/>
          <w:color w:val="000000"/>
        </w:rPr>
      </w:pPr>
      <w:bookmarkStart w:id="2" w:name="_Toc275932941"/>
      <w:bookmarkStart w:id="3" w:name="_Toc276733906"/>
      <w:r w:rsidRPr="00846818">
        <w:rPr>
          <w:rStyle w:val="22"/>
          <w:rFonts w:ascii="Times New Roman"/>
        </w:rPr>
        <w:t>一、目的</w:t>
      </w:r>
      <w:bookmarkEnd w:id="2"/>
      <w:bookmarkEnd w:id="3"/>
      <w:r w:rsidRPr="00846818">
        <w:rPr>
          <w:rFonts w:eastAsia="標楷體" w:hAnsi="標楷體"/>
          <w:color w:val="000000"/>
        </w:rPr>
        <w:t>：</w:t>
      </w:r>
    </w:p>
    <w:p w:rsidR="00C66999" w:rsidRPr="00846818" w:rsidRDefault="002F3C15" w:rsidP="000850C4">
      <w:pPr>
        <w:ind w:leftChars="300" w:left="720"/>
        <w:jc w:val="both"/>
        <w:rPr>
          <w:rFonts w:eastAsia="標楷體"/>
          <w:color w:val="000000"/>
        </w:rPr>
      </w:pPr>
      <w:r w:rsidRPr="00846818">
        <w:rPr>
          <w:rFonts w:eastAsia="標楷體" w:hAnsi="標楷體"/>
          <w:color w:val="000000"/>
        </w:rPr>
        <w:t>苗栗縣私立育民高級工業家事職業學校</w:t>
      </w:r>
      <w:r w:rsidR="00C66999" w:rsidRPr="00846818">
        <w:rPr>
          <w:rFonts w:eastAsia="標楷體"/>
          <w:color w:val="000000"/>
        </w:rPr>
        <w:t>(</w:t>
      </w:r>
      <w:r w:rsidR="00C66999" w:rsidRPr="00846818">
        <w:rPr>
          <w:rFonts w:eastAsia="標楷體" w:hAnsi="標楷體"/>
          <w:color w:val="000000"/>
        </w:rPr>
        <w:t>以下簡稱本校</w:t>
      </w:r>
      <w:r w:rsidR="00C66999" w:rsidRPr="00846818">
        <w:rPr>
          <w:rFonts w:eastAsia="標楷體"/>
          <w:color w:val="000000"/>
        </w:rPr>
        <w:t>)</w:t>
      </w:r>
      <w:r w:rsidR="00C66999" w:rsidRPr="00846818">
        <w:rPr>
          <w:rFonts w:eastAsia="標楷體" w:hAnsi="標楷體"/>
          <w:color w:val="000000"/>
        </w:rPr>
        <w:t>為合理保障其營運效能之提升、資產之安全及財務報導之可靠性，建立內部控制制度</w:t>
      </w:r>
      <w:r w:rsidR="00C66999" w:rsidRPr="00846818">
        <w:rPr>
          <w:rFonts w:eastAsia="標楷體"/>
          <w:color w:val="000000"/>
        </w:rPr>
        <w:t>(</w:t>
      </w:r>
      <w:r w:rsidR="00C66999" w:rsidRPr="00846818">
        <w:rPr>
          <w:rFonts w:eastAsia="標楷體" w:hAnsi="標楷體"/>
          <w:color w:val="000000"/>
        </w:rPr>
        <w:t>以下簡稱本制度</w:t>
      </w:r>
      <w:r w:rsidR="00C66999" w:rsidRPr="00846818">
        <w:rPr>
          <w:rFonts w:eastAsia="標楷體"/>
          <w:color w:val="000000"/>
        </w:rPr>
        <w:t>)</w:t>
      </w:r>
      <w:r w:rsidR="00C66999" w:rsidRPr="00846818">
        <w:rPr>
          <w:rFonts w:eastAsia="標楷體" w:hAnsi="標楷體"/>
          <w:color w:val="000000"/>
        </w:rPr>
        <w:t>。</w:t>
      </w:r>
    </w:p>
    <w:p w:rsidR="00C66999" w:rsidRPr="00846818" w:rsidRDefault="00C66999" w:rsidP="000850C4">
      <w:pPr>
        <w:ind w:leftChars="300" w:left="720"/>
        <w:jc w:val="both"/>
        <w:rPr>
          <w:rFonts w:eastAsia="標楷體"/>
          <w:color w:val="000000"/>
        </w:rPr>
      </w:pPr>
      <w:r w:rsidRPr="00846818">
        <w:rPr>
          <w:rFonts w:eastAsia="標楷體" w:hAnsi="標楷體"/>
          <w:color w:val="000000"/>
        </w:rPr>
        <w:t>本制度之訂定，包括人事、財務、學校營運之作業程序、內部控制點及稽核作業規範。</w:t>
      </w:r>
    </w:p>
    <w:p w:rsidR="00C66999" w:rsidRPr="00846818" w:rsidRDefault="00C66999" w:rsidP="000850C4">
      <w:pPr>
        <w:ind w:leftChars="300" w:left="720"/>
        <w:jc w:val="both"/>
        <w:rPr>
          <w:rFonts w:eastAsia="標楷體"/>
          <w:color w:val="000000"/>
        </w:rPr>
      </w:pPr>
    </w:p>
    <w:p w:rsidR="00C66999" w:rsidRPr="00846818" w:rsidRDefault="00C66999" w:rsidP="000850C4">
      <w:pPr>
        <w:ind w:leftChars="300" w:left="720"/>
        <w:jc w:val="both"/>
        <w:rPr>
          <w:rFonts w:eastAsia="標楷體"/>
          <w:color w:val="000000"/>
        </w:rPr>
      </w:pPr>
      <w:r w:rsidRPr="00846818">
        <w:rPr>
          <w:rFonts w:eastAsia="標楷體" w:hAnsi="標楷體"/>
          <w:color w:val="000000"/>
        </w:rPr>
        <w:t>本制度由學校訂定，經學校法人董事會會議通過後實施。</w:t>
      </w:r>
    </w:p>
    <w:p w:rsidR="00130BE4" w:rsidRPr="00846818" w:rsidRDefault="00130BE4" w:rsidP="00EA53C4">
      <w:pPr>
        <w:ind w:leftChars="196" w:left="470"/>
        <w:jc w:val="both"/>
        <w:rPr>
          <w:rFonts w:eastAsia="標楷體"/>
          <w:color w:val="000000"/>
        </w:rPr>
      </w:pPr>
    </w:p>
    <w:p w:rsidR="00C66999" w:rsidRPr="00846818" w:rsidRDefault="00C66999" w:rsidP="000850C4">
      <w:pPr>
        <w:ind w:leftChars="100" w:left="240"/>
        <w:jc w:val="both"/>
        <w:rPr>
          <w:rFonts w:eastAsia="標楷體"/>
          <w:color w:val="000000"/>
        </w:rPr>
      </w:pPr>
      <w:bookmarkStart w:id="4" w:name="_Toc275932942"/>
      <w:bookmarkStart w:id="5" w:name="_Toc276733907"/>
      <w:r w:rsidRPr="00846818">
        <w:rPr>
          <w:rStyle w:val="22"/>
          <w:rFonts w:ascii="Times New Roman"/>
        </w:rPr>
        <w:t>二、適用範圍</w:t>
      </w:r>
      <w:bookmarkEnd w:id="4"/>
      <w:bookmarkEnd w:id="5"/>
      <w:r w:rsidRPr="00846818">
        <w:rPr>
          <w:rFonts w:eastAsia="標楷體" w:hAnsi="標楷體"/>
          <w:color w:val="000000"/>
        </w:rPr>
        <w:t>：</w:t>
      </w:r>
    </w:p>
    <w:p w:rsidR="00C66999" w:rsidRPr="00846818" w:rsidRDefault="00C66999" w:rsidP="000850C4">
      <w:pPr>
        <w:ind w:leftChars="300" w:left="720"/>
        <w:jc w:val="both"/>
        <w:rPr>
          <w:rFonts w:eastAsia="標楷體"/>
          <w:color w:val="000000"/>
        </w:rPr>
      </w:pPr>
      <w:r w:rsidRPr="00846818">
        <w:rPr>
          <w:rFonts w:eastAsia="標楷體" w:hAnsi="標楷體"/>
          <w:color w:val="000000"/>
        </w:rPr>
        <w:t>凡有關本校各職能業務事項及作業均依本制度辦理。</w:t>
      </w:r>
    </w:p>
    <w:p w:rsidR="00130BE4" w:rsidRPr="00846818" w:rsidRDefault="00130BE4" w:rsidP="000850C4">
      <w:pPr>
        <w:ind w:leftChars="100" w:left="240"/>
        <w:jc w:val="both"/>
        <w:rPr>
          <w:rFonts w:eastAsia="標楷體"/>
          <w:color w:val="000000"/>
        </w:rPr>
      </w:pPr>
    </w:p>
    <w:p w:rsidR="00C66999" w:rsidRPr="00846818" w:rsidRDefault="00C66999" w:rsidP="000850C4">
      <w:pPr>
        <w:ind w:leftChars="100" w:left="240"/>
        <w:jc w:val="both"/>
        <w:rPr>
          <w:rFonts w:eastAsia="標楷體"/>
          <w:color w:val="000000"/>
        </w:rPr>
      </w:pPr>
      <w:bookmarkStart w:id="6" w:name="_Toc275932943"/>
      <w:bookmarkStart w:id="7" w:name="_Toc276733908"/>
      <w:r w:rsidRPr="00846818">
        <w:rPr>
          <w:rStyle w:val="22"/>
          <w:rFonts w:ascii="Times New Roman"/>
        </w:rPr>
        <w:t>三、作業說明</w:t>
      </w:r>
      <w:bookmarkEnd w:id="6"/>
      <w:bookmarkEnd w:id="7"/>
      <w:r w:rsidRPr="00846818">
        <w:rPr>
          <w:rFonts w:eastAsia="標楷體" w:hAnsi="標楷體"/>
          <w:color w:val="000000"/>
        </w:rPr>
        <w:t>：</w:t>
      </w:r>
    </w:p>
    <w:p w:rsidR="000850C4" w:rsidRPr="00846818" w:rsidRDefault="00C66999" w:rsidP="000850C4">
      <w:pPr>
        <w:ind w:leftChars="300" w:left="1128" w:hangingChars="170" w:hanging="408"/>
        <w:jc w:val="both"/>
        <w:rPr>
          <w:rFonts w:eastAsia="標楷體" w:hAnsi="標楷體"/>
          <w:color w:val="000000"/>
        </w:rPr>
      </w:pPr>
      <w:r w:rsidRPr="00846818">
        <w:rPr>
          <w:rFonts w:eastAsia="標楷體"/>
          <w:color w:val="000000"/>
        </w:rPr>
        <w:t>(</w:t>
      </w:r>
      <w:r w:rsidRPr="00846818">
        <w:rPr>
          <w:rFonts w:eastAsia="標楷體" w:hAnsi="標楷體"/>
          <w:color w:val="000000"/>
        </w:rPr>
        <w:t>一</w:t>
      </w:r>
      <w:r w:rsidRPr="00846818">
        <w:rPr>
          <w:rFonts w:eastAsia="標楷體"/>
          <w:color w:val="000000"/>
        </w:rPr>
        <w:t>)</w:t>
      </w:r>
      <w:r w:rsidRPr="00846818">
        <w:rPr>
          <w:rFonts w:eastAsia="標楷體" w:hAnsi="標楷體"/>
          <w:color w:val="000000"/>
        </w:rPr>
        <w:t>本校應依人事規章，建立內部組織架構，並載明各級主管之設置、職稱、職權範圍、聘</w:t>
      </w:r>
      <w:r w:rsidRPr="00846818">
        <w:rPr>
          <w:rFonts w:eastAsia="標楷體"/>
          <w:color w:val="000000"/>
        </w:rPr>
        <w:t>(</w:t>
      </w:r>
      <w:r w:rsidRPr="00846818">
        <w:rPr>
          <w:rFonts w:eastAsia="標楷體" w:hAnsi="標楷體"/>
          <w:color w:val="000000"/>
        </w:rPr>
        <w:t>兼</w:t>
      </w:r>
      <w:r w:rsidRPr="00846818">
        <w:rPr>
          <w:rFonts w:eastAsia="標楷體"/>
          <w:color w:val="000000"/>
        </w:rPr>
        <w:t>)</w:t>
      </w:r>
      <w:r w:rsidRPr="00846818">
        <w:rPr>
          <w:rFonts w:eastAsia="標楷體" w:hAnsi="標楷體"/>
          <w:color w:val="000000"/>
        </w:rPr>
        <w:t>任、解聘及解任等事項。</w:t>
      </w:r>
    </w:p>
    <w:p w:rsidR="00C66999" w:rsidRPr="00846818" w:rsidRDefault="00C66999" w:rsidP="000850C4">
      <w:pPr>
        <w:ind w:leftChars="300" w:left="1128" w:hangingChars="170" w:hanging="408"/>
        <w:jc w:val="both"/>
        <w:rPr>
          <w:rFonts w:eastAsia="標楷體"/>
          <w:color w:val="000000"/>
        </w:rPr>
      </w:pPr>
      <w:r w:rsidRPr="00846818">
        <w:rPr>
          <w:rFonts w:eastAsia="標楷體"/>
          <w:color w:val="000000"/>
        </w:rPr>
        <w:t>(</w:t>
      </w:r>
      <w:r w:rsidRPr="00846818">
        <w:rPr>
          <w:rFonts w:eastAsia="標楷體" w:hAnsi="標楷體"/>
          <w:color w:val="000000"/>
        </w:rPr>
        <w:t>二</w:t>
      </w:r>
      <w:r w:rsidRPr="00846818">
        <w:rPr>
          <w:rFonts w:eastAsia="標楷體"/>
          <w:color w:val="000000"/>
        </w:rPr>
        <w:t>)</w:t>
      </w:r>
      <w:r w:rsidRPr="00846818">
        <w:rPr>
          <w:rFonts w:eastAsia="標楷體" w:hAnsi="標楷體"/>
          <w:color w:val="000000"/>
        </w:rPr>
        <w:t>內部控制內容，包含人事事項、財務事項、營運事項及其他事項之作業程序、內部控制點及稽核作業規範。</w:t>
      </w:r>
    </w:p>
    <w:p w:rsidR="00C66999" w:rsidRPr="00846818" w:rsidRDefault="00C66999" w:rsidP="000850C4">
      <w:pPr>
        <w:ind w:leftChars="500" w:left="1438" w:hangingChars="99" w:hanging="238"/>
        <w:jc w:val="both"/>
        <w:rPr>
          <w:rFonts w:eastAsia="標楷體"/>
          <w:color w:val="000000"/>
        </w:rPr>
      </w:pPr>
      <w:r w:rsidRPr="00846818">
        <w:rPr>
          <w:rFonts w:eastAsia="標楷體"/>
          <w:color w:val="000000"/>
        </w:rPr>
        <w:t>1.</w:t>
      </w:r>
      <w:r w:rsidRPr="00846818">
        <w:rPr>
          <w:rFonts w:eastAsia="標楷體" w:hAnsi="標楷體"/>
          <w:color w:val="000000"/>
        </w:rPr>
        <w:t>本校應就教職員工下列人事事項，訂定作業程序、內部控制點及稽核作業規範：</w:t>
      </w:r>
    </w:p>
    <w:p w:rsidR="00C66999" w:rsidRPr="00846818" w:rsidRDefault="00C66999" w:rsidP="000850C4">
      <w:pPr>
        <w:ind w:leftChars="600" w:left="1790" w:hangingChars="146" w:hanging="350"/>
        <w:jc w:val="both"/>
        <w:rPr>
          <w:rFonts w:eastAsia="標楷體"/>
          <w:color w:val="000000"/>
        </w:rPr>
      </w:pPr>
      <w:r w:rsidRPr="00846818">
        <w:rPr>
          <w:rFonts w:eastAsia="標楷體"/>
          <w:color w:val="000000"/>
        </w:rPr>
        <w:t>(1)</w:t>
      </w:r>
      <w:r w:rsidRPr="00846818">
        <w:rPr>
          <w:rFonts w:eastAsia="標楷體" w:hAnsi="標楷體"/>
          <w:color w:val="000000"/>
        </w:rPr>
        <w:t>聘僱、敘薪、待遇、福利、保險、退休、資遣及撫卹。</w:t>
      </w:r>
    </w:p>
    <w:p w:rsidR="00C66999" w:rsidRPr="00846818" w:rsidRDefault="00C66999" w:rsidP="000850C4">
      <w:pPr>
        <w:ind w:leftChars="600" w:left="1790" w:hangingChars="146" w:hanging="350"/>
        <w:jc w:val="both"/>
        <w:rPr>
          <w:rFonts w:eastAsia="標楷體"/>
          <w:color w:val="000000"/>
        </w:rPr>
      </w:pPr>
      <w:r w:rsidRPr="00846818">
        <w:rPr>
          <w:rFonts w:eastAsia="標楷體"/>
          <w:color w:val="000000"/>
        </w:rPr>
        <w:t>(2)</w:t>
      </w:r>
      <w:r w:rsidRPr="00846818">
        <w:rPr>
          <w:rFonts w:eastAsia="標楷體" w:hAnsi="標楷體"/>
          <w:color w:val="000000"/>
        </w:rPr>
        <w:t>出勤、差假、訓練、進修、研究、考核及獎懲。</w:t>
      </w:r>
    </w:p>
    <w:p w:rsidR="00C66999" w:rsidRPr="00846818" w:rsidRDefault="00C66999" w:rsidP="000850C4">
      <w:pPr>
        <w:ind w:leftChars="500" w:left="1392" w:hangingChars="80" w:hanging="192"/>
        <w:jc w:val="both"/>
        <w:rPr>
          <w:rFonts w:eastAsia="標楷體"/>
          <w:color w:val="000000"/>
        </w:rPr>
      </w:pPr>
      <w:r w:rsidRPr="00846818">
        <w:rPr>
          <w:rFonts w:eastAsia="標楷體"/>
          <w:color w:val="000000"/>
        </w:rPr>
        <w:t>2.</w:t>
      </w:r>
      <w:r w:rsidRPr="00846818">
        <w:rPr>
          <w:rFonts w:eastAsia="標楷體" w:hAnsi="標楷體"/>
          <w:color w:val="000000"/>
        </w:rPr>
        <w:t>本校應就下列財務事項，訂定作業程序、內部控制點及稽核作業規範：</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(1)</w:t>
      </w:r>
      <w:r w:rsidRPr="00846818">
        <w:rPr>
          <w:rFonts w:eastAsia="標楷體" w:hAnsi="標楷體"/>
          <w:color w:val="000000"/>
        </w:rPr>
        <w:t>投資有價證券與其他投資之決策、買賣、保管及記錄。</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(2)</w:t>
      </w:r>
      <w:r w:rsidRPr="00846818">
        <w:rPr>
          <w:rFonts w:eastAsia="標楷體" w:hAnsi="標楷體"/>
          <w:color w:val="000000"/>
        </w:rPr>
        <w:t>不動產之處分、設定負擔、購置或出租。動產之購置及附屬機構之設立、相關事業之辦理。</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(3)</w:t>
      </w:r>
      <w:r w:rsidRPr="00846818">
        <w:rPr>
          <w:rFonts w:eastAsia="標楷體" w:hAnsi="標楷體"/>
          <w:color w:val="000000"/>
        </w:rPr>
        <w:t>募款、收受捐贈、借款、資本租賃之決策、執行及記錄。</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(4)</w:t>
      </w:r>
      <w:r w:rsidRPr="00846818">
        <w:rPr>
          <w:rFonts w:eastAsia="標楷體" w:hAnsi="標楷體"/>
          <w:color w:val="000000"/>
        </w:rPr>
        <w:t>負債承諾、或有事項之管理及記錄。</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(5)</w:t>
      </w:r>
      <w:r w:rsidRPr="00846818">
        <w:rPr>
          <w:rFonts w:eastAsia="標楷體" w:hAnsi="標楷體"/>
          <w:color w:val="000000"/>
        </w:rPr>
        <w:t>獎補助款之收支、管理、執行及記錄。</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(6)</w:t>
      </w:r>
      <w:r w:rsidRPr="00846818">
        <w:rPr>
          <w:rFonts w:eastAsia="標楷體" w:hAnsi="標楷體"/>
          <w:color w:val="000000"/>
        </w:rPr>
        <w:t>代收款項與其他收支之審核、收支、管理及記錄。</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(7)</w:t>
      </w:r>
      <w:r w:rsidRPr="00846818">
        <w:rPr>
          <w:rFonts w:eastAsia="標楷體" w:hAnsi="標楷體"/>
          <w:color w:val="000000"/>
        </w:rPr>
        <w:t>預算與決算之編製，財務與非財務資訊之揭露。</w:t>
      </w:r>
    </w:p>
    <w:p w:rsidR="00C66999" w:rsidRPr="00846818" w:rsidRDefault="00C66999" w:rsidP="000850C4">
      <w:pPr>
        <w:ind w:leftChars="500" w:left="1392" w:hangingChars="80" w:hanging="192"/>
        <w:jc w:val="both"/>
        <w:rPr>
          <w:rFonts w:eastAsia="標楷體"/>
          <w:color w:val="000000"/>
        </w:rPr>
      </w:pPr>
      <w:r w:rsidRPr="00846818">
        <w:rPr>
          <w:rFonts w:eastAsia="標楷體"/>
          <w:color w:val="000000"/>
        </w:rPr>
        <w:t>3.</w:t>
      </w:r>
      <w:r w:rsidRPr="00846818">
        <w:rPr>
          <w:rFonts w:eastAsia="標楷體" w:hAnsi="標楷體"/>
          <w:color w:val="000000"/>
        </w:rPr>
        <w:t>本校應就下列營運事項，訂定作業程序、內部控制點及稽核作業規範：</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(1)</w:t>
      </w:r>
      <w:r w:rsidRPr="00846818">
        <w:rPr>
          <w:rFonts w:eastAsia="標楷體" w:hAnsi="標楷體"/>
          <w:color w:val="000000"/>
        </w:rPr>
        <w:t>教學事項。</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(2)</w:t>
      </w:r>
      <w:r w:rsidRPr="00846818">
        <w:rPr>
          <w:rFonts w:eastAsia="標楷體" w:hAnsi="標楷體"/>
          <w:color w:val="000000"/>
        </w:rPr>
        <w:t>學生事項。</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(3)</w:t>
      </w:r>
      <w:r w:rsidRPr="00846818">
        <w:rPr>
          <w:rFonts w:eastAsia="標楷體" w:hAnsi="標楷體"/>
          <w:color w:val="000000"/>
        </w:rPr>
        <w:t>總務事項。</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(4)</w:t>
      </w:r>
      <w:r w:rsidRPr="00846818">
        <w:rPr>
          <w:rFonts w:eastAsia="標楷體" w:hAnsi="標楷體"/>
          <w:color w:val="000000"/>
        </w:rPr>
        <w:t>研究發展事項。</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(5)</w:t>
      </w:r>
      <w:r w:rsidRPr="00846818">
        <w:rPr>
          <w:rFonts w:eastAsia="標楷體" w:hAnsi="標楷體"/>
          <w:color w:val="000000"/>
        </w:rPr>
        <w:t>產學合作事項。</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(6)</w:t>
      </w:r>
      <w:r w:rsidRPr="00846818">
        <w:rPr>
          <w:rFonts w:eastAsia="標楷體" w:hAnsi="標楷體"/>
          <w:color w:val="000000"/>
        </w:rPr>
        <w:t>國際交流及合作事項。</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(7)</w:t>
      </w:r>
      <w:r w:rsidRPr="00846818">
        <w:rPr>
          <w:rFonts w:eastAsia="標楷體" w:hAnsi="標楷體"/>
          <w:color w:val="000000"/>
        </w:rPr>
        <w:t>資訊處理事項。</w:t>
      </w:r>
    </w:p>
    <w:p w:rsidR="00C66999" w:rsidRPr="00846818" w:rsidRDefault="00C66999" w:rsidP="000850C4">
      <w:pPr>
        <w:ind w:leftChars="600" w:left="1728" w:hangingChars="120" w:hanging="288"/>
        <w:jc w:val="both"/>
        <w:rPr>
          <w:rFonts w:eastAsia="標楷體"/>
          <w:color w:val="000000"/>
        </w:rPr>
      </w:pPr>
      <w:r w:rsidRPr="00846818">
        <w:rPr>
          <w:rFonts w:eastAsia="標楷體"/>
          <w:color w:val="000000"/>
        </w:rPr>
        <w:t>(8)</w:t>
      </w:r>
      <w:r w:rsidRPr="00846818">
        <w:rPr>
          <w:rFonts w:eastAsia="標楷體" w:hAnsi="標楷體"/>
          <w:color w:val="000000"/>
        </w:rPr>
        <w:t>其他營運事項。</w:t>
      </w:r>
    </w:p>
    <w:p w:rsidR="00C66999" w:rsidRPr="00846818" w:rsidRDefault="00C66999" w:rsidP="000850C4">
      <w:pPr>
        <w:ind w:leftChars="500" w:left="1392" w:hangingChars="80" w:hanging="192"/>
        <w:jc w:val="both"/>
        <w:rPr>
          <w:rFonts w:ascii="標楷體" w:eastAsia="標楷體" w:hAnsi="標楷體"/>
          <w:color w:val="222222"/>
          <w:shd w:val="clear" w:color="auto" w:fill="FFFFFF"/>
        </w:rPr>
      </w:pPr>
      <w:r w:rsidRPr="00846818">
        <w:rPr>
          <w:rFonts w:eastAsia="標楷體"/>
          <w:color w:val="000000"/>
        </w:rPr>
        <w:t>4.</w:t>
      </w:r>
      <w:r w:rsidRPr="00846818">
        <w:rPr>
          <w:rFonts w:eastAsia="標楷體" w:hAnsi="標楷體"/>
          <w:color w:val="000000"/>
        </w:rPr>
        <w:t>本校應就關係人交易，訂定作業程序、內部控制點及稽核作業規範。</w:t>
      </w:r>
      <w:r w:rsidR="00651C18" w:rsidRPr="00846818">
        <w:rPr>
          <w:rFonts w:ascii="標楷體" w:eastAsia="標楷體" w:hAnsi="標楷體" w:hint="eastAsia"/>
          <w:color w:val="222222"/>
          <w:shd w:val="clear" w:color="auto" w:fill="FFFFFF"/>
        </w:rPr>
        <w:t>前項關係人交易，指本校與下列自然人或法人間之買賣、租賃、資金借入行為：</w:t>
      </w:r>
    </w:p>
    <w:p w:rsidR="00651C18" w:rsidRPr="00846818" w:rsidRDefault="00651C18" w:rsidP="00651C18">
      <w:pPr>
        <w:shd w:val="clear" w:color="auto" w:fill="FFFFFF"/>
        <w:spacing w:line="320" w:lineRule="atLeast"/>
        <w:ind w:firstLine="360"/>
        <w:jc w:val="both"/>
        <w:rPr>
          <w:rFonts w:ascii="標楷體" w:eastAsia="標楷體" w:hAnsi="標楷體" w:cs="Arial"/>
          <w:kern w:val="0"/>
        </w:rPr>
      </w:pPr>
      <w:r w:rsidRPr="00846818">
        <w:rPr>
          <w:rFonts w:ascii="標楷體" w:eastAsia="標楷體" w:hAnsi="標楷體" w:hint="eastAsia"/>
          <w:color w:val="222222"/>
          <w:shd w:val="clear" w:color="auto" w:fill="FFFFFF"/>
        </w:rPr>
        <w:t xml:space="preserve"> </w:t>
      </w:r>
      <w:r w:rsidR="00CE0EDE" w:rsidRPr="00846818">
        <w:rPr>
          <w:rFonts w:ascii="標楷體" w:eastAsia="標楷體" w:hAnsi="標楷體" w:hint="eastAsia"/>
          <w:color w:val="222222"/>
          <w:shd w:val="clear" w:color="auto" w:fill="FFFFFF"/>
        </w:rPr>
        <w:t xml:space="preserve">      </w:t>
      </w:r>
      <w:r w:rsidRPr="00846818">
        <w:rPr>
          <w:rFonts w:ascii="標楷體" w:eastAsia="標楷體" w:hAnsi="標楷體" w:hint="eastAsia"/>
          <w:color w:val="222222"/>
          <w:shd w:val="clear" w:color="auto" w:fill="FFFFFF"/>
        </w:rPr>
        <w:t xml:space="preserve"> </w:t>
      </w:r>
      <w:r w:rsidRPr="00846818">
        <w:rPr>
          <w:rFonts w:ascii="標楷體" w:eastAsia="標楷體" w:hAnsi="標楷體" w:cs="Arial" w:hint="eastAsia"/>
          <w:kern w:val="0"/>
        </w:rPr>
        <w:t>一、董事、監察人或校長。</w:t>
      </w:r>
    </w:p>
    <w:p w:rsidR="00651C18" w:rsidRPr="00846818" w:rsidRDefault="00CE0EDE" w:rsidP="00651C18">
      <w:pPr>
        <w:widowControl/>
        <w:shd w:val="clear" w:color="auto" w:fill="FFFFFF"/>
        <w:spacing w:line="320" w:lineRule="atLeast"/>
        <w:ind w:firstLine="360"/>
        <w:jc w:val="both"/>
        <w:rPr>
          <w:rFonts w:ascii="標楷體" w:eastAsia="標楷體" w:hAnsi="標楷體" w:cs="Arial"/>
          <w:kern w:val="0"/>
        </w:rPr>
      </w:pPr>
      <w:r w:rsidRPr="00846818">
        <w:rPr>
          <w:rFonts w:ascii="標楷體" w:eastAsia="標楷體" w:hAnsi="標楷體" w:cs="Arial" w:hint="eastAsia"/>
          <w:kern w:val="0"/>
        </w:rPr>
        <w:lastRenderedPageBreak/>
        <w:t xml:space="preserve">      </w:t>
      </w:r>
      <w:r w:rsidR="00651C18" w:rsidRPr="00846818">
        <w:rPr>
          <w:rFonts w:ascii="標楷體" w:eastAsia="標楷體" w:hAnsi="標楷體" w:cs="Arial" w:hint="eastAsia"/>
          <w:kern w:val="0"/>
        </w:rPr>
        <w:t>二、董事、監察人或校長之配偶。</w:t>
      </w:r>
    </w:p>
    <w:p w:rsidR="00651C18" w:rsidRPr="00846818" w:rsidRDefault="00CE0EDE" w:rsidP="00651C18">
      <w:pPr>
        <w:widowControl/>
        <w:shd w:val="clear" w:color="auto" w:fill="FFFFFF"/>
        <w:spacing w:line="320" w:lineRule="atLeast"/>
        <w:ind w:firstLine="360"/>
        <w:jc w:val="both"/>
        <w:rPr>
          <w:rFonts w:ascii="標楷體" w:eastAsia="標楷體" w:hAnsi="標楷體" w:cs="Arial"/>
          <w:kern w:val="0"/>
        </w:rPr>
      </w:pPr>
      <w:r w:rsidRPr="00846818">
        <w:rPr>
          <w:rFonts w:ascii="標楷體" w:eastAsia="標楷體" w:hAnsi="標楷體" w:cs="Arial" w:hint="eastAsia"/>
          <w:kern w:val="0"/>
        </w:rPr>
        <w:t xml:space="preserve">      </w:t>
      </w:r>
      <w:r w:rsidR="00651C18" w:rsidRPr="00846818">
        <w:rPr>
          <w:rFonts w:ascii="標楷體" w:eastAsia="標楷體" w:hAnsi="標楷體" w:cs="Arial" w:hint="eastAsia"/>
          <w:kern w:val="0"/>
        </w:rPr>
        <w:t>三、董事、監察人或校長之二親等以內親屬。</w:t>
      </w:r>
    </w:p>
    <w:p w:rsidR="00651C18" w:rsidRPr="00846818" w:rsidRDefault="00CE0EDE" w:rsidP="00651C18">
      <w:pPr>
        <w:widowControl/>
        <w:shd w:val="clear" w:color="auto" w:fill="FFFFFF"/>
        <w:spacing w:line="320" w:lineRule="atLeast"/>
        <w:ind w:firstLine="360"/>
        <w:jc w:val="both"/>
        <w:rPr>
          <w:rFonts w:ascii="標楷體" w:eastAsia="標楷體" w:hAnsi="標楷體" w:cs="Arial"/>
          <w:kern w:val="0"/>
        </w:rPr>
      </w:pPr>
      <w:r w:rsidRPr="00846818">
        <w:rPr>
          <w:rFonts w:ascii="標楷體" w:eastAsia="標楷體" w:hAnsi="標楷體" w:cs="Arial" w:hint="eastAsia"/>
          <w:kern w:val="0"/>
        </w:rPr>
        <w:t xml:space="preserve">      </w:t>
      </w:r>
      <w:r w:rsidR="00651C18" w:rsidRPr="00846818">
        <w:rPr>
          <w:rFonts w:ascii="標楷體" w:eastAsia="標楷體" w:hAnsi="標楷體" w:cs="Arial" w:hint="eastAsia"/>
          <w:kern w:val="0"/>
        </w:rPr>
        <w:t>四、由學校法人董事、監察人所擔任董（理）事長之法人。</w:t>
      </w:r>
    </w:p>
    <w:p w:rsidR="00651C18" w:rsidRPr="00846818" w:rsidRDefault="00CE0EDE" w:rsidP="00CE0EDE">
      <w:pPr>
        <w:widowControl/>
        <w:shd w:val="clear" w:color="auto" w:fill="FFFFFF"/>
        <w:spacing w:line="320" w:lineRule="atLeast"/>
        <w:ind w:firstLine="360"/>
        <w:jc w:val="both"/>
        <w:rPr>
          <w:rFonts w:ascii="標楷體" w:eastAsia="標楷體" w:hAnsi="標楷體" w:cs="Arial"/>
          <w:kern w:val="0"/>
        </w:rPr>
      </w:pPr>
      <w:r w:rsidRPr="00846818">
        <w:rPr>
          <w:rFonts w:ascii="標楷體" w:eastAsia="標楷體" w:hAnsi="標楷體" w:cs="Arial" w:hint="eastAsia"/>
          <w:kern w:val="0"/>
        </w:rPr>
        <w:t xml:space="preserve">      </w:t>
      </w:r>
      <w:r w:rsidR="00651C18" w:rsidRPr="00846818">
        <w:rPr>
          <w:rFonts w:ascii="標楷體" w:eastAsia="標楷體" w:hAnsi="標楷體" w:cs="Arial" w:hint="eastAsia"/>
          <w:kern w:val="0"/>
        </w:rPr>
        <w:t>五、其董（理）事、監察人（監事）與學校法人董事有二分之一以上相同之法人。</w:t>
      </w:r>
    </w:p>
    <w:p w:rsidR="00CE0EDE" w:rsidRPr="00846818" w:rsidRDefault="00CE0EDE" w:rsidP="00CE0EDE">
      <w:pPr>
        <w:widowControl/>
        <w:shd w:val="clear" w:color="auto" w:fill="FFFFFF"/>
        <w:spacing w:line="320" w:lineRule="atLeast"/>
        <w:ind w:firstLine="360"/>
        <w:jc w:val="both"/>
        <w:rPr>
          <w:rFonts w:ascii="標楷體" w:eastAsia="標楷體" w:hAnsi="標楷體" w:cs="Arial"/>
          <w:kern w:val="0"/>
        </w:rPr>
      </w:pPr>
    </w:p>
    <w:p w:rsidR="00C66999" w:rsidRPr="00846818" w:rsidRDefault="00C66999" w:rsidP="000850C4">
      <w:pPr>
        <w:ind w:leftChars="300" w:left="1224" w:hangingChars="210" w:hanging="504"/>
        <w:jc w:val="both"/>
        <w:rPr>
          <w:rFonts w:eastAsia="標楷體"/>
          <w:color w:val="000000"/>
        </w:rPr>
      </w:pPr>
      <w:r w:rsidRPr="00846818">
        <w:rPr>
          <w:rFonts w:eastAsia="標楷體"/>
          <w:color w:val="000000"/>
        </w:rPr>
        <w:t>(</w:t>
      </w:r>
      <w:r w:rsidRPr="00846818">
        <w:rPr>
          <w:rFonts w:eastAsia="標楷體" w:hAnsi="標楷體"/>
          <w:color w:val="000000"/>
        </w:rPr>
        <w:t>三</w:t>
      </w:r>
      <w:r w:rsidRPr="00846818">
        <w:rPr>
          <w:rFonts w:eastAsia="標楷體"/>
          <w:color w:val="000000"/>
        </w:rPr>
        <w:t>)</w:t>
      </w:r>
      <w:r w:rsidRPr="00846818">
        <w:rPr>
          <w:rFonts w:eastAsia="標楷體" w:hAnsi="標楷體"/>
          <w:color w:val="000000"/>
        </w:rPr>
        <w:t>內部控制制度之檢核：</w:t>
      </w:r>
    </w:p>
    <w:p w:rsidR="00C66999" w:rsidRPr="00846818" w:rsidRDefault="00C66999" w:rsidP="000850C4">
      <w:pPr>
        <w:ind w:leftChars="500" w:left="1392" w:hangingChars="80" w:hanging="192"/>
        <w:jc w:val="both"/>
        <w:rPr>
          <w:rFonts w:eastAsia="標楷體"/>
          <w:color w:val="000000"/>
        </w:rPr>
      </w:pPr>
      <w:r w:rsidRPr="00846818">
        <w:rPr>
          <w:rFonts w:eastAsia="標楷體"/>
          <w:color w:val="000000"/>
        </w:rPr>
        <w:t>1.</w:t>
      </w:r>
      <w:r w:rsidRPr="00846818">
        <w:rPr>
          <w:rFonts w:eastAsia="標楷體" w:hAnsi="標楷體"/>
          <w:color w:val="000000"/>
        </w:rPr>
        <w:t>本校應實施內部稽核，以協助董事會、校長檢核本制度之有效程度，衡量學校營運之效果及效率，適時提供改進建議，確保本制度得以持續有效實施為目的。</w:t>
      </w:r>
    </w:p>
    <w:p w:rsidR="00C66999" w:rsidRPr="00846818" w:rsidRDefault="00C66999" w:rsidP="000850C4">
      <w:pPr>
        <w:ind w:leftChars="500" w:left="1392" w:hangingChars="80" w:hanging="192"/>
        <w:jc w:val="both"/>
        <w:rPr>
          <w:rFonts w:eastAsia="標楷體"/>
          <w:color w:val="000000"/>
        </w:rPr>
      </w:pPr>
      <w:r w:rsidRPr="00846818">
        <w:rPr>
          <w:rFonts w:eastAsia="標楷體"/>
          <w:color w:val="000000"/>
        </w:rPr>
        <w:t>2.</w:t>
      </w:r>
      <w:r w:rsidRPr="00846818">
        <w:rPr>
          <w:rFonts w:eastAsia="標楷體" w:hAnsi="標楷體"/>
          <w:color w:val="000000"/>
        </w:rPr>
        <w:t>本校之稽核人員，應依規定對學校內部控制進行稽核，以衡量學校對現行人事、財務與營運所定政策、作業程序之有效性及遵循程度，並不得牴觸會計職掌；其職權如下：</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(1)</w:t>
      </w:r>
      <w:r w:rsidRPr="00846818">
        <w:rPr>
          <w:rFonts w:eastAsia="標楷體" w:hAnsi="標楷體"/>
          <w:color w:val="000000"/>
        </w:rPr>
        <w:t>本校之人事事項、財務事項、營運事項之事後查核。</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(2)</w:t>
      </w:r>
      <w:r w:rsidRPr="00846818">
        <w:rPr>
          <w:rFonts w:eastAsia="標楷體" w:hAnsi="標楷體"/>
          <w:color w:val="000000"/>
        </w:rPr>
        <w:t>本校現金出納處理之事後查核。</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(3)</w:t>
      </w:r>
      <w:r w:rsidRPr="00846818">
        <w:rPr>
          <w:rFonts w:eastAsia="標楷體" w:hAnsi="標楷體"/>
          <w:color w:val="000000"/>
        </w:rPr>
        <w:t>本校現金、銀行存款及有價證券之盤點。</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(4)</w:t>
      </w:r>
      <w:r w:rsidRPr="00846818">
        <w:rPr>
          <w:rFonts w:eastAsia="標楷體" w:hAnsi="標楷體"/>
          <w:color w:val="000000"/>
        </w:rPr>
        <w:t>本校財務上增進效率與減少不經濟支出之查核及建議。</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(5)</w:t>
      </w:r>
      <w:r w:rsidRPr="00846818">
        <w:rPr>
          <w:rFonts w:eastAsia="標楷體" w:hAnsi="標楷體"/>
          <w:color w:val="000000"/>
        </w:rPr>
        <w:t>本校之專案稽核事項。</w:t>
      </w:r>
    </w:p>
    <w:p w:rsidR="000850C4" w:rsidRPr="00846818" w:rsidRDefault="00C66999" w:rsidP="000850C4">
      <w:pPr>
        <w:ind w:leftChars="500" w:left="1392" w:hangingChars="80" w:hanging="192"/>
        <w:jc w:val="both"/>
        <w:rPr>
          <w:rFonts w:eastAsia="標楷體" w:hAnsi="標楷體"/>
          <w:color w:val="000000"/>
        </w:rPr>
      </w:pPr>
      <w:r w:rsidRPr="00846818">
        <w:rPr>
          <w:rFonts w:eastAsia="標楷體"/>
          <w:color w:val="000000"/>
        </w:rPr>
        <w:t>3.</w:t>
      </w:r>
      <w:r w:rsidRPr="00846818">
        <w:rPr>
          <w:rFonts w:eastAsia="標楷體" w:hAnsi="標楷體"/>
          <w:color w:val="000000"/>
        </w:rPr>
        <w:t>本校稽核人員應依風險評估結果，擬訂稽核計畫，據以稽核本校之內部控制。學校稽核計畫應經校長核定；修正時，亦同。</w:t>
      </w:r>
    </w:p>
    <w:p w:rsidR="000850C4" w:rsidRPr="00846818" w:rsidRDefault="00C66999" w:rsidP="000850C4">
      <w:pPr>
        <w:ind w:leftChars="500" w:left="1392" w:hangingChars="80" w:hanging="192"/>
        <w:jc w:val="both"/>
        <w:rPr>
          <w:rFonts w:eastAsia="標楷體" w:hAnsi="標楷體"/>
          <w:color w:val="000000"/>
        </w:rPr>
      </w:pPr>
      <w:r w:rsidRPr="00846818">
        <w:rPr>
          <w:rFonts w:eastAsia="標楷體"/>
          <w:color w:val="000000"/>
        </w:rPr>
        <w:t>4.</w:t>
      </w:r>
      <w:r w:rsidRPr="00846818">
        <w:rPr>
          <w:rFonts w:eastAsia="標楷體" w:hAnsi="標楷體"/>
          <w:color w:val="000000"/>
        </w:rPr>
        <w:t>本校稽核人員於稽核時所發現之本制度缺失、異常事項及其他缺失事項，應於年度稽核報告中據實揭露，並檢附工作底稿及相關資料，作成稽核報告，定期追蹤至改善為止。</w:t>
      </w:r>
    </w:p>
    <w:p w:rsidR="00C66999" w:rsidRPr="00846818" w:rsidRDefault="00C66999" w:rsidP="000850C4">
      <w:pPr>
        <w:ind w:leftChars="500" w:left="1392" w:hangingChars="80" w:hanging="192"/>
        <w:jc w:val="both"/>
        <w:rPr>
          <w:rFonts w:eastAsia="標楷體"/>
          <w:color w:val="000000"/>
        </w:rPr>
      </w:pPr>
      <w:r w:rsidRPr="00846818">
        <w:rPr>
          <w:rFonts w:eastAsia="標楷體"/>
          <w:color w:val="000000"/>
        </w:rPr>
        <w:t>5.</w:t>
      </w:r>
      <w:r w:rsidRPr="00846818">
        <w:rPr>
          <w:rFonts w:eastAsia="標楷體" w:hAnsi="標楷體"/>
          <w:color w:val="000000"/>
        </w:rPr>
        <w:t>前項所定其他缺失事項，應包括：</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(1)</w:t>
      </w:r>
      <w:r w:rsidRPr="00846818">
        <w:rPr>
          <w:rFonts w:eastAsia="標楷體" w:hAnsi="標楷體"/>
          <w:color w:val="000000"/>
        </w:rPr>
        <w:t>政府機關檢查所發現之缺失。</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(2)</w:t>
      </w:r>
      <w:r w:rsidRPr="00846818">
        <w:rPr>
          <w:rFonts w:eastAsia="標楷體" w:hAnsi="標楷體"/>
          <w:color w:val="000000"/>
        </w:rPr>
        <w:t>財務簽證會計師查核時，本校提供本制度聲明書所列之缺失。</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(3)</w:t>
      </w:r>
      <w:r w:rsidRPr="00846818">
        <w:rPr>
          <w:rFonts w:eastAsia="標楷體" w:hAnsi="標楷體"/>
          <w:color w:val="000000"/>
        </w:rPr>
        <w:t>會計師於財務查核簽證或專案查核所發現之缺失。</w:t>
      </w:r>
    </w:p>
    <w:p w:rsidR="00C66999" w:rsidRPr="00846818" w:rsidRDefault="00C66999" w:rsidP="000850C4">
      <w:pPr>
        <w:ind w:leftChars="600" w:left="1632" w:hangingChars="80" w:hanging="192"/>
        <w:jc w:val="both"/>
        <w:rPr>
          <w:rFonts w:eastAsia="標楷體"/>
          <w:color w:val="000000"/>
        </w:rPr>
      </w:pPr>
      <w:r w:rsidRPr="00846818">
        <w:rPr>
          <w:rFonts w:eastAsia="標楷體"/>
          <w:color w:val="000000"/>
        </w:rPr>
        <w:t>(4)</w:t>
      </w:r>
      <w:r w:rsidRPr="00846818">
        <w:rPr>
          <w:rFonts w:eastAsia="標楷體" w:hAnsi="標楷體"/>
          <w:color w:val="000000"/>
        </w:rPr>
        <w:t>其他缺失。</w:t>
      </w:r>
    </w:p>
    <w:p w:rsidR="000850C4" w:rsidRPr="00846818" w:rsidRDefault="00C66999" w:rsidP="000850C4">
      <w:pPr>
        <w:ind w:leftChars="500" w:left="1392" w:hangingChars="80" w:hanging="192"/>
        <w:jc w:val="both"/>
        <w:rPr>
          <w:rFonts w:eastAsia="標楷體" w:hAnsi="標楷體"/>
          <w:color w:val="000000"/>
        </w:rPr>
      </w:pPr>
      <w:r w:rsidRPr="00846818">
        <w:rPr>
          <w:rFonts w:eastAsia="標楷體"/>
          <w:color w:val="000000"/>
        </w:rPr>
        <w:t>6.</w:t>
      </w:r>
      <w:r w:rsidRPr="00846818">
        <w:rPr>
          <w:rFonts w:eastAsia="標楷體" w:hAnsi="標楷體"/>
          <w:color w:val="000000"/>
        </w:rPr>
        <w:t>稽核報告、工作底稿及相關資料，應至少保存五年。</w:t>
      </w:r>
    </w:p>
    <w:p w:rsidR="000850C4" w:rsidRPr="00846818" w:rsidRDefault="00C66999" w:rsidP="000850C4">
      <w:pPr>
        <w:ind w:leftChars="500" w:left="1392" w:hangingChars="80" w:hanging="192"/>
        <w:jc w:val="both"/>
        <w:rPr>
          <w:rFonts w:eastAsia="標楷體" w:hAnsi="標楷體"/>
          <w:color w:val="000000"/>
        </w:rPr>
      </w:pPr>
      <w:r w:rsidRPr="00846818">
        <w:rPr>
          <w:rFonts w:eastAsia="標楷體"/>
          <w:color w:val="000000"/>
        </w:rPr>
        <w:t>7.</w:t>
      </w:r>
      <w:r w:rsidRPr="00846818">
        <w:rPr>
          <w:rFonts w:eastAsia="標楷體" w:hAnsi="標楷體"/>
          <w:color w:val="000000"/>
        </w:rPr>
        <w:t>本校稽核人員應將本校稽核報告及追蹤報告送校長核閱；並將副本交付各監察人查閱。但如發現重大違規情事，對學校法人或本校有受重大損害之虞時，應立即作成稽核報告陳送校長核閱，校長接獲報告後，應立即送董事會，並將副本交付各監察人查閱。</w:t>
      </w:r>
    </w:p>
    <w:p w:rsidR="00C66999" w:rsidRPr="00846818" w:rsidRDefault="00C66999" w:rsidP="000850C4">
      <w:pPr>
        <w:ind w:leftChars="500" w:left="1392" w:hangingChars="80" w:hanging="192"/>
        <w:jc w:val="both"/>
        <w:rPr>
          <w:rFonts w:eastAsia="標楷體"/>
          <w:color w:val="000000"/>
        </w:rPr>
      </w:pPr>
      <w:r w:rsidRPr="00846818">
        <w:rPr>
          <w:rFonts w:eastAsia="標楷體"/>
          <w:color w:val="000000"/>
        </w:rPr>
        <w:t>8.</w:t>
      </w:r>
      <w:r w:rsidRPr="00846818">
        <w:rPr>
          <w:rFonts w:eastAsia="標楷體" w:hAnsi="標楷體"/>
          <w:color w:val="000000"/>
        </w:rPr>
        <w:t>本校之稽核人員稽核時，得請本校之行政人員，提供有關帳冊、憑證、文件及其他稽核所須之資料。</w:t>
      </w:r>
    </w:p>
    <w:p w:rsidR="00C66999" w:rsidRPr="00846818" w:rsidRDefault="00C66999" w:rsidP="00EA53C4">
      <w:pPr>
        <w:pStyle w:val="11"/>
        <w:jc w:val="both"/>
        <w:rPr>
          <w:rFonts w:ascii="Times New Roman" w:hAnsi="Times New Roman"/>
        </w:rPr>
      </w:pPr>
      <w:r w:rsidRPr="00846818">
        <w:br w:type="page"/>
      </w:r>
      <w:bookmarkStart w:id="8" w:name="_Toc275932944"/>
      <w:bookmarkStart w:id="9" w:name="_Toc276733909"/>
      <w:r w:rsidRPr="00846818">
        <w:rPr>
          <w:rFonts w:ascii="Times New Roman"/>
        </w:rPr>
        <w:lastRenderedPageBreak/>
        <w:t>貳、內部組織架構</w:t>
      </w:r>
      <w:bookmarkEnd w:id="8"/>
      <w:bookmarkEnd w:id="9"/>
    </w:p>
    <w:p w:rsidR="00C66999" w:rsidRPr="00846818" w:rsidRDefault="00C66999" w:rsidP="00553EB5">
      <w:pPr>
        <w:ind w:leftChars="100" w:left="240"/>
        <w:jc w:val="both"/>
        <w:rPr>
          <w:rFonts w:eastAsia="標楷體"/>
          <w:color w:val="000000"/>
        </w:rPr>
      </w:pPr>
      <w:bookmarkStart w:id="10" w:name="_Toc275932945"/>
      <w:bookmarkStart w:id="11" w:name="_Toc276733910"/>
      <w:r w:rsidRPr="00846818">
        <w:rPr>
          <w:rStyle w:val="22"/>
          <w:rFonts w:ascii="Times New Roman"/>
        </w:rPr>
        <w:t>一、架構圖</w:t>
      </w:r>
      <w:bookmarkEnd w:id="10"/>
      <w:bookmarkEnd w:id="11"/>
      <w:r w:rsidRPr="00846818">
        <w:rPr>
          <w:rFonts w:eastAsia="標楷體" w:hAnsi="標楷體"/>
          <w:color w:val="000000"/>
        </w:rPr>
        <w:t>：</w:t>
      </w:r>
    </w:p>
    <w:p w:rsidR="00FA697C" w:rsidRPr="00846818" w:rsidRDefault="009D15EC" w:rsidP="00EA53C4">
      <w:pPr>
        <w:ind w:leftChars="196" w:left="470"/>
        <w:jc w:val="both"/>
        <w:rPr>
          <w:rFonts w:eastAsia="標楷體"/>
          <w:color w:val="000000"/>
        </w:rPr>
      </w:pPr>
      <w:r w:rsidRPr="00846818">
        <w:rPr>
          <w:rFonts w:ascii="標楷體" w:eastAsia="標楷體" w:hAnsi="標楷體"/>
          <w:b/>
          <w:color w:val="000000"/>
          <w:kern w:val="0"/>
          <w:sz w:val="28"/>
          <w:szCs w:val="28"/>
        </w:rPr>
      </w:r>
      <w:r w:rsidRPr="00846818">
        <w:rPr>
          <w:rFonts w:ascii="標楷體" w:eastAsia="標楷體" w:hAnsi="標楷體"/>
          <w:b/>
          <w:color w:val="000000"/>
          <w:kern w:val="0"/>
          <w:sz w:val="28"/>
          <w:szCs w:val="28"/>
        </w:rPr>
        <w:pict>
          <v:group id="_x0000_s2816" editas="canvas" style="width:471.15pt;height:567.45pt;mso-position-horizontal-relative:char;mso-position-vertical-relative:line" coordorigin="1612,2898" coordsize="9423,113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17" type="#_x0000_t75" style="position:absolute;left:1612;top:2898;width:9423;height:11349" o:preferrelative="f">
              <v:fill o:detectmouseclick="t"/>
              <v:path o:extrusionok="t" o:connecttype="none"/>
              <o:lock v:ext="edit" text="t"/>
            </v:shape>
            <v:rect id="_x0000_s2818" style="position:absolute;left:1612;top:8118;width:1080;height:540;v-text-anchor:middle" filled="f" fillcolor="#f9c">
              <v:textbox style="mso-next-textbox:#_x0000_s2818">
                <w:txbxContent>
                  <w:p w:rsidR="00860CF7" w:rsidRPr="00D76089" w:rsidRDefault="00860CF7" w:rsidP="009E129D">
                    <w:pPr>
                      <w:autoSpaceDE w:val="0"/>
                      <w:autoSpaceDN w:val="0"/>
                      <w:adjustRightInd w:val="0"/>
                      <w:jc w:val="center"/>
                      <w:rPr>
                        <w:rFonts w:ascii="Arial" w:eastAsia="標楷體" w:hAnsi="標楷體" w:cs="標楷體"/>
                        <w:b/>
                        <w:color w:val="000000"/>
                        <w:sz w:val="26"/>
                        <w:szCs w:val="26"/>
                        <w:lang w:val="zh-TW"/>
                      </w:rPr>
                    </w:pPr>
                    <w:r w:rsidRPr="00D76089">
                      <w:rPr>
                        <w:rFonts w:ascii="Arial" w:eastAsia="標楷體" w:hAnsi="標楷體" w:cs="標楷體" w:hint="eastAsia"/>
                        <w:b/>
                        <w:color w:val="000000"/>
                        <w:sz w:val="26"/>
                        <w:szCs w:val="26"/>
                        <w:lang w:val="zh-TW"/>
                      </w:rPr>
                      <w:t>校長</w:t>
                    </w:r>
                  </w:p>
                </w:txbxContent>
              </v:textbox>
            </v:rect>
            <v:line id="_x0000_s2819" style="position:absolute" from="2692,8298" to="3783,8299"/>
            <v:rect id="_x0000_s2820" style="position:absolute;left:2572;top:8838;width:1145;height:540;v-text-anchor:middle" filled="f" fillcolor="#9cf">
              <v:textbox style="mso-next-textbox:#_x0000_s2820">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祕書</w:t>
                    </w:r>
                  </w:p>
                </w:txbxContent>
              </v:textbox>
            </v:rect>
            <v:line id="_x0000_s2821" style="position:absolute;flip:x" from="3173,8298" to="3175,8838"/>
            <v:rect id="_x0000_s2823" style="position:absolute;left:4672;top:3618;width:1024;height:455;mso-wrap-style:none;v-text-anchor:middle" filled="f" fillcolor="#9cf">
              <v:textbox style="mso-next-textbox:#_x0000_s2823">
                <w:txbxContent>
                  <w:p w:rsidR="00860CF7" w:rsidRDefault="00860CF7" w:rsidP="009E129D">
                    <w:pPr>
                      <w:autoSpaceDE w:val="0"/>
                      <w:autoSpaceDN w:val="0"/>
                      <w:adjustRightInd w:val="0"/>
                      <w:jc w:val="center"/>
                      <w:rPr>
                        <w:rFonts w:ascii="Arial" w:eastAsia="標楷體" w:hAnsi="標楷體" w:cs="標楷體"/>
                        <w:color w:val="000000"/>
                        <w:lang w:val="zh-TW"/>
                      </w:rPr>
                    </w:pPr>
                    <w:r w:rsidRPr="00FA697C">
                      <w:rPr>
                        <w:rFonts w:ascii="Arial" w:eastAsia="標楷體" w:hAnsi="標楷體" w:cs="標楷體" w:hint="eastAsia"/>
                        <w:color w:val="000000"/>
                        <w:lang w:val="zh-TW"/>
                      </w:rPr>
                      <w:t>教務處</w:t>
                    </w:r>
                  </w:p>
                </w:txbxContent>
              </v:textbox>
            </v:rect>
            <v:rect id="_x0000_s2826" style="position:absolute;left:4673;top:11295;width:1024;height:454;mso-wrap-style:none;v-text-anchor:middle" filled="f" fillcolor="#9cf">
              <v:textbox style="mso-next-textbox:#_x0000_s2826">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輔導室</w:t>
                    </w:r>
                  </w:p>
                </w:txbxContent>
              </v:textbox>
            </v:rect>
            <v:rect id="_x0000_s2827" style="position:absolute;left:4672;top:12045;width:1024;height:455;mso-wrap-style:none;v-text-anchor:middle" filled="f" fillcolor="#9cf">
              <v:textbox style="mso-next-textbox:#_x0000_s2827">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圖書室</w:t>
                    </w:r>
                  </w:p>
                </w:txbxContent>
              </v:textbox>
            </v:rect>
            <v:rect id="_x0000_s2828" style="position:absolute;left:4667;top:12780;width:1024;height:455;mso-wrap-style:none;v-text-anchor:middle" filled="f" fillcolor="#9cf">
              <v:textbox style="mso-next-textbox:#_x0000_s2828">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人事室</w:t>
                    </w:r>
                  </w:p>
                </w:txbxContent>
              </v:textbox>
            </v:rect>
            <v:line id="_x0000_s2829" style="position:absolute" from="3772,3798" to="3792,13828"/>
            <v:line id="_x0000_s2830" style="position:absolute" from="3772,3798" to="4672,3799"/>
            <v:line id="_x0000_s2832" style="position:absolute" from="3783,13035" to="4683,13036"/>
            <v:line id="_x0000_s2833" style="position:absolute" from="3772,12257" to="4672,12259"/>
            <v:line id="_x0000_s2834" style="position:absolute" from="3772,11537" to="4672,11539"/>
            <v:line id="_x0000_s2835" style="position:absolute" from="3772,10818" to="4672,10819"/>
            <v:line id="_x0000_s2836" style="position:absolute" from="5692,3798" to="7713,3802"/>
            <v:rect id="_x0000_s2837" style="position:absolute;left:8353;top:2898;width:1504;height:425;mso-wrap-style:none;v-text-anchor:middle" filled="f" fillcolor="#ff9">
              <v:textbox style="mso-next-textbox:#_x0000_s2837">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教</w:t>
                    </w:r>
                    <w:r>
                      <w:rPr>
                        <w:rFonts w:ascii="Arial" w:eastAsia="標楷體" w:hAnsi="標楷體" w:cs="Arial"/>
                        <w:color w:val="000000"/>
                        <w:lang w:val="zh-TW"/>
                      </w:rPr>
                      <w:t xml:space="preserve">  </w:t>
                    </w:r>
                    <w:r>
                      <w:rPr>
                        <w:rFonts w:ascii="Arial" w:eastAsia="標楷體" w:hAnsi="標楷體" w:cs="標楷體" w:hint="eastAsia"/>
                        <w:color w:val="000000"/>
                        <w:lang w:val="zh-TW"/>
                      </w:rPr>
                      <w:t>學</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line id="_x0000_s2838" style="position:absolute" from="7732,3078" to="7733,4159"/>
            <v:line id="_x0000_s2839" style="position:absolute" from="7732,3078" to="8336,3079"/>
            <v:line id="_x0000_s2840" style="position:absolute" from="7732,3618" to="8336,3619"/>
            <v:line id="_x0000_s2841" style="position:absolute" from="7732,4158" to="8336,4159"/>
            <v:rect id="_x0000_s2848" style="position:absolute;left:8353;top:3435;width:1504;height:455;mso-wrap-style:none;v-text-anchor:middle" filled="f" fillcolor="#bbe0e3">
              <v:textbox style="mso-next-textbox:#_x0000_s2848">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註</w:t>
                    </w:r>
                    <w:r>
                      <w:rPr>
                        <w:rFonts w:ascii="Arial" w:eastAsia="標楷體" w:hAnsi="標楷體" w:cs="Arial"/>
                        <w:color w:val="000000"/>
                        <w:lang w:val="zh-TW"/>
                      </w:rPr>
                      <w:t xml:space="preserve">  </w:t>
                    </w:r>
                    <w:r>
                      <w:rPr>
                        <w:rFonts w:ascii="Arial" w:eastAsia="標楷體" w:hAnsi="標楷體" w:cs="標楷體" w:hint="eastAsia"/>
                        <w:color w:val="000000"/>
                        <w:lang w:val="zh-TW"/>
                      </w:rPr>
                      <w:t>冊</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rect id="_x0000_s2849" style="position:absolute;left:8353;top:4002;width:1504;height:455;mso-wrap-style:none;v-text-anchor:middle" filled="f" fillcolor="#bbe0e3">
              <v:textbox style="mso-next-textbox:#_x0000_s2849">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設</w:t>
                    </w:r>
                    <w:r>
                      <w:rPr>
                        <w:rFonts w:ascii="Arial" w:eastAsia="標楷體" w:hAnsi="標楷體" w:cs="Arial"/>
                        <w:color w:val="000000"/>
                        <w:lang w:val="zh-TW"/>
                      </w:rPr>
                      <w:t xml:space="preserve">  </w:t>
                    </w:r>
                    <w:r>
                      <w:rPr>
                        <w:rFonts w:ascii="Arial" w:eastAsia="標楷體" w:hAnsi="標楷體" w:cs="標楷體" w:hint="eastAsia"/>
                        <w:color w:val="000000"/>
                        <w:lang w:val="zh-TW"/>
                      </w:rPr>
                      <w:t>備</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group id="_x0000_s2874" style="position:absolute;left:3772;top:4680;width:6064;height:1920" coordorigin="3772,4680" coordsize="6064,1920">
              <v:line id="_x0000_s2847" style="position:absolute" from="7749,6317" to="8353,6318"/>
              <v:group id="_x0000_s2873" style="position:absolute;left:3772;top:4680;width:6064;height:1920" coordorigin="3772,5805" coordsize="6064,1920">
                <v:rect id="_x0000_s2822" style="position:absolute;left:4672;top:6498;width:1024;height:456;mso-wrap-style:none;v-text-anchor:middle" filled="f" fillcolor="#9cf">
                  <v:textbox style="mso-next-textbox:#_x0000_s2822">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學務處</w:t>
                        </w:r>
                      </w:p>
                    </w:txbxContent>
                  </v:textbox>
                </v:rect>
                <v:line id="_x0000_s2843" style="position:absolute;flip:y" from="5692,6678" to="7732,6679"/>
                <v:line id="_x0000_s2844" style="position:absolute;flip:x" from="7732,6138" to="7733,7443"/>
                <v:line id="_x0000_s2845" style="position:absolute" from="7732,6138" to="8336,6139"/>
                <v:line id="_x0000_s2846" style="position:absolute" from="7732,6678" to="8336,6679"/>
                <v:rect id="_x0000_s2851" style="position:absolute;left:8332;top:5805;width:1504;height:607;mso-wrap-style:none;v-text-anchor:middle" filled="f" fillcolor="#bbe0e3">
                  <v:textbox style="mso-next-textbox:#_x0000_s2851">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訓</w:t>
                        </w:r>
                        <w:r>
                          <w:rPr>
                            <w:rFonts w:ascii="Arial" w:eastAsia="標楷體" w:hAnsi="標楷體" w:cs="Arial"/>
                            <w:color w:val="000000"/>
                            <w:lang w:val="zh-TW"/>
                          </w:rPr>
                          <w:t xml:space="preserve">  </w:t>
                        </w:r>
                        <w:r>
                          <w:rPr>
                            <w:rFonts w:ascii="Arial" w:eastAsia="標楷體" w:hAnsi="標楷體" w:cs="標楷體" w:hint="eastAsia"/>
                            <w:color w:val="000000"/>
                            <w:lang w:val="zh-TW"/>
                          </w:rPr>
                          <w:t>育</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rect id="_x0000_s2852" style="position:absolute;left:8332;top:6498;width:1503;height:540;v-text-anchor:middle" filled="f" fillcolor="#bbe0e3">
                  <v:textbox style="mso-next-textbox:#_x0000_s2852">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體</w:t>
                        </w:r>
                        <w:r>
                          <w:rPr>
                            <w:rFonts w:ascii="Arial" w:eastAsia="標楷體" w:hAnsi="標楷體" w:cs="標楷體" w:hint="eastAsia"/>
                            <w:color w:val="000000"/>
                            <w:lang w:val="zh-TW"/>
                          </w:rPr>
                          <w:t xml:space="preserve">  </w:t>
                        </w:r>
                        <w:r>
                          <w:rPr>
                            <w:rFonts w:ascii="Arial" w:eastAsia="標楷體" w:hAnsi="標楷體" w:cs="標楷體" w:hint="eastAsia"/>
                            <w:color w:val="000000"/>
                            <w:lang w:val="zh-TW"/>
                          </w:rPr>
                          <w:t>衛</w:t>
                        </w:r>
                        <w:r>
                          <w:rPr>
                            <w:rFonts w:ascii="Arial" w:eastAsia="標楷體" w:hAnsi="標楷體" w:cs="標楷體" w:hint="eastAsia"/>
                            <w:color w:val="000000"/>
                            <w:lang w:val="zh-TW"/>
                          </w:rPr>
                          <w:t xml:space="preserve">  </w:t>
                        </w:r>
                        <w:r>
                          <w:rPr>
                            <w:rFonts w:ascii="Arial" w:eastAsia="標楷體" w:hAnsi="標楷體" w:cs="標楷體" w:hint="eastAsia"/>
                            <w:color w:val="000000"/>
                            <w:lang w:val="zh-TW"/>
                          </w:rPr>
                          <w:t>組</w:t>
                        </w:r>
                      </w:p>
                    </w:txbxContent>
                  </v:textbox>
                </v:rect>
                <v:rect id="_x0000_s2853" style="position:absolute;left:8332;top:7128;width:1504;height:597;mso-wrap-style:none;v-text-anchor:middle" filled="f" fillcolor="#bbe0e3">
                  <v:textbox style="mso-next-textbox:#_x0000_s2853">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生活輔導組</w:t>
                        </w:r>
                      </w:p>
                      <w:p w:rsidR="00860CF7" w:rsidRPr="00FA697C" w:rsidRDefault="00860CF7" w:rsidP="009E129D"/>
                    </w:txbxContent>
                  </v:textbox>
                </v:rect>
                <v:line id="_x0000_s2856" style="position:absolute" from="3772,6678" to="4672,6679"/>
              </v:group>
            </v:group>
            <v:group id="_x0000_s2875" style="position:absolute;left:3772;top:6708;width:6064;height:1827" coordorigin="3772,8118" coordsize="6064,1827">
              <v:rect id="_x0000_s2824" style="position:absolute;left:4672;top:8838;width:1024;height:454;mso-wrap-style:none;v-text-anchor:middle" filled="f" fillcolor="#9cf">
                <v:textbox style="mso-next-textbox:#_x0000_s2824">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總務處</w:t>
                      </w:r>
                    </w:p>
                  </w:txbxContent>
                </v:textbox>
              </v:rect>
              <v:line id="_x0000_s2831" style="position:absolute" from="3772,9018" to="4672,9019"/>
              <v:rect id="_x0000_s2857" style="position:absolute;left:8332;top:8118;width:1504;height:632;mso-wrap-style:none;v-text-anchor:middle" filled="f" fillcolor="#bbe0e3">
                <v:textbox style="mso-next-textbox:#_x0000_s2857">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文</w:t>
                      </w:r>
                      <w:r>
                        <w:rPr>
                          <w:rFonts w:ascii="Arial" w:eastAsia="標楷體" w:hAnsi="標楷體" w:cs="Arial"/>
                          <w:color w:val="000000"/>
                          <w:lang w:val="zh-TW"/>
                        </w:rPr>
                        <w:t xml:space="preserve">  </w:t>
                      </w:r>
                      <w:r>
                        <w:rPr>
                          <w:rFonts w:ascii="Arial" w:eastAsia="標楷體" w:hAnsi="標楷體" w:cs="標楷體" w:hint="eastAsia"/>
                          <w:color w:val="000000"/>
                          <w:lang w:val="zh-TW"/>
                        </w:rPr>
                        <w:t>書</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rect id="_x0000_s2858" style="position:absolute;left:8332;top:8823;width:1504;height:540;mso-wrap-style:none;v-text-anchor:middle" filled="f" fillcolor="#bbe0e3">
                <v:textbox style="mso-next-textbox:#_x0000_s2858">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庶</w:t>
                      </w:r>
                      <w:r>
                        <w:rPr>
                          <w:rFonts w:ascii="Arial" w:eastAsia="標楷體" w:hAnsi="標楷體" w:cs="Arial"/>
                          <w:color w:val="000000"/>
                          <w:lang w:val="zh-TW"/>
                        </w:rPr>
                        <w:t xml:space="preserve">  </w:t>
                      </w:r>
                      <w:r>
                        <w:rPr>
                          <w:rFonts w:ascii="Arial" w:eastAsia="標楷體" w:hAnsi="標楷體" w:cs="標楷體" w:hint="eastAsia"/>
                          <w:color w:val="000000"/>
                          <w:lang w:val="zh-TW"/>
                        </w:rPr>
                        <w:t>務</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rect id="_x0000_s2859" style="position:absolute;left:8332;top:9453;width:1504;height:492;mso-wrap-style:none;v-text-anchor:middle" filled="f" fillcolor="#bbe0e3">
                <v:textbox style="mso-next-textbox:#_x0000_s2859">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出</w:t>
                      </w:r>
                      <w:r>
                        <w:rPr>
                          <w:rFonts w:ascii="Arial" w:eastAsia="標楷體" w:hAnsi="標楷體" w:cs="Arial"/>
                          <w:color w:val="000000"/>
                          <w:lang w:val="zh-TW"/>
                        </w:rPr>
                        <w:t xml:space="preserve">  </w:t>
                      </w:r>
                      <w:r>
                        <w:rPr>
                          <w:rFonts w:ascii="Arial" w:eastAsia="標楷體" w:hAnsi="標楷體" w:cs="標楷體" w:hint="eastAsia"/>
                          <w:color w:val="000000"/>
                          <w:lang w:val="zh-TW"/>
                        </w:rPr>
                        <w:t>納</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line id="_x0000_s2860" style="position:absolute;flip:y" from="5692,9018" to="7732,9019"/>
              <v:line id="_x0000_s2861" style="position:absolute" from="7732,8478" to="7733,9558"/>
              <v:line id="_x0000_s2862" style="position:absolute" from="7732,8478" to="8336,8479"/>
              <v:line id="_x0000_s2863" style="position:absolute" from="7732,9558" to="8336,9559"/>
              <v:line id="_x0000_s2864" style="position:absolute" from="7732,9018" to="8336,9019"/>
            </v:group>
            <v:rect id="_x0000_s2871" style="position:absolute;left:4673;top:10608;width:1024;height:454;mso-wrap-style:none;v-text-anchor:middle" filled="f" fillcolor="#9cf">
              <v:textbox style="mso-next-textbox:#_x0000_s2871">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進修部</w:t>
                    </w:r>
                  </w:p>
                </w:txbxContent>
              </v:textbox>
            </v:rect>
            <v:rect id="_x0000_s2877" style="position:absolute;left:4692;top:9348;width:1024;height:454;mso-wrap-style:none;v-text-anchor:middle" o:regroupid="1" filled="f" fillcolor="#9cf">
              <v:textbox style="mso-next-textbox:#_x0000_s2877">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實習處</w:t>
                    </w:r>
                  </w:p>
                </w:txbxContent>
              </v:textbox>
            </v:rect>
            <v:line id="_x0000_s2878" style="position:absolute" from="3792,9528" to="4692,9529" o:regroupid="1"/>
            <v:rect id="_x0000_s2879" style="position:absolute;left:8352;top:8628;width:1504;height:632;mso-wrap-style:none;v-text-anchor:middle" o:regroupid="1" filled="f" fillcolor="#bbe0e3">
              <v:textbox style="mso-next-textbox:#_x0000_s2879">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實</w:t>
                    </w:r>
                    <w:r>
                      <w:rPr>
                        <w:rFonts w:ascii="Arial" w:eastAsia="標楷體" w:hAnsi="標楷體" w:cs="標楷體" w:hint="eastAsia"/>
                        <w:color w:val="000000"/>
                        <w:lang w:val="zh-TW"/>
                      </w:rPr>
                      <w:t xml:space="preserve">  </w:t>
                    </w:r>
                    <w:r>
                      <w:rPr>
                        <w:rFonts w:ascii="Arial" w:eastAsia="標楷體" w:hAnsi="標楷體" w:cs="標楷體" w:hint="eastAsia"/>
                        <w:color w:val="000000"/>
                        <w:lang w:val="zh-TW"/>
                      </w:rPr>
                      <w:t>習</w:t>
                    </w:r>
                    <w:r>
                      <w:rPr>
                        <w:rFonts w:ascii="Arial" w:eastAsia="標楷體" w:hAnsi="標楷體" w:cs="標楷體" w:hint="eastAsia"/>
                        <w:color w:val="000000"/>
                        <w:lang w:val="zh-TW"/>
                      </w:rPr>
                      <w:t xml:space="preserve">  </w:t>
                    </w:r>
                    <w:r>
                      <w:rPr>
                        <w:rFonts w:ascii="Arial" w:eastAsia="標楷體" w:hAnsi="標楷體" w:cs="標楷體" w:hint="eastAsia"/>
                        <w:color w:val="000000"/>
                        <w:lang w:val="zh-TW"/>
                      </w:rPr>
                      <w:t>組</w:t>
                    </w:r>
                  </w:p>
                </w:txbxContent>
              </v:textbox>
            </v:rect>
            <v:rect id="_x0000_s2880" style="position:absolute;left:8352;top:9333;width:1504;height:540;mso-wrap-style:none;v-text-anchor:middle" o:regroupid="1" filled="f" fillcolor="#bbe0e3">
              <v:textbox style="mso-next-textbox:#_x0000_s2880">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建</w:t>
                    </w:r>
                    <w:r>
                      <w:rPr>
                        <w:rFonts w:ascii="Arial" w:eastAsia="標楷體" w:hAnsi="標楷體" w:cs="標楷體" w:hint="eastAsia"/>
                        <w:color w:val="000000"/>
                        <w:lang w:val="zh-TW"/>
                      </w:rPr>
                      <w:t xml:space="preserve">  </w:t>
                    </w:r>
                    <w:r>
                      <w:rPr>
                        <w:rFonts w:ascii="Arial" w:eastAsia="標楷體" w:hAnsi="標楷體" w:cs="標楷體" w:hint="eastAsia"/>
                        <w:color w:val="000000"/>
                        <w:lang w:val="zh-TW"/>
                      </w:rPr>
                      <w:t>教</w:t>
                    </w:r>
                    <w:r>
                      <w:rPr>
                        <w:rFonts w:ascii="Arial" w:eastAsia="標楷體" w:hAnsi="標楷體" w:cs="Arial"/>
                        <w:color w:val="000000"/>
                        <w:lang w:val="zh-TW"/>
                      </w:rPr>
                      <w:t xml:space="preserve">  </w:t>
                    </w:r>
                    <w:r>
                      <w:rPr>
                        <w:rFonts w:ascii="Arial" w:eastAsia="標楷體" w:hAnsi="標楷體" w:cs="標楷體" w:hint="eastAsia"/>
                        <w:color w:val="000000"/>
                        <w:lang w:val="zh-TW"/>
                      </w:rPr>
                      <w:t>組</w:t>
                    </w:r>
                  </w:p>
                </w:txbxContent>
              </v:textbox>
            </v:rect>
            <v:rect id="_x0000_s2881" style="position:absolute;left:8352;top:9963;width:1744;height:492;mso-wrap-style:none;v-text-anchor:middle" o:regroupid="1" filled="f" fillcolor="#bbe0e3">
              <v:textbox style="mso-next-textbox:#_x0000_s2881">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Arial" w:hint="eastAsia"/>
                        <w:color w:val="000000"/>
                        <w:lang w:val="zh-TW"/>
                      </w:rPr>
                      <w:t>技藝教育中心</w:t>
                    </w:r>
                  </w:p>
                </w:txbxContent>
              </v:textbox>
            </v:rect>
            <v:line id="_x0000_s2882" style="position:absolute;flip:y" from="5712,9528" to="7752,9529" o:regroupid="1"/>
            <v:line id="_x0000_s2883" style="position:absolute" from="7752,8988" to="7753,10068" o:regroupid="1"/>
            <v:line id="_x0000_s2884" style="position:absolute" from="7752,8988" to="8356,8989" o:regroupid="1"/>
            <v:line id="_x0000_s2885" style="position:absolute" from="7752,10068" to="8356,10069" o:regroupid="1"/>
            <v:line id="_x0000_s2886" style="position:absolute" from="7752,9528" to="8356,9529" o:regroupid="1"/>
            <v:rect id="_x0000_s2891" style="position:absolute;left:4692;top:13557;width:1025;height:455;mso-wrap-style:none;v-text-anchor:middle" filled="f" fillcolor="#9cf">
              <v:textbox style="mso-next-textbox:#_x0000_s2891">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會計室</w:t>
                    </w:r>
                  </w:p>
                </w:txbxContent>
              </v:textbox>
            </v:rect>
            <v:line id="_x0000_s2892" style="position:absolute" from="3783,13827" to="4683,13828"/>
            <v:rect id="_x0000_s2893" style="position:absolute;left:2260;top:6888;width:1145;height:540;v-text-anchor:middle" filled="f" fillcolor="#9cf">
              <v:textbox style="mso-next-textbox:#_x0000_s2893">
                <w:txbxContent>
                  <w:p w:rsidR="00860CF7" w:rsidRDefault="00860CF7" w:rsidP="009E129D">
                    <w:pPr>
                      <w:autoSpaceDE w:val="0"/>
                      <w:autoSpaceDN w:val="0"/>
                      <w:adjustRightInd w:val="0"/>
                      <w:jc w:val="center"/>
                      <w:rPr>
                        <w:rFonts w:ascii="Arial" w:eastAsia="標楷體" w:hAnsi="標楷體" w:cs="標楷體"/>
                        <w:color w:val="000000"/>
                        <w:lang w:val="zh-TW"/>
                      </w:rPr>
                    </w:pPr>
                    <w:r>
                      <w:rPr>
                        <w:rFonts w:ascii="Arial" w:eastAsia="標楷體" w:hAnsi="標楷體" w:cs="標楷體" w:hint="eastAsia"/>
                        <w:color w:val="000000"/>
                        <w:lang w:val="zh-TW"/>
                      </w:rPr>
                      <w:t>副校長</w:t>
                    </w:r>
                  </w:p>
                </w:txbxContent>
              </v:textbox>
            </v:rect>
            <v:line id="_x0000_s2894" style="position:absolute;flip:x" from="2908,7428" to="2910,8299"/>
            <w10:wrap type="none"/>
            <w10:anchorlock/>
          </v:group>
        </w:pict>
      </w:r>
    </w:p>
    <w:p w:rsidR="00FA697C" w:rsidRPr="00846818" w:rsidRDefault="00FA697C" w:rsidP="00EA53C4">
      <w:pPr>
        <w:ind w:leftChars="196" w:left="470"/>
        <w:jc w:val="both"/>
        <w:rPr>
          <w:rFonts w:eastAsia="標楷體"/>
          <w:color w:val="000000"/>
        </w:rPr>
      </w:pPr>
    </w:p>
    <w:p w:rsidR="009203A1" w:rsidRPr="00846818" w:rsidRDefault="009203A1" w:rsidP="004461BE">
      <w:pPr>
        <w:ind w:leftChars="100" w:left="240"/>
        <w:jc w:val="both"/>
        <w:rPr>
          <w:rStyle w:val="22"/>
          <w:rFonts w:ascii="Times New Roman"/>
        </w:rPr>
      </w:pPr>
      <w:bookmarkStart w:id="12" w:name="_Toc275932946"/>
      <w:bookmarkStart w:id="13" w:name="_Toc276733911"/>
    </w:p>
    <w:p w:rsidR="009203A1" w:rsidRPr="00846818" w:rsidRDefault="009203A1" w:rsidP="004461BE">
      <w:pPr>
        <w:ind w:leftChars="100" w:left="240"/>
        <w:jc w:val="both"/>
        <w:rPr>
          <w:rStyle w:val="22"/>
          <w:rFonts w:ascii="Times New Roman"/>
        </w:rPr>
      </w:pPr>
    </w:p>
    <w:p w:rsidR="009203A1" w:rsidRPr="00846818" w:rsidRDefault="009203A1" w:rsidP="004461BE">
      <w:pPr>
        <w:ind w:leftChars="100" w:left="240"/>
        <w:jc w:val="both"/>
        <w:rPr>
          <w:rStyle w:val="22"/>
          <w:rFonts w:ascii="Times New Roman"/>
        </w:rPr>
      </w:pPr>
    </w:p>
    <w:p w:rsidR="009203A1" w:rsidRPr="00846818" w:rsidRDefault="009203A1" w:rsidP="004461BE">
      <w:pPr>
        <w:ind w:leftChars="100" w:left="240"/>
        <w:jc w:val="both"/>
        <w:rPr>
          <w:rStyle w:val="22"/>
          <w:rFonts w:ascii="Times New Roman"/>
        </w:rPr>
      </w:pPr>
    </w:p>
    <w:p w:rsidR="009203A1" w:rsidRPr="00846818" w:rsidRDefault="009203A1" w:rsidP="004461BE">
      <w:pPr>
        <w:ind w:leftChars="100" w:left="240"/>
        <w:jc w:val="both"/>
        <w:rPr>
          <w:rStyle w:val="22"/>
          <w:rFonts w:ascii="Times New Roman"/>
        </w:rPr>
      </w:pPr>
    </w:p>
    <w:p w:rsidR="00C66999" w:rsidRPr="00846818" w:rsidRDefault="00C66999" w:rsidP="004461BE">
      <w:pPr>
        <w:ind w:leftChars="100" w:left="240"/>
        <w:jc w:val="both"/>
        <w:rPr>
          <w:rFonts w:eastAsia="標楷體"/>
          <w:color w:val="000000"/>
        </w:rPr>
      </w:pPr>
      <w:r w:rsidRPr="00846818">
        <w:rPr>
          <w:rStyle w:val="22"/>
          <w:rFonts w:ascii="Times New Roman"/>
        </w:rPr>
        <w:lastRenderedPageBreak/>
        <w:t>二、組織設置</w:t>
      </w:r>
      <w:bookmarkEnd w:id="12"/>
      <w:bookmarkEnd w:id="13"/>
      <w:r w:rsidRPr="00846818">
        <w:rPr>
          <w:rFonts w:eastAsia="標楷體" w:hAnsi="標楷體"/>
          <w:color w:val="000000"/>
        </w:rPr>
        <w:t>：</w:t>
      </w:r>
      <w:r w:rsidRPr="00846818">
        <w:rPr>
          <w:rFonts w:eastAsia="標楷體"/>
          <w:color w:val="000000"/>
        </w:rPr>
        <w:t>(</w:t>
      </w:r>
      <w:r w:rsidRPr="00846818">
        <w:rPr>
          <w:rFonts w:eastAsia="標楷體" w:hAnsi="標楷體"/>
          <w:color w:val="000000"/>
        </w:rPr>
        <w:t>各學校依實際組織自行審酌訂定</w:t>
      </w:r>
      <w:r w:rsidRPr="00846818">
        <w:rPr>
          <w:rFonts w:eastAsia="標楷體"/>
          <w:color w:val="000000"/>
        </w:rPr>
        <w:t>)</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一</w:t>
      </w:r>
      <w:r w:rsidRPr="00846818">
        <w:rPr>
          <w:rFonts w:eastAsia="標楷體"/>
          <w:color w:val="000000"/>
        </w:rPr>
        <w:t>)</w:t>
      </w:r>
      <w:r w:rsidRPr="00846818">
        <w:rPr>
          <w:rFonts w:eastAsia="標楷體" w:hAnsi="標楷體"/>
          <w:color w:val="000000"/>
        </w:rPr>
        <w:t>本校置校長一人，綜理校務。</w:t>
      </w:r>
      <w:r w:rsidR="00FA697C" w:rsidRPr="00846818">
        <w:rPr>
          <w:rFonts w:ascii="標楷體" w:eastAsia="標楷體" w:hAnsi="標楷體"/>
        </w:rPr>
        <w:t>下置</w:t>
      </w:r>
      <w:r w:rsidR="009E129D" w:rsidRPr="00846818">
        <w:rPr>
          <w:rFonts w:ascii="標楷體" w:eastAsia="標楷體" w:hAnsi="標楷體" w:hint="eastAsia"/>
        </w:rPr>
        <w:t>副校長、</w:t>
      </w:r>
      <w:r w:rsidR="00FA697C" w:rsidRPr="00846818">
        <w:rPr>
          <w:rFonts w:ascii="標楷體" w:eastAsia="標楷體" w:hAnsi="標楷體"/>
        </w:rPr>
        <w:t>秘書，設</w:t>
      </w:r>
      <w:r w:rsidR="009E129D" w:rsidRPr="00846818">
        <w:rPr>
          <w:rFonts w:eastAsia="標楷體"/>
        </w:rPr>
        <w:t>9</w:t>
      </w:r>
      <w:r w:rsidR="00FA697C" w:rsidRPr="00846818">
        <w:rPr>
          <w:rFonts w:ascii="標楷體" w:eastAsia="標楷體" w:hAnsi="標楷體"/>
        </w:rPr>
        <w:t>個行政單位。</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二</w:t>
      </w:r>
      <w:r w:rsidRPr="00846818">
        <w:rPr>
          <w:rFonts w:eastAsia="標楷體"/>
          <w:color w:val="000000"/>
        </w:rPr>
        <w:t>)</w:t>
      </w:r>
      <w:r w:rsidRPr="00846818">
        <w:rPr>
          <w:rFonts w:eastAsia="標楷體" w:hAnsi="標楷體"/>
          <w:color w:val="000000"/>
        </w:rPr>
        <w:t>本校設下列教學單位：</w:t>
      </w:r>
    </w:p>
    <w:p w:rsidR="00C66999" w:rsidRPr="00846818" w:rsidRDefault="00C66999" w:rsidP="004461BE">
      <w:pPr>
        <w:ind w:leftChars="500" w:left="1200"/>
        <w:jc w:val="both"/>
        <w:rPr>
          <w:rFonts w:eastAsia="標楷體"/>
          <w:color w:val="000000"/>
        </w:rPr>
      </w:pPr>
      <w:r w:rsidRPr="00846818">
        <w:rPr>
          <w:rFonts w:eastAsia="標楷體"/>
          <w:color w:val="000000"/>
        </w:rPr>
        <w:t>1.</w:t>
      </w:r>
      <w:r w:rsidR="002F3C15" w:rsidRPr="00846818">
        <w:rPr>
          <w:rFonts w:eastAsia="標楷體" w:hAnsi="標楷體"/>
          <w:color w:val="000000"/>
        </w:rPr>
        <w:t>汽車</w:t>
      </w:r>
      <w:r w:rsidRPr="00846818">
        <w:rPr>
          <w:rFonts w:eastAsia="標楷體" w:hAnsi="標楷體"/>
          <w:color w:val="000000"/>
        </w:rPr>
        <w:t>科</w:t>
      </w:r>
      <w:r w:rsidR="002F3C15" w:rsidRPr="00846818">
        <w:rPr>
          <w:rFonts w:eastAsia="標楷體" w:hAnsi="標楷體"/>
          <w:color w:val="000000"/>
        </w:rPr>
        <w:t>、資訊科、電子科、觀光事業科、餐飲管理科、幼兒保育科、美容科</w:t>
      </w:r>
      <w:r w:rsidRPr="00846818">
        <w:rPr>
          <w:rFonts w:eastAsia="標楷體" w:hAnsi="標楷體"/>
          <w:color w:val="000000"/>
        </w:rPr>
        <w:t>。</w:t>
      </w:r>
    </w:p>
    <w:p w:rsidR="00C66999" w:rsidRPr="00846818" w:rsidRDefault="00C66999"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稱：科主任一人</w:t>
      </w:r>
      <w:r w:rsidR="002F3C15" w:rsidRPr="00846818">
        <w:rPr>
          <w:rFonts w:eastAsia="標楷體" w:hAnsi="標楷體"/>
          <w:color w:val="000000"/>
        </w:rPr>
        <w:t>。</w:t>
      </w:r>
    </w:p>
    <w:p w:rsidR="00C66999" w:rsidRPr="00846818" w:rsidRDefault="00C66999" w:rsidP="004461BE">
      <w:pPr>
        <w:ind w:leftChars="580" w:left="1392"/>
        <w:jc w:val="both"/>
        <w:rPr>
          <w:rFonts w:eastAsia="標楷體"/>
          <w:color w:val="000000"/>
        </w:rPr>
      </w:pPr>
      <w:r w:rsidRPr="00846818">
        <w:rPr>
          <w:rFonts w:eastAsia="標楷體" w:hAnsi="標楷體"/>
          <w:color w:val="000000"/>
        </w:rPr>
        <w:t>職權範圍：</w:t>
      </w:r>
      <w:r w:rsidR="002F3C15" w:rsidRPr="00846818">
        <w:rPr>
          <w:rFonts w:eastAsia="標楷體" w:hAnsi="標楷體"/>
          <w:color w:val="000000"/>
        </w:rPr>
        <w:t>綜理科務。</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三</w:t>
      </w:r>
      <w:r w:rsidRPr="00846818">
        <w:rPr>
          <w:rFonts w:eastAsia="標楷體"/>
          <w:color w:val="000000"/>
        </w:rPr>
        <w:t>)</w:t>
      </w:r>
      <w:r w:rsidRPr="00846818">
        <w:rPr>
          <w:rFonts w:eastAsia="標楷體" w:hAnsi="標楷體"/>
          <w:color w:val="000000"/>
        </w:rPr>
        <w:t>本校設下列各處、室、館、中心：</w:t>
      </w:r>
    </w:p>
    <w:p w:rsidR="00C66999" w:rsidRPr="00846818" w:rsidRDefault="00C66999" w:rsidP="004461BE">
      <w:pPr>
        <w:ind w:leftChars="500" w:left="1200"/>
        <w:jc w:val="both"/>
        <w:rPr>
          <w:rFonts w:eastAsia="標楷體"/>
          <w:color w:val="000000"/>
        </w:rPr>
      </w:pPr>
      <w:r w:rsidRPr="00846818">
        <w:rPr>
          <w:rFonts w:eastAsia="標楷體"/>
          <w:color w:val="000000"/>
        </w:rPr>
        <w:t>1.</w:t>
      </w:r>
      <w:r w:rsidR="002F3C15" w:rsidRPr="00846818">
        <w:rPr>
          <w:rFonts w:eastAsia="標楷體" w:hAnsi="標楷體"/>
          <w:color w:val="000000"/>
        </w:rPr>
        <w:t>教務處</w:t>
      </w:r>
      <w:r w:rsidRPr="00846818">
        <w:rPr>
          <w:rFonts w:eastAsia="標楷體" w:hAnsi="標楷體"/>
          <w:color w:val="000000"/>
        </w:rPr>
        <w:t>：</w:t>
      </w:r>
    </w:p>
    <w:p w:rsidR="00C66999" w:rsidRPr="00846818" w:rsidRDefault="00C66999"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002F3C15" w:rsidRPr="00846818">
        <w:rPr>
          <w:rFonts w:eastAsia="標楷體"/>
          <w:color w:val="000000"/>
        </w:rPr>
        <w:t>1</w:t>
      </w:r>
      <w:r w:rsidRPr="00846818">
        <w:rPr>
          <w:rFonts w:eastAsia="標楷體" w:hAnsi="標楷體"/>
          <w:color w:val="000000"/>
        </w:rPr>
        <w:t>人、組長</w:t>
      </w:r>
      <w:r w:rsidR="002F3C15" w:rsidRPr="00846818">
        <w:rPr>
          <w:rFonts w:eastAsia="標楷體"/>
          <w:color w:val="000000"/>
        </w:rPr>
        <w:t>3</w:t>
      </w:r>
      <w:r w:rsidRPr="00846818">
        <w:rPr>
          <w:rFonts w:eastAsia="標楷體" w:hAnsi="標楷體"/>
          <w:color w:val="000000"/>
        </w:rPr>
        <w:t>人</w:t>
      </w:r>
      <w:r w:rsidR="002F3C15" w:rsidRPr="00846818">
        <w:rPr>
          <w:rFonts w:eastAsia="標楷體" w:hAnsi="標楷體"/>
          <w:color w:val="000000"/>
        </w:rPr>
        <w:t>，幹事</w:t>
      </w:r>
      <w:r w:rsidR="002F3C15" w:rsidRPr="00846818">
        <w:rPr>
          <w:rFonts w:eastAsia="標楷體"/>
          <w:color w:val="000000"/>
        </w:rPr>
        <w:t>1</w:t>
      </w:r>
      <w:r w:rsidR="002F3C15" w:rsidRPr="00846818">
        <w:rPr>
          <w:rFonts w:eastAsia="標楷體" w:hAnsi="標楷體"/>
          <w:color w:val="000000"/>
        </w:rPr>
        <w:t>人。</w:t>
      </w:r>
    </w:p>
    <w:p w:rsidR="002F3C15" w:rsidRPr="00846818" w:rsidRDefault="002F3C15" w:rsidP="004461BE">
      <w:pPr>
        <w:ind w:leftChars="500" w:left="1200"/>
        <w:jc w:val="both"/>
        <w:rPr>
          <w:rFonts w:eastAsia="標楷體"/>
          <w:color w:val="000000"/>
        </w:rPr>
      </w:pPr>
      <w:r w:rsidRPr="00846818">
        <w:rPr>
          <w:rFonts w:eastAsia="標楷體"/>
          <w:color w:val="000000"/>
        </w:rPr>
        <w:t>2.</w:t>
      </w:r>
      <w:r w:rsidRPr="00846818">
        <w:rPr>
          <w:rFonts w:eastAsia="標楷體" w:hAnsi="標楷體"/>
          <w:color w:val="000000"/>
        </w:rPr>
        <w:t>學務處：</w:t>
      </w:r>
    </w:p>
    <w:p w:rsidR="002F3C15" w:rsidRPr="00846818" w:rsidRDefault="002F3C15"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Pr="00846818">
        <w:rPr>
          <w:rFonts w:eastAsia="標楷體"/>
          <w:color w:val="000000"/>
        </w:rPr>
        <w:t>1</w:t>
      </w:r>
      <w:r w:rsidRPr="00846818">
        <w:rPr>
          <w:rFonts w:eastAsia="標楷體" w:hAnsi="標楷體"/>
          <w:color w:val="000000"/>
        </w:rPr>
        <w:t>人、組長</w:t>
      </w:r>
      <w:r w:rsidRPr="00846818">
        <w:rPr>
          <w:rFonts w:eastAsia="標楷體"/>
          <w:color w:val="000000"/>
        </w:rPr>
        <w:t>3</w:t>
      </w:r>
      <w:r w:rsidRPr="00846818">
        <w:rPr>
          <w:rFonts w:eastAsia="標楷體" w:hAnsi="標楷體"/>
          <w:color w:val="000000"/>
        </w:rPr>
        <w:t>人，幹事</w:t>
      </w:r>
      <w:r w:rsidRPr="00846818">
        <w:rPr>
          <w:rFonts w:eastAsia="標楷體"/>
          <w:color w:val="000000"/>
        </w:rPr>
        <w:t>1</w:t>
      </w:r>
      <w:r w:rsidRPr="00846818">
        <w:rPr>
          <w:rFonts w:eastAsia="標楷體" w:hAnsi="標楷體"/>
          <w:color w:val="000000"/>
        </w:rPr>
        <w:t>人。</w:t>
      </w:r>
    </w:p>
    <w:p w:rsidR="002F3C15" w:rsidRPr="00846818" w:rsidRDefault="002F3C15" w:rsidP="004461BE">
      <w:pPr>
        <w:ind w:leftChars="500" w:left="1200"/>
        <w:jc w:val="both"/>
        <w:rPr>
          <w:rFonts w:eastAsia="標楷體"/>
          <w:color w:val="000000"/>
        </w:rPr>
      </w:pPr>
      <w:r w:rsidRPr="00846818">
        <w:rPr>
          <w:rFonts w:eastAsia="標楷體"/>
          <w:color w:val="000000"/>
        </w:rPr>
        <w:t>3.</w:t>
      </w:r>
      <w:r w:rsidRPr="00846818">
        <w:rPr>
          <w:rFonts w:eastAsia="標楷體" w:hAnsi="標楷體"/>
          <w:color w:val="000000"/>
        </w:rPr>
        <w:t>總務處：</w:t>
      </w:r>
    </w:p>
    <w:p w:rsidR="002F3C15" w:rsidRPr="00846818" w:rsidRDefault="002F3C15"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Pr="00846818">
        <w:rPr>
          <w:rFonts w:eastAsia="標楷體"/>
          <w:color w:val="000000"/>
        </w:rPr>
        <w:t>1</w:t>
      </w:r>
      <w:r w:rsidRPr="00846818">
        <w:rPr>
          <w:rFonts w:eastAsia="標楷體" w:hAnsi="標楷體"/>
          <w:color w:val="000000"/>
        </w:rPr>
        <w:t>人、組長</w:t>
      </w:r>
      <w:r w:rsidRPr="00846818">
        <w:rPr>
          <w:rFonts w:eastAsia="標楷體"/>
          <w:color w:val="000000"/>
        </w:rPr>
        <w:t>3</w:t>
      </w:r>
      <w:r w:rsidRPr="00846818">
        <w:rPr>
          <w:rFonts w:eastAsia="標楷體" w:hAnsi="標楷體"/>
          <w:color w:val="000000"/>
        </w:rPr>
        <w:t>人。</w:t>
      </w:r>
    </w:p>
    <w:p w:rsidR="002F3C15" w:rsidRPr="00846818" w:rsidRDefault="002F3C15" w:rsidP="004461BE">
      <w:pPr>
        <w:ind w:leftChars="500" w:left="1200"/>
        <w:jc w:val="both"/>
        <w:rPr>
          <w:rFonts w:eastAsia="標楷體"/>
          <w:color w:val="000000"/>
        </w:rPr>
      </w:pPr>
      <w:r w:rsidRPr="00846818">
        <w:rPr>
          <w:rFonts w:eastAsia="標楷體"/>
          <w:color w:val="000000"/>
        </w:rPr>
        <w:t>4.</w:t>
      </w:r>
      <w:r w:rsidRPr="00846818">
        <w:rPr>
          <w:rFonts w:eastAsia="標楷體" w:hAnsi="標楷體"/>
          <w:color w:val="000000"/>
        </w:rPr>
        <w:t>實習處：</w:t>
      </w:r>
    </w:p>
    <w:p w:rsidR="002F3C15" w:rsidRPr="00846818" w:rsidRDefault="002F3C15"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Pr="00846818">
        <w:rPr>
          <w:rFonts w:eastAsia="標楷體"/>
          <w:color w:val="000000"/>
        </w:rPr>
        <w:t>1</w:t>
      </w:r>
      <w:r w:rsidRPr="00846818">
        <w:rPr>
          <w:rFonts w:eastAsia="標楷體" w:hAnsi="標楷體"/>
          <w:color w:val="000000"/>
        </w:rPr>
        <w:t>人、組長</w:t>
      </w:r>
      <w:r w:rsidRPr="00846818">
        <w:rPr>
          <w:rFonts w:eastAsia="標楷體"/>
          <w:color w:val="000000"/>
        </w:rPr>
        <w:t>2</w:t>
      </w:r>
      <w:r w:rsidRPr="00846818">
        <w:rPr>
          <w:rFonts w:eastAsia="標楷體" w:hAnsi="標楷體"/>
          <w:color w:val="000000"/>
        </w:rPr>
        <w:t>人，幹事</w:t>
      </w:r>
      <w:r w:rsidRPr="00846818">
        <w:rPr>
          <w:rFonts w:eastAsia="標楷體"/>
          <w:color w:val="000000"/>
        </w:rPr>
        <w:t>1</w:t>
      </w:r>
      <w:r w:rsidRPr="00846818">
        <w:rPr>
          <w:rFonts w:eastAsia="標楷體" w:hAnsi="標楷體"/>
          <w:color w:val="000000"/>
        </w:rPr>
        <w:t>人。</w:t>
      </w:r>
    </w:p>
    <w:p w:rsidR="002F3C15" w:rsidRPr="00846818" w:rsidRDefault="002F3C15" w:rsidP="004461BE">
      <w:pPr>
        <w:ind w:leftChars="500" w:left="1200"/>
        <w:jc w:val="both"/>
        <w:rPr>
          <w:rFonts w:eastAsia="標楷體"/>
          <w:color w:val="000000"/>
        </w:rPr>
      </w:pPr>
      <w:r w:rsidRPr="00846818">
        <w:rPr>
          <w:rFonts w:eastAsia="標楷體"/>
          <w:color w:val="000000"/>
        </w:rPr>
        <w:t>5.</w:t>
      </w:r>
      <w:r w:rsidRPr="00846818">
        <w:rPr>
          <w:rFonts w:eastAsia="標楷體" w:hAnsi="標楷體"/>
          <w:color w:val="000000"/>
        </w:rPr>
        <w:t>進修部：</w:t>
      </w:r>
    </w:p>
    <w:p w:rsidR="002F3C15" w:rsidRPr="00846818" w:rsidRDefault="002F3C15"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Pr="00846818">
        <w:rPr>
          <w:rFonts w:eastAsia="標楷體"/>
          <w:color w:val="000000"/>
        </w:rPr>
        <w:t>1</w:t>
      </w:r>
      <w:r w:rsidRPr="00846818">
        <w:rPr>
          <w:rFonts w:eastAsia="標楷體" w:hAnsi="標楷體"/>
          <w:color w:val="000000"/>
        </w:rPr>
        <w:t>人、組長</w:t>
      </w:r>
      <w:r w:rsidRPr="00846818">
        <w:rPr>
          <w:rFonts w:eastAsia="標楷體"/>
          <w:color w:val="000000"/>
        </w:rPr>
        <w:t>1</w:t>
      </w:r>
      <w:r w:rsidRPr="00846818">
        <w:rPr>
          <w:rFonts w:eastAsia="標楷體" w:hAnsi="標楷體"/>
          <w:color w:val="000000"/>
        </w:rPr>
        <w:t>人，幹事</w:t>
      </w:r>
      <w:r w:rsidRPr="00846818">
        <w:rPr>
          <w:rFonts w:eastAsia="標楷體"/>
          <w:color w:val="000000"/>
        </w:rPr>
        <w:t>1</w:t>
      </w:r>
      <w:r w:rsidRPr="00846818">
        <w:rPr>
          <w:rFonts w:eastAsia="標楷體" w:hAnsi="標楷體"/>
          <w:color w:val="000000"/>
        </w:rPr>
        <w:t>人。</w:t>
      </w:r>
    </w:p>
    <w:p w:rsidR="002F3C15" w:rsidRPr="00846818" w:rsidRDefault="002F3C15" w:rsidP="004461BE">
      <w:pPr>
        <w:ind w:leftChars="500" w:left="1200"/>
        <w:jc w:val="both"/>
        <w:rPr>
          <w:rFonts w:eastAsia="標楷體"/>
          <w:color w:val="000000"/>
        </w:rPr>
      </w:pPr>
      <w:r w:rsidRPr="00846818">
        <w:rPr>
          <w:rFonts w:eastAsia="標楷體"/>
          <w:color w:val="000000"/>
        </w:rPr>
        <w:t>6.</w:t>
      </w:r>
      <w:r w:rsidRPr="00846818">
        <w:rPr>
          <w:rFonts w:eastAsia="標楷體" w:hAnsi="標楷體"/>
          <w:color w:val="000000"/>
        </w:rPr>
        <w:t>輔導室：</w:t>
      </w:r>
    </w:p>
    <w:p w:rsidR="002F3C15" w:rsidRPr="00846818" w:rsidRDefault="002F3C15"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Pr="00846818">
        <w:rPr>
          <w:rFonts w:eastAsia="標楷體"/>
          <w:color w:val="000000"/>
        </w:rPr>
        <w:t>1</w:t>
      </w:r>
      <w:r w:rsidRPr="00846818">
        <w:rPr>
          <w:rFonts w:eastAsia="標楷體" w:hAnsi="標楷體"/>
          <w:color w:val="000000"/>
        </w:rPr>
        <w:t>人、專任輔導教師</w:t>
      </w:r>
      <w:r w:rsidRPr="00846818">
        <w:rPr>
          <w:rFonts w:eastAsia="標楷體"/>
          <w:color w:val="000000"/>
        </w:rPr>
        <w:t>1</w:t>
      </w:r>
      <w:r w:rsidRPr="00846818">
        <w:rPr>
          <w:rFonts w:eastAsia="標楷體" w:hAnsi="標楷體"/>
          <w:color w:val="000000"/>
        </w:rPr>
        <w:t>人。</w:t>
      </w:r>
    </w:p>
    <w:p w:rsidR="00C66999" w:rsidRPr="00846818" w:rsidRDefault="00B87760" w:rsidP="004461BE">
      <w:pPr>
        <w:ind w:leftChars="500" w:left="1200"/>
        <w:jc w:val="both"/>
        <w:rPr>
          <w:rFonts w:eastAsia="標楷體"/>
          <w:color w:val="000000"/>
        </w:rPr>
      </w:pPr>
      <w:r w:rsidRPr="00846818">
        <w:rPr>
          <w:rFonts w:eastAsia="標楷體"/>
          <w:color w:val="000000"/>
        </w:rPr>
        <w:t>7</w:t>
      </w:r>
      <w:r w:rsidR="00C66999" w:rsidRPr="00846818">
        <w:rPr>
          <w:rFonts w:eastAsia="標楷體"/>
          <w:color w:val="000000"/>
        </w:rPr>
        <w:t>.</w:t>
      </w:r>
      <w:r w:rsidRPr="00846818">
        <w:rPr>
          <w:rFonts w:eastAsia="標楷體" w:hAnsi="標楷體"/>
          <w:color w:val="000000"/>
        </w:rPr>
        <w:t>會計</w:t>
      </w:r>
      <w:r w:rsidR="00C66999" w:rsidRPr="00846818">
        <w:rPr>
          <w:rFonts w:eastAsia="標楷體" w:hAnsi="標楷體"/>
          <w:color w:val="000000"/>
        </w:rPr>
        <w:t>室：</w:t>
      </w:r>
      <w:r w:rsidRPr="00846818">
        <w:rPr>
          <w:rFonts w:eastAsia="標楷體"/>
          <w:color w:val="000000"/>
        </w:rPr>
        <w:t xml:space="preserve"> </w:t>
      </w:r>
    </w:p>
    <w:p w:rsidR="00C66999" w:rsidRPr="00846818" w:rsidRDefault="00C66999"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00B87760" w:rsidRPr="00846818">
        <w:rPr>
          <w:rFonts w:eastAsia="標楷體"/>
          <w:color w:val="000000"/>
        </w:rPr>
        <w:t>1</w:t>
      </w:r>
      <w:r w:rsidRPr="00846818">
        <w:rPr>
          <w:rFonts w:eastAsia="標楷體" w:hAnsi="標楷體"/>
          <w:color w:val="000000"/>
        </w:rPr>
        <w:t>人</w:t>
      </w:r>
      <w:r w:rsidR="00B87760" w:rsidRPr="00846818">
        <w:rPr>
          <w:rFonts w:eastAsia="標楷體" w:hAnsi="標楷體"/>
          <w:color w:val="000000"/>
        </w:rPr>
        <w:t>。</w:t>
      </w:r>
    </w:p>
    <w:p w:rsidR="00B87760" w:rsidRPr="00846818" w:rsidRDefault="00B87760" w:rsidP="004461BE">
      <w:pPr>
        <w:ind w:leftChars="500" w:left="1200"/>
        <w:jc w:val="both"/>
        <w:rPr>
          <w:rFonts w:eastAsia="標楷體"/>
          <w:color w:val="000000"/>
        </w:rPr>
      </w:pPr>
      <w:r w:rsidRPr="00846818">
        <w:rPr>
          <w:rFonts w:eastAsia="標楷體"/>
          <w:color w:val="000000"/>
        </w:rPr>
        <w:t>8.</w:t>
      </w:r>
      <w:r w:rsidRPr="00846818">
        <w:rPr>
          <w:rFonts w:eastAsia="標楷體" w:hAnsi="標楷體"/>
          <w:color w:val="000000"/>
        </w:rPr>
        <w:t>人事室：</w:t>
      </w:r>
      <w:r w:rsidRPr="00846818">
        <w:rPr>
          <w:rFonts w:eastAsia="標楷體"/>
          <w:color w:val="000000"/>
        </w:rPr>
        <w:t xml:space="preserve"> </w:t>
      </w:r>
    </w:p>
    <w:p w:rsidR="00B87760" w:rsidRPr="00846818" w:rsidRDefault="00B87760"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Pr="00846818">
        <w:rPr>
          <w:rFonts w:eastAsia="標楷體"/>
          <w:color w:val="000000"/>
        </w:rPr>
        <w:t>1</w:t>
      </w:r>
      <w:r w:rsidRPr="00846818">
        <w:rPr>
          <w:rFonts w:eastAsia="標楷體" w:hAnsi="標楷體"/>
          <w:color w:val="000000"/>
        </w:rPr>
        <w:t>人。</w:t>
      </w:r>
    </w:p>
    <w:p w:rsidR="00B87760" w:rsidRPr="00846818" w:rsidRDefault="00B87760" w:rsidP="004461BE">
      <w:pPr>
        <w:ind w:leftChars="500" w:left="1200"/>
        <w:jc w:val="both"/>
        <w:rPr>
          <w:rFonts w:eastAsia="標楷體"/>
          <w:color w:val="000000"/>
        </w:rPr>
      </w:pPr>
      <w:r w:rsidRPr="00846818">
        <w:rPr>
          <w:rFonts w:eastAsia="標楷體"/>
          <w:color w:val="000000"/>
        </w:rPr>
        <w:t>10</w:t>
      </w:r>
      <w:r w:rsidR="00C66999" w:rsidRPr="00846818">
        <w:rPr>
          <w:rFonts w:eastAsia="標楷體"/>
          <w:color w:val="000000"/>
        </w:rPr>
        <w:t>.</w:t>
      </w:r>
      <w:r w:rsidR="00C66999" w:rsidRPr="00846818">
        <w:rPr>
          <w:rFonts w:eastAsia="標楷體" w:hAnsi="標楷體"/>
          <w:color w:val="000000"/>
        </w:rPr>
        <w:t>圖書</w:t>
      </w:r>
      <w:r w:rsidRPr="00846818">
        <w:rPr>
          <w:rFonts w:eastAsia="標楷體" w:hAnsi="標楷體"/>
          <w:color w:val="000000"/>
        </w:rPr>
        <w:t>室</w:t>
      </w:r>
      <w:r w:rsidR="00C66999" w:rsidRPr="00846818">
        <w:rPr>
          <w:rFonts w:eastAsia="標楷體" w:hAnsi="標楷體"/>
          <w:color w:val="000000"/>
        </w:rPr>
        <w:t>：</w:t>
      </w:r>
    </w:p>
    <w:p w:rsidR="00C66999" w:rsidRPr="00846818" w:rsidRDefault="00C66999"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稱：主任</w:t>
      </w:r>
      <w:r w:rsidR="00B87760" w:rsidRPr="00846818">
        <w:rPr>
          <w:rFonts w:eastAsia="標楷體"/>
          <w:color w:val="000000"/>
        </w:rPr>
        <w:t>1</w:t>
      </w:r>
      <w:r w:rsidRPr="00846818">
        <w:rPr>
          <w:rFonts w:eastAsia="標楷體" w:hAnsi="標楷體"/>
          <w:color w:val="000000"/>
        </w:rPr>
        <w:t>人</w:t>
      </w:r>
      <w:r w:rsidR="00B87760" w:rsidRPr="00846818">
        <w:rPr>
          <w:rFonts w:eastAsia="標楷體" w:hAnsi="標楷體"/>
          <w:color w:val="000000"/>
        </w:rPr>
        <w:t>，幹事</w:t>
      </w:r>
      <w:r w:rsidR="00B87760" w:rsidRPr="00846818">
        <w:rPr>
          <w:rFonts w:eastAsia="標楷體"/>
          <w:color w:val="000000"/>
        </w:rPr>
        <w:t>1</w:t>
      </w:r>
      <w:r w:rsidR="00B87760" w:rsidRPr="00846818">
        <w:rPr>
          <w:rFonts w:eastAsia="標楷體" w:hAnsi="標楷體"/>
          <w:color w:val="000000"/>
        </w:rPr>
        <w:t>人。</w:t>
      </w:r>
    </w:p>
    <w:p w:rsidR="00C66999" w:rsidRPr="00846818" w:rsidRDefault="00B87760" w:rsidP="004461BE">
      <w:pPr>
        <w:ind w:leftChars="500" w:left="1200"/>
        <w:jc w:val="both"/>
        <w:rPr>
          <w:rFonts w:eastAsia="標楷體"/>
          <w:color w:val="000000"/>
        </w:rPr>
      </w:pPr>
      <w:r w:rsidRPr="00846818">
        <w:rPr>
          <w:rFonts w:eastAsia="標楷體"/>
          <w:color w:val="000000"/>
        </w:rPr>
        <w:t>11</w:t>
      </w:r>
      <w:r w:rsidR="00C66999" w:rsidRPr="00846818">
        <w:rPr>
          <w:rFonts w:eastAsia="標楷體"/>
          <w:color w:val="000000"/>
        </w:rPr>
        <w:t>.</w:t>
      </w:r>
      <w:r w:rsidRPr="00846818">
        <w:rPr>
          <w:rFonts w:eastAsia="標楷體" w:hAnsi="標楷體"/>
          <w:color w:val="000000"/>
        </w:rPr>
        <w:t>技藝教育</w:t>
      </w:r>
      <w:r w:rsidR="00C66999" w:rsidRPr="00846818">
        <w:rPr>
          <w:rFonts w:eastAsia="標楷體" w:hAnsi="標楷體"/>
          <w:color w:val="000000"/>
        </w:rPr>
        <w:t>中心：</w:t>
      </w:r>
    </w:p>
    <w:p w:rsidR="00C66999" w:rsidRPr="00846818" w:rsidRDefault="00C66999" w:rsidP="004461BE">
      <w:pPr>
        <w:ind w:leftChars="580" w:left="1392"/>
        <w:jc w:val="both"/>
        <w:rPr>
          <w:rFonts w:eastAsia="標楷體"/>
          <w:color w:val="000000"/>
        </w:rPr>
      </w:pPr>
      <w:r w:rsidRPr="00846818">
        <w:rPr>
          <w:rFonts w:eastAsia="標楷體" w:hAnsi="標楷體"/>
          <w:color w:val="000000"/>
        </w:rPr>
        <w:t>職</w:t>
      </w:r>
      <w:r w:rsidRPr="00846818">
        <w:rPr>
          <w:rFonts w:eastAsia="標楷體"/>
          <w:color w:val="000000"/>
        </w:rPr>
        <w:t xml:space="preserve">    </w:t>
      </w:r>
      <w:r w:rsidRPr="00846818">
        <w:rPr>
          <w:rFonts w:eastAsia="標楷體" w:hAnsi="標楷體"/>
          <w:color w:val="000000"/>
        </w:rPr>
        <w:t>稱：</w:t>
      </w:r>
      <w:r w:rsidR="00B87760" w:rsidRPr="00846818">
        <w:rPr>
          <w:rFonts w:eastAsia="標楷體" w:hAnsi="標楷體"/>
          <w:color w:val="000000"/>
        </w:rPr>
        <w:t>幹事</w:t>
      </w:r>
      <w:r w:rsidR="00B87760" w:rsidRPr="00846818">
        <w:rPr>
          <w:rFonts w:eastAsia="標楷體"/>
          <w:color w:val="000000"/>
        </w:rPr>
        <w:t>1</w:t>
      </w:r>
      <w:r w:rsidR="00B87760" w:rsidRPr="00846818">
        <w:rPr>
          <w:rFonts w:eastAsia="標楷體" w:hAnsi="標楷體"/>
          <w:color w:val="000000"/>
        </w:rPr>
        <w:t>人。</w:t>
      </w:r>
    </w:p>
    <w:p w:rsidR="00C66999" w:rsidRPr="00846818" w:rsidRDefault="00C66999" w:rsidP="004461BE">
      <w:pPr>
        <w:ind w:leftChars="300" w:left="1128" w:hangingChars="170" w:hanging="408"/>
        <w:jc w:val="both"/>
        <w:rPr>
          <w:rFonts w:eastAsia="標楷體"/>
          <w:color w:val="000000"/>
        </w:rPr>
      </w:pPr>
      <w:r w:rsidRPr="00846818">
        <w:rPr>
          <w:rFonts w:eastAsia="標楷體"/>
          <w:color w:val="000000"/>
        </w:rPr>
        <w:t>(</w:t>
      </w:r>
      <w:r w:rsidRPr="00846818">
        <w:rPr>
          <w:rFonts w:eastAsia="標楷體" w:hAnsi="標楷體"/>
          <w:color w:val="000000"/>
        </w:rPr>
        <w:t>四</w:t>
      </w:r>
      <w:r w:rsidRPr="00846818">
        <w:rPr>
          <w:rFonts w:eastAsia="標楷體"/>
          <w:color w:val="000000"/>
        </w:rPr>
        <w:t>)</w:t>
      </w:r>
      <w:r w:rsidRPr="00846818">
        <w:rPr>
          <w:rFonts w:eastAsia="標楷體" w:hAnsi="標楷體"/>
          <w:color w:val="000000"/>
        </w:rPr>
        <w:t>校務會議由校長召開，</w:t>
      </w:r>
      <w:r w:rsidR="00B87760" w:rsidRPr="00846818">
        <w:rPr>
          <w:rFonts w:eastAsia="標楷體" w:hAnsi="標楷體"/>
          <w:color w:val="000000"/>
        </w:rPr>
        <w:t>於每學期期初及期末各召開乙次，必要時得加開臨時校務會議</w:t>
      </w:r>
      <w:r w:rsidRPr="00846818">
        <w:rPr>
          <w:rFonts w:eastAsia="標楷體" w:hAnsi="標楷體"/>
          <w:color w:val="000000"/>
        </w:rPr>
        <w:t>。</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五</w:t>
      </w:r>
      <w:r w:rsidRPr="00846818">
        <w:rPr>
          <w:rFonts w:eastAsia="標楷體"/>
          <w:color w:val="000000"/>
        </w:rPr>
        <w:t>)</w:t>
      </w:r>
      <w:r w:rsidRPr="00846818">
        <w:rPr>
          <w:rFonts w:eastAsia="標楷體" w:hAnsi="標楷體"/>
          <w:color w:val="000000"/>
        </w:rPr>
        <w:t>校務會議審議下列事項：</w:t>
      </w:r>
    </w:p>
    <w:p w:rsidR="00C66999" w:rsidRPr="00846818" w:rsidRDefault="00C66999" w:rsidP="004461BE">
      <w:pPr>
        <w:ind w:leftChars="500" w:left="1200"/>
        <w:jc w:val="both"/>
        <w:rPr>
          <w:rFonts w:eastAsia="標楷體"/>
          <w:color w:val="000000"/>
        </w:rPr>
      </w:pPr>
      <w:r w:rsidRPr="00846818">
        <w:rPr>
          <w:rFonts w:eastAsia="標楷體"/>
          <w:color w:val="000000"/>
        </w:rPr>
        <w:t>1.</w:t>
      </w:r>
      <w:r w:rsidR="00B87760" w:rsidRPr="00846818">
        <w:rPr>
          <w:rFonts w:eastAsia="標楷體" w:hAnsi="標楷體"/>
          <w:color w:val="000000"/>
        </w:rPr>
        <w:t>校內各項計畫、要點或辦法</w:t>
      </w:r>
      <w:r w:rsidRPr="00846818">
        <w:rPr>
          <w:rFonts w:eastAsia="標楷體" w:hAnsi="標楷體"/>
          <w:color w:val="000000"/>
        </w:rPr>
        <w:t>。</w:t>
      </w:r>
    </w:p>
    <w:p w:rsidR="00C66999" w:rsidRPr="00846818" w:rsidRDefault="00C66999" w:rsidP="004461BE">
      <w:pPr>
        <w:ind w:leftChars="500" w:left="1200"/>
        <w:jc w:val="both"/>
        <w:rPr>
          <w:rFonts w:eastAsia="標楷體"/>
          <w:color w:val="000000"/>
        </w:rPr>
      </w:pPr>
      <w:r w:rsidRPr="00846818">
        <w:rPr>
          <w:rFonts w:eastAsia="標楷體"/>
          <w:color w:val="000000"/>
        </w:rPr>
        <w:t>2.</w:t>
      </w:r>
      <w:r w:rsidR="00B87760" w:rsidRPr="00846818">
        <w:rPr>
          <w:rFonts w:eastAsia="標楷體" w:hAnsi="標楷體"/>
          <w:color w:val="000000"/>
        </w:rPr>
        <w:t>臨時動議</w:t>
      </w:r>
      <w:r w:rsidRPr="00846818">
        <w:rPr>
          <w:rFonts w:eastAsia="標楷體" w:hAnsi="標楷體"/>
          <w:color w:val="000000"/>
        </w:rPr>
        <w:t>。</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六</w:t>
      </w:r>
      <w:r w:rsidRPr="00846818">
        <w:rPr>
          <w:rFonts w:eastAsia="標楷體"/>
          <w:color w:val="000000"/>
        </w:rPr>
        <w:t>)</w:t>
      </w:r>
      <w:r w:rsidRPr="00846818">
        <w:rPr>
          <w:rFonts w:eastAsia="標楷體" w:hAnsi="標楷體"/>
          <w:color w:val="000000"/>
        </w:rPr>
        <w:t>本校並設下列各種會議：</w:t>
      </w:r>
    </w:p>
    <w:p w:rsidR="00C66999" w:rsidRPr="00846818" w:rsidRDefault="00C66999" w:rsidP="004461BE">
      <w:pPr>
        <w:ind w:leftChars="500" w:left="1200"/>
        <w:jc w:val="both"/>
        <w:rPr>
          <w:rFonts w:eastAsia="標楷體"/>
          <w:color w:val="000000"/>
        </w:rPr>
      </w:pPr>
      <w:r w:rsidRPr="00846818">
        <w:rPr>
          <w:rFonts w:eastAsia="標楷體"/>
          <w:color w:val="000000"/>
        </w:rPr>
        <w:t>1.</w:t>
      </w:r>
      <w:r w:rsidR="00B87760" w:rsidRPr="00846818">
        <w:rPr>
          <w:rFonts w:eastAsia="標楷體" w:hAnsi="標楷體"/>
          <w:color w:val="000000"/>
        </w:rPr>
        <w:t>各科教學研究</w:t>
      </w:r>
      <w:r w:rsidRPr="00846818">
        <w:rPr>
          <w:rFonts w:eastAsia="標楷體" w:hAnsi="標楷體"/>
          <w:color w:val="000000"/>
        </w:rPr>
        <w:t>會</w:t>
      </w:r>
      <w:r w:rsidR="00B87760" w:rsidRPr="00846818">
        <w:rPr>
          <w:rFonts w:eastAsia="標楷體" w:hAnsi="標楷體"/>
          <w:color w:val="000000"/>
        </w:rPr>
        <w:t>。</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七</w:t>
      </w:r>
      <w:r w:rsidRPr="00846818">
        <w:rPr>
          <w:rFonts w:eastAsia="標楷體"/>
          <w:color w:val="000000"/>
        </w:rPr>
        <w:t>)</w:t>
      </w:r>
      <w:r w:rsidRPr="00846818">
        <w:rPr>
          <w:rFonts w:eastAsia="標楷體" w:hAnsi="標楷體"/>
          <w:color w:val="000000"/>
        </w:rPr>
        <w:t>本校設下列各種委員會：</w:t>
      </w:r>
    </w:p>
    <w:p w:rsidR="00C66999" w:rsidRPr="00846818" w:rsidRDefault="00C66999" w:rsidP="004461BE">
      <w:pPr>
        <w:ind w:leftChars="500" w:left="1200"/>
        <w:jc w:val="both"/>
        <w:rPr>
          <w:rFonts w:eastAsia="標楷體"/>
          <w:color w:val="000000"/>
        </w:rPr>
      </w:pPr>
      <w:r w:rsidRPr="00846818">
        <w:rPr>
          <w:rFonts w:eastAsia="標楷體"/>
          <w:color w:val="000000"/>
        </w:rPr>
        <w:t>1.</w:t>
      </w:r>
      <w:r w:rsidR="00B87760" w:rsidRPr="00846818">
        <w:rPr>
          <w:rFonts w:eastAsia="標楷體" w:hAnsi="標楷體"/>
          <w:color w:val="000000"/>
        </w:rPr>
        <w:t>性別平等教育</w:t>
      </w:r>
      <w:r w:rsidRPr="00846818">
        <w:rPr>
          <w:rFonts w:eastAsia="標楷體" w:hAnsi="標楷體"/>
          <w:color w:val="000000"/>
        </w:rPr>
        <w:t>委員會。</w:t>
      </w:r>
    </w:p>
    <w:p w:rsidR="00B87760" w:rsidRPr="00846818" w:rsidRDefault="00B87760" w:rsidP="004461BE">
      <w:pPr>
        <w:ind w:leftChars="500" w:left="1200"/>
        <w:jc w:val="both"/>
        <w:rPr>
          <w:rFonts w:eastAsia="標楷體"/>
        </w:rPr>
      </w:pPr>
      <w:r w:rsidRPr="00846818">
        <w:rPr>
          <w:rFonts w:eastAsia="標楷體"/>
          <w:color w:val="000000"/>
        </w:rPr>
        <w:t>2.</w:t>
      </w:r>
      <w:r w:rsidRPr="00846818">
        <w:rPr>
          <w:rFonts w:eastAsia="標楷體" w:hAnsi="標楷體"/>
        </w:rPr>
        <w:t>輔導工作委員會。</w:t>
      </w:r>
    </w:p>
    <w:p w:rsidR="00B87760" w:rsidRPr="00846818" w:rsidRDefault="00B87760" w:rsidP="004461BE">
      <w:pPr>
        <w:ind w:leftChars="500" w:left="1200"/>
        <w:jc w:val="both"/>
        <w:rPr>
          <w:rFonts w:eastAsia="標楷體"/>
        </w:rPr>
      </w:pPr>
      <w:r w:rsidRPr="00846818">
        <w:rPr>
          <w:rFonts w:eastAsia="標楷體"/>
        </w:rPr>
        <w:t>3.</w:t>
      </w:r>
      <w:r w:rsidRPr="00846818">
        <w:rPr>
          <w:rFonts w:eastAsia="標楷體" w:hAnsi="標楷體"/>
        </w:rPr>
        <w:t>特殊教育委員會。</w:t>
      </w:r>
    </w:p>
    <w:p w:rsidR="00B87760" w:rsidRPr="00846818" w:rsidRDefault="00B87760" w:rsidP="004461BE">
      <w:pPr>
        <w:ind w:leftChars="500" w:left="1200"/>
        <w:jc w:val="both"/>
        <w:rPr>
          <w:rFonts w:eastAsia="標楷體"/>
        </w:rPr>
      </w:pPr>
      <w:r w:rsidRPr="00846818">
        <w:rPr>
          <w:rFonts w:eastAsia="標楷體"/>
        </w:rPr>
        <w:t>4.</w:t>
      </w:r>
      <w:r w:rsidRPr="00846818">
        <w:rPr>
          <w:rFonts w:eastAsia="標楷體" w:hAnsi="標楷體"/>
        </w:rPr>
        <w:t>生命教育委員會。</w:t>
      </w:r>
    </w:p>
    <w:p w:rsidR="00B87760" w:rsidRPr="00846818" w:rsidRDefault="00B87760" w:rsidP="004461BE">
      <w:pPr>
        <w:ind w:leftChars="500" w:left="1200"/>
        <w:jc w:val="both"/>
        <w:rPr>
          <w:rFonts w:eastAsia="標楷體"/>
          <w:bCs/>
          <w:color w:val="000000"/>
        </w:rPr>
      </w:pPr>
      <w:r w:rsidRPr="00846818">
        <w:rPr>
          <w:rFonts w:eastAsia="標楷體"/>
          <w:bCs/>
          <w:color w:val="000000"/>
        </w:rPr>
        <w:t>5.</w:t>
      </w:r>
      <w:r w:rsidRPr="00846818">
        <w:rPr>
          <w:rFonts w:eastAsia="標楷體" w:hAnsi="標楷體"/>
          <w:bCs/>
          <w:color w:val="000000"/>
        </w:rPr>
        <w:t>代收代辦費用審議委員會。</w:t>
      </w:r>
    </w:p>
    <w:p w:rsidR="00164743" w:rsidRPr="00846818" w:rsidRDefault="00164743" w:rsidP="004461BE">
      <w:pPr>
        <w:ind w:leftChars="500" w:left="1200"/>
        <w:jc w:val="both"/>
        <w:rPr>
          <w:rFonts w:eastAsia="標楷體"/>
        </w:rPr>
      </w:pPr>
      <w:r w:rsidRPr="00846818">
        <w:rPr>
          <w:rFonts w:eastAsia="標楷體"/>
        </w:rPr>
        <w:lastRenderedPageBreak/>
        <w:t>6.</w:t>
      </w:r>
      <w:r w:rsidRPr="00846818">
        <w:rPr>
          <w:rFonts w:eastAsia="標楷體" w:hAnsi="標楷體"/>
        </w:rPr>
        <w:t>工業安全衛生教育推行委員會。</w:t>
      </w:r>
    </w:p>
    <w:p w:rsidR="00164743" w:rsidRPr="00846818" w:rsidRDefault="00164743" w:rsidP="004461BE">
      <w:pPr>
        <w:ind w:leftChars="500" w:left="1200"/>
        <w:jc w:val="both"/>
        <w:rPr>
          <w:rFonts w:eastAsia="標楷體"/>
          <w:bCs/>
          <w:color w:val="000000"/>
          <w:kern w:val="0"/>
        </w:rPr>
      </w:pPr>
      <w:r w:rsidRPr="00846818">
        <w:rPr>
          <w:rFonts w:eastAsia="標楷體"/>
          <w:bCs/>
          <w:color w:val="000000"/>
          <w:kern w:val="0"/>
        </w:rPr>
        <w:t>7.</w:t>
      </w:r>
      <w:r w:rsidRPr="00846818">
        <w:rPr>
          <w:rFonts w:eastAsia="標楷體" w:hAnsi="標楷體"/>
          <w:bCs/>
          <w:color w:val="000000"/>
          <w:kern w:val="0"/>
        </w:rPr>
        <w:t>建教合作委員會。</w:t>
      </w:r>
    </w:p>
    <w:p w:rsidR="00C66999" w:rsidRPr="00846818" w:rsidRDefault="00164743" w:rsidP="004461BE">
      <w:pPr>
        <w:ind w:leftChars="500" w:left="1200"/>
        <w:jc w:val="both"/>
        <w:rPr>
          <w:rFonts w:eastAsia="標楷體"/>
          <w:color w:val="000000"/>
        </w:rPr>
      </w:pPr>
      <w:r w:rsidRPr="00846818">
        <w:rPr>
          <w:rFonts w:eastAsia="標楷體"/>
          <w:color w:val="000000"/>
        </w:rPr>
        <w:t>8</w:t>
      </w:r>
      <w:r w:rsidR="00C66999" w:rsidRPr="00846818">
        <w:rPr>
          <w:rFonts w:eastAsia="標楷體"/>
          <w:color w:val="000000"/>
        </w:rPr>
        <w:t>.</w:t>
      </w:r>
      <w:r w:rsidR="00B87760" w:rsidRPr="00846818">
        <w:rPr>
          <w:rFonts w:eastAsia="標楷體" w:hAnsi="標楷體"/>
          <w:color w:val="000000"/>
        </w:rPr>
        <w:t>成績考核</w:t>
      </w:r>
      <w:r w:rsidR="00C66999" w:rsidRPr="00846818">
        <w:rPr>
          <w:rFonts w:eastAsia="標楷體" w:hAnsi="標楷體"/>
          <w:color w:val="000000"/>
        </w:rPr>
        <w:t>委員會。</w:t>
      </w:r>
    </w:p>
    <w:p w:rsidR="00130BE4" w:rsidRPr="00846818" w:rsidRDefault="00164743" w:rsidP="00553EB5">
      <w:pPr>
        <w:ind w:leftChars="424" w:left="1018"/>
        <w:jc w:val="both"/>
        <w:rPr>
          <w:rFonts w:eastAsia="標楷體"/>
          <w:color w:val="000000"/>
        </w:rPr>
      </w:pPr>
      <w:r w:rsidRPr="00846818">
        <w:rPr>
          <w:rFonts w:eastAsia="標楷體"/>
          <w:color w:val="000000"/>
        </w:rPr>
        <w:t>9</w:t>
      </w:r>
      <w:r w:rsidR="00B87760" w:rsidRPr="00846818">
        <w:rPr>
          <w:rFonts w:eastAsia="標楷體"/>
          <w:color w:val="000000"/>
        </w:rPr>
        <w:t>.</w:t>
      </w:r>
      <w:r w:rsidR="00B87760" w:rsidRPr="00846818">
        <w:rPr>
          <w:rFonts w:eastAsia="標楷體" w:hAnsi="標楷體"/>
          <w:color w:val="000000"/>
        </w:rPr>
        <w:t>教師評審委員會。</w:t>
      </w:r>
    </w:p>
    <w:p w:rsidR="004366E3" w:rsidRPr="00846818" w:rsidRDefault="004366E3" w:rsidP="004461BE">
      <w:pPr>
        <w:ind w:leftChars="100" w:left="240"/>
        <w:jc w:val="both"/>
        <w:rPr>
          <w:rStyle w:val="22"/>
          <w:rFonts w:ascii="Times New Roman"/>
        </w:rPr>
      </w:pPr>
      <w:bookmarkStart w:id="14" w:name="_Toc275932947"/>
      <w:bookmarkStart w:id="15" w:name="_Toc276733912"/>
    </w:p>
    <w:p w:rsidR="00C66999" w:rsidRPr="00846818" w:rsidRDefault="00C66999" w:rsidP="004461BE">
      <w:pPr>
        <w:ind w:leftChars="100" w:left="240"/>
        <w:jc w:val="both"/>
        <w:rPr>
          <w:rFonts w:eastAsia="標楷體"/>
          <w:color w:val="000000"/>
        </w:rPr>
      </w:pPr>
      <w:r w:rsidRPr="00846818">
        <w:rPr>
          <w:rStyle w:val="22"/>
          <w:rFonts w:ascii="Times New Roman"/>
        </w:rPr>
        <w:t>三、依據及相關文件</w:t>
      </w:r>
      <w:bookmarkEnd w:id="14"/>
      <w:bookmarkEnd w:id="15"/>
      <w:r w:rsidRPr="00846818">
        <w:rPr>
          <w:rFonts w:eastAsia="標楷體" w:hAnsi="標楷體"/>
          <w:color w:val="000000"/>
        </w:rPr>
        <w:t>：</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一</w:t>
      </w:r>
      <w:r w:rsidRPr="00846818">
        <w:rPr>
          <w:rFonts w:eastAsia="標楷體"/>
          <w:color w:val="000000"/>
        </w:rPr>
        <w:t>)</w:t>
      </w:r>
      <w:r w:rsidRPr="00846818">
        <w:rPr>
          <w:rFonts w:eastAsia="標楷體" w:hAnsi="標楷體"/>
          <w:color w:val="000000"/>
        </w:rPr>
        <w:t>私立學校法。</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二</w:t>
      </w:r>
      <w:r w:rsidRPr="00846818">
        <w:rPr>
          <w:rFonts w:eastAsia="標楷體"/>
          <w:color w:val="000000"/>
        </w:rPr>
        <w:t>)</w:t>
      </w:r>
      <w:r w:rsidRPr="00846818">
        <w:rPr>
          <w:rFonts w:eastAsia="標楷體" w:hAnsi="標楷體"/>
          <w:color w:val="000000"/>
        </w:rPr>
        <w:t>高級中學法。</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三</w:t>
      </w:r>
      <w:r w:rsidRPr="00846818">
        <w:rPr>
          <w:rFonts w:eastAsia="標楷體"/>
          <w:color w:val="000000"/>
        </w:rPr>
        <w:t>)</w:t>
      </w:r>
      <w:r w:rsidRPr="00846818">
        <w:rPr>
          <w:rFonts w:eastAsia="標楷體" w:hAnsi="標楷體"/>
          <w:color w:val="000000"/>
        </w:rPr>
        <w:t>職業學校法。</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四</w:t>
      </w:r>
      <w:r w:rsidRPr="00846818">
        <w:rPr>
          <w:rFonts w:eastAsia="標楷體"/>
          <w:color w:val="000000"/>
        </w:rPr>
        <w:t>)</w:t>
      </w:r>
      <w:r w:rsidRPr="00846818">
        <w:rPr>
          <w:rFonts w:eastAsia="標楷體" w:hAnsi="標楷體"/>
          <w:color w:val="000000"/>
        </w:rPr>
        <w:t>補習及進修教育法。</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五</w:t>
      </w:r>
      <w:r w:rsidRPr="00846818">
        <w:rPr>
          <w:rFonts w:eastAsia="標楷體"/>
          <w:color w:val="000000"/>
        </w:rPr>
        <w:t>)</w:t>
      </w:r>
      <w:r w:rsidRPr="00846818">
        <w:rPr>
          <w:rFonts w:eastAsia="標楷體" w:hAnsi="標楷體"/>
          <w:color w:val="000000"/>
        </w:rPr>
        <w:t>私立學校法施行細則。</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六</w:t>
      </w:r>
      <w:r w:rsidRPr="00846818">
        <w:rPr>
          <w:rFonts w:eastAsia="標楷體"/>
          <w:color w:val="000000"/>
        </w:rPr>
        <w:t>)</w:t>
      </w:r>
      <w:r w:rsidRPr="00846818">
        <w:rPr>
          <w:rFonts w:eastAsia="標楷體" w:hAnsi="標楷體"/>
          <w:color w:val="000000"/>
        </w:rPr>
        <w:t>高級中學施行細則。</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七</w:t>
      </w:r>
      <w:r w:rsidRPr="00846818">
        <w:rPr>
          <w:rFonts w:eastAsia="標楷體"/>
          <w:color w:val="000000"/>
        </w:rPr>
        <w:t>)</w:t>
      </w:r>
      <w:r w:rsidRPr="00846818">
        <w:rPr>
          <w:rFonts w:eastAsia="標楷體" w:hAnsi="標楷體"/>
          <w:color w:val="000000"/>
        </w:rPr>
        <w:t>私立高級中學組織規程準則。</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八</w:t>
      </w:r>
      <w:r w:rsidRPr="00846818">
        <w:rPr>
          <w:rFonts w:eastAsia="標楷體"/>
          <w:color w:val="000000"/>
        </w:rPr>
        <w:t>)</w:t>
      </w:r>
      <w:r w:rsidRPr="00846818">
        <w:rPr>
          <w:rFonts w:eastAsia="標楷體" w:hAnsi="標楷體"/>
          <w:color w:val="000000"/>
        </w:rPr>
        <w:t>職業學校規程。</w:t>
      </w:r>
    </w:p>
    <w:p w:rsidR="00C66999" w:rsidRPr="00846818" w:rsidRDefault="00C66999" w:rsidP="004461BE">
      <w:pPr>
        <w:ind w:leftChars="300" w:left="720"/>
        <w:jc w:val="both"/>
        <w:rPr>
          <w:rFonts w:eastAsia="標楷體"/>
          <w:color w:val="000000"/>
        </w:rPr>
      </w:pPr>
      <w:r w:rsidRPr="00846818">
        <w:rPr>
          <w:rFonts w:eastAsia="標楷體"/>
          <w:color w:val="000000"/>
        </w:rPr>
        <w:t>(</w:t>
      </w:r>
      <w:r w:rsidRPr="00846818">
        <w:rPr>
          <w:rFonts w:eastAsia="標楷體" w:hAnsi="標楷體"/>
          <w:color w:val="000000"/>
        </w:rPr>
        <w:t>九</w:t>
      </w:r>
      <w:r w:rsidRPr="00846818">
        <w:rPr>
          <w:rFonts w:eastAsia="標楷體"/>
          <w:color w:val="000000"/>
        </w:rPr>
        <w:t>)</w:t>
      </w:r>
      <w:r w:rsidRPr="00846818">
        <w:rPr>
          <w:rFonts w:eastAsia="標楷體" w:hAnsi="標楷體"/>
          <w:color w:val="000000"/>
        </w:rPr>
        <w:t>國立高級職業學校組織員額設置基準。</w:t>
      </w:r>
    </w:p>
    <w:p w:rsidR="00E12B8D" w:rsidRPr="00846818" w:rsidRDefault="00C66999" w:rsidP="004461BE">
      <w:pPr>
        <w:ind w:leftChars="300" w:left="720"/>
        <w:jc w:val="both"/>
        <w:rPr>
          <w:rFonts w:eastAsia="標楷體"/>
        </w:rPr>
      </w:pPr>
      <w:r w:rsidRPr="00846818">
        <w:rPr>
          <w:rFonts w:eastAsia="標楷體"/>
        </w:rPr>
        <w:t>(</w:t>
      </w:r>
      <w:r w:rsidRPr="00846818">
        <w:rPr>
          <w:rFonts w:eastAsia="標楷體" w:hAnsi="標楷體"/>
        </w:rPr>
        <w:t>十</w:t>
      </w:r>
      <w:r w:rsidRPr="00846818">
        <w:rPr>
          <w:rFonts w:eastAsia="標楷體"/>
        </w:rPr>
        <w:t>)</w:t>
      </w:r>
      <w:r w:rsidRPr="00846818">
        <w:rPr>
          <w:rFonts w:eastAsia="標楷體" w:hAnsi="標楷體"/>
        </w:rPr>
        <w:t>高級中等進修學校員額編制標準。</w:t>
      </w:r>
    </w:p>
    <w:p w:rsidR="00676D8D" w:rsidRPr="00846818" w:rsidRDefault="00676D8D" w:rsidP="001618B4">
      <w:pPr>
        <w:ind w:leftChars="213" w:left="511"/>
        <w:jc w:val="both"/>
        <w:rPr>
          <w:rFonts w:ascii="標楷體" w:eastAsia="標楷體" w:hAnsi="標楷體"/>
        </w:rPr>
      </w:pPr>
    </w:p>
    <w:p w:rsidR="00676D8D" w:rsidRPr="00846818" w:rsidRDefault="00676D8D" w:rsidP="001618B4">
      <w:pPr>
        <w:ind w:leftChars="213" w:left="511"/>
        <w:jc w:val="both"/>
        <w:rPr>
          <w:rFonts w:ascii="標楷體" w:eastAsia="標楷體" w:hAnsi="標楷體"/>
        </w:rPr>
      </w:pPr>
    </w:p>
    <w:p w:rsidR="00251FE6" w:rsidRPr="00846818" w:rsidRDefault="00553EB5" w:rsidP="00553EB5">
      <w:pPr>
        <w:jc w:val="both"/>
        <w:rPr>
          <w:rFonts w:eastAsia="標楷體"/>
        </w:rPr>
      </w:pPr>
      <w:r w:rsidRPr="00846818">
        <w:rPr>
          <w:rFonts w:ascii="標楷體" w:eastAsia="標楷體" w:hAnsi="標楷體"/>
        </w:rPr>
        <w:br w:type="page"/>
      </w:r>
      <w:bookmarkStart w:id="16" w:name="_Toc276733913"/>
      <w:r w:rsidR="00251FE6" w:rsidRPr="00846818">
        <w:rPr>
          <w:rFonts w:eastAsia="標楷體" w:hAnsi="標楷體"/>
        </w:rPr>
        <w:lastRenderedPageBreak/>
        <w:t>參、人事事項</w:t>
      </w:r>
      <w:bookmarkEnd w:id="16"/>
      <w:r w:rsidR="001C0DD6" w:rsidRPr="00846818">
        <w:rPr>
          <w:rFonts w:eastAsia="標楷體"/>
        </w:rPr>
        <w:t xml:space="preserve">                                      </w:t>
      </w:r>
      <w:r w:rsidR="001C0DD6" w:rsidRPr="00846818">
        <w:rPr>
          <w:rFonts w:eastAsia="標楷體"/>
          <w:b/>
        </w:rPr>
        <w:t>10</w:t>
      </w:r>
      <w:r w:rsidR="0013583F" w:rsidRPr="00846818">
        <w:rPr>
          <w:rFonts w:eastAsia="標楷體" w:hint="eastAsia"/>
          <w:b/>
        </w:rPr>
        <w:t>6</w:t>
      </w:r>
      <w:r w:rsidR="001C0DD6" w:rsidRPr="00846818">
        <w:rPr>
          <w:rFonts w:eastAsia="標楷體"/>
          <w:b/>
        </w:rPr>
        <w:t>/06/</w:t>
      </w:r>
      <w:r w:rsidR="0013583F" w:rsidRPr="00846818">
        <w:rPr>
          <w:rFonts w:eastAsia="標楷體" w:hint="eastAsia"/>
          <w:b/>
        </w:rPr>
        <w:t>30</w:t>
      </w:r>
      <w:r w:rsidR="001C0DD6" w:rsidRPr="00846818">
        <w:rPr>
          <w:rFonts w:eastAsia="標楷體" w:hAnsi="標楷體"/>
          <w:b/>
        </w:rPr>
        <w:t>期末校務會議修正通過</w:t>
      </w:r>
    </w:p>
    <w:p w:rsidR="00251FE6" w:rsidRPr="00846818" w:rsidRDefault="00251FE6" w:rsidP="004461BE">
      <w:pPr>
        <w:ind w:leftChars="100" w:left="240"/>
        <w:jc w:val="both"/>
        <w:rPr>
          <w:rFonts w:eastAsia="標楷體"/>
        </w:rPr>
      </w:pPr>
      <w:bookmarkStart w:id="17" w:name="_Toc276733914"/>
      <w:bookmarkStart w:id="18" w:name="_Toc275932962"/>
      <w:r w:rsidRPr="00846818">
        <w:rPr>
          <w:rStyle w:val="22"/>
          <w:rFonts w:ascii="Times New Roman"/>
        </w:rPr>
        <w:t>一、目的</w:t>
      </w:r>
      <w:bookmarkEnd w:id="17"/>
      <w:r w:rsidRPr="00846818">
        <w:rPr>
          <w:rFonts w:eastAsia="標楷體" w:hAnsi="標楷體"/>
        </w:rPr>
        <w:t>：</w:t>
      </w:r>
    </w:p>
    <w:p w:rsidR="00251FE6" w:rsidRPr="00846818" w:rsidRDefault="00251FE6" w:rsidP="004461BE">
      <w:pPr>
        <w:ind w:leftChars="320" w:left="768"/>
        <w:jc w:val="both"/>
        <w:rPr>
          <w:rFonts w:eastAsia="標楷體"/>
        </w:rPr>
      </w:pPr>
      <w:r w:rsidRPr="00846818">
        <w:rPr>
          <w:rFonts w:eastAsia="標楷體" w:hAnsi="標楷體"/>
        </w:rPr>
        <w:t>為使本校教職員工下列人事事項之作業程序有所依循。</w:t>
      </w:r>
      <w:r w:rsidRPr="00846818">
        <w:rPr>
          <w:rFonts w:eastAsia="標楷體"/>
        </w:rPr>
        <w:t>(</w:t>
      </w:r>
      <w:r w:rsidRPr="00846818">
        <w:rPr>
          <w:rFonts w:eastAsia="標楷體" w:hAnsi="標楷體"/>
        </w:rPr>
        <w:t>參照「學校財團法人及所設私立學校內部控制制度實施辦法」第</w:t>
      </w:r>
      <w:r w:rsidRPr="00846818">
        <w:rPr>
          <w:rFonts w:eastAsia="標楷體"/>
        </w:rPr>
        <w:t>7</w:t>
      </w:r>
      <w:r w:rsidRPr="00846818">
        <w:rPr>
          <w:rFonts w:eastAsia="標楷體" w:hAnsi="標楷體"/>
        </w:rPr>
        <w:t>條</w:t>
      </w:r>
      <w:r w:rsidRPr="00846818">
        <w:rPr>
          <w:rFonts w:eastAsia="標楷體"/>
        </w:rPr>
        <w:t>)</w:t>
      </w:r>
    </w:p>
    <w:p w:rsidR="00251FE6" w:rsidRPr="00846818" w:rsidRDefault="00251FE6" w:rsidP="004461BE">
      <w:pPr>
        <w:ind w:leftChars="300" w:left="1224" w:hangingChars="210" w:hanging="504"/>
        <w:jc w:val="both"/>
        <w:rPr>
          <w:rFonts w:eastAsia="標楷體"/>
        </w:rPr>
      </w:pPr>
      <w:r w:rsidRPr="00846818">
        <w:rPr>
          <w:rFonts w:eastAsia="標楷體"/>
        </w:rPr>
        <w:t>(</w:t>
      </w:r>
      <w:r w:rsidRPr="00846818">
        <w:rPr>
          <w:rFonts w:eastAsia="標楷體" w:hAnsi="標楷體"/>
        </w:rPr>
        <w:t>一</w:t>
      </w:r>
      <w:r w:rsidRPr="00846818">
        <w:rPr>
          <w:rFonts w:eastAsia="標楷體"/>
        </w:rPr>
        <w:t>)</w:t>
      </w:r>
      <w:r w:rsidRPr="00846818">
        <w:rPr>
          <w:rFonts w:eastAsia="標楷體" w:hAnsi="標楷體"/>
        </w:rPr>
        <w:t>聘僱、敘薪、待遇、福利、保險、退休、資遣及撫卹。</w:t>
      </w:r>
    </w:p>
    <w:p w:rsidR="00251FE6" w:rsidRPr="00846818" w:rsidRDefault="00251FE6" w:rsidP="004461BE">
      <w:pPr>
        <w:ind w:leftChars="300" w:left="1224" w:hangingChars="210" w:hanging="504"/>
        <w:jc w:val="both"/>
        <w:rPr>
          <w:rFonts w:eastAsia="標楷體"/>
        </w:rPr>
      </w:pPr>
      <w:r w:rsidRPr="00846818">
        <w:rPr>
          <w:rFonts w:eastAsia="標楷體"/>
        </w:rPr>
        <w:t>(</w:t>
      </w:r>
      <w:r w:rsidRPr="00846818">
        <w:rPr>
          <w:rFonts w:eastAsia="標楷體" w:hAnsi="標楷體"/>
        </w:rPr>
        <w:t>二</w:t>
      </w:r>
      <w:r w:rsidRPr="00846818">
        <w:rPr>
          <w:rFonts w:eastAsia="標楷體"/>
        </w:rPr>
        <w:t>)</w:t>
      </w:r>
      <w:r w:rsidRPr="00846818">
        <w:rPr>
          <w:rFonts w:eastAsia="標楷體" w:hAnsi="標楷體"/>
        </w:rPr>
        <w:t>出勤、差假、訓練、進修、研究、考核及獎懲。</w:t>
      </w:r>
    </w:p>
    <w:p w:rsidR="00251FE6" w:rsidRPr="00846818" w:rsidRDefault="00251FE6" w:rsidP="00251FE6">
      <w:pPr>
        <w:ind w:leftChars="210" w:left="1008" w:hangingChars="210" w:hanging="504"/>
        <w:jc w:val="both"/>
        <w:rPr>
          <w:rFonts w:eastAsia="標楷體"/>
        </w:rPr>
      </w:pPr>
    </w:p>
    <w:p w:rsidR="00251FE6" w:rsidRPr="00846818" w:rsidRDefault="00251FE6" w:rsidP="004461BE">
      <w:pPr>
        <w:ind w:leftChars="100" w:left="240"/>
        <w:jc w:val="both"/>
        <w:rPr>
          <w:rFonts w:eastAsia="標楷體"/>
        </w:rPr>
      </w:pPr>
      <w:bookmarkStart w:id="19" w:name="_Toc276733915"/>
      <w:r w:rsidRPr="00846818">
        <w:rPr>
          <w:rStyle w:val="22"/>
          <w:rFonts w:ascii="Times New Roman"/>
        </w:rPr>
        <w:t>二、適用範圍</w:t>
      </w:r>
      <w:bookmarkEnd w:id="19"/>
      <w:r w:rsidRPr="00846818">
        <w:rPr>
          <w:rFonts w:eastAsia="標楷體" w:hAnsi="標楷體"/>
        </w:rPr>
        <w:t>：</w:t>
      </w:r>
    </w:p>
    <w:p w:rsidR="00251FE6" w:rsidRPr="00846818" w:rsidRDefault="00251FE6" w:rsidP="004461BE">
      <w:pPr>
        <w:ind w:leftChars="320" w:left="768"/>
        <w:jc w:val="both"/>
        <w:rPr>
          <w:rFonts w:eastAsia="標楷體"/>
        </w:rPr>
      </w:pPr>
      <w:r w:rsidRPr="00846818">
        <w:rPr>
          <w:rFonts w:eastAsia="標楷體" w:hAnsi="標楷體"/>
        </w:rPr>
        <w:t>本校人事事項相關作業程序均依本制度辦理。</w:t>
      </w:r>
    </w:p>
    <w:p w:rsidR="00251FE6" w:rsidRPr="00846818" w:rsidRDefault="00251FE6" w:rsidP="004461BE">
      <w:pPr>
        <w:ind w:leftChars="100" w:left="240"/>
        <w:jc w:val="both"/>
        <w:rPr>
          <w:rFonts w:eastAsia="標楷體"/>
        </w:rPr>
      </w:pPr>
    </w:p>
    <w:p w:rsidR="00251FE6" w:rsidRPr="00846818" w:rsidRDefault="00251FE6" w:rsidP="004461BE">
      <w:pPr>
        <w:ind w:leftChars="100" w:left="240"/>
        <w:jc w:val="both"/>
        <w:rPr>
          <w:rFonts w:eastAsia="標楷體"/>
        </w:rPr>
      </w:pPr>
      <w:bookmarkStart w:id="20" w:name="_Toc276733916"/>
      <w:r w:rsidRPr="00846818">
        <w:rPr>
          <w:rStyle w:val="22"/>
          <w:rFonts w:ascii="Times New Roman"/>
        </w:rPr>
        <w:t>三、作業說明</w:t>
      </w:r>
      <w:bookmarkEnd w:id="20"/>
      <w:r w:rsidRPr="00846818">
        <w:rPr>
          <w:rFonts w:eastAsia="標楷體" w:hAnsi="標楷體"/>
        </w:rPr>
        <w:t>：</w:t>
      </w:r>
    </w:p>
    <w:p w:rsidR="00251FE6" w:rsidRPr="00846818" w:rsidRDefault="00251FE6" w:rsidP="004461BE">
      <w:pPr>
        <w:ind w:leftChars="300" w:left="1224" w:hangingChars="210" w:hanging="504"/>
        <w:rPr>
          <w:rStyle w:val="31"/>
          <w:rFonts w:ascii="Times New Roman" w:hAnsi="Times New Roman"/>
          <w:b/>
        </w:rPr>
      </w:pPr>
      <w:bookmarkStart w:id="21" w:name="_Toc276733917"/>
      <w:r w:rsidRPr="00846818">
        <w:rPr>
          <w:rStyle w:val="31"/>
          <w:rFonts w:ascii="Times New Roman" w:hAnsi="Times New Roman"/>
          <w:b/>
        </w:rPr>
        <w:t>(</w:t>
      </w:r>
      <w:r w:rsidRPr="00846818">
        <w:rPr>
          <w:rStyle w:val="31"/>
          <w:rFonts w:ascii="Times New Roman"/>
          <w:b/>
        </w:rPr>
        <w:t>一</w:t>
      </w:r>
      <w:r w:rsidRPr="00846818">
        <w:rPr>
          <w:rStyle w:val="31"/>
          <w:rFonts w:ascii="Times New Roman" w:hAnsi="Times New Roman"/>
          <w:b/>
        </w:rPr>
        <w:t>)</w:t>
      </w:r>
      <w:r w:rsidRPr="00846818">
        <w:rPr>
          <w:rStyle w:val="31"/>
          <w:rFonts w:ascii="Times New Roman"/>
          <w:b/>
        </w:rPr>
        <w:t>聘僱</w:t>
      </w:r>
      <w:bookmarkEnd w:id="21"/>
      <w:r w:rsidRPr="00846818">
        <w:rPr>
          <w:rFonts w:eastAsia="標楷體" w:hAnsi="標楷體"/>
          <w:b/>
        </w:rPr>
        <w:t>：</w:t>
      </w:r>
    </w:p>
    <w:p w:rsidR="00251FE6" w:rsidRPr="00846818" w:rsidRDefault="00251FE6" w:rsidP="004461BE">
      <w:pPr>
        <w:ind w:leftChars="500" w:left="1200"/>
        <w:jc w:val="both"/>
        <w:rPr>
          <w:rFonts w:eastAsia="標楷體"/>
          <w:b/>
          <w:color w:val="000000"/>
        </w:rPr>
      </w:pPr>
      <w:r w:rsidRPr="00846818">
        <w:rPr>
          <w:rFonts w:eastAsia="標楷體"/>
          <w:b/>
          <w:color w:val="000000"/>
        </w:rPr>
        <w:t>1.</w:t>
      </w:r>
      <w:r w:rsidRPr="00846818">
        <w:rPr>
          <w:rFonts w:eastAsia="標楷體" w:hAnsi="標楷體"/>
          <w:b/>
          <w:color w:val="000000"/>
        </w:rPr>
        <w:t>流程圖：</w:t>
      </w:r>
    </w:p>
    <w:p w:rsidR="00251FE6" w:rsidRPr="00846818" w:rsidRDefault="00251FE6" w:rsidP="00251FE6">
      <w:pPr>
        <w:ind w:leftChars="110" w:left="264"/>
        <w:jc w:val="both"/>
        <w:rPr>
          <w:rFonts w:eastAsia="標楷體"/>
          <w:color w:val="000000"/>
        </w:rPr>
      </w:pPr>
    </w:p>
    <w:p w:rsidR="00251FE6" w:rsidRPr="00846818" w:rsidRDefault="00251FE6" w:rsidP="00251FE6">
      <w:pPr>
        <w:ind w:firstLineChars="210" w:firstLine="504"/>
        <w:jc w:val="center"/>
        <w:rPr>
          <w:rFonts w:ascii="標楷體" w:eastAsia="標楷體" w:hAnsi="標楷體"/>
          <w:color w:val="000000"/>
        </w:rPr>
      </w:pPr>
      <w:r w:rsidRPr="00846818">
        <w:rPr>
          <w:rFonts w:ascii="標楷體" w:eastAsia="標楷體" w:hAnsi="標楷體"/>
          <w:color w:val="000000"/>
        </w:rPr>
        <w:object w:dxaOrig="5174" w:dyaOrig="9806">
          <v:shape id="_x0000_i1033" type="#_x0000_t75" style="width:258.55pt;height:458.9pt" o:ole="">
            <v:imagedata r:id="rId9" o:title=""/>
          </v:shape>
          <o:OLEObject Type="Embed" ProgID="Visio.Drawing.11" ShapeID="_x0000_i1033" DrawAspect="Content" ObjectID="_1694249320" r:id="rId10"/>
        </w:object>
      </w:r>
    </w:p>
    <w:p w:rsidR="00251FE6" w:rsidRPr="00846818" w:rsidRDefault="00251FE6" w:rsidP="004461BE">
      <w:pPr>
        <w:ind w:leftChars="500" w:left="1200"/>
        <w:jc w:val="both"/>
        <w:rPr>
          <w:rFonts w:eastAsia="標楷體"/>
          <w:b/>
          <w:color w:val="000000"/>
        </w:rPr>
      </w:pPr>
      <w:r w:rsidRPr="00846818">
        <w:rPr>
          <w:rFonts w:eastAsia="標楷體"/>
          <w:b/>
          <w:color w:val="000000"/>
        </w:rPr>
        <w:lastRenderedPageBreak/>
        <w:t>2.</w:t>
      </w:r>
      <w:r w:rsidRPr="00846818">
        <w:rPr>
          <w:rFonts w:eastAsia="標楷體" w:hAnsi="標楷體"/>
          <w:b/>
          <w:color w:val="000000"/>
        </w:rPr>
        <w:t>作業程序：</w:t>
      </w:r>
    </w:p>
    <w:p w:rsidR="00251FE6" w:rsidRPr="00846818" w:rsidRDefault="00251FE6" w:rsidP="0049737F">
      <w:pPr>
        <w:ind w:leftChars="600" w:left="1440"/>
        <w:jc w:val="both"/>
        <w:rPr>
          <w:rFonts w:eastAsia="標楷體"/>
        </w:rPr>
      </w:pPr>
      <w:r w:rsidRPr="00846818">
        <w:rPr>
          <w:rFonts w:eastAsia="標楷體"/>
        </w:rPr>
        <w:t>2.1.</w:t>
      </w:r>
      <w:r w:rsidRPr="00846818">
        <w:rPr>
          <w:rFonts w:eastAsia="標楷體" w:hAnsi="標楷體"/>
          <w:color w:val="000000"/>
        </w:rPr>
        <w:t>聘僱</w:t>
      </w:r>
      <w:r w:rsidRPr="00846818">
        <w:rPr>
          <w:rFonts w:eastAsia="標楷體" w:hAnsi="標楷體"/>
        </w:rPr>
        <w:t>申請時機：</w:t>
      </w:r>
    </w:p>
    <w:p w:rsidR="0049737F" w:rsidRPr="00846818" w:rsidRDefault="00251FE6" w:rsidP="0049737F">
      <w:pPr>
        <w:ind w:leftChars="700" w:left="2393" w:hangingChars="297" w:hanging="713"/>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2.1.1</w:t>
        </w:r>
      </w:smartTag>
      <w:r w:rsidRPr="00846818">
        <w:rPr>
          <w:rFonts w:eastAsia="標楷體"/>
        </w:rPr>
        <w:t>.</w:t>
      </w:r>
      <w:r w:rsidRPr="00846818">
        <w:rPr>
          <w:rFonts w:eastAsia="標楷體" w:hAnsi="標楷體"/>
        </w:rPr>
        <w:t>職員工：</w:t>
      </w:r>
    </w:p>
    <w:p w:rsidR="0049737F" w:rsidRPr="00846818" w:rsidRDefault="00251FE6" w:rsidP="0049737F">
      <w:pPr>
        <w:ind w:leftChars="800" w:left="2633" w:hangingChars="297" w:hanging="713"/>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2.1.1</w:t>
        </w:r>
      </w:smartTag>
      <w:r w:rsidRPr="00846818">
        <w:rPr>
          <w:rFonts w:eastAsia="標楷體"/>
        </w:rPr>
        <w:t>.1.</w:t>
      </w:r>
      <w:r w:rsidRPr="00846818">
        <w:rPr>
          <w:rFonts w:eastAsia="標楷體" w:hAnsi="標楷體"/>
        </w:rPr>
        <w:t>因校務發展需要、單位擴編或增設單位時。</w:t>
      </w:r>
    </w:p>
    <w:p w:rsidR="0049737F" w:rsidRPr="00846818" w:rsidRDefault="00251FE6" w:rsidP="0049737F">
      <w:pPr>
        <w:ind w:leftChars="800" w:left="2633" w:hangingChars="297" w:hanging="713"/>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2.1.1</w:t>
        </w:r>
      </w:smartTag>
      <w:r w:rsidRPr="00846818">
        <w:rPr>
          <w:rFonts w:eastAsia="標楷體"/>
        </w:rPr>
        <w:t>.2.</w:t>
      </w:r>
      <w:r w:rsidRPr="00846818">
        <w:rPr>
          <w:rFonts w:eastAsia="標楷體" w:hAnsi="標楷體"/>
        </w:rPr>
        <w:t>因單位職</w:t>
      </w:r>
      <w:r w:rsidRPr="00846818">
        <w:rPr>
          <w:rFonts w:eastAsia="標楷體" w:hAnsi="標楷體"/>
          <w:color w:val="000000"/>
        </w:rPr>
        <w:t>員工</w:t>
      </w:r>
      <w:r w:rsidRPr="00846818">
        <w:rPr>
          <w:rFonts w:eastAsia="標楷體" w:hAnsi="標楷體"/>
        </w:rPr>
        <w:t>退休、離職或資遣時。</w:t>
      </w:r>
    </w:p>
    <w:p w:rsidR="00251FE6" w:rsidRPr="00846818" w:rsidRDefault="00251FE6" w:rsidP="0049737F">
      <w:pPr>
        <w:ind w:leftChars="800" w:left="263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2.1.1</w:t>
        </w:r>
      </w:smartTag>
      <w:r w:rsidRPr="00846818">
        <w:rPr>
          <w:rFonts w:eastAsia="標楷體"/>
        </w:rPr>
        <w:t>.3.</w:t>
      </w:r>
      <w:r w:rsidRPr="00846818">
        <w:rPr>
          <w:rFonts w:eastAsia="標楷體" w:hAnsi="標楷體"/>
          <w:color w:val="000000"/>
        </w:rPr>
        <w:t>因特別需求</w:t>
      </w:r>
      <w:r w:rsidRPr="00846818">
        <w:rPr>
          <w:rFonts w:eastAsia="標楷體" w:hAnsi="標楷體"/>
        </w:rPr>
        <w:t>時，經簽呈陳校長核准者。</w:t>
      </w:r>
    </w:p>
    <w:p w:rsidR="00251FE6" w:rsidRPr="00846818" w:rsidRDefault="00251FE6" w:rsidP="0049737F">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w:t>
      </w:r>
      <w:r w:rsidRPr="00846818">
        <w:rPr>
          <w:rFonts w:eastAsia="標楷體" w:hAnsi="標楷體"/>
        </w:rPr>
        <w:t>教師：</w:t>
      </w:r>
    </w:p>
    <w:p w:rsidR="00251FE6" w:rsidRPr="00846818" w:rsidRDefault="00251FE6" w:rsidP="0049737F">
      <w:pPr>
        <w:ind w:leftChars="800" w:left="288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.1.</w:t>
      </w:r>
      <w:r w:rsidRPr="00846818">
        <w:rPr>
          <w:rFonts w:eastAsia="標楷體" w:hAnsi="標楷體"/>
          <w:color w:val="000000"/>
        </w:rPr>
        <w:t>因校務發展需要</w:t>
      </w:r>
      <w:r w:rsidRPr="00846818">
        <w:rPr>
          <w:rFonts w:eastAsia="標楷體" w:hAnsi="標楷體"/>
        </w:rPr>
        <w:t>、增設科別或班級。</w:t>
      </w:r>
    </w:p>
    <w:p w:rsidR="00251FE6" w:rsidRPr="00846818" w:rsidRDefault="00251FE6" w:rsidP="0049737F">
      <w:pPr>
        <w:ind w:leftChars="800" w:left="288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.2.</w:t>
      </w:r>
      <w:r w:rsidRPr="00846818">
        <w:rPr>
          <w:rFonts w:eastAsia="標楷體" w:hAnsi="標楷體"/>
        </w:rPr>
        <w:t>因各教學</w:t>
      </w:r>
      <w:r w:rsidRPr="00846818">
        <w:rPr>
          <w:rFonts w:eastAsia="標楷體" w:hAnsi="標楷體"/>
          <w:color w:val="000000"/>
        </w:rPr>
        <w:t>單位</w:t>
      </w:r>
      <w:r w:rsidRPr="00846818">
        <w:rPr>
          <w:rFonts w:eastAsia="標楷體" w:hAnsi="標楷體"/>
        </w:rPr>
        <w:t>有教師進修時。</w:t>
      </w:r>
    </w:p>
    <w:p w:rsidR="00251FE6" w:rsidRPr="00846818" w:rsidRDefault="00251FE6" w:rsidP="0049737F">
      <w:pPr>
        <w:ind w:leftChars="800" w:left="288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.3.</w:t>
      </w:r>
      <w:r w:rsidRPr="00846818">
        <w:rPr>
          <w:rFonts w:eastAsia="標楷體" w:hAnsi="標楷體"/>
        </w:rPr>
        <w:t>因教師退休、離職或資遣時。</w:t>
      </w:r>
    </w:p>
    <w:p w:rsidR="00251FE6" w:rsidRPr="00846818" w:rsidRDefault="00251FE6" w:rsidP="0049737F">
      <w:pPr>
        <w:ind w:leftChars="600" w:left="1440"/>
        <w:jc w:val="both"/>
        <w:rPr>
          <w:rFonts w:eastAsia="標楷體"/>
        </w:rPr>
      </w:pPr>
      <w:r w:rsidRPr="00846818">
        <w:rPr>
          <w:rFonts w:eastAsia="標楷體"/>
        </w:rPr>
        <w:t>2.2.</w:t>
      </w:r>
      <w:r w:rsidRPr="00846818">
        <w:rPr>
          <w:rFonts w:eastAsia="標楷體" w:hAnsi="標楷體"/>
          <w:color w:val="000000"/>
        </w:rPr>
        <w:t>聘僱</w:t>
      </w:r>
      <w:r w:rsidRPr="00846818">
        <w:rPr>
          <w:rFonts w:eastAsia="標楷體" w:hAnsi="標楷體"/>
        </w:rPr>
        <w:t>申請：</w:t>
      </w:r>
    </w:p>
    <w:p w:rsidR="00251FE6" w:rsidRPr="00846818" w:rsidRDefault="00251FE6" w:rsidP="0049737F">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2.2.1</w:t>
        </w:r>
      </w:smartTag>
      <w:r w:rsidRPr="00846818">
        <w:rPr>
          <w:rFonts w:eastAsia="標楷體"/>
        </w:rPr>
        <w:t>.</w:t>
      </w:r>
      <w:r w:rsidRPr="00846818">
        <w:rPr>
          <w:rFonts w:eastAsia="標楷體" w:hAnsi="標楷體"/>
        </w:rPr>
        <w:t>職員工依據人力任用需求計畫提出申請。</w:t>
      </w:r>
    </w:p>
    <w:p w:rsidR="00251FE6" w:rsidRPr="00846818" w:rsidRDefault="00251FE6" w:rsidP="0049737F">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2.2.2</w:t>
        </w:r>
      </w:smartTag>
      <w:r w:rsidRPr="00846818">
        <w:rPr>
          <w:rFonts w:eastAsia="標楷體"/>
        </w:rPr>
        <w:t>.</w:t>
      </w:r>
      <w:r w:rsidRPr="00846818">
        <w:rPr>
          <w:rFonts w:eastAsia="標楷體" w:hAnsi="標楷體"/>
          <w:color w:val="000000"/>
        </w:rPr>
        <w:t>教師</w:t>
      </w:r>
      <w:r w:rsidRPr="00846818">
        <w:rPr>
          <w:rFonts w:eastAsia="標楷體" w:hAnsi="標楷體"/>
        </w:rPr>
        <w:t>依據教學需求提出申請。</w:t>
      </w:r>
    </w:p>
    <w:p w:rsidR="00251FE6" w:rsidRPr="00846818" w:rsidRDefault="00251FE6" w:rsidP="0049737F">
      <w:pPr>
        <w:ind w:leftChars="600" w:left="1440"/>
        <w:jc w:val="both"/>
        <w:rPr>
          <w:rFonts w:eastAsia="標楷體"/>
        </w:rPr>
      </w:pPr>
      <w:r w:rsidRPr="00846818">
        <w:rPr>
          <w:rFonts w:eastAsia="標楷體"/>
        </w:rPr>
        <w:t>2.3.</w:t>
      </w:r>
      <w:r w:rsidRPr="00846818">
        <w:rPr>
          <w:rFonts w:eastAsia="標楷體" w:hAnsi="標楷體"/>
          <w:color w:val="000000"/>
        </w:rPr>
        <w:t>聘僱</w:t>
      </w:r>
      <w:r w:rsidRPr="00846818">
        <w:rPr>
          <w:rFonts w:eastAsia="標楷體" w:hAnsi="標楷體"/>
        </w:rPr>
        <w:t>條件及資格：</w:t>
      </w:r>
    </w:p>
    <w:p w:rsidR="0049737F" w:rsidRPr="00846818" w:rsidRDefault="00251FE6" w:rsidP="0049737F">
      <w:pPr>
        <w:ind w:leftChars="700" w:left="2393" w:hangingChars="297" w:hanging="713"/>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2.3.1</w:t>
        </w:r>
      </w:smartTag>
      <w:r w:rsidRPr="00846818">
        <w:rPr>
          <w:rFonts w:eastAsia="標楷體"/>
        </w:rPr>
        <w:t>.</w:t>
      </w:r>
      <w:r w:rsidRPr="00846818">
        <w:rPr>
          <w:rFonts w:eastAsia="標楷體" w:hAnsi="標楷體"/>
          <w:color w:val="000000"/>
        </w:rPr>
        <w:t>教師</w:t>
      </w:r>
      <w:r w:rsidRPr="00846818">
        <w:rPr>
          <w:rFonts w:eastAsia="標楷體" w:hAnsi="標楷體"/>
        </w:rPr>
        <w:t>：</w:t>
      </w:r>
    </w:p>
    <w:p w:rsidR="00251FE6" w:rsidRPr="00846818" w:rsidRDefault="00251FE6" w:rsidP="0049737F">
      <w:pPr>
        <w:ind w:leftChars="920" w:left="2208"/>
        <w:jc w:val="both"/>
        <w:rPr>
          <w:rFonts w:eastAsia="標楷體"/>
        </w:rPr>
      </w:pPr>
      <w:r w:rsidRPr="00846818">
        <w:rPr>
          <w:rFonts w:eastAsia="標楷體" w:hAnsi="標楷體"/>
        </w:rPr>
        <w:t>依教師法、教育人員任用條例及相關法規之規定。</w:t>
      </w:r>
    </w:p>
    <w:p w:rsidR="0049737F" w:rsidRPr="00846818" w:rsidRDefault="00251FE6" w:rsidP="0049737F">
      <w:pPr>
        <w:ind w:leftChars="700" w:left="2880" w:hangingChars="500" w:hanging="1200"/>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2.3.2</w:t>
        </w:r>
      </w:smartTag>
      <w:r w:rsidRPr="00846818">
        <w:rPr>
          <w:rFonts w:eastAsia="標楷體"/>
        </w:rPr>
        <w:t>.</w:t>
      </w:r>
      <w:r w:rsidRPr="00846818">
        <w:rPr>
          <w:rFonts w:eastAsia="標楷體" w:hAnsi="標楷體"/>
        </w:rPr>
        <w:t>職員：</w:t>
      </w:r>
    </w:p>
    <w:p w:rsidR="00251FE6" w:rsidRPr="00846818" w:rsidRDefault="00251FE6" w:rsidP="0049737F">
      <w:pPr>
        <w:ind w:leftChars="920" w:left="2208"/>
        <w:jc w:val="both"/>
        <w:rPr>
          <w:rFonts w:eastAsia="標楷體"/>
        </w:rPr>
      </w:pPr>
      <w:r w:rsidRPr="00846818">
        <w:rPr>
          <w:rFonts w:eastAsia="標楷體" w:hAnsi="標楷體"/>
        </w:rPr>
        <w:t>依本校需求條件及合於學校主管機關規定參加私立學校教職員保險之資格為原則。</w:t>
      </w:r>
    </w:p>
    <w:p w:rsidR="00251FE6" w:rsidRPr="00846818" w:rsidRDefault="00251FE6" w:rsidP="0049737F">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2.3.3</w:t>
        </w:r>
      </w:smartTag>
      <w:r w:rsidRPr="00846818">
        <w:rPr>
          <w:rFonts w:eastAsia="標楷體"/>
        </w:rPr>
        <w:t>.</w:t>
      </w:r>
      <w:r w:rsidRPr="00846818">
        <w:rPr>
          <w:rFonts w:eastAsia="標楷體" w:hAnsi="標楷體"/>
        </w:rPr>
        <w:t>工友：依工友工餉核支標準表所定資格進用。</w:t>
      </w:r>
    </w:p>
    <w:p w:rsidR="00251FE6" w:rsidRPr="00846818" w:rsidRDefault="00251FE6" w:rsidP="0049737F">
      <w:pPr>
        <w:ind w:leftChars="600" w:left="1440"/>
        <w:jc w:val="both"/>
        <w:rPr>
          <w:rFonts w:eastAsia="標楷體"/>
        </w:rPr>
      </w:pPr>
      <w:r w:rsidRPr="00846818">
        <w:rPr>
          <w:rFonts w:eastAsia="標楷體"/>
        </w:rPr>
        <w:t>2.4.</w:t>
      </w:r>
      <w:r w:rsidRPr="00846818">
        <w:rPr>
          <w:rFonts w:eastAsia="標楷體" w:hAnsi="標楷體"/>
          <w:color w:val="000000"/>
        </w:rPr>
        <w:t>公開</w:t>
      </w:r>
      <w:r w:rsidRPr="00846818">
        <w:rPr>
          <w:rFonts w:eastAsia="標楷體" w:hAnsi="標楷體"/>
        </w:rPr>
        <w:t>徵聘資訊：</w:t>
      </w:r>
    </w:p>
    <w:p w:rsidR="00251FE6" w:rsidRPr="00846818" w:rsidRDefault="00251FE6" w:rsidP="0049737F">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2.4.1</w:t>
        </w:r>
      </w:smartTag>
      <w:r w:rsidRPr="00846818">
        <w:rPr>
          <w:rFonts w:eastAsia="標楷體"/>
        </w:rPr>
        <w:t>.</w:t>
      </w:r>
      <w:r w:rsidRPr="00846818">
        <w:rPr>
          <w:rFonts w:eastAsia="標楷體" w:hAnsi="標楷體"/>
        </w:rPr>
        <w:t>職員工：</w:t>
      </w:r>
    </w:p>
    <w:p w:rsidR="00251FE6" w:rsidRPr="00846818" w:rsidRDefault="00251FE6" w:rsidP="0049737F">
      <w:pPr>
        <w:ind w:leftChars="920" w:left="2220" w:hangingChars="5" w:hanging="12"/>
        <w:jc w:val="both"/>
        <w:rPr>
          <w:rFonts w:eastAsia="標楷體"/>
        </w:rPr>
      </w:pPr>
      <w:r w:rsidRPr="00846818">
        <w:rPr>
          <w:rFonts w:eastAsia="標楷體" w:hAnsi="標楷體"/>
        </w:rPr>
        <w:t>職員工之聘僱，送人事單位簽註意見後，陳校長核示，即由人事室進行職員工徵才廣告刊登作業。</w:t>
      </w:r>
    </w:p>
    <w:p w:rsidR="00251FE6" w:rsidRPr="00846818" w:rsidRDefault="00251FE6" w:rsidP="0049737F">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2.4.2</w:t>
        </w:r>
      </w:smartTag>
      <w:r w:rsidRPr="00846818">
        <w:rPr>
          <w:rFonts w:eastAsia="標楷體"/>
        </w:rPr>
        <w:t>.</w:t>
      </w:r>
      <w:r w:rsidRPr="00846818">
        <w:rPr>
          <w:rFonts w:eastAsia="標楷體" w:hAnsi="標楷體"/>
        </w:rPr>
        <w:t>教師：</w:t>
      </w:r>
    </w:p>
    <w:p w:rsidR="00251FE6" w:rsidRPr="00846818" w:rsidRDefault="00251FE6" w:rsidP="0049737F">
      <w:pPr>
        <w:ind w:leftChars="920" w:left="2220" w:hangingChars="5" w:hanging="12"/>
        <w:jc w:val="both"/>
        <w:rPr>
          <w:rFonts w:eastAsia="標楷體"/>
        </w:rPr>
      </w:pPr>
      <w:r w:rsidRPr="00846818">
        <w:rPr>
          <w:rFonts w:eastAsia="標楷體" w:hAnsi="標楷體"/>
        </w:rPr>
        <w:t>經業務單位提出教師需求後，送教師評審委員會審查教師需求，將會議紀錄，陳請校長核示，即由人事室進行教師徵聘廣告刊登作業。</w:t>
      </w:r>
      <w:r w:rsidRPr="00846818">
        <w:rPr>
          <w:rFonts w:eastAsia="標楷體"/>
        </w:rPr>
        <w:t xml:space="preserve"> </w:t>
      </w:r>
    </w:p>
    <w:p w:rsidR="00251FE6" w:rsidRPr="00846818" w:rsidRDefault="00251FE6" w:rsidP="0049737F">
      <w:pPr>
        <w:ind w:leftChars="600" w:left="1440"/>
        <w:jc w:val="both"/>
        <w:rPr>
          <w:rFonts w:eastAsia="標楷體"/>
        </w:rPr>
      </w:pPr>
      <w:r w:rsidRPr="00846818">
        <w:rPr>
          <w:rFonts w:eastAsia="標楷體"/>
        </w:rPr>
        <w:t>2.5.</w:t>
      </w:r>
      <w:r w:rsidRPr="00846818">
        <w:rPr>
          <w:rFonts w:eastAsia="標楷體" w:hAnsi="標楷體"/>
          <w:color w:val="000000"/>
        </w:rPr>
        <w:t>受理</w:t>
      </w:r>
      <w:r w:rsidRPr="00846818">
        <w:rPr>
          <w:rFonts w:eastAsia="標楷體" w:hAnsi="標楷體"/>
        </w:rPr>
        <w:t>報名：</w:t>
      </w:r>
    </w:p>
    <w:p w:rsidR="00251FE6" w:rsidRPr="00846818" w:rsidRDefault="00251FE6" w:rsidP="0049737F">
      <w:pPr>
        <w:ind w:leftChars="600" w:left="1440" w:firstLineChars="420" w:firstLine="1008"/>
        <w:jc w:val="both"/>
        <w:rPr>
          <w:rFonts w:eastAsia="標楷體"/>
        </w:rPr>
      </w:pPr>
      <w:r w:rsidRPr="00846818">
        <w:rPr>
          <w:rFonts w:eastAsia="標楷體" w:hAnsi="標楷體"/>
        </w:rPr>
        <w:t>人事室依甄選簡章之規定辦妥報名手續。</w:t>
      </w:r>
    </w:p>
    <w:p w:rsidR="00251FE6" w:rsidRPr="00846818" w:rsidRDefault="00251FE6" w:rsidP="0049737F">
      <w:pPr>
        <w:ind w:leftChars="600" w:left="1440"/>
        <w:jc w:val="both"/>
        <w:rPr>
          <w:rFonts w:eastAsia="標楷體"/>
        </w:rPr>
      </w:pPr>
      <w:r w:rsidRPr="00846818">
        <w:rPr>
          <w:rFonts w:eastAsia="標楷體"/>
        </w:rPr>
        <w:t>2.6.</w:t>
      </w:r>
      <w:r w:rsidRPr="00846818">
        <w:rPr>
          <w:rFonts w:eastAsia="標楷體" w:hAnsi="標楷體"/>
        </w:rPr>
        <w:t>職員工應試：</w:t>
      </w:r>
    </w:p>
    <w:p w:rsidR="00251FE6" w:rsidRPr="00846818" w:rsidRDefault="00251FE6" w:rsidP="0049737F">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2.6.1</w:t>
        </w:r>
      </w:smartTag>
      <w:r w:rsidRPr="00846818">
        <w:rPr>
          <w:rFonts w:eastAsia="標楷體"/>
        </w:rPr>
        <w:t>.</w:t>
      </w:r>
      <w:r w:rsidRPr="00846818">
        <w:rPr>
          <w:rFonts w:eastAsia="標楷體" w:hAnsi="標楷體"/>
          <w:color w:val="000000"/>
        </w:rPr>
        <w:t>測試</w:t>
      </w:r>
      <w:r w:rsidRPr="00846818">
        <w:rPr>
          <w:rFonts w:eastAsia="標楷體" w:hAnsi="標楷體"/>
        </w:rPr>
        <w:t>以筆試、實作、面試為原則。</w:t>
      </w:r>
    </w:p>
    <w:p w:rsidR="00251FE6" w:rsidRPr="00846818" w:rsidRDefault="00251FE6" w:rsidP="0049737F">
      <w:pPr>
        <w:ind w:leftChars="700" w:left="2232" w:hangingChars="230" w:hanging="552"/>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2.6.2</w:t>
        </w:r>
      </w:smartTag>
      <w:r w:rsidRPr="00846818">
        <w:rPr>
          <w:rFonts w:eastAsia="標楷體"/>
        </w:rPr>
        <w:t>.</w:t>
      </w:r>
      <w:r w:rsidRPr="00846818">
        <w:rPr>
          <w:rFonts w:eastAsia="標楷體" w:hAnsi="標楷體"/>
        </w:rPr>
        <w:t>經測試後，錄取適當人選編製正取與備取名單。由人事單位陳請校長先派任為試用人員，期限三個月。</w:t>
      </w:r>
    </w:p>
    <w:p w:rsidR="00251FE6" w:rsidRPr="00846818" w:rsidRDefault="00251FE6" w:rsidP="0049737F">
      <w:pPr>
        <w:ind w:leftChars="600" w:left="1440"/>
        <w:jc w:val="both"/>
        <w:rPr>
          <w:rFonts w:eastAsia="標楷體"/>
        </w:rPr>
      </w:pPr>
      <w:r w:rsidRPr="00846818">
        <w:rPr>
          <w:rFonts w:eastAsia="標楷體"/>
        </w:rPr>
        <w:t>2.7.</w:t>
      </w:r>
      <w:r w:rsidRPr="00846818">
        <w:rPr>
          <w:rFonts w:eastAsia="標楷體" w:hAnsi="標楷體"/>
        </w:rPr>
        <w:t>教師資格審查及應試：</w:t>
      </w:r>
      <w:r w:rsidRPr="00846818">
        <w:rPr>
          <w:rFonts w:eastAsia="標楷體"/>
        </w:rPr>
        <w:t xml:space="preserve"> </w:t>
      </w:r>
    </w:p>
    <w:p w:rsidR="00251FE6" w:rsidRPr="00846818" w:rsidRDefault="00251FE6" w:rsidP="0049737F">
      <w:pPr>
        <w:ind w:leftChars="700" w:left="2880" w:hangingChars="500" w:hanging="120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2.7.1</w:t>
        </w:r>
      </w:smartTag>
      <w:r w:rsidRPr="00846818">
        <w:rPr>
          <w:rFonts w:eastAsia="標楷體"/>
        </w:rPr>
        <w:t>.</w:t>
      </w:r>
      <w:r w:rsidRPr="00846818">
        <w:rPr>
          <w:rFonts w:eastAsia="標楷體" w:hAnsi="標楷體"/>
        </w:rPr>
        <w:t>教師甄選得以筆試、口試、試教、實作為原則。</w:t>
      </w:r>
    </w:p>
    <w:p w:rsidR="00251FE6" w:rsidRPr="00846818" w:rsidRDefault="00251FE6" w:rsidP="0049737F">
      <w:pPr>
        <w:ind w:leftChars="700" w:left="2232" w:hangingChars="230" w:hanging="552"/>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2.7.2</w:t>
        </w:r>
      </w:smartTag>
      <w:r w:rsidRPr="00846818">
        <w:rPr>
          <w:rFonts w:eastAsia="標楷體"/>
        </w:rPr>
        <w:t>.</w:t>
      </w:r>
      <w:r w:rsidRPr="00846818">
        <w:rPr>
          <w:rFonts w:eastAsia="標楷體" w:hAnsi="標楷體"/>
        </w:rPr>
        <w:t>本校教師之聘任，以公平、公正、公開之原則辦理，學校教師，應由校長就經公開甄選之合格人員中，提請教師評審委員會審查通過後聘任。</w:t>
      </w:r>
    </w:p>
    <w:p w:rsidR="00251FE6" w:rsidRPr="00846818" w:rsidRDefault="00251FE6" w:rsidP="00BD0BF1">
      <w:pPr>
        <w:ind w:leftChars="600" w:left="1440"/>
        <w:jc w:val="both"/>
        <w:rPr>
          <w:rFonts w:eastAsia="標楷體"/>
        </w:rPr>
      </w:pPr>
      <w:r w:rsidRPr="00846818">
        <w:rPr>
          <w:rFonts w:eastAsia="標楷體"/>
        </w:rPr>
        <w:t>2.8.</w:t>
      </w:r>
      <w:r w:rsidRPr="00846818">
        <w:rPr>
          <w:rFonts w:eastAsia="標楷體" w:hAnsi="標楷體"/>
          <w:color w:val="000000"/>
        </w:rPr>
        <w:t>任用</w:t>
      </w:r>
      <w:r w:rsidRPr="00846818">
        <w:rPr>
          <w:rFonts w:eastAsia="標楷體" w:hAnsi="標楷體"/>
        </w:rPr>
        <w:t>與聘任：</w:t>
      </w:r>
    </w:p>
    <w:p w:rsidR="00251FE6" w:rsidRPr="00846818" w:rsidRDefault="00251FE6" w:rsidP="00BD0BF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2.8.1</w:t>
        </w:r>
      </w:smartTag>
      <w:r w:rsidRPr="00846818">
        <w:rPr>
          <w:rFonts w:eastAsia="標楷體"/>
        </w:rPr>
        <w:t>.</w:t>
      </w:r>
      <w:r w:rsidRPr="00846818">
        <w:rPr>
          <w:rFonts w:eastAsia="標楷體" w:hAnsi="標楷體"/>
        </w:rPr>
        <w:t>職員工：</w:t>
      </w:r>
    </w:p>
    <w:p w:rsidR="00251FE6" w:rsidRPr="00846818" w:rsidRDefault="00251FE6" w:rsidP="00BD0BF1">
      <w:pPr>
        <w:ind w:leftChars="920" w:left="2208"/>
        <w:jc w:val="both"/>
        <w:rPr>
          <w:rFonts w:eastAsia="標楷體"/>
        </w:rPr>
      </w:pPr>
      <w:r w:rsidRPr="00846818">
        <w:rPr>
          <w:rFonts w:eastAsia="標楷體" w:hAnsi="標楷體"/>
        </w:rPr>
        <w:t>試用期滿且成績優良者，提請校長核示後，即由人事單位辦理任用。</w:t>
      </w:r>
    </w:p>
    <w:p w:rsidR="00251FE6" w:rsidRPr="00846818" w:rsidRDefault="00251FE6" w:rsidP="00BD0BF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lastRenderedPageBreak/>
          <w:t>2.8.2</w:t>
        </w:r>
      </w:smartTag>
      <w:r w:rsidRPr="00846818">
        <w:rPr>
          <w:rFonts w:eastAsia="標楷體"/>
        </w:rPr>
        <w:t>.</w:t>
      </w:r>
      <w:r w:rsidRPr="00846818">
        <w:rPr>
          <w:rFonts w:eastAsia="標楷體" w:hAnsi="標楷體"/>
        </w:rPr>
        <w:t>主辦會計人員：</w:t>
      </w:r>
    </w:p>
    <w:p w:rsidR="00251FE6" w:rsidRPr="00846818" w:rsidRDefault="00251FE6" w:rsidP="00BD0BF1">
      <w:pPr>
        <w:ind w:leftChars="920" w:left="2208"/>
        <w:jc w:val="both"/>
        <w:rPr>
          <w:rFonts w:eastAsia="標楷體"/>
        </w:rPr>
      </w:pPr>
      <w:r w:rsidRPr="00846818">
        <w:rPr>
          <w:rFonts w:eastAsia="標楷體" w:hAnsi="標楷體"/>
        </w:rPr>
        <w:t>本校會計主任為主辦會計人員，除經上述各程序辦理外，由校長提經學校法人董事會會議通過後任免之。</w:t>
      </w:r>
      <w:r w:rsidRPr="00846818">
        <w:rPr>
          <w:rFonts w:eastAsia="標楷體"/>
        </w:rPr>
        <w:t>(</w:t>
      </w:r>
      <w:r w:rsidRPr="00846818">
        <w:rPr>
          <w:rFonts w:eastAsia="標楷體" w:hAnsi="標楷體"/>
        </w:rPr>
        <w:t>參照「學校財團法人及所設私立學校建立會計制度實施辦法」第</w:t>
      </w:r>
      <w:r w:rsidRPr="00846818">
        <w:rPr>
          <w:rFonts w:eastAsia="標楷體"/>
        </w:rPr>
        <w:t>20</w:t>
      </w:r>
      <w:r w:rsidRPr="00846818">
        <w:rPr>
          <w:rFonts w:eastAsia="標楷體" w:hAnsi="標楷體"/>
        </w:rPr>
        <w:t>條後段</w:t>
      </w:r>
      <w:r w:rsidRPr="00846818">
        <w:rPr>
          <w:rFonts w:eastAsia="標楷體"/>
        </w:rPr>
        <w:t>)</w:t>
      </w:r>
    </w:p>
    <w:p w:rsidR="00251FE6" w:rsidRPr="00846818" w:rsidRDefault="00251FE6" w:rsidP="00BD0BF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2.8.3</w:t>
        </w:r>
      </w:smartTag>
      <w:r w:rsidRPr="00846818">
        <w:rPr>
          <w:rFonts w:eastAsia="標楷體"/>
        </w:rPr>
        <w:t>.</w:t>
      </w:r>
      <w:r w:rsidRPr="00846818">
        <w:rPr>
          <w:rFonts w:eastAsia="標楷體" w:hAnsi="標楷體"/>
        </w:rPr>
        <w:t>教師：</w:t>
      </w:r>
    </w:p>
    <w:p w:rsidR="00251FE6" w:rsidRPr="00846818" w:rsidRDefault="00251FE6" w:rsidP="00BD0BF1">
      <w:pPr>
        <w:ind w:leftChars="800" w:left="19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2.8.3</w:t>
        </w:r>
      </w:smartTag>
      <w:r w:rsidRPr="00846818">
        <w:rPr>
          <w:rFonts w:eastAsia="標楷體"/>
        </w:rPr>
        <w:t>.1.</w:t>
      </w:r>
      <w:r w:rsidRPr="00846818">
        <w:rPr>
          <w:rFonts w:eastAsia="標楷體" w:hAnsi="標楷體"/>
        </w:rPr>
        <w:t>獲選之教師，由人事室製作教師聘書由校長聘任。</w:t>
      </w:r>
    </w:p>
    <w:p w:rsidR="00251FE6" w:rsidRPr="00846818" w:rsidRDefault="00251FE6" w:rsidP="00BD0BF1">
      <w:pPr>
        <w:ind w:leftChars="800" w:left="19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2.8.3</w:t>
        </w:r>
      </w:smartTag>
      <w:r w:rsidRPr="00846818">
        <w:rPr>
          <w:rFonts w:eastAsia="標楷體"/>
        </w:rPr>
        <w:t>.2.</w:t>
      </w:r>
      <w:r w:rsidRPr="00846818">
        <w:rPr>
          <w:rFonts w:eastAsia="標楷體" w:hAnsi="標楷體"/>
        </w:rPr>
        <w:t>獲選之教師在收到聘書後於規定時間內決定是否受聘本校。</w:t>
      </w:r>
    </w:p>
    <w:p w:rsidR="00251FE6" w:rsidRPr="00846818" w:rsidRDefault="00251FE6" w:rsidP="00BD0BF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2.8.3</w:t>
        </w:r>
      </w:smartTag>
      <w:r w:rsidRPr="00846818">
        <w:rPr>
          <w:rFonts w:eastAsia="標楷體"/>
        </w:rPr>
        <w:t>.3.</w:t>
      </w:r>
      <w:r w:rsidRPr="00846818">
        <w:rPr>
          <w:rFonts w:eastAsia="標楷體" w:hAnsi="標楷體"/>
        </w:rPr>
        <w:t>教師若不</w:t>
      </w:r>
      <w:r w:rsidRPr="00846818">
        <w:rPr>
          <w:rFonts w:eastAsia="標楷體" w:hAnsi="標楷體"/>
          <w:color w:val="000000"/>
        </w:rPr>
        <w:t>同意</w:t>
      </w:r>
      <w:r w:rsidRPr="00846818">
        <w:rPr>
          <w:rFonts w:eastAsia="標楷體" w:hAnsi="標楷體"/>
        </w:rPr>
        <w:t>受聘須將應聘書退還本校人事單位；若同意受聘則須將應聘書回擲本校人事單位，並將應聘結果轉知相關單位。</w:t>
      </w:r>
    </w:p>
    <w:p w:rsidR="00251FE6" w:rsidRPr="00846818" w:rsidRDefault="00251FE6" w:rsidP="00BD0BF1">
      <w:pPr>
        <w:ind w:leftChars="600" w:left="1440"/>
        <w:jc w:val="both"/>
        <w:rPr>
          <w:rFonts w:eastAsia="標楷體"/>
        </w:rPr>
      </w:pPr>
      <w:r w:rsidRPr="00846818">
        <w:rPr>
          <w:rFonts w:eastAsia="標楷體"/>
        </w:rPr>
        <w:t>2.9.</w:t>
      </w:r>
      <w:r w:rsidRPr="00846818">
        <w:rPr>
          <w:rFonts w:eastAsia="標楷體" w:hAnsi="標楷體"/>
          <w:color w:val="000000"/>
        </w:rPr>
        <w:t>報到</w:t>
      </w:r>
      <w:r w:rsidRPr="00846818">
        <w:rPr>
          <w:rFonts w:eastAsia="標楷體" w:hAnsi="標楷體"/>
        </w:rPr>
        <w:t>：</w:t>
      </w:r>
    </w:p>
    <w:p w:rsidR="00251FE6" w:rsidRPr="00846818" w:rsidRDefault="00251FE6" w:rsidP="00BD0BF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2.9.1</w:t>
        </w:r>
      </w:smartTag>
      <w:r w:rsidRPr="00846818">
        <w:rPr>
          <w:rFonts w:eastAsia="標楷體"/>
        </w:rPr>
        <w:t>.</w:t>
      </w:r>
      <w:r w:rsidRPr="00846818">
        <w:rPr>
          <w:rFonts w:eastAsia="標楷體" w:hAnsi="標楷體"/>
          <w:color w:val="000000"/>
        </w:rPr>
        <w:t>本校</w:t>
      </w:r>
      <w:r w:rsidRPr="00846818">
        <w:rPr>
          <w:rFonts w:eastAsia="標楷體" w:hAnsi="標楷體"/>
        </w:rPr>
        <w:t>新聘教職員工應於派令生效日</w:t>
      </w:r>
      <w:r w:rsidRPr="00846818">
        <w:rPr>
          <w:rFonts w:eastAsia="標楷體"/>
        </w:rPr>
        <w:t>(</w:t>
      </w:r>
      <w:r w:rsidRPr="00846818">
        <w:rPr>
          <w:rFonts w:eastAsia="標楷體" w:hAnsi="標楷體"/>
        </w:rPr>
        <w:t>職員工</w:t>
      </w:r>
      <w:r w:rsidRPr="00846818">
        <w:rPr>
          <w:rFonts w:eastAsia="標楷體"/>
        </w:rPr>
        <w:t>)</w:t>
      </w:r>
      <w:r w:rsidRPr="00846818">
        <w:rPr>
          <w:rFonts w:eastAsia="標楷體" w:hAnsi="標楷體"/>
        </w:rPr>
        <w:t>或聘書起聘日</w:t>
      </w:r>
      <w:r w:rsidRPr="00846818">
        <w:rPr>
          <w:rFonts w:eastAsia="標楷體"/>
        </w:rPr>
        <w:t>(</w:t>
      </w:r>
      <w:r w:rsidRPr="00846818">
        <w:rPr>
          <w:rFonts w:eastAsia="標楷體" w:hAnsi="標楷體"/>
        </w:rPr>
        <w:t>教師</w:t>
      </w:r>
      <w:r w:rsidRPr="00846818">
        <w:rPr>
          <w:rFonts w:eastAsia="標楷體"/>
        </w:rPr>
        <w:t>)</w:t>
      </w:r>
      <w:r w:rsidRPr="00846818">
        <w:rPr>
          <w:rFonts w:eastAsia="標楷體" w:hAnsi="標楷體"/>
        </w:rPr>
        <w:t>依「新進教職員工報到程序單」至人事室完成報到手續。</w:t>
      </w:r>
    </w:p>
    <w:p w:rsidR="00251FE6" w:rsidRPr="00846818" w:rsidRDefault="00251FE6" w:rsidP="00BD0BF1">
      <w:pPr>
        <w:ind w:leftChars="700" w:left="240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2.9.2</w:t>
        </w:r>
      </w:smartTag>
      <w:r w:rsidRPr="00846818">
        <w:rPr>
          <w:rFonts w:eastAsia="標楷體"/>
        </w:rPr>
        <w:t>.</w:t>
      </w:r>
      <w:r w:rsidRPr="00846818">
        <w:rPr>
          <w:rFonts w:eastAsia="標楷體" w:hAnsi="標楷體"/>
          <w:color w:val="000000"/>
        </w:rPr>
        <w:t>提前</w:t>
      </w:r>
      <w:r w:rsidRPr="00846818">
        <w:rPr>
          <w:rFonts w:eastAsia="標楷體" w:hAnsi="標楷體"/>
        </w:rPr>
        <w:t>或延後報到：</w:t>
      </w:r>
    </w:p>
    <w:p w:rsidR="00251FE6" w:rsidRPr="00846818" w:rsidRDefault="00251FE6" w:rsidP="00BD0BF1">
      <w:pPr>
        <w:ind w:leftChars="920" w:left="2208"/>
        <w:jc w:val="both"/>
        <w:rPr>
          <w:rFonts w:eastAsia="標楷體"/>
        </w:rPr>
      </w:pPr>
      <w:r w:rsidRPr="00846818">
        <w:rPr>
          <w:rFonts w:eastAsia="標楷體" w:hAnsi="標楷體"/>
        </w:rPr>
        <w:t>新進教職員工有特殊情況時，必須先行到職或延後報到者，應事先敘明理由。</w:t>
      </w:r>
    </w:p>
    <w:p w:rsidR="007E237F" w:rsidRPr="00846818" w:rsidRDefault="007E237F" w:rsidP="00EA53C4">
      <w:pPr>
        <w:ind w:leftChars="110" w:left="264"/>
        <w:jc w:val="both"/>
        <w:rPr>
          <w:rFonts w:eastAsia="標楷體"/>
          <w:color w:val="000000"/>
        </w:rPr>
      </w:pPr>
    </w:p>
    <w:p w:rsidR="00251FE6" w:rsidRPr="00846818" w:rsidRDefault="00251FE6" w:rsidP="00BD0BF1">
      <w:pPr>
        <w:ind w:leftChars="500" w:left="1200"/>
        <w:jc w:val="both"/>
        <w:rPr>
          <w:rFonts w:eastAsia="標楷體"/>
          <w:b/>
          <w:color w:val="000000"/>
        </w:rPr>
      </w:pPr>
      <w:r w:rsidRPr="00846818">
        <w:rPr>
          <w:rFonts w:eastAsia="標楷體"/>
          <w:b/>
          <w:color w:val="000000"/>
        </w:rPr>
        <w:t>3.</w:t>
      </w:r>
      <w:r w:rsidRPr="00846818">
        <w:rPr>
          <w:rFonts w:eastAsia="標楷體" w:hAnsi="標楷體"/>
          <w:b/>
          <w:color w:val="000000"/>
        </w:rPr>
        <w:t>控制重點：</w:t>
      </w:r>
    </w:p>
    <w:p w:rsidR="00251FE6" w:rsidRPr="00846818" w:rsidRDefault="00251FE6" w:rsidP="00BD0BF1">
      <w:pPr>
        <w:ind w:leftChars="600" w:left="1440"/>
        <w:jc w:val="both"/>
        <w:rPr>
          <w:rFonts w:eastAsia="標楷體"/>
        </w:rPr>
      </w:pPr>
      <w:r w:rsidRPr="00846818">
        <w:rPr>
          <w:rFonts w:eastAsia="標楷體"/>
        </w:rPr>
        <w:t>3.1.</w:t>
      </w:r>
      <w:r w:rsidRPr="00846818">
        <w:rPr>
          <w:rFonts w:eastAsia="標楷體" w:hAnsi="標楷體"/>
          <w:color w:val="000000"/>
        </w:rPr>
        <w:t>聘任及</w:t>
      </w:r>
      <w:r w:rsidRPr="00846818">
        <w:rPr>
          <w:rFonts w:eastAsia="標楷體" w:hAnsi="標楷體"/>
        </w:rPr>
        <w:t>任用作業是否公平、公正、公開。</w:t>
      </w:r>
    </w:p>
    <w:p w:rsidR="00251FE6" w:rsidRPr="00846818" w:rsidRDefault="00251FE6" w:rsidP="00BD0BF1">
      <w:pPr>
        <w:ind w:leftChars="600" w:left="1440"/>
        <w:jc w:val="both"/>
        <w:rPr>
          <w:rFonts w:eastAsia="標楷體"/>
        </w:rPr>
      </w:pPr>
      <w:r w:rsidRPr="00846818">
        <w:rPr>
          <w:rFonts w:eastAsia="標楷體"/>
        </w:rPr>
        <w:t>3.2.</w:t>
      </w:r>
      <w:r w:rsidRPr="00846818">
        <w:rPr>
          <w:rFonts w:eastAsia="標楷體" w:hAnsi="標楷體"/>
        </w:rPr>
        <w:t>是否以外在環境狀況改變程度，適時修正所採用之招募甄選方式。</w:t>
      </w:r>
    </w:p>
    <w:p w:rsidR="00251FE6" w:rsidRPr="00846818" w:rsidRDefault="00251FE6" w:rsidP="00BD0BF1">
      <w:pPr>
        <w:ind w:leftChars="600" w:left="1440"/>
        <w:jc w:val="both"/>
        <w:rPr>
          <w:rFonts w:eastAsia="標楷體"/>
        </w:rPr>
      </w:pPr>
      <w:r w:rsidRPr="00846818">
        <w:rPr>
          <w:rFonts w:eastAsia="標楷體"/>
        </w:rPr>
        <w:t>3.3.</w:t>
      </w:r>
      <w:r w:rsidRPr="00846818">
        <w:rPr>
          <w:rFonts w:eastAsia="標楷體" w:hAnsi="標楷體"/>
        </w:rPr>
        <w:t>人員增補程序是否依核決權限簽核。</w:t>
      </w:r>
    </w:p>
    <w:p w:rsidR="00251FE6" w:rsidRPr="00846818" w:rsidRDefault="00251FE6" w:rsidP="00BD0BF1">
      <w:pPr>
        <w:ind w:leftChars="600" w:left="1440"/>
        <w:jc w:val="both"/>
        <w:rPr>
          <w:rFonts w:eastAsia="標楷體"/>
        </w:rPr>
      </w:pPr>
      <w:r w:rsidRPr="00846818">
        <w:rPr>
          <w:rFonts w:eastAsia="標楷體"/>
        </w:rPr>
        <w:t>3.4.</w:t>
      </w:r>
      <w:r w:rsidRPr="00846818">
        <w:rPr>
          <w:rFonts w:eastAsia="標楷體" w:hAnsi="標楷體"/>
        </w:rPr>
        <w:t>增補</w:t>
      </w:r>
      <w:r w:rsidRPr="00846818">
        <w:rPr>
          <w:rFonts w:eastAsia="標楷體" w:hAnsi="標楷體"/>
          <w:color w:val="000000"/>
        </w:rPr>
        <w:t>人數</w:t>
      </w:r>
      <w:r w:rsidRPr="00846818">
        <w:rPr>
          <w:rFonts w:eastAsia="標楷體" w:hAnsi="標楷體"/>
        </w:rPr>
        <w:t>是否符合聘僱計劃及預算編制人數。</w:t>
      </w:r>
    </w:p>
    <w:p w:rsidR="00251FE6" w:rsidRPr="00846818" w:rsidRDefault="00251FE6" w:rsidP="00BD0BF1">
      <w:pPr>
        <w:ind w:leftChars="600" w:left="1440"/>
        <w:jc w:val="both"/>
        <w:rPr>
          <w:rFonts w:eastAsia="標楷體"/>
        </w:rPr>
      </w:pPr>
      <w:r w:rsidRPr="00846818">
        <w:rPr>
          <w:rFonts w:eastAsia="標楷體"/>
        </w:rPr>
        <w:t>3.5.</w:t>
      </w:r>
      <w:r w:rsidRPr="00846818">
        <w:rPr>
          <w:rFonts w:eastAsia="標楷體" w:hAnsi="標楷體"/>
        </w:rPr>
        <w:t>是否按規定辦妥一切手續並建立人事基本資料。</w:t>
      </w:r>
    </w:p>
    <w:p w:rsidR="00251FE6" w:rsidRPr="00846818" w:rsidRDefault="00251FE6" w:rsidP="00BD0BF1">
      <w:pPr>
        <w:ind w:leftChars="600" w:left="1440"/>
        <w:jc w:val="both"/>
        <w:rPr>
          <w:rFonts w:eastAsia="標楷體"/>
        </w:rPr>
      </w:pPr>
      <w:r w:rsidRPr="00846818">
        <w:rPr>
          <w:rFonts w:eastAsia="標楷體"/>
        </w:rPr>
        <w:t>3.6.</w:t>
      </w:r>
      <w:r w:rsidRPr="00846818">
        <w:rPr>
          <w:rFonts w:eastAsia="標楷體" w:hAnsi="標楷體"/>
        </w:rPr>
        <w:t>人事</w:t>
      </w:r>
      <w:r w:rsidRPr="00846818">
        <w:rPr>
          <w:rFonts w:eastAsia="標楷體" w:hAnsi="標楷體"/>
          <w:color w:val="000000"/>
        </w:rPr>
        <w:t>資料</w:t>
      </w:r>
      <w:r w:rsidRPr="00846818">
        <w:rPr>
          <w:rFonts w:eastAsia="標楷體" w:hAnsi="標楷體"/>
        </w:rPr>
        <w:t>是否完整保存。</w:t>
      </w:r>
    </w:p>
    <w:p w:rsidR="00251FE6" w:rsidRPr="00846818" w:rsidRDefault="00251FE6" w:rsidP="00BD0BF1">
      <w:pPr>
        <w:ind w:leftChars="600" w:left="1440"/>
        <w:jc w:val="both"/>
        <w:rPr>
          <w:rFonts w:eastAsia="標楷體"/>
        </w:rPr>
      </w:pPr>
      <w:r w:rsidRPr="00846818">
        <w:rPr>
          <w:rFonts w:eastAsia="標楷體"/>
        </w:rPr>
        <w:t>3.7.</w:t>
      </w:r>
      <w:r w:rsidRPr="00846818">
        <w:rPr>
          <w:rFonts w:eastAsia="標楷體" w:hAnsi="標楷體"/>
        </w:rPr>
        <w:t>除獲得授權之人員外，其他人員是否均不得調閱人事資料。</w:t>
      </w:r>
    </w:p>
    <w:p w:rsidR="00251FE6" w:rsidRPr="00846818" w:rsidRDefault="00251FE6" w:rsidP="00BD0BF1">
      <w:pPr>
        <w:ind w:leftChars="600" w:left="1440"/>
        <w:jc w:val="both"/>
        <w:rPr>
          <w:rFonts w:eastAsia="標楷體"/>
        </w:rPr>
      </w:pPr>
      <w:r w:rsidRPr="00846818">
        <w:rPr>
          <w:rFonts w:eastAsia="標楷體"/>
        </w:rPr>
        <w:t>3.8.</w:t>
      </w:r>
      <w:r w:rsidRPr="00846818">
        <w:rPr>
          <w:rFonts w:eastAsia="標楷體" w:hAnsi="標楷體"/>
        </w:rPr>
        <w:t>任免</w:t>
      </w:r>
      <w:r w:rsidRPr="00846818">
        <w:rPr>
          <w:rFonts w:eastAsia="標楷體" w:hAnsi="標楷體"/>
          <w:color w:val="000000"/>
        </w:rPr>
        <w:t>主辦</w:t>
      </w:r>
      <w:r w:rsidRPr="00846818">
        <w:rPr>
          <w:rFonts w:eastAsia="標楷體" w:hAnsi="標楷體"/>
        </w:rPr>
        <w:t>會計人員，是否由校長提經學校法人董事會議通過後任免之。</w:t>
      </w:r>
    </w:p>
    <w:p w:rsidR="00251FE6" w:rsidRPr="00846818" w:rsidRDefault="00251FE6" w:rsidP="00BD0BF1">
      <w:pPr>
        <w:ind w:leftChars="600" w:left="1440"/>
        <w:jc w:val="both"/>
        <w:rPr>
          <w:rFonts w:eastAsia="標楷體"/>
        </w:rPr>
      </w:pPr>
      <w:r w:rsidRPr="00846818">
        <w:rPr>
          <w:rFonts w:eastAsia="標楷體"/>
        </w:rPr>
        <w:t>3.9.</w:t>
      </w:r>
      <w:r w:rsidR="00D92775" w:rsidRPr="00846818">
        <w:rPr>
          <w:rFonts w:ascii="標楷體" w:eastAsia="標楷體" w:hAnsi="標楷體" w:hint="eastAsia"/>
        </w:rPr>
        <w:t>新進教職員工與教師是否填具「新進教職員工報到程序單」完成報到程序</w:t>
      </w:r>
      <w:r w:rsidRPr="00846818">
        <w:rPr>
          <w:rFonts w:eastAsia="標楷體" w:hAnsi="標楷體"/>
        </w:rPr>
        <w:t>。</w:t>
      </w:r>
    </w:p>
    <w:p w:rsidR="007E237F" w:rsidRPr="00846818" w:rsidRDefault="007E237F" w:rsidP="00BD0BF1">
      <w:pPr>
        <w:ind w:leftChars="500" w:left="1200"/>
        <w:jc w:val="both"/>
        <w:rPr>
          <w:rFonts w:eastAsia="標楷體"/>
          <w:b/>
          <w:color w:val="000000"/>
        </w:rPr>
      </w:pPr>
    </w:p>
    <w:p w:rsidR="00251FE6" w:rsidRPr="00846818" w:rsidRDefault="00251FE6" w:rsidP="00BD0BF1">
      <w:pPr>
        <w:ind w:leftChars="500" w:left="1200"/>
        <w:jc w:val="both"/>
        <w:rPr>
          <w:rFonts w:eastAsia="標楷體"/>
          <w:b/>
          <w:color w:val="000000"/>
        </w:rPr>
      </w:pPr>
      <w:r w:rsidRPr="00846818">
        <w:rPr>
          <w:rFonts w:eastAsia="標楷體"/>
          <w:b/>
          <w:color w:val="000000"/>
        </w:rPr>
        <w:t>4.</w:t>
      </w:r>
      <w:r w:rsidRPr="00846818">
        <w:rPr>
          <w:rFonts w:eastAsia="標楷體" w:hAnsi="標楷體"/>
          <w:b/>
          <w:color w:val="000000"/>
        </w:rPr>
        <w:t>使用表單：</w:t>
      </w:r>
    </w:p>
    <w:p w:rsidR="00251FE6" w:rsidRPr="00846818" w:rsidRDefault="00251FE6" w:rsidP="00BD0BF1">
      <w:pPr>
        <w:ind w:leftChars="600" w:left="1440"/>
        <w:jc w:val="both"/>
        <w:rPr>
          <w:rFonts w:eastAsia="標楷體"/>
        </w:rPr>
      </w:pPr>
      <w:r w:rsidRPr="00846818">
        <w:rPr>
          <w:rFonts w:eastAsia="標楷體"/>
        </w:rPr>
        <w:t>4.1.</w:t>
      </w:r>
      <w:r w:rsidRPr="00846818">
        <w:rPr>
          <w:rFonts w:eastAsia="標楷體" w:hAnsi="標楷體"/>
        </w:rPr>
        <w:t>新進教職員工報到程序單。</w:t>
      </w:r>
    </w:p>
    <w:p w:rsidR="007E237F" w:rsidRPr="00846818" w:rsidRDefault="007E237F" w:rsidP="00BD0BF1">
      <w:pPr>
        <w:ind w:leftChars="500" w:left="1200"/>
        <w:jc w:val="both"/>
        <w:rPr>
          <w:rFonts w:eastAsia="標楷體"/>
          <w:color w:val="000000"/>
        </w:rPr>
      </w:pPr>
    </w:p>
    <w:p w:rsidR="00251FE6" w:rsidRPr="00846818" w:rsidRDefault="00251FE6" w:rsidP="00BD0BF1">
      <w:pPr>
        <w:ind w:leftChars="500" w:left="1200"/>
        <w:jc w:val="both"/>
        <w:rPr>
          <w:rFonts w:eastAsia="標楷體"/>
          <w:b/>
          <w:color w:val="000000"/>
        </w:rPr>
      </w:pPr>
      <w:r w:rsidRPr="00846818">
        <w:rPr>
          <w:rFonts w:eastAsia="標楷體"/>
          <w:b/>
          <w:color w:val="000000"/>
        </w:rPr>
        <w:t>5.</w:t>
      </w:r>
      <w:r w:rsidRPr="00846818">
        <w:rPr>
          <w:rFonts w:eastAsia="標楷體" w:hAnsi="標楷體"/>
          <w:b/>
          <w:color w:val="000000"/>
        </w:rPr>
        <w:t>依據及相關文件：</w:t>
      </w:r>
    </w:p>
    <w:p w:rsidR="00251FE6" w:rsidRPr="00846818" w:rsidRDefault="00251FE6" w:rsidP="00BD0BF1">
      <w:pPr>
        <w:ind w:leftChars="600" w:left="1440"/>
        <w:jc w:val="both"/>
        <w:rPr>
          <w:rFonts w:eastAsia="標楷體"/>
        </w:rPr>
      </w:pPr>
      <w:r w:rsidRPr="00846818">
        <w:rPr>
          <w:rFonts w:eastAsia="標楷體"/>
        </w:rPr>
        <w:t>5.1.</w:t>
      </w:r>
      <w:r w:rsidRPr="00846818">
        <w:rPr>
          <w:rFonts w:eastAsia="標楷體" w:hAnsi="標楷體"/>
          <w:color w:val="000000"/>
        </w:rPr>
        <w:t>教育人員</w:t>
      </w:r>
      <w:r w:rsidRPr="00846818">
        <w:rPr>
          <w:rFonts w:eastAsia="標楷體" w:hAnsi="標楷體"/>
        </w:rPr>
        <w:t>任用條例。</w:t>
      </w:r>
    </w:p>
    <w:p w:rsidR="00251FE6" w:rsidRPr="00846818" w:rsidRDefault="00251FE6" w:rsidP="00BD0BF1">
      <w:pPr>
        <w:ind w:leftChars="600" w:left="1440"/>
        <w:jc w:val="both"/>
        <w:rPr>
          <w:rFonts w:eastAsia="標楷體"/>
        </w:rPr>
      </w:pPr>
      <w:r w:rsidRPr="00846818">
        <w:rPr>
          <w:rFonts w:eastAsia="標楷體"/>
        </w:rPr>
        <w:t>5.2.</w:t>
      </w:r>
      <w:r w:rsidRPr="00846818">
        <w:rPr>
          <w:rFonts w:eastAsia="標楷體" w:hAnsi="標楷體"/>
          <w:color w:val="000000"/>
        </w:rPr>
        <w:t>教師法</w:t>
      </w:r>
      <w:r w:rsidRPr="00846818">
        <w:rPr>
          <w:rFonts w:eastAsia="標楷體" w:hAnsi="標楷體"/>
        </w:rPr>
        <w:t>。</w:t>
      </w:r>
    </w:p>
    <w:p w:rsidR="00251FE6" w:rsidRPr="00846818" w:rsidRDefault="00251FE6" w:rsidP="00BD0BF1">
      <w:pPr>
        <w:ind w:leftChars="600" w:left="1440"/>
        <w:jc w:val="both"/>
        <w:rPr>
          <w:rFonts w:eastAsia="標楷體"/>
        </w:rPr>
      </w:pPr>
      <w:r w:rsidRPr="00846818">
        <w:rPr>
          <w:rFonts w:eastAsia="標楷體"/>
        </w:rPr>
        <w:t>5.3.</w:t>
      </w:r>
      <w:r w:rsidRPr="00846818">
        <w:rPr>
          <w:rFonts w:eastAsia="標楷體" w:hAnsi="標楷體"/>
        </w:rPr>
        <w:t>教育人員任用條例施行細則。</w:t>
      </w:r>
    </w:p>
    <w:p w:rsidR="00251FE6" w:rsidRPr="00846818" w:rsidRDefault="00251FE6" w:rsidP="00BD0BF1">
      <w:pPr>
        <w:ind w:leftChars="600" w:left="1440"/>
        <w:jc w:val="both"/>
        <w:rPr>
          <w:rFonts w:eastAsia="標楷體"/>
        </w:rPr>
      </w:pPr>
      <w:r w:rsidRPr="00846818">
        <w:rPr>
          <w:rFonts w:eastAsia="標楷體"/>
        </w:rPr>
        <w:t>5.4.</w:t>
      </w:r>
      <w:r w:rsidRPr="00846818">
        <w:rPr>
          <w:rFonts w:eastAsia="標楷體" w:hAnsi="標楷體"/>
        </w:rPr>
        <w:t>學校財團法人及所設私立學校建立會計制度實施辦法。</w:t>
      </w:r>
    </w:p>
    <w:p w:rsidR="00251FE6" w:rsidRPr="00846818" w:rsidRDefault="00251FE6" w:rsidP="00BD0BF1">
      <w:pPr>
        <w:ind w:leftChars="600" w:left="1440"/>
        <w:jc w:val="both"/>
        <w:rPr>
          <w:rFonts w:eastAsia="標楷體"/>
        </w:rPr>
      </w:pPr>
      <w:r w:rsidRPr="00846818">
        <w:rPr>
          <w:rFonts w:eastAsia="標楷體"/>
        </w:rPr>
        <w:t>5.5.</w:t>
      </w:r>
      <w:r w:rsidRPr="00846818">
        <w:rPr>
          <w:rFonts w:eastAsia="標楷體" w:hAnsi="標楷體"/>
          <w:color w:val="000000"/>
        </w:rPr>
        <w:t>國立高級</w:t>
      </w:r>
      <w:r w:rsidRPr="00846818">
        <w:rPr>
          <w:rFonts w:eastAsia="標楷體" w:hAnsi="標楷體"/>
        </w:rPr>
        <w:t>職業學校組織及員額設置基準。</w:t>
      </w:r>
    </w:p>
    <w:p w:rsidR="00251FE6" w:rsidRPr="00846818" w:rsidRDefault="00251FE6" w:rsidP="00BD0BF1">
      <w:pPr>
        <w:ind w:leftChars="600" w:left="1440"/>
        <w:jc w:val="both"/>
        <w:rPr>
          <w:rFonts w:eastAsia="標楷體"/>
        </w:rPr>
      </w:pPr>
      <w:r w:rsidRPr="00846818">
        <w:rPr>
          <w:rFonts w:eastAsia="標楷體"/>
        </w:rPr>
        <w:t>5.6.</w:t>
      </w:r>
      <w:r w:rsidRPr="00846818">
        <w:rPr>
          <w:rFonts w:eastAsia="標楷體" w:hAnsi="標楷體"/>
        </w:rPr>
        <w:t>私立高級中學組織規程準則。</w:t>
      </w:r>
    </w:p>
    <w:p w:rsidR="00D072B0" w:rsidRPr="00846818" w:rsidRDefault="00251FE6" w:rsidP="003362FA">
      <w:pPr>
        <w:snapToGrid w:val="0"/>
        <w:jc w:val="both"/>
        <w:rPr>
          <w:rFonts w:eastAsia="標楷體"/>
        </w:rPr>
      </w:pPr>
      <w:r w:rsidRPr="00846818">
        <w:rPr>
          <w:rFonts w:ascii="標楷體" w:eastAsia="標楷體" w:hAnsi="標楷體"/>
        </w:rPr>
        <w:br w:type="page"/>
      </w:r>
      <w:bookmarkStart w:id="22" w:name="_Toc276733918"/>
      <w:r w:rsidR="003362FA" w:rsidRPr="00846818">
        <w:rPr>
          <w:rFonts w:eastAsia="標楷體"/>
        </w:rPr>
        <w:lastRenderedPageBreak/>
        <w:t>4.1.</w:t>
      </w:r>
      <w:r w:rsidR="00D072B0" w:rsidRPr="00846818">
        <w:rPr>
          <w:rFonts w:eastAsia="標楷體" w:hAnsi="標楷體"/>
        </w:rPr>
        <w:t>新進教職</w:t>
      </w:r>
      <w:r w:rsidR="00EE3624" w:rsidRPr="00846818">
        <w:rPr>
          <w:rFonts w:eastAsia="標楷體" w:hAnsi="標楷體"/>
        </w:rPr>
        <w:t xml:space="preserve">　</w:t>
      </w:r>
      <w:r w:rsidR="00D072B0" w:rsidRPr="00846818">
        <w:rPr>
          <w:rFonts w:eastAsia="標楷體" w:hAnsi="標楷體"/>
        </w:rPr>
        <w:t>工報到程序單</w:t>
      </w:r>
    </w:p>
    <w:p w:rsidR="009B0645" w:rsidRPr="00846818" w:rsidRDefault="009B0645" w:rsidP="00D072B0">
      <w:pPr>
        <w:snapToGrid w:val="0"/>
        <w:jc w:val="center"/>
        <w:rPr>
          <w:rFonts w:ascii="標楷體" w:eastAsia="標楷體" w:hAnsi="標楷體"/>
          <w:sz w:val="28"/>
          <w:szCs w:val="28"/>
        </w:rPr>
      </w:pPr>
    </w:p>
    <w:p w:rsidR="003362FA" w:rsidRPr="00846818" w:rsidRDefault="003362FA" w:rsidP="00D072B0">
      <w:pPr>
        <w:snapToGrid w:val="0"/>
        <w:jc w:val="center"/>
        <w:rPr>
          <w:rFonts w:ascii="標楷體" w:eastAsia="標楷體" w:hAnsi="標楷體"/>
          <w:sz w:val="28"/>
          <w:szCs w:val="28"/>
        </w:rPr>
      </w:pPr>
      <w:r w:rsidRPr="00846818">
        <w:rPr>
          <w:rFonts w:ascii="標楷體" w:eastAsia="標楷體" w:hAnsi="標楷體" w:hint="eastAsia"/>
          <w:sz w:val="28"/>
          <w:szCs w:val="28"/>
        </w:rPr>
        <w:t>育民高級工業家事職業學校   學年度新進人員報到通知單</w:t>
      </w:r>
    </w:p>
    <w:p w:rsidR="003362FA" w:rsidRPr="00846818" w:rsidRDefault="003362FA" w:rsidP="003362FA">
      <w:pPr>
        <w:rPr>
          <w:rFonts w:ascii="標楷體" w:eastAsia="標楷體" w:hAnsi="標楷體"/>
        </w:rPr>
      </w:pPr>
      <w:r w:rsidRPr="00846818">
        <w:rPr>
          <w:rFonts w:ascii="標楷體" w:eastAsia="標楷體" w:hAnsi="標楷體" w:hint="eastAsia"/>
        </w:rPr>
        <w:t xml:space="preserve">茲有　　</w:t>
      </w:r>
      <w:r w:rsidRPr="00846818">
        <w:rPr>
          <w:rFonts w:ascii="標楷體" w:eastAsia="標楷體" w:hAnsi="標楷體" w:hint="eastAsia"/>
          <w:b/>
        </w:rPr>
        <w:t xml:space="preserve">      </w:t>
      </w:r>
      <w:r w:rsidRPr="00846818">
        <w:rPr>
          <w:rFonts w:ascii="標楷體" w:eastAsia="標楷體" w:hAnsi="標楷體" w:hint="eastAsia"/>
        </w:rPr>
        <w:t xml:space="preserve">　　               教師（職員）於   年   月    日到職。</w:t>
      </w:r>
    </w:p>
    <w:p w:rsidR="003362FA" w:rsidRPr="00846818" w:rsidRDefault="003362FA" w:rsidP="003362FA">
      <w:pPr>
        <w:rPr>
          <w:rFonts w:ascii="標楷體" w:eastAsia="標楷體" w:hAnsi="標楷體"/>
        </w:rPr>
      </w:pPr>
      <w:r w:rsidRPr="00846818">
        <w:rPr>
          <w:rFonts w:ascii="標楷體" w:eastAsia="標楷體" w:hAnsi="標楷體" w:hint="eastAsia"/>
        </w:rPr>
        <w:t>隸屬單位：　      　　           擔任職務：</w:t>
      </w:r>
    </w:p>
    <w:p w:rsidR="003362FA" w:rsidRPr="00846818" w:rsidRDefault="003362FA" w:rsidP="003362FA">
      <w:pPr>
        <w:rPr>
          <w:rFonts w:ascii="標楷體" w:eastAsia="標楷體" w:hAnsi="標楷體"/>
        </w:rPr>
      </w:pPr>
      <w:r w:rsidRPr="00846818">
        <w:rPr>
          <w:rFonts w:ascii="標楷體" w:eastAsia="標楷體" w:hAnsi="標楷體" w:hint="eastAsia"/>
        </w:rPr>
        <w:t>知會各相關單位並請給予必要之協助及申請，請  查照。</w:t>
      </w:r>
    </w:p>
    <w:p w:rsidR="003362FA" w:rsidRPr="00846818" w:rsidRDefault="003362FA" w:rsidP="003362FA">
      <w:pPr>
        <w:snapToGrid w:val="0"/>
        <w:rPr>
          <w:rFonts w:ascii="標楷體" w:eastAsia="標楷體" w:hAnsi="標楷體"/>
        </w:rPr>
      </w:pPr>
      <w:r w:rsidRPr="00846818">
        <w:rPr>
          <w:rFonts w:ascii="標楷體" w:eastAsia="標楷體" w:hAnsi="標楷體" w:hint="eastAsia"/>
        </w:rPr>
        <w:t>知會單位：</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08"/>
        <w:gridCol w:w="2776"/>
        <w:gridCol w:w="2005"/>
        <w:gridCol w:w="2779"/>
      </w:tblGrid>
      <w:tr w:rsidR="003362FA" w:rsidRPr="00846818">
        <w:trPr>
          <w:trHeight w:val="510"/>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單位</w:t>
            </w:r>
          </w:p>
        </w:tc>
        <w:tc>
          <w:tcPr>
            <w:tcW w:w="2776"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簽章</w:t>
            </w: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單位</w:t>
            </w:r>
          </w:p>
        </w:tc>
        <w:tc>
          <w:tcPr>
            <w:tcW w:w="2779"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簽章</w:t>
            </w: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教務處</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實習處</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教學組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實習組</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註冊組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建教組</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設備組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汽車科</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招委會</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資電科</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學務處</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餐飲科</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訓育組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時幼科</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生輔組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輔導室</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體衛組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圖書室</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總務處</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進修部</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庶務組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會計室</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出納組</w:t>
            </w:r>
          </w:p>
        </w:tc>
        <w:tc>
          <w:tcPr>
            <w:tcW w:w="2776" w:type="dxa"/>
            <w:vAlign w:val="center"/>
          </w:tcPr>
          <w:p w:rsidR="003362FA" w:rsidRPr="00846818" w:rsidRDefault="003362FA" w:rsidP="00212214">
            <w:pPr>
              <w:spacing w:line="400" w:lineRule="exact"/>
              <w:jc w:val="center"/>
              <w:rPr>
                <w:rFonts w:ascii="標楷體" w:eastAsia="標楷體" w:hAnsi="標楷體"/>
              </w:rPr>
            </w:pPr>
          </w:p>
        </w:tc>
        <w:tc>
          <w:tcPr>
            <w:tcW w:w="2005"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人事室</w:t>
            </w:r>
          </w:p>
        </w:tc>
        <w:tc>
          <w:tcPr>
            <w:tcW w:w="2779" w:type="dxa"/>
            <w:vAlign w:val="center"/>
          </w:tcPr>
          <w:p w:rsidR="003362FA" w:rsidRPr="00846818" w:rsidRDefault="003362FA" w:rsidP="00212214">
            <w:pPr>
              <w:spacing w:line="400" w:lineRule="exact"/>
              <w:jc w:val="center"/>
              <w:rPr>
                <w:rFonts w:ascii="標楷體" w:eastAsia="標楷體" w:hAnsi="標楷體"/>
              </w:rPr>
            </w:pPr>
          </w:p>
        </w:tc>
      </w:tr>
      <w:tr w:rsidR="003362FA" w:rsidRPr="00846818">
        <w:trPr>
          <w:trHeight w:val="737"/>
        </w:trPr>
        <w:tc>
          <w:tcPr>
            <w:tcW w:w="2008" w:type="dxa"/>
            <w:vAlign w:val="center"/>
          </w:tcPr>
          <w:p w:rsidR="003362FA" w:rsidRPr="00846818" w:rsidRDefault="003362FA" w:rsidP="00212214">
            <w:pPr>
              <w:spacing w:line="400" w:lineRule="exact"/>
              <w:jc w:val="center"/>
              <w:rPr>
                <w:rFonts w:ascii="標楷體" w:eastAsia="標楷體" w:hAnsi="標楷體"/>
              </w:rPr>
            </w:pPr>
            <w:r w:rsidRPr="00846818">
              <w:rPr>
                <w:rFonts w:ascii="標楷體" w:eastAsia="標楷體" w:hAnsi="標楷體" w:hint="eastAsia"/>
              </w:rPr>
              <w:t>文書組</w:t>
            </w:r>
          </w:p>
        </w:tc>
        <w:tc>
          <w:tcPr>
            <w:tcW w:w="2776" w:type="dxa"/>
            <w:vAlign w:val="center"/>
          </w:tcPr>
          <w:p w:rsidR="003362FA" w:rsidRPr="00846818" w:rsidRDefault="003362FA" w:rsidP="00212214">
            <w:pPr>
              <w:spacing w:line="400" w:lineRule="exact"/>
              <w:jc w:val="center"/>
              <w:rPr>
                <w:rFonts w:ascii="標楷體" w:eastAsia="標楷體" w:hAnsi="標楷體"/>
                <w:sz w:val="32"/>
                <w:szCs w:val="32"/>
              </w:rPr>
            </w:pPr>
          </w:p>
        </w:tc>
        <w:tc>
          <w:tcPr>
            <w:tcW w:w="2005" w:type="dxa"/>
            <w:vAlign w:val="center"/>
          </w:tcPr>
          <w:p w:rsidR="003362FA" w:rsidRPr="00846818" w:rsidRDefault="003362FA" w:rsidP="00212214">
            <w:pPr>
              <w:spacing w:line="400" w:lineRule="exact"/>
              <w:jc w:val="center"/>
              <w:rPr>
                <w:rFonts w:ascii="標楷體" w:eastAsia="標楷體" w:hAnsi="標楷體"/>
                <w:sz w:val="32"/>
                <w:szCs w:val="32"/>
              </w:rPr>
            </w:pPr>
          </w:p>
        </w:tc>
        <w:tc>
          <w:tcPr>
            <w:tcW w:w="2779" w:type="dxa"/>
            <w:vAlign w:val="center"/>
          </w:tcPr>
          <w:p w:rsidR="003362FA" w:rsidRPr="00846818" w:rsidRDefault="003362FA" w:rsidP="00212214">
            <w:pPr>
              <w:spacing w:line="400" w:lineRule="exact"/>
              <w:jc w:val="center"/>
              <w:rPr>
                <w:rFonts w:ascii="標楷體" w:eastAsia="標楷體" w:hAnsi="標楷體"/>
                <w:sz w:val="32"/>
                <w:szCs w:val="32"/>
              </w:rPr>
            </w:pPr>
          </w:p>
        </w:tc>
      </w:tr>
    </w:tbl>
    <w:p w:rsidR="003362FA" w:rsidRPr="00846818" w:rsidRDefault="003362FA" w:rsidP="003362FA">
      <w:pPr>
        <w:spacing w:line="400" w:lineRule="exact"/>
        <w:rPr>
          <w:rFonts w:ascii="標楷體" w:eastAsia="標楷體" w:hAnsi="標楷體"/>
          <w:sz w:val="32"/>
          <w:szCs w:val="32"/>
        </w:rPr>
      </w:pPr>
    </w:p>
    <w:p w:rsidR="00251FE6" w:rsidRPr="00846818" w:rsidRDefault="008F52F3" w:rsidP="00BD0BF1">
      <w:pPr>
        <w:ind w:leftChars="300" w:left="1224" w:hangingChars="210" w:hanging="504"/>
        <w:rPr>
          <w:rFonts w:eastAsia="標楷體"/>
          <w:b/>
        </w:rPr>
      </w:pPr>
      <w:r w:rsidRPr="00846818">
        <w:rPr>
          <w:rFonts w:ascii="標楷體" w:eastAsia="標楷體" w:hAnsi="標楷體"/>
        </w:rPr>
        <w:br w:type="page"/>
      </w:r>
      <w:r w:rsidR="00251FE6" w:rsidRPr="00846818">
        <w:rPr>
          <w:rStyle w:val="31"/>
          <w:rFonts w:ascii="Times New Roman" w:hAnsi="Times New Roman"/>
          <w:b/>
        </w:rPr>
        <w:lastRenderedPageBreak/>
        <w:t>(</w:t>
      </w:r>
      <w:r w:rsidR="00251FE6" w:rsidRPr="00846818">
        <w:rPr>
          <w:rStyle w:val="31"/>
          <w:rFonts w:ascii="Times New Roman"/>
          <w:b/>
        </w:rPr>
        <w:t>二</w:t>
      </w:r>
      <w:r w:rsidR="00251FE6" w:rsidRPr="00846818">
        <w:rPr>
          <w:rStyle w:val="31"/>
          <w:rFonts w:ascii="Times New Roman" w:hAnsi="Times New Roman"/>
          <w:b/>
        </w:rPr>
        <w:t>)</w:t>
      </w:r>
      <w:r w:rsidR="00251FE6" w:rsidRPr="00846818">
        <w:rPr>
          <w:rStyle w:val="31"/>
          <w:rFonts w:ascii="Times New Roman"/>
          <w:b/>
        </w:rPr>
        <w:t>敘薪及待遇</w:t>
      </w:r>
      <w:bookmarkEnd w:id="22"/>
      <w:r w:rsidR="00251FE6" w:rsidRPr="00846818">
        <w:rPr>
          <w:rFonts w:eastAsia="標楷體" w:hAnsi="標楷體"/>
          <w:b/>
        </w:rPr>
        <w:t>：</w:t>
      </w:r>
    </w:p>
    <w:p w:rsidR="00251FE6" w:rsidRPr="00846818" w:rsidRDefault="00251FE6" w:rsidP="00BD0BF1">
      <w:pPr>
        <w:ind w:leftChars="500" w:left="1200"/>
        <w:jc w:val="both"/>
        <w:rPr>
          <w:rFonts w:eastAsia="標楷體"/>
          <w:b/>
          <w:color w:val="000000"/>
        </w:rPr>
      </w:pPr>
      <w:r w:rsidRPr="00846818">
        <w:rPr>
          <w:rFonts w:eastAsia="標楷體"/>
          <w:b/>
          <w:color w:val="000000"/>
        </w:rPr>
        <w:t>1.</w:t>
      </w:r>
      <w:r w:rsidRPr="00846818">
        <w:rPr>
          <w:rFonts w:eastAsia="標楷體" w:hAnsi="標楷體"/>
          <w:b/>
          <w:color w:val="000000"/>
        </w:rPr>
        <w:t>流程圖：</w:t>
      </w:r>
    </w:p>
    <w:bookmarkStart w:id="23" w:name="_Toc280964789"/>
    <w:bookmarkStart w:id="24" w:name="_Toc280965373"/>
    <w:bookmarkStart w:id="25" w:name="_Toc280965421"/>
    <w:bookmarkStart w:id="26" w:name="_Toc280965532"/>
    <w:bookmarkStart w:id="27" w:name="_Toc280965673"/>
    <w:bookmarkEnd w:id="23"/>
    <w:bookmarkEnd w:id="24"/>
    <w:bookmarkEnd w:id="25"/>
    <w:bookmarkEnd w:id="26"/>
    <w:bookmarkEnd w:id="27"/>
    <w:p w:rsidR="00251FE6" w:rsidRPr="00846818" w:rsidRDefault="00251FE6" w:rsidP="00251FE6">
      <w:pPr>
        <w:ind w:leftChars="110" w:left="264"/>
        <w:jc w:val="both"/>
        <w:rPr>
          <w:rFonts w:ascii="標楷體" w:eastAsia="標楷體" w:hAnsi="標楷體"/>
        </w:rPr>
      </w:pPr>
      <w:r w:rsidRPr="00846818">
        <w:rPr>
          <w:rFonts w:ascii="標楷體" w:eastAsia="標楷體" w:hAnsi="標楷體"/>
          <w:color w:val="000000"/>
        </w:rPr>
        <w:object w:dxaOrig="9996" w:dyaOrig="6537">
          <v:shape id="_x0000_i1034" type="#_x0000_t75" style="width:481.45pt;height:314.9pt" o:ole="">
            <v:imagedata r:id="rId11" o:title=""/>
          </v:shape>
          <o:OLEObject Type="Embed" ProgID="Visio.Drawing.11" ShapeID="_x0000_i1034" DrawAspect="Content" ObjectID="_1694249321" r:id="rId12"/>
        </w:object>
      </w:r>
    </w:p>
    <w:p w:rsidR="00251FE6" w:rsidRPr="00846818" w:rsidRDefault="00251FE6" w:rsidP="00794974">
      <w:pPr>
        <w:ind w:leftChars="500" w:left="1200"/>
        <w:jc w:val="both"/>
        <w:rPr>
          <w:rFonts w:eastAsia="標楷體"/>
          <w:b/>
          <w:color w:val="000000"/>
        </w:rPr>
      </w:pPr>
      <w:r w:rsidRPr="00846818">
        <w:rPr>
          <w:rFonts w:eastAsia="標楷體"/>
          <w:b/>
          <w:color w:val="000000"/>
        </w:rPr>
        <w:t>2.</w:t>
      </w:r>
      <w:r w:rsidRPr="00846818">
        <w:rPr>
          <w:rFonts w:eastAsia="標楷體" w:hAnsi="標楷體"/>
          <w:b/>
          <w:color w:val="000000"/>
        </w:rPr>
        <w:t>作業程序：</w:t>
      </w:r>
    </w:p>
    <w:p w:rsidR="00251FE6" w:rsidRPr="00846818" w:rsidRDefault="00251FE6" w:rsidP="00794974">
      <w:pPr>
        <w:ind w:leftChars="600" w:left="1440"/>
        <w:jc w:val="both"/>
        <w:rPr>
          <w:rFonts w:eastAsia="標楷體"/>
        </w:rPr>
      </w:pPr>
      <w:r w:rsidRPr="00846818">
        <w:rPr>
          <w:rFonts w:eastAsia="標楷體"/>
        </w:rPr>
        <w:t>2.1.</w:t>
      </w:r>
      <w:r w:rsidRPr="00846818">
        <w:rPr>
          <w:rFonts w:eastAsia="標楷體" w:hAnsi="標楷體"/>
        </w:rPr>
        <w:t>敘薪作業：</w:t>
      </w:r>
    </w:p>
    <w:p w:rsidR="00794974" w:rsidRPr="00846818" w:rsidRDefault="00251FE6" w:rsidP="00794974">
      <w:pPr>
        <w:ind w:leftChars="750" w:left="1800"/>
        <w:jc w:val="both"/>
        <w:rPr>
          <w:rFonts w:eastAsia="標楷體" w:hAnsi="標楷體"/>
        </w:rPr>
      </w:pPr>
      <w:r w:rsidRPr="00846818">
        <w:rPr>
          <w:rFonts w:eastAsia="標楷體" w:hAnsi="標楷體"/>
        </w:rPr>
        <w:t>本校教師核薪係參照</w:t>
      </w:r>
      <w:smartTag w:uri="urn:schemas-microsoft-com:office:smarttags" w:element="chsdate">
        <w:smartTagPr>
          <w:attr w:name="IsROCDate" w:val="True"/>
          <w:attr w:name="IsLunarDate" w:val="False"/>
          <w:attr w:name="Day" w:val="1"/>
          <w:attr w:name="Month" w:val="1"/>
          <w:attr w:name="Year" w:val="2001"/>
        </w:smartTagPr>
        <w:r w:rsidRPr="00846818">
          <w:rPr>
            <w:rFonts w:eastAsia="標楷體" w:hAnsi="標楷體"/>
          </w:rPr>
          <w:t>民國</w:t>
        </w:r>
        <w:r w:rsidRPr="00846818">
          <w:rPr>
            <w:rFonts w:eastAsia="標楷體"/>
          </w:rPr>
          <w:t>90</w:t>
        </w:r>
        <w:r w:rsidRPr="00846818">
          <w:rPr>
            <w:rFonts w:eastAsia="標楷體" w:hAnsi="標楷體"/>
          </w:rPr>
          <w:t>年</w:t>
        </w:r>
        <w:r w:rsidRPr="00846818">
          <w:rPr>
            <w:rFonts w:eastAsia="標楷體"/>
          </w:rPr>
          <w:t>1</w:t>
        </w:r>
        <w:r w:rsidRPr="00846818">
          <w:rPr>
            <w:rFonts w:eastAsia="標楷體" w:hAnsi="標楷體"/>
          </w:rPr>
          <w:t>月</w:t>
        </w:r>
        <w:r w:rsidRPr="00846818">
          <w:rPr>
            <w:rFonts w:eastAsia="標楷體"/>
          </w:rPr>
          <w:t>1</w:t>
        </w:r>
        <w:r w:rsidRPr="00846818">
          <w:rPr>
            <w:rFonts w:eastAsia="標楷體" w:hAnsi="標楷體"/>
          </w:rPr>
          <w:t>日</w:t>
        </w:r>
      </w:smartTag>
      <w:r w:rsidRPr="00846818">
        <w:rPr>
          <w:rFonts w:eastAsia="標楷體" w:hAnsi="標楷體"/>
        </w:rPr>
        <w:t>發佈實施之公務人員俸額表之標準辦理。</w:t>
      </w:r>
    </w:p>
    <w:p w:rsidR="00251FE6" w:rsidRPr="00846818" w:rsidRDefault="00251FE6" w:rsidP="00794974">
      <w:pPr>
        <w:ind w:leftChars="750" w:left="1800"/>
        <w:jc w:val="both"/>
        <w:rPr>
          <w:rFonts w:eastAsia="標楷體"/>
        </w:rPr>
      </w:pPr>
      <w:r w:rsidRPr="00846818">
        <w:rPr>
          <w:rFonts w:eastAsia="標楷體" w:hAnsi="標楷體"/>
        </w:rPr>
        <w:t>本校職員核薪係參照</w:t>
      </w:r>
      <w:smartTag w:uri="urn:schemas-microsoft-com:office:smarttags" w:element="chsdate">
        <w:smartTagPr>
          <w:attr w:name="IsROCDate" w:val="True"/>
          <w:attr w:name="IsLunarDate" w:val="False"/>
          <w:attr w:name="Day" w:val="1"/>
          <w:attr w:name="Month" w:val="1"/>
          <w:attr w:name="Year" w:val="1995"/>
        </w:smartTagPr>
        <w:r w:rsidRPr="00846818">
          <w:rPr>
            <w:rFonts w:eastAsia="標楷體" w:hAnsi="標楷體"/>
          </w:rPr>
          <w:t>民國</w:t>
        </w:r>
        <w:r w:rsidRPr="00846818">
          <w:rPr>
            <w:rFonts w:eastAsia="標楷體"/>
          </w:rPr>
          <w:t>84</w:t>
        </w:r>
        <w:r w:rsidRPr="00846818">
          <w:rPr>
            <w:rFonts w:eastAsia="標楷體" w:hAnsi="標楷體"/>
          </w:rPr>
          <w:t>年</w:t>
        </w:r>
        <w:r w:rsidRPr="00846818">
          <w:rPr>
            <w:rFonts w:eastAsia="標楷體"/>
          </w:rPr>
          <w:t>1</w:t>
        </w:r>
        <w:r w:rsidRPr="00846818">
          <w:rPr>
            <w:rFonts w:eastAsia="標楷體" w:hAnsi="標楷體"/>
          </w:rPr>
          <w:t>月</w:t>
        </w:r>
        <w:r w:rsidRPr="00846818">
          <w:rPr>
            <w:rFonts w:eastAsia="標楷體"/>
          </w:rPr>
          <w:t>1</w:t>
        </w:r>
        <w:r w:rsidRPr="00846818">
          <w:rPr>
            <w:rFonts w:eastAsia="標楷體" w:hAnsi="標楷體"/>
          </w:rPr>
          <w:t>日</w:t>
        </w:r>
      </w:smartTag>
      <w:r w:rsidRPr="00846818">
        <w:rPr>
          <w:rFonts w:eastAsia="標楷體" w:hAnsi="標楷體"/>
        </w:rPr>
        <w:t>發佈實施之公務人員俸額表之標準辦理。</w:t>
      </w:r>
    </w:p>
    <w:p w:rsidR="00251FE6" w:rsidRPr="00846818" w:rsidRDefault="00251FE6" w:rsidP="0079497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2.1.1</w:t>
        </w:r>
      </w:smartTag>
      <w:r w:rsidRPr="00846818">
        <w:rPr>
          <w:rFonts w:eastAsia="標楷體"/>
        </w:rPr>
        <w:t>.</w:t>
      </w:r>
      <w:r w:rsidR="00D92775" w:rsidRPr="00846818">
        <w:rPr>
          <w:rFonts w:eastAsia="標楷體" w:hAnsi="標楷體"/>
        </w:rPr>
        <w:t>本校教職員薪級分為</w:t>
      </w:r>
      <w:r w:rsidR="00D92775" w:rsidRPr="00846818">
        <w:rPr>
          <w:rFonts w:eastAsia="標楷體"/>
        </w:rPr>
        <w:t>36</w:t>
      </w:r>
      <w:r w:rsidR="00D92775" w:rsidRPr="00846818">
        <w:rPr>
          <w:rFonts w:eastAsia="標楷體" w:hAnsi="標楷體"/>
        </w:rPr>
        <w:t>級</w:t>
      </w:r>
      <w:r w:rsidR="00D92775" w:rsidRPr="00846818">
        <w:rPr>
          <w:rFonts w:eastAsia="標楷體"/>
        </w:rPr>
        <w:t>(</w:t>
      </w:r>
      <w:r w:rsidR="00D92775" w:rsidRPr="00846818">
        <w:rPr>
          <w:rFonts w:eastAsia="標楷體" w:hAnsi="標楷體"/>
        </w:rPr>
        <w:t>含年功薪共</w:t>
      </w:r>
      <w:r w:rsidR="00D92775" w:rsidRPr="00846818">
        <w:rPr>
          <w:rFonts w:eastAsia="標楷體"/>
        </w:rPr>
        <w:t>36</w:t>
      </w:r>
      <w:r w:rsidR="00D92775" w:rsidRPr="00846818">
        <w:rPr>
          <w:rFonts w:eastAsia="標楷體" w:hAnsi="標楷體"/>
        </w:rPr>
        <w:t>個薪額</w:t>
      </w:r>
      <w:r w:rsidR="00D92775" w:rsidRPr="00846818">
        <w:rPr>
          <w:rFonts w:eastAsia="標楷體"/>
        </w:rPr>
        <w:t>)</w:t>
      </w:r>
      <w:r w:rsidR="00D92775" w:rsidRPr="00846818">
        <w:rPr>
          <w:rFonts w:eastAsia="標楷體" w:hAnsi="標楷體"/>
        </w:rPr>
        <w:t>，其薪級表分「私立高中教師學歷薪級表」及「私立中小學校職員薪級表」辦理。</w:t>
      </w:r>
    </w:p>
    <w:p w:rsidR="00251FE6" w:rsidRPr="00846818" w:rsidRDefault="00251FE6" w:rsidP="0079497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w:t>
      </w:r>
      <w:r w:rsidRPr="00846818">
        <w:rPr>
          <w:rFonts w:eastAsia="標楷體" w:hAnsi="標楷體"/>
        </w:rPr>
        <w:t>新聘教師敘薪原則：</w:t>
      </w:r>
    </w:p>
    <w:p w:rsidR="00251FE6" w:rsidRPr="00846818" w:rsidRDefault="00251FE6" w:rsidP="00794974">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.1.</w:t>
      </w:r>
      <w:r w:rsidRPr="00846818">
        <w:rPr>
          <w:rFonts w:eastAsia="標楷體" w:hAnsi="標楷體"/>
        </w:rPr>
        <w:t>依其學歷起敘為原則。</w:t>
      </w:r>
    </w:p>
    <w:p w:rsidR="00251FE6" w:rsidRPr="00846818" w:rsidRDefault="00251FE6" w:rsidP="00794974">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.2.</w:t>
      </w:r>
      <w:r w:rsidRPr="00846818">
        <w:rPr>
          <w:rFonts w:eastAsia="標楷體" w:hAnsi="標楷體"/>
        </w:rPr>
        <w:t>曾任職於中等以下學校專任合格教師，其與現職等級相當且服務成績優良之年資，得每滿一考核年度提敘一級，但受本職最高年功薪之限制。</w:t>
      </w:r>
    </w:p>
    <w:p w:rsidR="00251FE6" w:rsidRPr="00846818" w:rsidRDefault="00251FE6" w:rsidP="00794974">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.3.</w:t>
      </w:r>
      <w:r w:rsidRPr="00846818">
        <w:rPr>
          <w:rFonts w:eastAsia="標楷體" w:hAnsi="標楷體"/>
        </w:rPr>
        <w:t>曾</w:t>
      </w:r>
      <w:r w:rsidRPr="00846818">
        <w:rPr>
          <w:rFonts w:eastAsia="標楷體" w:hAnsi="標楷體"/>
          <w:color w:val="000000"/>
        </w:rPr>
        <w:t>任職</w:t>
      </w:r>
      <w:r w:rsidRPr="00846818">
        <w:rPr>
          <w:rFonts w:eastAsia="標楷體" w:hAnsi="標楷體"/>
        </w:rPr>
        <w:t>於中等以下學校代理教師，其與現職等級相當且服務成績優良之年資，得每滿一年提敘一級，但受本職最高年功薪之限制。</w:t>
      </w:r>
    </w:p>
    <w:p w:rsidR="00251FE6" w:rsidRPr="00846818" w:rsidRDefault="00251FE6" w:rsidP="00794974">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2.1.2</w:t>
        </w:r>
      </w:smartTag>
      <w:r w:rsidRPr="00846818">
        <w:rPr>
          <w:rFonts w:eastAsia="標楷體"/>
        </w:rPr>
        <w:t>.4.</w:t>
      </w:r>
      <w:r w:rsidRPr="00846818">
        <w:rPr>
          <w:rFonts w:eastAsia="標楷體" w:hAnsi="標楷體"/>
        </w:rPr>
        <w:t>曾任</w:t>
      </w:r>
      <w:r w:rsidRPr="00846818">
        <w:rPr>
          <w:rFonts w:eastAsia="標楷體" w:hAnsi="標楷體"/>
          <w:color w:val="000000"/>
        </w:rPr>
        <w:t>軍職</w:t>
      </w:r>
      <w:r w:rsidRPr="00846818">
        <w:rPr>
          <w:rFonts w:eastAsia="標楷體" w:hAnsi="標楷體"/>
        </w:rPr>
        <w:t>轉任教師，其與現職等級相當且服務成績優良之年資，軍職年資之比敘，得依「後備軍人轉任教職員軍職年資比敘表」及其說明規定辦理，得每滿一考核年度提敘一級，但受本職最高年功薪之限制。</w:t>
      </w:r>
    </w:p>
    <w:p w:rsidR="00251FE6" w:rsidRPr="00846818" w:rsidRDefault="00251FE6" w:rsidP="00794974">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lastRenderedPageBreak/>
          <w:t>2.1.3</w:t>
        </w:r>
      </w:smartTag>
      <w:r w:rsidRPr="00846818">
        <w:rPr>
          <w:rFonts w:eastAsia="標楷體"/>
        </w:rPr>
        <w:t>.</w:t>
      </w:r>
      <w:r w:rsidRPr="00846818">
        <w:rPr>
          <w:rFonts w:eastAsia="標楷體" w:hAnsi="標楷體"/>
          <w:color w:val="000000"/>
        </w:rPr>
        <w:t>新進</w:t>
      </w:r>
      <w:r w:rsidRPr="00846818">
        <w:rPr>
          <w:rFonts w:eastAsia="標楷體" w:hAnsi="標楷體"/>
        </w:rPr>
        <w:t>職員敘薪原則：</w:t>
      </w:r>
    </w:p>
    <w:p w:rsidR="00251FE6" w:rsidRPr="00846818" w:rsidRDefault="00251FE6" w:rsidP="00794974">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2.1.3</w:t>
        </w:r>
      </w:smartTag>
      <w:r w:rsidRPr="00846818">
        <w:rPr>
          <w:rFonts w:eastAsia="標楷體"/>
        </w:rPr>
        <w:t>.1.</w:t>
      </w:r>
      <w:r w:rsidRPr="00846818">
        <w:rPr>
          <w:rFonts w:eastAsia="標楷體" w:hAnsi="標楷體"/>
        </w:rPr>
        <w:t>依</w:t>
      </w:r>
      <w:r w:rsidRPr="00846818">
        <w:rPr>
          <w:rFonts w:eastAsia="標楷體" w:hAnsi="標楷體"/>
          <w:color w:val="000000"/>
        </w:rPr>
        <w:t>學歷</w:t>
      </w:r>
      <w:r w:rsidRPr="00846818">
        <w:rPr>
          <w:rFonts w:eastAsia="標楷體" w:hAnsi="標楷體"/>
        </w:rPr>
        <w:t>起敘為原則。</w:t>
      </w:r>
    </w:p>
    <w:p w:rsidR="00251FE6" w:rsidRPr="00846818" w:rsidRDefault="00251FE6" w:rsidP="00794974">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2.1.3</w:t>
        </w:r>
      </w:smartTag>
      <w:r w:rsidRPr="00846818">
        <w:rPr>
          <w:rFonts w:eastAsia="標楷體"/>
        </w:rPr>
        <w:t>.2.</w:t>
      </w:r>
      <w:r w:rsidRPr="00846818">
        <w:rPr>
          <w:rFonts w:eastAsia="標楷體" w:hAnsi="標楷體"/>
        </w:rPr>
        <w:t>曾任職於中等以下學校，其與現職等級相當且服務成績優良之年資，得每滿一考核年度提敘一級，但受本職最高年功薪之限制。</w:t>
      </w:r>
    </w:p>
    <w:p w:rsidR="00251FE6" w:rsidRPr="00846818" w:rsidRDefault="00251FE6" w:rsidP="00794974">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2.1.4</w:t>
        </w:r>
      </w:smartTag>
      <w:r w:rsidRPr="00846818">
        <w:rPr>
          <w:rFonts w:eastAsia="標楷體"/>
        </w:rPr>
        <w:t>.</w:t>
      </w:r>
      <w:r w:rsidRPr="00846818">
        <w:rPr>
          <w:rFonts w:eastAsia="標楷體" w:hAnsi="標楷體"/>
          <w:color w:val="000000"/>
        </w:rPr>
        <w:t>新進</w:t>
      </w:r>
      <w:r w:rsidRPr="00846818">
        <w:rPr>
          <w:rFonts w:eastAsia="標楷體" w:hAnsi="標楷體"/>
        </w:rPr>
        <w:t>工友敘薪原則：依學歷之最低餉級起敘為原則。</w:t>
      </w:r>
    </w:p>
    <w:p w:rsidR="00251FE6" w:rsidRPr="00846818" w:rsidRDefault="00251FE6" w:rsidP="0079497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2.1.5</w:t>
        </w:r>
      </w:smartTag>
      <w:r w:rsidRPr="00846818">
        <w:rPr>
          <w:rFonts w:eastAsia="標楷體"/>
        </w:rPr>
        <w:t>.</w:t>
      </w:r>
      <w:r w:rsidRPr="00846818">
        <w:rPr>
          <w:rFonts w:eastAsia="標楷體" w:hAnsi="標楷體"/>
          <w:color w:val="000000"/>
        </w:rPr>
        <w:t>新進</w:t>
      </w:r>
      <w:r w:rsidRPr="00846818">
        <w:rPr>
          <w:rFonts w:eastAsia="標楷體" w:hAnsi="標楷體"/>
        </w:rPr>
        <w:t>教職員工應於到職後</w:t>
      </w:r>
      <w:r w:rsidRPr="00846818">
        <w:rPr>
          <w:rFonts w:eastAsia="標楷體"/>
        </w:rPr>
        <w:t>3</w:t>
      </w:r>
      <w:r w:rsidRPr="00846818">
        <w:rPr>
          <w:rFonts w:eastAsia="標楷體" w:hAnsi="標楷體"/>
        </w:rPr>
        <w:t>日內，填具履歷表，檢齊學經歷證件，送人事室辦理敘薪事宜。</w:t>
      </w:r>
    </w:p>
    <w:p w:rsidR="00251FE6" w:rsidRPr="00846818" w:rsidRDefault="00251FE6" w:rsidP="00794974">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2.1.6</w:t>
        </w:r>
      </w:smartTag>
      <w:r w:rsidRPr="00846818">
        <w:rPr>
          <w:rFonts w:eastAsia="標楷體"/>
        </w:rPr>
        <w:t>.</w:t>
      </w:r>
      <w:r w:rsidRPr="00846818">
        <w:rPr>
          <w:rFonts w:eastAsia="標楷體" w:hAnsi="標楷體"/>
          <w:color w:val="000000"/>
        </w:rPr>
        <w:t>教職員</w:t>
      </w:r>
      <w:r w:rsidRPr="00846818">
        <w:rPr>
          <w:rFonts w:eastAsia="標楷體" w:hAnsi="標楷體"/>
        </w:rPr>
        <w:t>工起薪及改支，依照下列規定辦理：</w:t>
      </w:r>
    </w:p>
    <w:p w:rsidR="00794974" w:rsidRPr="00846818" w:rsidRDefault="00251FE6" w:rsidP="00794974">
      <w:pPr>
        <w:ind w:leftChars="700" w:left="2645" w:hangingChars="402" w:hanging="965"/>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2.1.6</w:t>
        </w:r>
      </w:smartTag>
      <w:r w:rsidRPr="00846818">
        <w:rPr>
          <w:rFonts w:eastAsia="標楷體"/>
        </w:rPr>
        <w:t>.1.</w:t>
      </w:r>
      <w:r w:rsidRPr="00846818">
        <w:rPr>
          <w:rFonts w:eastAsia="標楷體" w:hAnsi="標楷體"/>
        </w:rPr>
        <w:t>起薪：</w:t>
      </w:r>
    </w:p>
    <w:p w:rsidR="00251FE6" w:rsidRPr="00846818" w:rsidRDefault="00251FE6" w:rsidP="00794974">
      <w:pPr>
        <w:ind w:leftChars="1000" w:left="3365" w:hangingChars="402" w:hanging="965"/>
        <w:jc w:val="both"/>
        <w:rPr>
          <w:rFonts w:eastAsia="標楷體"/>
        </w:rPr>
      </w:pPr>
      <w:r w:rsidRPr="00846818">
        <w:rPr>
          <w:rFonts w:eastAsia="標楷體" w:hAnsi="標楷體"/>
        </w:rPr>
        <w:t>本校教職員工自實際到職之日起薪。</w:t>
      </w:r>
    </w:p>
    <w:p w:rsidR="00794974" w:rsidRPr="00846818" w:rsidRDefault="00251FE6" w:rsidP="00794974">
      <w:pPr>
        <w:ind w:leftChars="700" w:left="2645" w:hangingChars="402" w:hanging="965"/>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2.1.6</w:t>
        </w:r>
      </w:smartTag>
      <w:r w:rsidRPr="00846818">
        <w:rPr>
          <w:rFonts w:eastAsia="標楷體"/>
        </w:rPr>
        <w:t>.2.</w:t>
      </w:r>
      <w:r w:rsidRPr="00846818">
        <w:rPr>
          <w:rFonts w:eastAsia="標楷體" w:hAnsi="標楷體"/>
        </w:rPr>
        <w:t>改支：</w:t>
      </w:r>
    </w:p>
    <w:p w:rsidR="00251FE6" w:rsidRPr="00846818" w:rsidRDefault="00251FE6" w:rsidP="00794974">
      <w:pPr>
        <w:ind w:leftChars="1000" w:left="2400"/>
        <w:jc w:val="both"/>
        <w:rPr>
          <w:rFonts w:eastAsia="標楷體"/>
        </w:rPr>
      </w:pPr>
      <w:r w:rsidRPr="00846818">
        <w:rPr>
          <w:rFonts w:eastAsia="標楷體" w:hAnsi="標楷體"/>
        </w:rPr>
        <w:t>因補繳學經歷證件或取得新資格申請改敘者，均自審定改敘之日起改支。</w:t>
      </w:r>
    </w:p>
    <w:p w:rsidR="00251FE6" w:rsidRPr="00846818" w:rsidRDefault="00251FE6" w:rsidP="0079497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2.1.7</w:t>
        </w:r>
      </w:smartTag>
      <w:r w:rsidRPr="00846818">
        <w:rPr>
          <w:rFonts w:eastAsia="標楷體"/>
        </w:rPr>
        <w:t>.</w:t>
      </w:r>
      <w:r w:rsidRPr="00846818">
        <w:rPr>
          <w:rFonts w:eastAsia="標楷體" w:hAnsi="標楷體"/>
        </w:rPr>
        <w:t>本作業程序未盡事宜，依教育部頒「公立學校教職員敘薪辦法」及本校相關人事規定辦理。</w:t>
      </w:r>
    </w:p>
    <w:p w:rsidR="00251FE6" w:rsidRPr="00846818" w:rsidRDefault="00251FE6" w:rsidP="00514D77">
      <w:pPr>
        <w:ind w:leftChars="600" w:left="1440"/>
        <w:jc w:val="both"/>
        <w:rPr>
          <w:rFonts w:eastAsia="標楷體"/>
        </w:rPr>
      </w:pPr>
      <w:r w:rsidRPr="00846818">
        <w:rPr>
          <w:rFonts w:eastAsia="標楷體"/>
        </w:rPr>
        <w:t>2.2.</w:t>
      </w:r>
      <w:r w:rsidRPr="00846818">
        <w:rPr>
          <w:rFonts w:eastAsia="標楷體" w:hAnsi="標楷體"/>
        </w:rPr>
        <w:t>待遇作業：</w:t>
      </w:r>
    </w:p>
    <w:p w:rsidR="00251FE6" w:rsidRPr="00846818" w:rsidRDefault="00251FE6" w:rsidP="00514D77">
      <w:pPr>
        <w:ind w:leftChars="750" w:left="1800"/>
        <w:jc w:val="both"/>
        <w:rPr>
          <w:rFonts w:eastAsia="標楷體"/>
        </w:rPr>
      </w:pPr>
      <w:r w:rsidRPr="00846818">
        <w:rPr>
          <w:rFonts w:eastAsia="標楷體" w:hAnsi="標楷體"/>
        </w:rPr>
        <w:t>本校教職員之薪給，準用公立同級同類學校之規定辦理：各校衡酌財務負擔能力按前開規定訂定其教職員工薪資標準（包括本薪《或年功薪》支給標準、學術研究費《或專業加給》、主管職務加給等）。</w:t>
      </w:r>
    </w:p>
    <w:p w:rsidR="00251FE6" w:rsidRPr="00846818" w:rsidRDefault="00251FE6" w:rsidP="00514D77">
      <w:pPr>
        <w:ind w:leftChars="600" w:left="1440"/>
        <w:jc w:val="both"/>
        <w:rPr>
          <w:rFonts w:eastAsia="標楷體"/>
        </w:rPr>
      </w:pPr>
      <w:r w:rsidRPr="00846818">
        <w:rPr>
          <w:rFonts w:eastAsia="標楷體"/>
        </w:rPr>
        <w:t>2.3.</w:t>
      </w:r>
      <w:r w:rsidRPr="00846818">
        <w:rPr>
          <w:rFonts w:eastAsia="標楷體" w:hAnsi="標楷體"/>
        </w:rPr>
        <w:t>薪資</w:t>
      </w:r>
      <w:r w:rsidRPr="00846818">
        <w:rPr>
          <w:rFonts w:eastAsia="標楷體" w:hAnsi="標楷體"/>
          <w:color w:val="000000"/>
        </w:rPr>
        <w:t>核計</w:t>
      </w:r>
      <w:r w:rsidRPr="00846818">
        <w:rPr>
          <w:rFonts w:eastAsia="標楷體" w:hAnsi="標楷體"/>
        </w:rPr>
        <w:t>及發放作業：</w:t>
      </w:r>
    </w:p>
    <w:p w:rsidR="00251FE6" w:rsidRPr="00846818" w:rsidRDefault="00251FE6" w:rsidP="00514D7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2.3.1</w:t>
        </w:r>
      </w:smartTag>
      <w:r w:rsidRPr="00846818">
        <w:rPr>
          <w:rFonts w:eastAsia="標楷體"/>
        </w:rPr>
        <w:t>.</w:t>
      </w:r>
      <w:r w:rsidRPr="00846818">
        <w:rPr>
          <w:rFonts w:eastAsia="標楷體" w:hAnsi="標楷體"/>
          <w:color w:val="000000"/>
        </w:rPr>
        <w:t>教職員</w:t>
      </w:r>
      <w:r w:rsidRPr="00846818">
        <w:rPr>
          <w:rFonts w:eastAsia="標楷體" w:hAnsi="標楷體"/>
        </w:rPr>
        <w:t>工薪資，其薪資標準包括本薪《或年功薪》支給標準、學術研究費《或專業加給》、主管職務加給等計算薪資總額。</w:t>
      </w:r>
    </w:p>
    <w:p w:rsidR="00251FE6" w:rsidRPr="00846818" w:rsidRDefault="00251FE6" w:rsidP="00514D7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2.3.2</w:t>
        </w:r>
      </w:smartTag>
      <w:r w:rsidRPr="00846818">
        <w:rPr>
          <w:rFonts w:eastAsia="標楷體"/>
        </w:rPr>
        <w:t>.</w:t>
      </w:r>
      <w:r w:rsidRPr="00846818">
        <w:rPr>
          <w:rFonts w:eastAsia="標楷體" w:hAnsi="標楷體"/>
        </w:rPr>
        <w:t>依教職員工身分，投保金額代扣公、勞、健保費及儲金費。</w:t>
      </w:r>
    </w:p>
    <w:p w:rsidR="00251FE6" w:rsidRPr="00846818" w:rsidRDefault="00251FE6" w:rsidP="00514D7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2.3.3</w:t>
        </w:r>
      </w:smartTag>
      <w:r w:rsidRPr="00846818">
        <w:rPr>
          <w:rFonts w:eastAsia="標楷體"/>
        </w:rPr>
        <w:t>.</w:t>
      </w:r>
      <w:r w:rsidRPr="00846818">
        <w:rPr>
          <w:rFonts w:eastAsia="標楷體" w:hAnsi="標楷體"/>
        </w:rPr>
        <w:t>依扶養親屬表及扣繳標準計算代扣薪資所得稅。</w:t>
      </w:r>
    </w:p>
    <w:p w:rsidR="00251FE6" w:rsidRPr="00846818" w:rsidRDefault="00251FE6" w:rsidP="00514D7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2.3.4</w:t>
        </w:r>
      </w:smartTag>
      <w:r w:rsidRPr="00846818">
        <w:rPr>
          <w:rFonts w:eastAsia="標楷體"/>
        </w:rPr>
        <w:t>.</w:t>
      </w:r>
      <w:r w:rsidRPr="00846818">
        <w:rPr>
          <w:rFonts w:eastAsia="標楷體" w:hAnsi="標楷體"/>
          <w:color w:val="000000"/>
        </w:rPr>
        <w:t>有關</w:t>
      </w:r>
      <w:r w:rsidRPr="00846818">
        <w:rPr>
          <w:rFonts w:eastAsia="標楷體" w:hAnsi="標楷體"/>
        </w:rPr>
        <w:t>教職員工代扣款及福利金等各項扣款，應依規定扣款。</w:t>
      </w:r>
    </w:p>
    <w:p w:rsidR="00251FE6" w:rsidRPr="00846818" w:rsidRDefault="00251FE6" w:rsidP="00514D7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2.3.5</w:t>
        </w:r>
      </w:smartTag>
      <w:r w:rsidRPr="00846818">
        <w:rPr>
          <w:rFonts w:eastAsia="標楷體"/>
        </w:rPr>
        <w:t>.</w:t>
      </w:r>
      <w:r w:rsidRPr="00846818">
        <w:rPr>
          <w:rFonts w:eastAsia="標楷體" w:hAnsi="標楷體"/>
          <w:color w:val="000000"/>
        </w:rPr>
        <w:t>薪資</w:t>
      </w:r>
      <w:r w:rsidRPr="00846818">
        <w:rPr>
          <w:rFonts w:eastAsia="標楷體" w:hAnsi="標楷體"/>
        </w:rPr>
        <w:t>由業務單位根據每月異動，製作「薪資異動表」，調整當月「薪資明細表」，交會計單位核對薪資無誤後，由出納單位負責薪資轉帳作業。</w:t>
      </w:r>
    </w:p>
    <w:p w:rsidR="00251FE6" w:rsidRPr="00846818" w:rsidRDefault="00251FE6" w:rsidP="00514D7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846818">
          <w:rPr>
            <w:rFonts w:eastAsia="標楷體"/>
          </w:rPr>
          <w:t>2.3.6</w:t>
        </w:r>
      </w:smartTag>
      <w:r w:rsidRPr="00846818">
        <w:rPr>
          <w:rFonts w:eastAsia="標楷體"/>
        </w:rPr>
        <w:t>.</w:t>
      </w:r>
      <w:r w:rsidRPr="00846818">
        <w:rPr>
          <w:rFonts w:eastAsia="標楷體" w:hAnsi="標楷體"/>
        </w:rPr>
        <w:t>無帳戶或特殊情況人員，則匯發現金，並簽收為憑。</w:t>
      </w:r>
    </w:p>
    <w:p w:rsidR="007E237F" w:rsidRPr="00846818" w:rsidRDefault="007E237F" w:rsidP="00251FE6">
      <w:pPr>
        <w:ind w:leftChars="110" w:left="264"/>
        <w:jc w:val="both"/>
        <w:rPr>
          <w:rFonts w:eastAsia="標楷體"/>
          <w:b/>
          <w:color w:val="000000"/>
        </w:rPr>
      </w:pPr>
    </w:p>
    <w:p w:rsidR="00251FE6" w:rsidRPr="00846818" w:rsidRDefault="00251FE6" w:rsidP="00514D77">
      <w:pPr>
        <w:ind w:leftChars="500" w:left="1200"/>
        <w:jc w:val="both"/>
        <w:rPr>
          <w:rFonts w:eastAsia="標楷體"/>
          <w:b/>
          <w:color w:val="000000"/>
        </w:rPr>
      </w:pPr>
      <w:r w:rsidRPr="00846818">
        <w:rPr>
          <w:rFonts w:eastAsia="標楷體"/>
          <w:b/>
          <w:color w:val="000000"/>
        </w:rPr>
        <w:t>3.</w:t>
      </w:r>
      <w:r w:rsidRPr="00846818">
        <w:rPr>
          <w:rFonts w:eastAsia="標楷體" w:hAnsi="標楷體"/>
          <w:b/>
          <w:color w:val="000000"/>
        </w:rPr>
        <w:t>控制重點：</w:t>
      </w:r>
    </w:p>
    <w:p w:rsidR="00251FE6" w:rsidRPr="00846818" w:rsidRDefault="00251FE6" w:rsidP="00D92775">
      <w:pPr>
        <w:ind w:leftChars="600" w:left="1824" w:hangingChars="160" w:hanging="384"/>
        <w:jc w:val="both"/>
        <w:rPr>
          <w:rFonts w:eastAsia="標楷體"/>
        </w:rPr>
      </w:pPr>
      <w:r w:rsidRPr="00846818">
        <w:rPr>
          <w:rFonts w:eastAsia="標楷體"/>
        </w:rPr>
        <w:t>3.1.</w:t>
      </w:r>
      <w:r w:rsidR="00D92775" w:rsidRPr="00846818">
        <w:rPr>
          <w:rFonts w:ascii="標楷體" w:eastAsia="標楷體" w:hAnsi="標楷體" w:hint="eastAsia"/>
        </w:rPr>
        <w:t>教職員工薪級是否依「私立高中教師學歷薪級表」、「私立中小學校職員薪級表」敘薪。</w:t>
      </w:r>
    </w:p>
    <w:p w:rsidR="00251FE6" w:rsidRPr="00846818" w:rsidRDefault="00251FE6" w:rsidP="00514D77">
      <w:pPr>
        <w:ind w:leftChars="600" w:left="1440"/>
        <w:jc w:val="both"/>
        <w:rPr>
          <w:rFonts w:eastAsia="標楷體"/>
        </w:rPr>
      </w:pPr>
      <w:r w:rsidRPr="00846818">
        <w:rPr>
          <w:rFonts w:eastAsia="標楷體"/>
        </w:rPr>
        <w:t>3.2.</w:t>
      </w:r>
      <w:r w:rsidRPr="00846818">
        <w:rPr>
          <w:rFonts w:eastAsia="標楷體" w:hAnsi="標楷體"/>
        </w:rPr>
        <w:t>教師、職員及工友敘薪原則是否依規定辦理。</w:t>
      </w:r>
    </w:p>
    <w:p w:rsidR="00251FE6" w:rsidRPr="00846818" w:rsidRDefault="00251FE6" w:rsidP="00514D77">
      <w:pPr>
        <w:ind w:leftChars="600" w:left="1440"/>
        <w:jc w:val="both"/>
        <w:rPr>
          <w:rFonts w:eastAsia="標楷體"/>
        </w:rPr>
      </w:pPr>
      <w:r w:rsidRPr="00846818">
        <w:rPr>
          <w:rFonts w:eastAsia="標楷體"/>
        </w:rPr>
        <w:t>3.3.</w:t>
      </w:r>
      <w:r w:rsidRPr="00846818">
        <w:rPr>
          <w:rFonts w:eastAsia="標楷體" w:hAnsi="標楷體"/>
        </w:rPr>
        <w:t>代扣</w:t>
      </w:r>
      <w:r w:rsidRPr="00846818">
        <w:rPr>
          <w:rFonts w:eastAsia="標楷體" w:hAnsi="標楷體"/>
          <w:color w:val="000000"/>
        </w:rPr>
        <w:t>薪資</w:t>
      </w:r>
      <w:r w:rsidRPr="00846818">
        <w:rPr>
          <w:rFonts w:eastAsia="標楷體" w:hAnsi="標楷體"/>
        </w:rPr>
        <w:t>所得稅是否依扣繳率標準表按月代扣。</w:t>
      </w:r>
    </w:p>
    <w:p w:rsidR="00251FE6" w:rsidRPr="00846818" w:rsidRDefault="00251FE6" w:rsidP="00514D77">
      <w:pPr>
        <w:ind w:leftChars="600" w:left="1440"/>
        <w:jc w:val="both"/>
        <w:rPr>
          <w:rFonts w:eastAsia="標楷體"/>
        </w:rPr>
      </w:pPr>
      <w:r w:rsidRPr="00846818">
        <w:rPr>
          <w:rFonts w:eastAsia="標楷體"/>
        </w:rPr>
        <w:t>3.4.</w:t>
      </w:r>
      <w:r w:rsidRPr="00846818">
        <w:rPr>
          <w:rFonts w:eastAsia="標楷體" w:hAnsi="標楷體"/>
        </w:rPr>
        <w:t>代扣</w:t>
      </w:r>
      <w:r w:rsidRPr="00846818">
        <w:rPr>
          <w:rFonts w:eastAsia="標楷體" w:hAnsi="標楷體"/>
          <w:color w:val="000000"/>
        </w:rPr>
        <w:t>薪資</w:t>
      </w:r>
      <w:r w:rsidRPr="00846818">
        <w:rPr>
          <w:rFonts w:eastAsia="標楷體" w:hAnsi="標楷體"/>
        </w:rPr>
        <w:t>所得稅之代扣款是否如期報繳。</w:t>
      </w:r>
    </w:p>
    <w:p w:rsidR="00251FE6" w:rsidRPr="00846818" w:rsidRDefault="00251FE6" w:rsidP="00D92775">
      <w:pPr>
        <w:ind w:leftChars="600" w:left="1824" w:hangingChars="160" w:hanging="384"/>
        <w:jc w:val="both"/>
        <w:rPr>
          <w:rFonts w:eastAsia="標楷體"/>
        </w:rPr>
      </w:pPr>
      <w:r w:rsidRPr="00846818">
        <w:rPr>
          <w:rFonts w:eastAsia="標楷體"/>
        </w:rPr>
        <w:t>3.5.</w:t>
      </w:r>
      <w:r w:rsidRPr="00846818">
        <w:rPr>
          <w:rFonts w:eastAsia="標楷體" w:hAnsi="標楷體"/>
        </w:rPr>
        <w:t>代扣公、勞、健保費及儲金費是否依保險金額表及撥繳儲金費用表之等級每月代扣。</w:t>
      </w:r>
    </w:p>
    <w:p w:rsidR="00251FE6" w:rsidRPr="00846818" w:rsidRDefault="00251FE6" w:rsidP="00514D77">
      <w:pPr>
        <w:ind w:leftChars="600" w:left="1944" w:hangingChars="210" w:hanging="504"/>
        <w:jc w:val="both"/>
        <w:rPr>
          <w:rFonts w:eastAsia="標楷體"/>
        </w:rPr>
      </w:pPr>
      <w:r w:rsidRPr="00846818">
        <w:rPr>
          <w:rFonts w:eastAsia="標楷體"/>
        </w:rPr>
        <w:t>3.6.</w:t>
      </w:r>
      <w:r w:rsidR="00D92775" w:rsidRPr="00846818">
        <w:rPr>
          <w:rFonts w:ascii="標楷體" w:eastAsia="標楷體" w:hAnsi="標楷體" w:hint="eastAsia"/>
        </w:rPr>
        <w:t>教職員工薪資計算是否正確</w:t>
      </w:r>
      <w:r w:rsidRPr="00846818">
        <w:rPr>
          <w:rFonts w:eastAsia="標楷體" w:hAnsi="標楷體"/>
        </w:rPr>
        <w:t>。</w:t>
      </w:r>
    </w:p>
    <w:p w:rsidR="00251FE6" w:rsidRPr="00846818" w:rsidRDefault="00251FE6" w:rsidP="00514D77">
      <w:pPr>
        <w:ind w:leftChars="600" w:left="1944" w:hangingChars="210" w:hanging="504"/>
        <w:jc w:val="both"/>
        <w:rPr>
          <w:rFonts w:eastAsia="標楷體"/>
        </w:rPr>
      </w:pPr>
      <w:r w:rsidRPr="00846818">
        <w:rPr>
          <w:rFonts w:eastAsia="標楷體"/>
        </w:rPr>
        <w:t>3.7.</w:t>
      </w:r>
      <w:r w:rsidR="00D92775" w:rsidRPr="00846818">
        <w:rPr>
          <w:rFonts w:ascii="標楷體" w:eastAsia="標楷體" w:hAnsi="標楷體" w:hint="eastAsia"/>
        </w:rPr>
        <w:t>薪資是否按期發放</w:t>
      </w:r>
      <w:r w:rsidRPr="00846818">
        <w:rPr>
          <w:rFonts w:eastAsia="標楷體" w:hAnsi="標楷體"/>
        </w:rPr>
        <w:t>。</w:t>
      </w:r>
    </w:p>
    <w:p w:rsidR="00251FE6" w:rsidRPr="00846818" w:rsidRDefault="00251FE6" w:rsidP="00514D77">
      <w:pPr>
        <w:ind w:leftChars="600" w:left="1944" w:hangingChars="210" w:hanging="504"/>
        <w:jc w:val="both"/>
        <w:rPr>
          <w:rFonts w:eastAsia="標楷體"/>
        </w:rPr>
      </w:pPr>
      <w:r w:rsidRPr="00846818">
        <w:rPr>
          <w:rFonts w:eastAsia="標楷體"/>
        </w:rPr>
        <w:t>3.8.</w:t>
      </w:r>
      <w:r w:rsidR="00D92775" w:rsidRPr="00846818">
        <w:rPr>
          <w:rFonts w:ascii="標楷體" w:eastAsia="標楷體" w:hAnsi="標楷體" w:hint="eastAsia"/>
        </w:rPr>
        <w:t>撥匯薪資款項是否正確無誤</w:t>
      </w:r>
      <w:r w:rsidRPr="00846818">
        <w:rPr>
          <w:rFonts w:eastAsia="標楷體" w:hAnsi="標楷體"/>
        </w:rPr>
        <w:t>。</w:t>
      </w:r>
    </w:p>
    <w:p w:rsidR="007E237F" w:rsidRPr="00846818" w:rsidRDefault="007E237F" w:rsidP="00514D77">
      <w:pPr>
        <w:ind w:leftChars="600" w:left="1440"/>
        <w:jc w:val="both"/>
        <w:rPr>
          <w:rFonts w:eastAsia="標楷體"/>
          <w:color w:val="000000"/>
        </w:rPr>
      </w:pPr>
    </w:p>
    <w:p w:rsidR="00251FE6" w:rsidRPr="00846818" w:rsidRDefault="00251FE6" w:rsidP="00514D77">
      <w:pPr>
        <w:ind w:leftChars="500" w:left="1200"/>
        <w:jc w:val="both"/>
        <w:rPr>
          <w:rFonts w:eastAsia="標楷體"/>
          <w:b/>
          <w:color w:val="000000"/>
        </w:rPr>
      </w:pPr>
      <w:r w:rsidRPr="00846818">
        <w:rPr>
          <w:rFonts w:eastAsia="標楷體"/>
          <w:b/>
          <w:color w:val="000000"/>
        </w:rPr>
        <w:t>4.</w:t>
      </w:r>
      <w:r w:rsidRPr="00846818">
        <w:rPr>
          <w:rFonts w:eastAsia="標楷體" w:hAnsi="標楷體"/>
          <w:b/>
          <w:color w:val="000000"/>
        </w:rPr>
        <w:t>使用表單：</w:t>
      </w:r>
    </w:p>
    <w:p w:rsidR="00251FE6" w:rsidRPr="00846818" w:rsidRDefault="00251FE6" w:rsidP="00514D77">
      <w:pPr>
        <w:ind w:leftChars="600" w:left="1944" w:hangingChars="210" w:hanging="504"/>
        <w:jc w:val="both"/>
        <w:rPr>
          <w:rFonts w:eastAsia="標楷體"/>
        </w:rPr>
      </w:pPr>
      <w:r w:rsidRPr="00846818">
        <w:rPr>
          <w:rFonts w:eastAsia="標楷體"/>
        </w:rPr>
        <w:t>4.1.</w:t>
      </w:r>
      <w:r w:rsidR="00D92775" w:rsidRPr="00846818">
        <w:rPr>
          <w:rFonts w:ascii="標楷體" w:eastAsia="標楷體" w:hAnsi="標楷體" w:hint="eastAsia"/>
        </w:rPr>
        <w:t>私立高中教師學歷薪級表</w:t>
      </w:r>
      <w:r w:rsidRPr="00846818">
        <w:rPr>
          <w:rFonts w:eastAsia="標楷體" w:hAnsi="標楷體"/>
        </w:rPr>
        <w:t>。</w:t>
      </w:r>
    </w:p>
    <w:p w:rsidR="00251FE6" w:rsidRPr="00846818" w:rsidRDefault="00251FE6" w:rsidP="00514D77">
      <w:pPr>
        <w:ind w:leftChars="600" w:left="1944" w:hangingChars="210" w:hanging="504"/>
        <w:jc w:val="both"/>
        <w:rPr>
          <w:rFonts w:eastAsia="標楷體"/>
        </w:rPr>
      </w:pPr>
      <w:r w:rsidRPr="00846818">
        <w:rPr>
          <w:rFonts w:eastAsia="標楷體"/>
        </w:rPr>
        <w:t>4.2.</w:t>
      </w:r>
      <w:r w:rsidR="00D92775" w:rsidRPr="00846818">
        <w:rPr>
          <w:rFonts w:ascii="標楷體" w:eastAsia="標楷體" w:hAnsi="標楷體" w:hint="eastAsia"/>
        </w:rPr>
        <w:t>私立中小學校職員薪級表</w:t>
      </w:r>
      <w:r w:rsidRPr="00846818">
        <w:rPr>
          <w:rFonts w:eastAsia="標楷體" w:hAnsi="標楷體"/>
        </w:rPr>
        <w:t>。</w:t>
      </w:r>
    </w:p>
    <w:p w:rsidR="007E237F" w:rsidRPr="00846818" w:rsidRDefault="007E237F" w:rsidP="00514D77">
      <w:pPr>
        <w:ind w:leftChars="600" w:left="1440"/>
        <w:jc w:val="both"/>
        <w:rPr>
          <w:rFonts w:eastAsia="標楷體"/>
          <w:b/>
          <w:color w:val="000000"/>
        </w:rPr>
      </w:pPr>
    </w:p>
    <w:p w:rsidR="00251FE6" w:rsidRPr="00846818" w:rsidRDefault="00251FE6" w:rsidP="00514D77">
      <w:pPr>
        <w:ind w:leftChars="500" w:left="1200"/>
        <w:jc w:val="both"/>
        <w:rPr>
          <w:rFonts w:eastAsia="標楷體"/>
          <w:b/>
          <w:color w:val="000000"/>
        </w:rPr>
      </w:pPr>
      <w:r w:rsidRPr="00846818">
        <w:rPr>
          <w:rFonts w:eastAsia="標楷體"/>
          <w:b/>
          <w:color w:val="000000"/>
        </w:rPr>
        <w:t>5.</w:t>
      </w:r>
      <w:r w:rsidRPr="00846818">
        <w:rPr>
          <w:rFonts w:eastAsia="標楷體" w:hAnsi="標楷體"/>
          <w:b/>
          <w:color w:val="000000"/>
        </w:rPr>
        <w:t>依據及相關文件：</w:t>
      </w:r>
    </w:p>
    <w:p w:rsidR="00251FE6" w:rsidRPr="00846818" w:rsidRDefault="00251FE6" w:rsidP="00514D77">
      <w:pPr>
        <w:ind w:leftChars="600" w:left="1440"/>
        <w:jc w:val="both"/>
        <w:rPr>
          <w:rFonts w:eastAsia="標楷體"/>
        </w:rPr>
      </w:pPr>
      <w:r w:rsidRPr="00846818">
        <w:rPr>
          <w:rFonts w:eastAsia="標楷體"/>
        </w:rPr>
        <w:t>5.1.</w:t>
      </w:r>
      <w:r w:rsidRPr="00846818">
        <w:rPr>
          <w:rFonts w:eastAsia="標楷體" w:hAnsi="標楷體"/>
        </w:rPr>
        <w:t>公立學校教職員敘薪辦法。</w:t>
      </w:r>
    </w:p>
    <w:p w:rsidR="00251FE6" w:rsidRPr="00846818" w:rsidRDefault="00251FE6" w:rsidP="00514D77">
      <w:pPr>
        <w:ind w:leftChars="600" w:left="1440"/>
        <w:jc w:val="both"/>
        <w:rPr>
          <w:rFonts w:eastAsia="標楷體"/>
        </w:rPr>
      </w:pPr>
      <w:r w:rsidRPr="00846818">
        <w:rPr>
          <w:rFonts w:eastAsia="標楷體"/>
        </w:rPr>
        <w:t>5.3.</w:t>
      </w:r>
      <w:r w:rsidRPr="00846818">
        <w:rPr>
          <w:rFonts w:eastAsia="標楷體" w:hAnsi="標楷體"/>
        </w:rPr>
        <w:t>私立育民高級工業家事職業學校教職員工敘薪辦法。</w:t>
      </w:r>
    </w:p>
    <w:p w:rsidR="008F52F3" w:rsidRPr="00846818" w:rsidRDefault="00251FE6" w:rsidP="008F52F3">
      <w:pPr>
        <w:jc w:val="both"/>
        <w:rPr>
          <w:rFonts w:eastAsia="標楷體"/>
        </w:rPr>
      </w:pPr>
      <w:r w:rsidRPr="00846818">
        <w:rPr>
          <w:rFonts w:ascii="標楷體" w:eastAsia="標楷體" w:hAnsi="標楷體"/>
        </w:rPr>
        <w:br w:type="page"/>
      </w:r>
      <w:bookmarkStart w:id="28" w:name="_Toc276733919"/>
      <w:r w:rsidR="008F52F3" w:rsidRPr="00846818">
        <w:rPr>
          <w:rFonts w:eastAsia="標楷體"/>
        </w:rPr>
        <w:lastRenderedPageBreak/>
        <w:t>4.1.</w:t>
      </w:r>
      <w:r w:rsidR="008F52F3" w:rsidRPr="00846818">
        <w:rPr>
          <w:rFonts w:eastAsia="標楷體" w:hAnsi="標楷體"/>
        </w:rPr>
        <w:t>私立高中教師學歷薪級表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720"/>
        <w:gridCol w:w="720"/>
        <w:gridCol w:w="900"/>
        <w:gridCol w:w="900"/>
        <w:gridCol w:w="900"/>
        <w:gridCol w:w="900"/>
        <w:gridCol w:w="900"/>
        <w:gridCol w:w="900"/>
        <w:gridCol w:w="720"/>
      </w:tblGrid>
      <w:tr w:rsidR="008F52F3" w:rsidRPr="00846818">
        <w:trPr>
          <w:jc w:val="center"/>
        </w:trPr>
        <w:tc>
          <w:tcPr>
            <w:tcW w:w="468" w:type="dxa"/>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hAnsi="標楷體"/>
              </w:rPr>
              <w:t>薪級</w:t>
            </w:r>
          </w:p>
        </w:tc>
        <w:tc>
          <w:tcPr>
            <w:tcW w:w="720" w:type="dxa"/>
          </w:tcPr>
          <w:p w:rsidR="008F52F3" w:rsidRPr="00846818" w:rsidRDefault="008F52F3" w:rsidP="005C34F4">
            <w:pPr>
              <w:spacing w:line="320" w:lineRule="exact"/>
              <w:jc w:val="center"/>
              <w:rPr>
                <w:rFonts w:eastAsia="標楷體"/>
              </w:rPr>
            </w:pPr>
            <w:r w:rsidRPr="00846818">
              <w:rPr>
                <w:rFonts w:eastAsia="標楷體" w:hAnsi="標楷體"/>
              </w:rPr>
              <w:t>薪額</w:t>
            </w:r>
          </w:p>
        </w:tc>
        <w:tc>
          <w:tcPr>
            <w:tcW w:w="6120" w:type="dxa"/>
            <w:gridSpan w:val="7"/>
            <w:tcBorders>
              <w:bottom w:val="single" w:sz="4" w:space="0" w:color="auto"/>
            </w:tcBorders>
          </w:tcPr>
          <w:p w:rsidR="008F52F3" w:rsidRPr="00846818" w:rsidRDefault="008F52F3" w:rsidP="005C34F4">
            <w:pPr>
              <w:spacing w:line="320" w:lineRule="exact"/>
              <w:jc w:val="center"/>
              <w:rPr>
                <w:rFonts w:eastAsia="標楷體"/>
              </w:rPr>
            </w:pPr>
            <w:r w:rsidRPr="00846818">
              <w:rPr>
                <w:rFonts w:eastAsia="標楷體" w:hAnsi="標楷體"/>
              </w:rPr>
              <w:t>資</w:t>
            </w:r>
            <w:r w:rsidRPr="00846818">
              <w:rPr>
                <w:rFonts w:eastAsia="標楷體"/>
              </w:rPr>
              <w:t xml:space="preserve">      </w:t>
            </w:r>
            <w:r w:rsidRPr="00846818">
              <w:rPr>
                <w:rFonts w:eastAsia="標楷體" w:hAnsi="標楷體"/>
              </w:rPr>
              <w:t>格</w:t>
            </w:r>
            <w:r w:rsidRPr="00846818">
              <w:rPr>
                <w:rFonts w:eastAsia="標楷體"/>
              </w:rPr>
              <w:t xml:space="preserve">      </w:t>
            </w:r>
            <w:r w:rsidRPr="00846818">
              <w:rPr>
                <w:rFonts w:eastAsia="標楷體" w:hAnsi="標楷體"/>
              </w:rPr>
              <w:t>別</w:t>
            </w:r>
          </w:p>
        </w:tc>
        <w:tc>
          <w:tcPr>
            <w:tcW w:w="720" w:type="dxa"/>
            <w:tcBorders>
              <w:right w:val="single" w:sz="4" w:space="0" w:color="auto"/>
            </w:tcBorders>
          </w:tcPr>
          <w:p w:rsidR="008F52F3" w:rsidRPr="00846818" w:rsidRDefault="008F52F3" w:rsidP="005C34F4">
            <w:pPr>
              <w:spacing w:line="320" w:lineRule="exact"/>
              <w:jc w:val="center"/>
              <w:rPr>
                <w:rFonts w:eastAsia="標楷體"/>
              </w:rPr>
            </w:pPr>
            <w:r w:rsidRPr="00846818">
              <w:rPr>
                <w:rFonts w:eastAsia="標楷體" w:hAnsi="標楷體"/>
              </w:rPr>
              <w:t>備註</w:t>
            </w:r>
          </w:p>
        </w:tc>
      </w:tr>
      <w:tr w:rsidR="008F52F3" w:rsidRPr="00846818">
        <w:trPr>
          <w:jc w:val="center"/>
        </w:trPr>
        <w:tc>
          <w:tcPr>
            <w:tcW w:w="468" w:type="dxa"/>
            <w:vMerge w:val="restart"/>
            <w:textDirection w:val="tbRlV"/>
            <w:vAlign w:val="center"/>
          </w:tcPr>
          <w:p w:rsidR="008F52F3" w:rsidRPr="00846818" w:rsidRDefault="008F52F3" w:rsidP="005C34F4">
            <w:pPr>
              <w:spacing w:line="320" w:lineRule="exact"/>
              <w:ind w:left="113" w:right="113"/>
              <w:jc w:val="center"/>
              <w:rPr>
                <w:rFonts w:eastAsia="標楷體"/>
              </w:rPr>
            </w:pPr>
            <w:r w:rsidRPr="00846818">
              <w:rPr>
                <w:rFonts w:eastAsia="標楷體" w:hAnsi="標楷體"/>
              </w:rPr>
              <w:t>相</w:t>
            </w:r>
            <w:r w:rsidRPr="00846818">
              <w:rPr>
                <w:rFonts w:eastAsia="標楷體"/>
              </w:rPr>
              <w:t xml:space="preserve">    </w:t>
            </w:r>
            <w:r w:rsidRPr="00846818">
              <w:rPr>
                <w:rFonts w:eastAsia="標楷體" w:hAnsi="標楷體"/>
              </w:rPr>
              <w:t>當</w:t>
            </w:r>
            <w:r w:rsidRPr="00846818">
              <w:rPr>
                <w:rFonts w:eastAsia="標楷體"/>
              </w:rPr>
              <w:t xml:space="preserve">    </w:t>
            </w:r>
            <w:r w:rsidRPr="00846818">
              <w:rPr>
                <w:rFonts w:eastAsia="標楷體" w:hAnsi="標楷體"/>
              </w:rPr>
              <w:t>簡</w:t>
            </w:r>
            <w:r w:rsidRPr="00846818">
              <w:rPr>
                <w:rFonts w:eastAsia="標楷體"/>
              </w:rPr>
              <w:t xml:space="preserve">    </w:t>
            </w:r>
            <w:r w:rsidRPr="00846818">
              <w:rPr>
                <w:rFonts w:eastAsia="標楷體" w:hAnsi="標楷體"/>
              </w:rPr>
              <w:t>任</w:t>
            </w:r>
            <w:r w:rsidRPr="00846818">
              <w:rPr>
                <w:rFonts w:eastAsia="標楷體"/>
              </w:rPr>
              <w:t xml:space="preserve">    </w:t>
            </w:r>
            <w:r w:rsidRPr="00846818">
              <w:rPr>
                <w:rFonts w:eastAsia="標楷體" w:hAnsi="標楷體"/>
              </w:rPr>
              <w:t>級</w:t>
            </w:r>
          </w:p>
        </w:tc>
        <w:tc>
          <w:tcPr>
            <w:tcW w:w="720" w:type="dxa"/>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770</w:t>
            </w:r>
          </w:p>
        </w:tc>
        <w:tc>
          <w:tcPr>
            <w:tcW w:w="720" w:type="dxa"/>
            <w:tcBorders>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vMerge w:val="restart"/>
            <w:tcBorders>
              <w:left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left w:val="nil"/>
              <w:bottom w:val="nil"/>
              <w:right w:val="nil"/>
            </w:tcBorders>
          </w:tcPr>
          <w:p w:rsidR="008F52F3" w:rsidRPr="00846818" w:rsidRDefault="008F52F3" w:rsidP="005C34F4">
            <w:pPr>
              <w:spacing w:line="320" w:lineRule="exact"/>
              <w:jc w:val="center"/>
              <w:rPr>
                <w:rFonts w:eastAsia="標楷體"/>
              </w:rPr>
            </w:pPr>
          </w:p>
        </w:tc>
        <w:tc>
          <w:tcPr>
            <w:tcW w:w="900" w:type="dxa"/>
            <w:tcBorders>
              <w:left w:val="nil"/>
              <w:bottom w:val="nil"/>
              <w:right w:val="nil"/>
            </w:tcBorders>
          </w:tcPr>
          <w:p w:rsidR="008F52F3" w:rsidRPr="00846818" w:rsidRDefault="008F52F3" w:rsidP="005C34F4">
            <w:pPr>
              <w:spacing w:line="320" w:lineRule="exact"/>
              <w:jc w:val="center"/>
              <w:rPr>
                <w:rFonts w:eastAsia="標楷體"/>
              </w:rPr>
            </w:pPr>
          </w:p>
        </w:tc>
        <w:tc>
          <w:tcPr>
            <w:tcW w:w="900" w:type="dxa"/>
            <w:tcBorders>
              <w:left w:val="nil"/>
              <w:bottom w:val="nil"/>
              <w:right w:val="nil"/>
            </w:tcBorders>
          </w:tcPr>
          <w:p w:rsidR="008F52F3" w:rsidRPr="00846818" w:rsidRDefault="008F52F3" w:rsidP="005C34F4">
            <w:pPr>
              <w:spacing w:line="320" w:lineRule="exact"/>
              <w:jc w:val="center"/>
              <w:rPr>
                <w:rFonts w:eastAsia="標楷體"/>
              </w:rPr>
            </w:pPr>
          </w:p>
        </w:tc>
        <w:tc>
          <w:tcPr>
            <w:tcW w:w="900" w:type="dxa"/>
            <w:tcBorders>
              <w:left w:val="nil"/>
              <w:bottom w:val="nil"/>
              <w:right w:val="nil"/>
            </w:tcBorders>
          </w:tcPr>
          <w:p w:rsidR="008F52F3" w:rsidRPr="00846818" w:rsidRDefault="008F52F3" w:rsidP="005C34F4">
            <w:pPr>
              <w:spacing w:line="320" w:lineRule="exact"/>
              <w:jc w:val="center"/>
              <w:rPr>
                <w:rFonts w:eastAsia="標楷體"/>
              </w:rPr>
            </w:pPr>
          </w:p>
        </w:tc>
        <w:tc>
          <w:tcPr>
            <w:tcW w:w="900" w:type="dxa"/>
            <w:tcBorders>
              <w:left w:val="nil"/>
              <w:bottom w:val="nil"/>
            </w:tcBorders>
          </w:tcPr>
          <w:p w:rsidR="008F52F3" w:rsidRPr="00846818" w:rsidRDefault="008F52F3" w:rsidP="005C34F4">
            <w:pPr>
              <w:spacing w:line="320" w:lineRule="exact"/>
              <w:jc w:val="center"/>
              <w:rPr>
                <w:rFonts w:eastAsia="標楷體"/>
              </w:rPr>
            </w:pPr>
          </w:p>
        </w:tc>
        <w:tc>
          <w:tcPr>
            <w:tcW w:w="720" w:type="dxa"/>
            <w:vMerge w:val="restart"/>
            <w:tcBorders>
              <w:right w:val="single" w:sz="4" w:space="0" w:color="auto"/>
            </w:tcBorders>
            <w:textDirection w:val="tbRlV"/>
            <w:vAlign w:val="center"/>
          </w:tcPr>
          <w:p w:rsidR="008F52F3" w:rsidRPr="00846818" w:rsidRDefault="008F52F3" w:rsidP="005C34F4">
            <w:pPr>
              <w:spacing w:line="320" w:lineRule="exact"/>
              <w:ind w:left="113" w:right="113"/>
              <w:rPr>
                <w:rFonts w:eastAsia="標楷體"/>
              </w:rPr>
            </w:pPr>
            <w:r w:rsidRPr="00846818">
              <w:rPr>
                <w:rFonts w:eastAsia="標楷體" w:hAnsi="標楷體"/>
              </w:rPr>
              <w:t>一、表列最高薪上面之虛線方格係屬年功薪級。</w:t>
            </w:r>
          </w:p>
          <w:p w:rsidR="008F52F3" w:rsidRPr="00846818" w:rsidRDefault="008F52F3" w:rsidP="005C34F4">
            <w:pPr>
              <w:spacing w:line="320" w:lineRule="exact"/>
              <w:ind w:left="113" w:right="113"/>
              <w:rPr>
                <w:rFonts w:eastAsia="標楷體"/>
              </w:rPr>
            </w:pPr>
            <w:r w:rsidRPr="00846818">
              <w:rPr>
                <w:rFonts w:eastAsia="標楷體" w:hAnsi="標楷體"/>
              </w:rPr>
              <w:t>二、學術研究費依據職務薪級，但不得超過最高薪級。</w:t>
            </w: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740</w:t>
            </w:r>
          </w:p>
        </w:tc>
        <w:tc>
          <w:tcPr>
            <w:tcW w:w="720" w:type="dxa"/>
            <w:tcBorders>
              <w:top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vMerge/>
            <w:tcBorders>
              <w:left w:val="dashed" w:sz="4" w:space="0" w:color="auto"/>
              <w:bottom w:val="nil"/>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710</w:t>
            </w:r>
          </w:p>
        </w:tc>
        <w:tc>
          <w:tcPr>
            <w:tcW w:w="720" w:type="dxa"/>
            <w:tcBorders>
              <w:top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nil"/>
              <w:left w:val="dashed" w:sz="4" w:space="0" w:color="auto"/>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w:t>
            </w:r>
          </w:p>
        </w:tc>
        <w:tc>
          <w:tcPr>
            <w:tcW w:w="720" w:type="dxa"/>
          </w:tcPr>
          <w:p w:rsidR="008F52F3" w:rsidRPr="00846818" w:rsidRDefault="008F52F3" w:rsidP="005C34F4">
            <w:pPr>
              <w:spacing w:line="320" w:lineRule="exact"/>
              <w:jc w:val="center"/>
              <w:rPr>
                <w:rFonts w:eastAsia="標楷體"/>
              </w:rPr>
            </w:pPr>
            <w:r w:rsidRPr="00846818">
              <w:rPr>
                <w:rFonts w:eastAsia="標楷體"/>
              </w:rPr>
              <w:t>680</w:t>
            </w:r>
          </w:p>
        </w:tc>
        <w:tc>
          <w:tcPr>
            <w:tcW w:w="720" w:type="dxa"/>
            <w:tcBorders>
              <w:top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right w:val="nil"/>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w:t>
            </w:r>
          </w:p>
        </w:tc>
        <w:tc>
          <w:tcPr>
            <w:tcW w:w="720" w:type="dxa"/>
          </w:tcPr>
          <w:p w:rsidR="008F52F3" w:rsidRPr="00846818" w:rsidRDefault="008F52F3" w:rsidP="005C34F4">
            <w:pPr>
              <w:spacing w:line="320" w:lineRule="exact"/>
              <w:jc w:val="center"/>
              <w:rPr>
                <w:rFonts w:eastAsia="標楷體"/>
              </w:rPr>
            </w:pPr>
            <w:r w:rsidRPr="00846818">
              <w:rPr>
                <w:rFonts w:eastAsia="標楷體"/>
              </w:rPr>
              <w:t>650</w:t>
            </w:r>
          </w:p>
        </w:tc>
        <w:tc>
          <w:tcPr>
            <w:tcW w:w="720" w:type="dxa"/>
            <w:tcBorders>
              <w:top w:val="dashed" w:sz="4" w:space="0" w:color="auto"/>
              <w:bottom w:val="single"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nil"/>
              <w:left w:val="dashed" w:sz="4" w:space="0" w:color="auto"/>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w:t>
            </w:r>
          </w:p>
        </w:tc>
        <w:tc>
          <w:tcPr>
            <w:tcW w:w="720" w:type="dxa"/>
          </w:tcPr>
          <w:p w:rsidR="008F52F3" w:rsidRPr="00846818" w:rsidRDefault="008F52F3" w:rsidP="005C34F4">
            <w:pPr>
              <w:spacing w:line="320" w:lineRule="exact"/>
              <w:jc w:val="center"/>
              <w:rPr>
                <w:rFonts w:eastAsia="標楷體"/>
              </w:rPr>
            </w:pPr>
            <w:r w:rsidRPr="00846818">
              <w:rPr>
                <w:rFonts w:eastAsia="標楷體"/>
              </w:rPr>
              <w:t>625</w:t>
            </w:r>
          </w:p>
        </w:tc>
        <w:tc>
          <w:tcPr>
            <w:tcW w:w="720" w:type="dxa"/>
            <w:vMerge w:val="restart"/>
            <w:tcBorders>
              <w:top w:val="single" w:sz="4" w:space="0" w:color="auto"/>
              <w:right w:val="single" w:sz="4" w:space="0" w:color="auto"/>
            </w:tcBorders>
            <w:textDirection w:val="tbRlV"/>
            <w:vAlign w:val="center"/>
          </w:tcPr>
          <w:p w:rsidR="008F52F3" w:rsidRPr="00846818" w:rsidRDefault="008F52F3" w:rsidP="005C34F4">
            <w:pPr>
              <w:spacing w:line="320" w:lineRule="exact"/>
              <w:ind w:left="113" w:right="113"/>
              <w:jc w:val="center"/>
              <w:rPr>
                <w:rFonts w:eastAsia="標楷體"/>
              </w:rPr>
            </w:pPr>
            <w:r w:rsidRPr="00846818">
              <w:rPr>
                <w:rFonts w:eastAsia="標楷體" w:hAnsi="標楷體"/>
              </w:rPr>
              <w:t>國內外大學研究所博研究得有博士學位者</w:t>
            </w:r>
          </w:p>
        </w:tc>
        <w:tc>
          <w:tcPr>
            <w:tcW w:w="900" w:type="dxa"/>
            <w:tcBorders>
              <w:top w:val="dashed" w:sz="4" w:space="0" w:color="auto"/>
              <w:left w:val="single"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4</w:t>
            </w:r>
          </w:p>
        </w:tc>
        <w:tc>
          <w:tcPr>
            <w:tcW w:w="720" w:type="dxa"/>
          </w:tcPr>
          <w:p w:rsidR="008F52F3" w:rsidRPr="00846818" w:rsidRDefault="008F52F3" w:rsidP="005C34F4">
            <w:pPr>
              <w:spacing w:line="320" w:lineRule="exact"/>
              <w:jc w:val="center"/>
              <w:rPr>
                <w:rFonts w:eastAsia="標楷體"/>
              </w:rPr>
            </w:pPr>
            <w:r w:rsidRPr="00846818">
              <w:rPr>
                <w:rFonts w:eastAsia="標楷體"/>
              </w:rPr>
              <w:t>600</w:t>
            </w:r>
          </w:p>
        </w:tc>
        <w:tc>
          <w:tcPr>
            <w:tcW w:w="720" w:type="dxa"/>
            <w:vMerge/>
            <w:tcBorders>
              <w:right w:val="single" w:sz="4" w:space="0" w:color="auto"/>
            </w:tcBorders>
          </w:tcPr>
          <w:p w:rsidR="008F52F3" w:rsidRPr="00846818" w:rsidRDefault="008F52F3" w:rsidP="005C34F4">
            <w:pPr>
              <w:spacing w:line="320" w:lineRule="exact"/>
              <w:ind w:left="113" w:right="113"/>
              <w:rPr>
                <w:rFonts w:eastAsia="標楷體"/>
              </w:rPr>
            </w:pPr>
          </w:p>
        </w:tc>
        <w:tc>
          <w:tcPr>
            <w:tcW w:w="900" w:type="dxa"/>
            <w:tcBorders>
              <w:top w:val="dashed" w:sz="4" w:space="0" w:color="auto"/>
              <w:left w:val="single"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5</w:t>
            </w:r>
          </w:p>
        </w:tc>
        <w:tc>
          <w:tcPr>
            <w:tcW w:w="720" w:type="dxa"/>
          </w:tcPr>
          <w:p w:rsidR="008F52F3" w:rsidRPr="00846818" w:rsidRDefault="008F52F3" w:rsidP="005C34F4">
            <w:pPr>
              <w:spacing w:line="320" w:lineRule="exact"/>
              <w:jc w:val="center"/>
              <w:rPr>
                <w:rFonts w:eastAsia="標楷體"/>
              </w:rPr>
            </w:pPr>
            <w:r w:rsidRPr="00846818">
              <w:rPr>
                <w:rFonts w:eastAsia="標楷體"/>
              </w:rPr>
              <w:t>575</w:t>
            </w:r>
          </w:p>
        </w:tc>
        <w:tc>
          <w:tcPr>
            <w:tcW w:w="720" w:type="dxa"/>
            <w:vMerge/>
            <w:tcBorders>
              <w:right w:val="single" w:sz="4" w:space="0" w:color="auto"/>
            </w:tcBorders>
          </w:tcPr>
          <w:p w:rsidR="008F52F3" w:rsidRPr="00846818" w:rsidRDefault="008F52F3" w:rsidP="005C34F4">
            <w:pPr>
              <w:spacing w:line="320" w:lineRule="exact"/>
              <w:ind w:left="113" w:right="113"/>
              <w:rPr>
                <w:rFonts w:eastAsia="標楷體"/>
              </w:rPr>
            </w:pPr>
          </w:p>
        </w:tc>
        <w:tc>
          <w:tcPr>
            <w:tcW w:w="900" w:type="dxa"/>
            <w:tcBorders>
              <w:top w:val="dashed" w:sz="4" w:space="0" w:color="auto"/>
              <w:left w:val="single"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6</w:t>
            </w:r>
          </w:p>
        </w:tc>
        <w:tc>
          <w:tcPr>
            <w:tcW w:w="720" w:type="dxa"/>
          </w:tcPr>
          <w:p w:rsidR="008F52F3" w:rsidRPr="00846818" w:rsidRDefault="008F52F3" w:rsidP="005C34F4">
            <w:pPr>
              <w:spacing w:line="320" w:lineRule="exact"/>
              <w:jc w:val="center"/>
              <w:rPr>
                <w:rFonts w:eastAsia="標楷體"/>
              </w:rPr>
            </w:pPr>
            <w:r w:rsidRPr="00846818">
              <w:rPr>
                <w:rFonts w:eastAsia="標楷體"/>
              </w:rPr>
              <w:t>550</w:t>
            </w:r>
          </w:p>
        </w:tc>
        <w:tc>
          <w:tcPr>
            <w:tcW w:w="720" w:type="dxa"/>
            <w:vMerge/>
            <w:tcBorders>
              <w:right w:val="single" w:sz="4" w:space="0" w:color="auto"/>
            </w:tcBorders>
            <w:textDirection w:val="tbRlV"/>
          </w:tcPr>
          <w:p w:rsidR="008F52F3" w:rsidRPr="00846818" w:rsidRDefault="008F52F3" w:rsidP="005C34F4">
            <w:pPr>
              <w:spacing w:line="320" w:lineRule="exact"/>
              <w:ind w:left="113" w:right="113"/>
              <w:rPr>
                <w:rFonts w:eastAsia="標楷體"/>
              </w:rPr>
            </w:pPr>
          </w:p>
        </w:tc>
        <w:tc>
          <w:tcPr>
            <w:tcW w:w="900" w:type="dxa"/>
            <w:tcBorders>
              <w:top w:val="dashed" w:sz="4" w:space="0" w:color="auto"/>
              <w:left w:val="single"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7</w:t>
            </w:r>
          </w:p>
        </w:tc>
        <w:tc>
          <w:tcPr>
            <w:tcW w:w="720" w:type="dxa"/>
          </w:tcPr>
          <w:p w:rsidR="008F52F3" w:rsidRPr="00846818" w:rsidRDefault="008F52F3" w:rsidP="005C34F4">
            <w:pPr>
              <w:spacing w:line="320" w:lineRule="exact"/>
              <w:jc w:val="center"/>
              <w:rPr>
                <w:rFonts w:eastAsia="標楷體"/>
              </w:rPr>
            </w:pPr>
            <w:r w:rsidRPr="00846818">
              <w:rPr>
                <w:rFonts w:eastAsia="標楷體"/>
              </w:rPr>
              <w:t>525</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val="restart"/>
            <w:tcBorders>
              <w:left w:val="single" w:sz="4" w:space="0" w:color="auto"/>
              <w:right w:val="dashed" w:sz="4" w:space="0" w:color="auto"/>
            </w:tcBorders>
            <w:textDirection w:val="tbRlV"/>
            <w:vAlign w:val="center"/>
          </w:tcPr>
          <w:p w:rsidR="008F52F3" w:rsidRPr="00846818" w:rsidRDefault="008F52F3" w:rsidP="005C34F4">
            <w:pPr>
              <w:spacing w:line="320" w:lineRule="exact"/>
              <w:ind w:left="113" w:right="113"/>
              <w:rPr>
                <w:rFonts w:eastAsia="標楷體"/>
              </w:rPr>
            </w:pPr>
            <w:r w:rsidRPr="00846818">
              <w:rPr>
                <w:rFonts w:eastAsia="標楷體" w:hAnsi="標楷體"/>
              </w:rPr>
              <w:t>國內外大學研究所研究得有碩士學位者</w:t>
            </w:r>
          </w:p>
        </w:tc>
        <w:tc>
          <w:tcPr>
            <w:tcW w:w="900" w:type="dxa"/>
            <w:tcBorders>
              <w:top w:val="dashed" w:sz="4" w:space="0" w:color="auto"/>
              <w:left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8</w:t>
            </w:r>
          </w:p>
        </w:tc>
        <w:tc>
          <w:tcPr>
            <w:tcW w:w="720" w:type="dxa"/>
          </w:tcPr>
          <w:p w:rsidR="008F52F3" w:rsidRPr="00846818" w:rsidRDefault="008F52F3" w:rsidP="005C34F4">
            <w:pPr>
              <w:spacing w:line="320" w:lineRule="exact"/>
              <w:jc w:val="center"/>
              <w:rPr>
                <w:rFonts w:eastAsia="標楷體"/>
              </w:rPr>
            </w:pPr>
            <w:r w:rsidRPr="00846818">
              <w:rPr>
                <w:rFonts w:eastAsia="標楷體"/>
              </w:rPr>
              <w:t>500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val="restart"/>
            <w:tcBorders>
              <w:right w:val="dashed" w:sz="4" w:space="0" w:color="auto"/>
            </w:tcBorders>
            <w:textDirection w:val="tbRlV"/>
            <w:vAlign w:val="center"/>
          </w:tcPr>
          <w:p w:rsidR="008F52F3" w:rsidRPr="00846818" w:rsidRDefault="008F52F3" w:rsidP="005C34F4">
            <w:pPr>
              <w:spacing w:line="320" w:lineRule="exact"/>
              <w:ind w:left="113" w:right="113"/>
              <w:rPr>
                <w:rFonts w:eastAsia="標楷體"/>
              </w:rPr>
            </w:pPr>
            <w:r w:rsidRPr="00846818">
              <w:rPr>
                <w:rFonts w:eastAsia="標楷體" w:hAnsi="標楷體"/>
              </w:rPr>
              <w:t>國內大學研究所修滿四十個專門學分得有結業證書者</w:t>
            </w: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dashed"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9</w:t>
            </w:r>
          </w:p>
        </w:tc>
        <w:tc>
          <w:tcPr>
            <w:tcW w:w="720" w:type="dxa"/>
          </w:tcPr>
          <w:p w:rsidR="008F52F3" w:rsidRPr="00846818" w:rsidRDefault="008F52F3" w:rsidP="005C34F4">
            <w:pPr>
              <w:spacing w:line="320" w:lineRule="exact"/>
              <w:jc w:val="center"/>
              <w:rPr>
                <w:rFonts w:eastAsia="標楷體"/>
              </w:rPr>
            </w:pPr>
            <w:r w:rsidRPr="00846818">
              <w:rPr>
                <w:rFonts w:eastAsia="標楷體"/>
              </w:rPr>
              <w:t>475</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Borders>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single"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right w:val="dashed" w:sz="4" w:space="0" w:color="auto"/>
            </w:tcBorders>
          </w:tcPr>
          <w:p w:rsidR="008F52F3" w:rsidRPr="00846818" w:rsidRDefault="008F52F3" w:rsidP="005C34F4">
            <w:pPr>
              <w:spacing w:line="320" w:lineRule="exact"/>
              <w:jc w:val="center"/>
              <w:rPr>
                <w:rFonts w:eastAsia="標楷體"/>
              </w:rPr>
            </w:pPr>
          </w:p>
        </w:tc>
        <w:tc>
          <w:tcPr>
            <w:tcW w:w="900" w:type="dxa"/>
            <w:tcBorders>
              <w:top w:val="dashed" w:sz="4" w:space="0" w:color="auto"/>
              <w:left w:val="dashed" w:sz="4" w:space="0" w:color="auto"/>
              <w:bottom w:val="single"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val="restart"/>
            <w:textDirection w:val="tbRlV"/>
            <w:vAlign w:val="center"/>
          </w:tcPr>
          <w:p w:rsidR="008F52F3" w:rsidRPr="00846818" w:rsidRDefault="008F52F3" w:rsidP="005C34F4">
            <w:pPr>
              <w:spacing w:line="320" w:lineRule="exact"/>
              <w:ind w:left="113" w:right="113"/>
              <w:jc w:val="center"/>
              <w:rPr>
                <w:rFonts w:eastAsia="標楷體"/>
              </w:rPr>
            </w:pPr>
            <w:r w:rsidRPr="00846818">
              <w:rPr>
                <w:rFonts w:eastAsia="標楷體" w:hAnsi="標楷體"/>
              </w:rPr>
              <w:t>相</w:t>
            </w:r>
            <w:r w:rsidRPr="00846818">
              <w:rPr>
                <w:rFonts w:eastAsia="標楷體"/>
              </w:rPr>
              <w:t xml:space="preserve">    </w:t>
            </w:r>
            <w:r w:rsidRPr="00846818">
              <w:rPr>
                <w:rFonts w:eastAsia="標楷體" w:hAnsi="標楷體"/>
              </w:rPr>
              <w:t>當</w:t>
            </w:r>
            <w:r w:rsidRPr="00846818">
              <w:rPr>
                <w:rFonts w:eastAsia="標楷體"/>
              </w:rPr>
              <w:t xml:space="preserve">    </w:t>
            </w:r>
            <w:r w:rsidRPr="00846818">
              <w:rPr>
                <w:rFonts w:eastAsia="標楷體" w:hAnsi="標楷體"/>
              </w:rPr>
              <w:t>薦</w:t>
            </w:r>
            <w:r w:rsidRPr="00846818">
              <w:rPr>
                <w:rFonts w:eastAsia="標楷體"/>
              </w:rPr>
              <w:t xml:space="preserve">    </w:t>
            </w:r>
            <w:r w:rsidRPr="00846818">
              <w:rPr>
                <w:rFonts w:eastAsia="標楷體" w:hAnsi="標楷體"/>
              </w:rPr>
              <w:t>任</w:t>
            </w:r>
            <w:r w:rsidRPr="00846818">
              <w:rPr>
                <w:rFonts w:eastAsia="標楷體"/>
              </w:rPr>
              <w:t xml:space="preserve">    </w:t>
            </w:r>
            <w:r w:rsidRPr="00846818">
              <w:rPr>
                <w:rFonts w:eastAsia="標楷體" w:hAnsi="標楷體"/>
              </w:rPr>
              <w:t>級</w:t>
            </w:r>
          </w:p>
        </w:tc>
        <w:tc>
          <w:tcPr>
            <w:tcW w:w="720" w:type="dxa"/>
          </w:tcPr>
          <w:p w:rsidR="008F52F3" w:rsidRPr="00846818" w:rsidRDefault="008F52F3" w:rsidP="005C34F4">
            <w:pPr>
              <w:spacing w:line="320" w:lineRule="exact"/>
              <w:jc w:val="center"/>
              <w:rPr>
                <w:rFonts w:eastAsia="標楷體"/>
              </w:rPr>
            </w:pPr>
            <w:r w:rsidRPr="00846818">
              <w:rPr>
                <w:rFonts w:eastAsia="標楷體"/>
              </w:rPr>
              <w:t>10</w:t>
            </w:r>
          </w:p>
        </w:tc>
        <w:tc>
          <w:tcPr>
            <w:tcW w:w="720" w:type="dxa"/>
          </w:tcPr>
          <w:p w:rsidR="008F52F3" w:rsidRPr="00846818" w:rsidRDefault="008F52F3" w:rsidP="005C34F4">
            <w:pPr>
              <w:spacing w:line="320" w:lineRule="exact"/>
              <w:jc w:val="center"/>
              <w:rPr>
                <w:rFonts w:eastAsia="標楷體"/>
              </w:rPr>
            </w:pPr>
            <w:r w:rsidRPr="00846818">
              <w:rPr>
                <w:rFonts w:eastAsia="標楷體"/>
              </w:rPr>
              <w:t>450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val="restart"/>
            <w:textDirection w:val="tbRlV"/>
            <w:vAlign w:val="center"/>
          </w:tcPr>
          <w:p w:rsidR="008F52F3" w:rsidRPr="00846818" w:rsidRDefault="008F52F3" w:rsidP="005C34F4">
            <w:pPr>
              <w:spacing w:line="320" w:lineRule="exact"/>
              <w:ind w:left="113" w:right="113"/>
              <w:rPr>
                <w:rFonts w:eastAsia="標楷體"/>
              </w:rPr>
            </w:pPr>
            <w:r w:rsidRPr="00846818">
              <w:rPr>
                <w:rFonts w:eastAsia="標楷體" w:hAnsi="標楷體"/>
              </w:rPr>
              <w:t>師範大學各學系或大學教育學系畢業者或其他院系畢業修習教育學分達到規定者</w:t>
            </w:r>
          </w:p>
        </w:tc>
        <w:tc>
          <w:tcPr>
            <w:tcW w:w="900" w:type="dxa"/>
            <w:vMerge w:val="restart"/>
            <w:textDirection w:val="tbRlV"/>
            <w:vAlign w:val="center"/>
          </w:tcPr>
          <w:p w:rsidR="008F52F3" w:rsidRPr="00846818" w:rsidRDefault="008F52F3" w:rsidP="005C34F4">
            <w:pPr>
              <w:spacing w:line="320" w:lineRule="exact"/>
              <w:ind w:left="113" w:right="113"/>
              <w:rPr>
                <w:rFonts w:eastAsia="標楷體"/>
              </w:rPr>
            </w:pPr>
            <w:r w:rsidRPr="00846818">
              <w:rPr>
                <w:rFonts w:eastAsia="標楷體" w:hAnsi="標楷體"/>
              </w:rPr>
              <w:t>國內外大學或獨立學院本學系畢業者或經中等學校教師登記及檢定及格者</w:t>
            </w:r>
          </w:p>
        </w:tc>
        <w:tc>
          <w:tcPr>
            <w:tcW w:w="900" w:type="dxa"/>
            <w:vMerge w:val="restart"/>
            <w:textDirection w:val="tbRlV"/>
            <w:vAlign w:val="center"/>
          </w:tcPr>
          <w:p w:rsidR="008F52F3" w:rsidRPr="00846818" w:rsidRDefault="008F52F3" w:rsidP="005C34F4">
            <w:pPr>
              <w:spacing w:line="320" w:lineRule="exact"/>
              <w:ind w:left="113" w:right="113"/>
              <w:rPr>
                <w:rFonts w:eastAsia="標楷體"/>
              </w:rPr>
            </w:pPr>
            <w:r w:rsidRPr="00846818">
              <w:rPr>
                <w:rFonts w:eastAsia="標楷體" w:hAnsi="標楷體"/>
              </w:rPr>
              <w:t>師範專科學校或師範大學專修科畢業者中等學校護理教員工業職學校技師或技藝教師登記合格者。</w:t>
            </w:r>
          </w:p>
        </w:tc>
        <w:tc>
          <w:tcPr>
            <w:tcW w:w="900" w:type="dxa"/>
            <w:vMerge w:val="restart"/>
            <w:textDirection w:val="tbRlV"/>
            <w:vAlign w:val="center"/>
          </w:tcPr>
          <w:p w:rsidR="008F52F3" w:rsidRPr="00846818" w:rsidRDefault="008F52F3" w:rsidP="005C34F4">
            <w:pPr>
              <w:spacing w:line="320" w:lineRule="exact"/>
              <w:ind w:left="113" w:right="113"/>
              <w:rPr>
                <w:rFonts w:eastAsia="標楷體"/>
              </w:rPr>
            </w:pPr>
            <w:r w:rsidRPr="00846818">
              <w:rPr>
                <w:rFonts w:eastAsia="標楷體" w:hAnsi="標楷體"/>
              </w:rPr>
              <w:t>專科學校或大學專修科畢業者初級中等學校教師登記或檢定合格者</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11</w:t>
            </w:r>
          </w:p>
        </w:tc>
        <w:tc>
          <w:tcPr>
            <w:tcW w:w="720" w:type="dxa"/>
          </w:tcPr>
          <w:p w:rsidR="008F52F3" w:rsidRPr="00846818" w:rsidRDefault="008F52F3" w:rsidP="005C34F4">
            <w:pPr>
              <w:spacing w:line="320" w:lineRule="exact"/>
              <w:jc w:val="center"/>
              <w:rPr>
                <w:rFonts w:eastAsia="標楷體"/>
              </w:rPr>
            </w:pPr>
            <w:r w:rsidRPr="00846818">
              <w:rPr>
                <w:rFonts w:eastAsia="標楷體"/>
              </w:rPr>
              <w:t>430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12</w:t>
            </w:r>
          </w:p>
        </w:tc>
        <w:tc>
          <w:tcPr>
            <w:tcW w:w="720" w:type="dxa"/>
          </w:tcPr>
          <w:p w:rsidR="008F52F3" w:rsidRPr="00846818" w:rsidRDefault="008F52F3" w:rsidP="005C34F4">
            <w:pPr>
              <w:spacing w:line="320" w:lineRule="exact"/>
              <w:jc w:val="center"/>
              <w:rPr>
                <w:rFonts w:eastAsia="標楷體"/>
              </w:rPr>
            </w:pPr>
            <w:r w:rsidRPr="00846818">
              <w:rPr>
                <w:rFonts w:eastAsia="標楷體"/>
              </w:rPr>
              <w:t>410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13</w:t>
            </w:r>
          </w:p>
        </w:tc>
        <w:tc>
          <w:tcPr>
            <w:tcW w:w="720" w:type="dxa"/>
          </w:tcPr>
          <w:p w:rsidR="008F52F3" w:rsidRPr="00846818" w:rsidRDefault="008F52F3" w:rsidP="005C34F4">
            <w:pPr>
              <w:spacing w:line="320" w:lineRule="exact"/>
              <w:jc w:val="center"/>
              <w:rPr>
                <w:rFonts w:eastAsia="標楷體"/>
              </w:rPr>
            </w:pPr>
            <w:r w:rsidRPr="00846818">
              <w:rPr>
                <w:rFonts w:eastAsia="標楷體"/>
              </w:rPr>
              <w:t>390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14</w:t>
            </w:r>
          </w:p>
        </w:tc>
        <w:tc>
          <w:tcPr>
            <w:tcW w:w="720" w:type="dxa"/>
          </w:tcPr>
          <w:p w:rsidR="008F52F3" w:rsidRPr="00846818" w:rsidRDefault="008F52F3" w:rsidP="005C34F4">
            <w:pPr>
              <w:spacing w:line="320" w:lineRule="exact"/>
              <w:jc w:val="center"/>
              <w:rPr>
                <w:rFonts w:eastAsia="標楷體"/>
              </w:rPr>
            </w:pPr>
            <w:r w:rsidRPr="00846818">
              <w:rPr>
                <w:rFonts w:eastAsia="標楷體"/>
              </w:rPr>
              <w:t>370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15</w:t>
            </w:r>
          </w:p>
        </w:tc>
        <w:tc>
          <w:tcPr>
            <w:tcW w:w="720" w:type="dxa"/>
          </w:tcPr>
          <w:p w:rsidR="008F52F3" w:rsidRPr="00846818" w:rsidRDefault="008F52F3" w:rsidP="005C34F4">
            <w:pPr>
              <w:spacing w:line="320" w:lineRule="exact"/>
              <w:jc w:val="center"/>
              <w:rPr>
                <w:rFonts w:eastAsia="標楷體"/>
              </w:rPr>
            </w:pPr>
            <w:r w:rsidRPr="00846818">
              <w:rPr>
                <w:rFonts w:eastAsia="標楷體"/>
              </w:rPr>
              <w:t>350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16</w:t>
            </w:r>
          </w:p>
        </w:tc>
        <w:tc>
          <w:tcPr>
            <w:tcW w:w="720" w:type="dxa"/>
          </w:tcPr>
          <w:p w:rsidR="008F52F3" w:rsidRPr="00846818" w:rsidRDefault="008F52F3" w:rsidP="005C34F4">
            <w:pPr>
              <w:spacing w:line="320" w:lineRule="exact"/>
              <w:jc w:val="center"/>
              <w:rPr>
                <w:rFonts w:eastAsia="標楷體"/>
              </w:rPr>
            </w:pPr>
            <w:r w:rsidRPr="00846818">
              <w:rPr>
                <w:rFonts w:eastAsia="標楷體"/>
              </w:rPr>
              <w:t>330</w:t>
            </w: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c>
          <w:tcPr>
            <w:tcW w:w="900" w:type="dxa"/>
            <w:vMerge/>
            <w:tcBorders>
              <w:left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17</w:t>
            </w:r>
          </w:p>
        </w:tc>
        <w:tc>
          <w:tcPr>
            <w:tcW w:w="720" w:type="dxa"/>
          </w:tcPr>
          <w:p w:rsidR="008F52F3" w:rsidRPr="00846818" w:rsidRDefault="008F52F3" w:rsidP="005C34F4">
            <w:pPr>
              <w:spacing w:line="320" w:lineRule="exact"/>
              <w:jc w:val="center"/>
              <w:rPr>
                <w:rFonts w:eastAsia="標楷體"/>
              </w:rPr>
            </w:pPr>
            <w:r w:rsidRPr="00846818">
              <w:rPr>
                <w:rFonts w:eastAsia="標楷體"/>
              </w:rPr>
              <w:t>310</w:t>
            </w:r>
          </w:p>
        </w:tc>
        <w:tc>
          <w:tcPr>
            <w:tcW w:w="720" w:type="dxa"/>
            <w:vMerge w:val="restart"/>
          </w:tcPr>
          <w:p w:rsidR="008F52F3" w:rsidRPr="00846818" w:rsidRDefault="008F52F3" w:rsidP="005C34F4">
            <w:pPr>
              <w:spacing w:line="320" w:lineRule="exact"/>
              <w:jc w:val="center"/>
              <w:rPr>
                <w:rFonts w:eastAsia="標楷體"/>
              </w:rPr>
            </w:pPr>
            <w:r w:rsidRPr="00846818">
              <w:rPr>
                <w:rFonts w:eastAsia="標楷體"/>
              </w:rPr>
              <w:t>625</w:t>
            </w:r>
          </w:p>
          <w:p w:rsidR="008F52F3" w:rsidRPr="00846818" w:rsidRDefault="008F52F3" w:rsidP="005C34F4">
            <w:pPr>
              <w:spacing w:line="320" w:lineRule="exact"/>
              <w:jc w:val="center"/>
              <w:rPr>
                <w:rFonts w:eastAsia="標楷體"/>
              </w:rPr>
            </w:pPr>
            <w:r w:rsidRPr="00846818">
              <w:rPr>
                <w:rFonts w:eastAsia="標楷體"/>
              </w:rPr>
              <w:t>│</w:t>
            </w:r>
          </w:p>
          <w:p w:rsidR="008F52F3" w:rsidRPr="00846818" w:rsidRDefault="008F52F3" w:rsidP="005C34F4">
            <w:pPr>
              <w:spacing w:line="320" w:lineRule="exact"/>
              <w:jc w:val="center"/>
              <w:rPr>
                <w:rFonts w:eastAsia="標楷體"/>
              </w:rPr>
            </w:pPr>
            <w:r w:rsidRPr="00846818">
              <w:rPr>
                <w:rFonts w:eastAsia="標楷體"/>
              </w:rPr>
              <w:t>330</w:t>
            </w: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18</w:t>
            </w:r>
          </w:p>
        </w:tc>
        <w:tc>
          <w:tcPr>
            <w:tcW w:w="720" w:type="dxa"/>
          </w:tcPr>
          <w:p w:rsidR="008F52F3" w:rsidRPr="00846818" w:rsidRDefault="008F52F3" w:rsidP="005C34F4">
            <w:pPr>
              <w:spacing w:line="320" w:lineRule="exact"/>
              <w:jc w:val="center"/>
              <w:rPr>
                <w:rFonts w:eastAsia="標楷體"/>
              </w:rPr>
            </w:pPr>
            <w:r w:rsidRPr="00846818">
              <w:rPr>
                <w:rFonts w:eastAsia="標楷體"/>
              </w:rPr>
              <w:t>290</w:t>
            </w:r>
          </w:p>
        </w:tc>
        <w:tc>
          <w:tcPr>
            <w:tcW w:w="72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19</w:t>
            </w:r>
          </w:p>
        </w:tc>
        <w:tc>
          <w:tcPr>
            <w:tcW w:w="720" w:type="dxa"/>
          </w:tcPr>
          <w:p w:rsidR="008F52F3" w:rsidRPr="00846818" w:rsidRDefault="008F52F3" w:rsidP="005C34F4">
            <w:pPr>
              <w:spacing w:line="320" w:lineRule="exact"/>
              <w:jc w:val="center"/>
              <w:rPr>
                <w:rFonts w:eastAsia="標楷體"/>
              </w:rPr>
            </w:pPr>
            <w:r w:rsidRPr="00846818">
              <w:rPr>
                <w:rFonts w:eastAsia="標楷體"/>
              </w:rPr>
              <w:t>275</w:t>
            </w:r>
          </w:p>
        </w:tc>
        <w:tc>
          <w:tcPr>
            <w:tcW w:w="72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20</w:t>
            </w:r>
          </w:p>
        </w:tc>
        <w:tc>
          <w:tcPr>
            <w:tcW w:w="720" w:type="dxa"/>
          </w:tcPr>
          <w:p w:rsidR="008F52F3" w:rsidRPr="00846818" w:rsidRDefault="008F52F3" w:rsidP="005C34F4">
            <w:pPr>
              <w:spacing w:line="320" w:lineRule="exact"/>
              <w:jc w:val="center"/>
              <w:rPr>
                <w:rFonts w:eastAsia="標楷體"/>
              </w:rPr>
            </w:pPr>
            <w:r w:rsidRPr="00846818">
              <w:rPr>
                <w:rFonts w:eastAsia="標楷體"/>
              </w:rPr>
              <w:t>260</w:t>
            </w:r>
          </w:p>
        </w:tc>
        <w:tc>
          <w:tcPr>
            <w:tcW w:w="72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21</w:t>
            </w:r>
          </w:p>
        </w:tc>
        <w:tc>
          <w:tcPr>
            <w:tcW w:w="720" w:type="dxa"/>
          </w:tcPr>
          <w:p w:rsidR="008F52F3" w:rsidRPr="00846818" w:rsidRDefault="008F52F3" w:rsidP="005C34F4">
            <w:pPr>
              <w:spacing w:line="320" w:lineRule="exact"/>
              <w:jc w:val="center"/>
              <w:rPr>
                <w:rFonts w:eastAsia="標楷體"/>
              </w:rPr>
            </w:pPr>
            <w:r w:rsidRPr="00846818">
              <w:rPr>
                <w:rFonts w:eastAsia="標楷體"/>
              </w:rPr>
              <w:t>245</w:t>
            </w:r>
          </w:p>
        </w:tc>
        <w:tc>
          <w:tcPr>
            <w:tcW w:w="720" w:type="dxa"/>
            <w:vMerge/>
          </w:tcPr>
          <w:p w:rsidR="008F52F3" w:rsidRPr="00846818" w:rsidRDefault="008F52F3" w:rsidP="005C34F4">
            <w:pPr>
              <w:spacing w:line="320" w:lineRule="exact"/>
              <w:jc w:val="center"/>
              <w:rPr>
                <w:rFonts w:eastAsia="標楷體"/>
              </w:rPr>
            </w:pPr>
          </w:p>
        </w:tc>
        <w:tc>
          <w:tcPr>
            <w:tcW w:w="900" w:type="dxa"/>
            <w:vMerge/>
            <w:tcBorders>
              <w:bottom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val="restart"/>
            <w:textDirection w:val="tbRlV"/>
            <w:vAlign w:val="center"/>
          </w:tcPr>
          <w:p w:rsidR="008F52F3" w:rsidRPr="00846818" w:rsidRDefault="008F52F3" w:rsidP="005C34F4">
            <w:pPr>
              <w:spacing w:line="320" w:lineRule="exact"/>
              <w:ind w:left="113" w:right="113"/>
              <w:jc w:val="center"/>
              <w:rPr>
                <w:rFonts w:eastAsia="標楷體"/>
              </w:rPr>
            </w:pPr>
            <w:r w:rsidRPr="00846818">
              <w:rPr>
                <w:rFonts w:eastAsia="標楷體" w:hAnsi="標楷體"/>
              </w:rPr>
              <w:t>相</w:t>
            </w:r>
            <w:r w:rsidRPr="00846818">
              <w:rPr>
                <w:rFonts w:eastAsia="標楷體"/>
              </w:rPr>
              <w:t xml:space="preserve">    </w:t>
            </w:r>
            <w:r w:rsidRPr="00846818">
              <w:rPr>
                <w:rFonts w:eastAsia="標楷體" w:hAnsi="標楷體"/>
              </w:rPr>
              <w:t>當</w:t>
            </w:r>
            <w:r w:rsidRPr="00846818">
              <w:rPr>
                <w:rFonts w:eastAsia="標楷體"/>
              </w:rPr>
              <w:t xml:space="preserve">    </w:t>
            </w:r>
            <w:r w:rsidRPr="00846818">
              <w:rPr>
                <w:rFonts w:eastAsia="標楷體" w:hAnsi="標楷體"/>
              </w:rPr>
              <w:t>委</w:t>
            </w:r>
            <w:r w:rsidRPr="00846818">
              <w:rPr>
                <w:rFonts w:eastAsia="標楷體"/>
              </w:rPr>
              <w:t xml:space="preserve">    </w:t>
            </w:r>
            <w:r w:rsidRPr="00846818">
              <w:rPr>
                <w:rFonts w:eastAsia="標楷體" w:hAnsi="標楷體"/>
              </w:rPr>
              <w:t>任</w:t>
            </w:r>
            <w:r w:rsidRPr="00846818">
              <w:rPr>
                <w:rFonts w:eastAsia="標楷體"/>
              </w:rPr>
              <w:t xml:space="preserve">    </w:t>
            </w:r>
            <w:r w:rsidRPr="00846818">
              <w:rPr>
                <w:rFonts w:eastAsia="標楷體" w:hAnsi="標楷體"/>
              </w:rPr>
              <w:t>級</w:t>
            </w:r>
          </w:p>
        </w:tc>
        <w:tc>
          <w:tcPr>
            <w:tcW w:w="720" w:type="dxa"/>
          </w:tcPr>
          <w:p w:rsidR="008F52F3" w:rsidRPr="00846818" w:rsidRDefault="008F52F3" w:rsidP="005C34F4">
            <w:pPr>
              <w:spacing w:line="320" w:lineRule="exact"/>
              <w:jc w:val="center"/>
              <w:rPr>
                <w:rFonts w:eastAsia="標楷體"/>
              </w:rPr>
            </w:pPr>
            <w:r w:rsidRPr="00846818">
              <w:rPr>
                <w:rFonts w:eastAsia="標楷體"/>
              </w:rPr>
              <w:t>22</w:t>
            </w:r>
          </w:p>
        </w:tc>
        <w:tc>
          <w:tcPr>
            <w:tcW w:w="720" w:type="dxa"/>
          </w:tcPr>
          <w:p w:rsidR="008F52F3" w:rsidRPr="00846818" w:rsidRDefault="008F52F3" w:rsidP="005C34F4">
            <w:pPr>
              <w:spacing w:line="320" w:lineRule="exact"/>
              <w:jc w:val="center"/>
              <w:rPr>
                <w:rFonts w:eastAsia="標楷體"/>
              </w:rPr>
            </w:pPr>
            <w:r w:rsidRPr="00846818">
              <w:rPr>
                <w:rFonts w:eastAsia="標楷體"/>
              </w:rPr>
              <w:t>230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left w:val="nil"/>
              <w:bottom w:val="nil"/>
            </w:tcBorders>
          </w:tcPr>
          <w:p w:rsidR="008F52F3" w:rsidRPr="00846818" w:rsidRDefault="008F52F3" w:rsidP="005C34F4">
            <w:pPr>
              <w:spacing w:line="320" w:lineRule="exact"/>
              <w:jc w:val="center"/>
              <w:rPr>
                <w:rFonts w:eastAsia="標楷體"/>
              </w:rPr>
            </w:pPr>
            <w:r w:rsidRPr="00846818">
              <w:rPr>
                <w:rFonts w:eastAsia="標楷體"/>
              </w:rPr>
              <w:t>525</w:t>
            </w: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23</w:t>
            </w:r>
          </w:p>
        </w:tc>
        <w:tc>
          <w:tcPr>
            <w:tcW w:w="720" w:type="dxa"/>
          </w:tcPr>
          <w:p w:rsidR="008F52F3" w:rsidRPr="00846818" w:rsidRDefault="008F52F3" w:rsidP="005C34F4">
            <w:pPr>
              <w:spacing w:line="320" w:lineRule="exact"/>
              <w:jc w:val="center"/>
              <w:rPr>
                <w:rFonts w:eastAsia="標楷體"/>
              </w:rPr>
            </w:pPr>
            <w:r w:rsidRPr="00846818">
              <w:rPr>
                <w:rFonts w:eastAsia="標楷體"/>
              </w:rPr>
              <w:t>220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tcBorders>
          </w:tcPr>
          <w:p w:rsidR="008F52F3" w:rsidRPr="00846818" w:rsidRDefault="008F52F3" w:rsidP="005C34F4">
            <w:pPr>
              <w:spacing w:line="320" w:lineRule="exact"/>
              <w:jc w:val="center"/>
              <w:rPr>
                <w:rFonts w:eastAsia="標楷體"/>
              </w:rPr>
            </w:pPr>
            <w:r w:rsidRPr="00846818">
              <w:rPr>
                <w:rFonts w:eastAsia="標楷體"/>
              </w:rPr>
              <w:t>│</w:t>
            </w: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24</w:t>
            </w:r>
          </w:p>
        </w:tc>
        <w:tc>
          <w:tcPr>
            <w:tcW w:w="720" w:type="dxa"/>
          </w:tcPr>
          <w:p w:rsidR="008F52F3" w:rsidRPr="00846818" w:rsidRDefault="008F52F3" w:rsidP="005C34F4">
            <w:pPr>
              <w:spacing w:line="320" w:lineRule="exact"/>
              <w:jc w:val="center"/>
              <w:rPr>
                <w:rFonts w:eastAsia="標楷體"/>
              </w:rPr>
            </w:pPr>
            <w:r w:rsidRPr="00846818">
              <w:rPr>
                <w:rFonts w:eastAsia="標楷體"/>
              </w:rPr>
              <w:t>210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tcBorders>
          </w:tcPr>
          <w:p w:rsidR="008F52F3" w:rsidRPr="00846818" w:rsidRDefault="008F52F3" w:rsidP="005C34F4">
            <w:pPr>
              <w:spacing w:line="320" w:lineRule="exact"/>
              <w:jc w:val="center"/>
              <w:rPr>
                <w:rFonts w:eastAsia="標楷體"/>
              </w:rPr>
            </w:pPr>
            <w:r w:rsidRPr="00846818">
              <w:rPr>
                <w:rFonts w:eastAsia="標楷體"/>
              </w:rPr>
              <w:t>245</w:t>
            </w: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25</w:t>
            </w:r>
          </w:p>
        </w:tc>
        <w:tc>
          <w:tcPr>
            <w:tcW w:w="720" w:type="dxa"/>
          </w:tcPr>
          <w:p w:rsidR="008F52F3" w:rsidRPr="00846818" w:rsidRDefault="008F52F3" w:rsidP="005C34F4">
            <w:pPr>
              <w:spacing w:line="320" w:lineRule="exact"/>
              <w:jc w:val="center"/>
              <w:rPr>
                <w:rFonts w:eastAsia="標楷體"/>
              </w:rPr>
            </w:pPr>
            <w:r w:rsidRPr="00846818">
              <w:rPr>
                <w:rFonts w:eastAsia="標楷體"/>
              </w:rPr>
              <w:t>200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26</w:t>
            </w:r>
          </w:p>
        </w:tc>
        <w:tc>
          <w:tcPr>
            <w:tcW w:w="720" w:type="dxa"/>
          </w:tcPr>
          <w:p w:rsidR="008F52F3" w:rsidRPr="00846818" w:rsidRDefault="008F52F3" w:rsidP="005C34F4">
            <w:pPr>
              <w:spacing w:line="320" w:lineRule="exact"/>
              <w:jc w:val="center"/>
              <w:rPr>
                <w:rFonts w:eastAsia="標楷體"/>
              </w:rPr>
            </w:pPr>
            <w:r w:rsidRPr="00846818">
              <w:rPr>
                <w:rFonts w:eastAsia="標楷體"/>
              </w:rPr>
              <w:t>190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Borders>
              <w:bottom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27</w:t>
            </w:r>
          </w:p>
        </w:tc>
        <w:tc>
          <w:tcPr>
            <w:tcW w:w="720" w:type="dxa"/>
          </w:tcPr>
          <w:p w:rsidR="008F52F3" w:rsidRPr="00846818" w:rsidRDefault="008F52F3" w:rsidP="005C34F4">
            <w:pPr>
              <w:spacing w:line="320" w:lineRule="exact"/>
              <w:jc w:val="center"/>
              <w:rPr>
                <w:rFonts w:eastAsia="標楷體"/>
              </w:rPr>
            </w:pPr>
            <w:r w:rsidRPr="00846818">
              <w:rPr>
                <w:rFonts w:eastAsia="標楷體"/>
              </w:rPr>
              <w:t>180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tcBorders>
              <w:bottom w:val="nil"/>
            </w:tcBorders>
          </w:tcPr>
          <w:p w:rsidR="008F52F3" w:rsidRPr="00846818" w:rsidRDefault="008F52F3" w:rsidP="005C34F4">
            <w:pPr>
              <w:spacing w:line="320" w:lineRule="exact"/>
              <w:jc w:val="center"/>
              <w:rPr>
                <w:rFonts w:eastAsia="標楷體"/>
              </w:rPr>
            </w:pPr>
            <w:r w:rsidRPr="00846818">
              <w:rPr>
                <w:rFonts w:eastAsia="標楷體"/>
              </w:rPr>
              <w:t>450</w:t>
            </w: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28</w:t>
            </w:r>
          </w:p>
        </w:tc>
        <w:tc>
          <w:tcPr>
            <w:tcW w:w="720" w:type="dxa"/>
          </w:tcPr>
          <w:p w:rsidR="008F52F3" w:rsidRPr="00846818" w:rsidRDefault="008F52F3" w:rsidP="005C34F4">
            <w:pPr>
              <w:spacing w:line="320" w:lineRule="exact"/>
              <w:jc w:val="center"/>
              <w:rPr>
                <w:rFonts w:eastAsia="標楷體"/>
              </w:rPr>
            </w:pPr>
            <w:r w:rsidRPr="00846818">
              <w:rPr>
                <w:rFonts w:eastAsia="標楷體"/>
              </w:rPr>
              <w:t>170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tcBorders>
          </w:tcPr>
          <w:p w:rsidR="008F52F3" w:rsidRPr="00846818" w:rsidRDefault="008F52F3" w:rsidP="005C34F4">
            <w:pPr>
              <w:spacing w:line="320" w:lineRule="exact"/>
              <w:jc w:val="center"/>
              <w:rPr>
                <w:rFonts w:eastAsia="標楷體"/>
              </w:rPr>
            </w:pPr>
          </w:p>
        </w:tc>
        <w:tc>
          <w:tcPr>
            <w:tcW w:w="900" w:type="dxa"/>
            <w:vMerge/>
            <w:tcBorders>
              <w:bottom w:val="single" w:sz="4" w:space="0" w:color="auto"/>
            </w:tcBorders>
          </w:tcPr>
          <w:p w:rsidR="008F52F3" w:rsidRPr="00846818" w:rsidRDefault="008F52F3" w:rsidP="005C34F4">
            <w:pPr>
              <w:spacing w:line="320" w:lineRule="exact"/>
              <w:jc w:val="center"/>
              <w:rPr>
                <w:rFonts w:eastAsia="標楷體"/>
              </w:rPr>
            </w:pPr>
          </w:p>
        </w:tc>
        <w:tc>
          <w:tcPr>
            <w:tcW w:w="900" w:type="dxa"/>
            <w:tcBorders>
              <w:top w:val="nil"/>
              <w:bottom w:val="nil"/>
            </w:tcBorders>
          </w:tcPr>
          <w:p w:rsidR="008F52F3" w:rsidRPr="00846818" w:rsidRDefault="008F52F3" w:rsidP="005C34F4">
            <w:pPr>
              <w:spacing w:line="320" w:lineRule="exact"/>
              <w:jc w:val="center"/>
              <w:rPr>
                <w:rFonts w:eastAsia="標楷體"/>
              </w:rPr>
            </w:pPr>
            <w:r w:rsidRPr="00846818">
              <w:rPr>
                <w:rFonts w:eastAsia="標楷體"/>
              </w:rPr>
              <w:t>│</w:t>
            </w:r>
          </w:p>
        </w:tc>
        <w:tc>
          <w:tcPr>
            <w:tcW w:w="900" w:type="dxa"/>
            <w:vMerge/>
            <w:tcBorders>
              <w:bottom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29</w:t>
            </w:r>
          </w:p>
        </w:tc>
        <w:tc>
          <w:tcPr>
            <w:tcW w:w="720" w:type="dxa"/>
          </w:tcPr>
          <w:p w:rsidR="008F52F3" w:rsidRPr="00846818" w:rsidRDefault="008F52F3" w:rsidP="005C34F4">
            <w:pPr>
              <w:spacing w:line="320" w:lineRule="exact"/>
              <w:jc w:val="center"/>
              <w:rPr>
                <w:rFonts w:eastAsia="標楷體"/>
              </w:rPr>
            </w:pPr>
            <w:r w:rsidRPr="00846818">
              <w:rPr>
                <w:rFonts w:eastAsia="標楷體"/>
              </w:rPr>
              <w:t>160</w:t>
            </w:r>
          </w:p>
        </w:tc>
        <w:tc>
          <w:tcPr>
            <w:tcW w:w="720" w:type="dxa"/>
            <w:vMerge/>
            <w:tcBorders>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tcPr>
          <w:p w:rsidR="008F52F3" w:rsidRPr="00846818" w:rsidRDefault="008F52F3" w:rsidP="005C34F4">
            <w:pPr>
              <w:spacing w:line="320" w:lineRule="exact"/>
              <w:jc w:val="center"/>
              <w:rPr>
                <w:rFonts w:eastAsia="標楷體"/>
              </w:rPr>
            </w:pPr>
          </w:p>
        </w:tc>
        <w:tc>
          <w:tcPr>
            <w:tcW w:w="900" w:type="dxa"/>
            <w:tcBorders>
              <w:left w:val="nil"/>
              <w:bottom w:val="nil"/>
              <w:right w:val="nil"/>
            </w:tcBorders>
          </w:tcPr>
          <w:p w:rsidR="008F52F3" w:rsidRPr="00846818" w:rsidRDefault="008F52F3" w:rsidP="005C34F4">
            <w:pPr>
              <w:spacing w:line="320" w:lineRule="exact"/>
              <w:jc w:val="center"/>
              <w:rPr>
                <w:rFonts w:eastAsia="標楷體"/>
              </w:rPr>
            </w:pPr>
            <w:r w:rsidRPr="00846818">
              <w:rPr>
                <w:rFonts w:eastAsia="標楷體"/>
              </w:rPr>
              <w:t>500</w:t>
            </w:r>
          </w:p>
        </w:tc>
        <w:tc>
          <w:tcPr>
            <w:tcW w:w="900" w:type="dxa"/>
            <w:tcBorders>
              <w:top w:val="nil"/>
              <w:left w:val="nil"/>
              <w:bottom w:val="nil"/>
              <w:right w:val="nil"/>
            </w:tcBorders>
          </w:tcPr>
          <w:p w:rsidR="008F52F3" w:rsidRPr="00846818" w:rsidRDefault="008F52F3" w:rsidP="005C34F4">
            <w:pPr>
              <w:spacing w:line="320" w:lineRule="exact"/>
              <w:jc w:val="center"/>
              <w:rPr>
                <w:rFonts w:eastAsia="標楷體"/>
              </w:rPr>
            </w:pPr>
            <w:r w:rsidRPr="00846818">
              <w:rPr>
                <w:rFonts w:eastAsia="標楷體"/>
              </w:rPr>
              <w:t>190</w:t>
            </w:r>
          </w:p>
        </w:tc>
        <w:tc>
          <w:tcPr>
            <w:tcW w:w="900" w:type="dxa"/>
            <w:tcBorders>
              <w:left w:val="nil"/>
              <w:bottom w:val="nil"/>
            </w:tcBorders>
          </w:tcPr>
          <w:p w:rsidR="008F52F3" w:rsidRPr="00846818" w:rsidRDefault="008F52F3" w:rsidP="005C34F4">
            <w:pPr>
              <w:spacing w:line="320" w:lineRule="exact"/>
              <w:jc w:val="center"/>
              <w:rPr>
                <w:rFonts w:eastAsia="標楷體"/>
              </w:rPr>
            </w:pPr>
            <w:r w:rsidRPr="00846818">
              <w:rPr>
                <w:rFonts w:eastAsia="標楷體"/>
              </w:rPr>
              <w:t>450</w:t>
            </w:r>
          </w:p>
        </w:tc>
        <w:tc>
          <w:tcPr>
            <w:tcW w:w="900" w:type="dxa"/>
            <w:vMerge/>
            <w:tcBorders>
              <w:bottom w:val="single" w:sz="4" w:space="0" w:color="auto"/>
            </w:tcBorders>
          </w:tcPr>
          <w:p w:rsidR="008F52F3" w:rsidRPr="00846818" w:rsidRDefault="008F52F3" w:rsidP="005C34F4">
            <w:pPr>
              <w:spacing w:line="320" w:lineRule="exact"/>
              <w:jc w:val="center"/>
              <w:rPr>
                <w:rFonts w:eastAsia="標楷體"/>
              </w:rPr>
            </w:pPr>
          </w:p>
        </w:tc>
        <w:tc>
          <w:tcPr>
            <w:tcW w:w="900" w:type="dxa"/>
            <w:vMerge/>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30</w:t>
            </w:r>
          </w:p>
        </w:tc>
        <w:tc>
          <w:tcPr>
            <w:tcW w:w="720" w:type="dxa"/>
          </w:tcPr>
          <w:p w:rsidR="008F52F3" w:rsidRPr="00846818" w:rsidRDefault="008F52F3" w:rsidP="005C34F4">
            <w:pPr>
              <w:spacing w:line="320" w:lineRule="exact"/>
              <w:jc w:val="center"/>
              <w:rPr>
                <w:rFonts w:eastAsia="標楷體"/>
              </w:rPr>
            </w:pPr>
            <w:r w:rsidRPr="00846818">
              <w:rPr>
                <w:rFonts w:eastAsia="標楷體"/>
              </w:rPr>
              <w:t>150</w:t>
            </w:r>
          </w:p>
        </w:tc>
        <w:tc>
          <w:tcPr>
            <w:tcW w:w="720" w:type="dxa"/>
            <w:vMerge/>
            <w:tcBorders>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r w:rsidRPr="00846818">
              <w:rPr>
                <w:rFonts w:eastAsia="標楷體"/>
              </w:rPr>
              <w:t>│</w:t>
            </w: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p>
        </w:tc>
        <w:tc>
          <w:tcPr>
            <w:tcW w:w="900" w:type="dxa"/>
            <w:tcBorders>
              <w:top w:val="nil"/>
              <w:left w:val="nil"/>
              <w:bottom w:val="dashed" w:sz="4" w:space="0" w:color="auto"/>
              <w:right w:val="nil"/>
            </w:tcBorders>
          </w:tcPr>
          <w:p w:rsidR="008F52F3" w:rsidRPr="00846818" w:rsidRDefault="008F52F3" w:rsidP="005C34F4">
            <w:pPr>
              <w:spacing w:line="320" w:lineRule="exact"/>
              <w:jc w:val="center"/>
              <w:rPr>
                <w:rFonts w:eastAsia="標楷體"/>
              </w:rPr>
            </w:pPr>
            <w:r w:rsidRPr="00846818">
              <w:rPr>
                <w:rFonts w:eastAsia="標楷體"/>
              </w:rPr>
              <w:t>│</w:t>
            </w:r>
          </w:p>
        </w:tc>
        <w:tc>
          <w:tcPr>
            <w:tcW w:w="900" w:type="dxa"/>
            <w:tcBorders>
              <w:left w:val="nil"/>
              <w:bottom w:val="dashed" w:sz="4" w:space="0" w:color="auto"/>
              <w:right w:val="single" w:sz="4" w:space="0" w:color="auto"/>
            </w:tcBorders>
          </w:tcPr>
          <w:p w:rsidR="008F52F3" w:rsidRPr="00846818" w:rsidRDefault="008F52F3" w:rsidP="005C34F4">
            <w:pPr>
              <w:spacing w:line="320" w:lineRule="exact"/>
              <w:jc w:val="center"/>
              <w:rPr>
                <w:rFonts w:eastAsia="標楷體"/>
              </w:rPr>
            </w:pPr>
            <w:r w:rsidRPr="00846818">
              <w:rPr>
                <w:rFonts w:eastAsia="標楷體"/>
              </w:rPr>
              <w:t>450</w:t>
            </w:r>
          </w:p>
        </w:tc>
        <w:tc>
          <w:tcPr>
            <w:tcW w:w="900" w:type="dxa"/>
            <w:vMerge/>
            <w:tcBorders>
              <w:left w:val="single" w:sz="4" w:space="0" w:color="auto"/>
              <w:bottom w:val="single" w:sz="4" w:space="0" w:color="auto"/>
            </w:tcBorders>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31</w:t>
            </w:r>
          </w:p>
        </w:tc>
        <w:tc>
          <w:tcPr>
            <w:tcW w:w="720" w:type="dxa"/>
          </w:tcPr>
          <w:p w:rsidR="008F52F3" w:rsidRPr="00846818" w:rsidRDefault="008F52F3" w:rsidP="005C34F4">
            <w:pPr>
              <w:spacing w:line="320" w:lineRule="exact"/>
              <w:jc w:val="center"/>
              <w:rPr>
                <w:rFonts w:eastAsia="標楷體"/>
              </w:rPr>
            </w:pPr>
            <w:r w:rsidRPr="00846818">
              <w:rPr>
                <w:rFonts w:eastAsia="標楷體"/>
              </w:rPr>
              <w:t>140</w:t>
            </w:r>
          </w:p>
        </w:tc>
        <w:tc>
          <w:tcPr>
            <w:tcW w:w="720" w:type="dxa"/>
            <w:tcBorders>
              <w:top w:val="dashed" w:sz="4" w:space="0" w:color="auto"/>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right w:val="nil"/>
            </w:tcBorders>
            <w:shd w:val="clear" w:color="auto" w:fill="auto"/>
          </w:tcPr>
          <w:p w:rsidR="008F52F3" w:rsidRPr="00846818" w:rsidRDefault="008F52F3" w:rsidP="005C34F4">
            <w:pPr>
              <w:spacing w:line="320" w:lineRule="exact"/>
              <w:jc w:val="center"/>
              <w:rPr>
                <w:rFonts w:eastAsia="標楷體"/>
              </w:rPr>
            </w:pPr>
            <w:r w:rsidRPr="00846818">
              <w:rPr>
                <w:rFonts w:eastAsia="標楷體"/>
              </w:rPr>
              <w:t>170</w:t>
            </w:r>
          </w:p>
        </w:tc>
        <w:tc>
          <w:tcPr>
            <w:tcW w:w="900" w:type="dxa"/>
            <w:tcBorders>
              <w:top w:val="dashed" w:sz="4" w:space="0" w:color="auto"/>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dashed" w:sz="4" w:space="0" w:color="auto"/>
              <w:left w:val="nil"/>
              <w:bottom w:val="nil"/>
              <w:right w:val="nil"/>
            </w:tcBorders>
            <w:shd w:val="clear" w:color="auto" w:fill="auto"/>
          </w:tcPr>
          <w:p w:rsidR="008F52F3" w:rsidRPr="00846818" w:rsidRDefault="008F52F3" w:rsidP="005C34F4">
            <w:pPr>
              <w:spacing w:line="320" w:lineRule="exact"/>
              <w:jc w:val="center"/>
              <w:rPr>
                <w:rFonts w:eastAsia="標楷體"/>
              </w:rPr>
            </w:pPr>
            <w:r w:rsidRPr="00846818">
              <w:rPr>
                <w:rFonts w:eastAsia="標楷體"/>
              </w:rPr>
              <w:t>170</w:t>
            </w:r>
          </w:p>
        </w:tc>
        <w:tc>
          <w:tcPr>
            <w:tcW w:w="900" w:type="dxa"/>
            <w:tcBorders>
              <w:top w:val="dashed" w:sz="4" w:space="0" w:color="auto"/>
              <w:left w:val="nil"/>
              <w:bottom w:val="nil"/>
              <w:right w:val="nil"/>
            </w:tcBorders>
            <w:shd w:val="clear" w:color="auto" w:fill="auto"/>
          </w:tcPr>
          <w:p w:rsidR="008F52F3" w:rsidRPr="00846818" w:rsidRDefault="008F52F3" w:rsidP="005C34F4">
            <w:pPr>
              <w:spacing w:line="320" w:lineRule="exact"/>
              <w:jc w:val="center"/>
              <w:rPr>
                <w:rFonts w:eastAsia="標楷體"/>
              </w:rPr>
            </w:pPr>
            <w:r w:rsidRPr="00846818">
              <w:rPr>
                <w:rFonts w:eastAsia="標楷體"/>
              </w:rPr>
              <w:t>│</w:t>
            </w:r>
          </w:p>
        </w:tc>
        <w:tc>
          <w:tcPr>
            <w:tcW w:w="900" w:type="dxa"/>
            <w:tcBorders>
              <w:top w:val="single" w:sz="4" w:space="0" w:color="auto"/>
              <w:left w:val="nil"/>
              <w:bottom w:val="nil"/>
              <w:right w:val="dashed" w:sz="4" w:space="0" w:color="auto"/>
            </w:tcBorders>
            <w:shd w:val="clear" w:color="auto" w:fill="auto"/>
          </w:tcPr>
          <w:p w:rsidR="008F52F3" w:rsidRPr="00846818" w:rsidRDefault="008F52F3" w:rsidP="005C34F4">
            <w:pPr>
              <w:spacing w:line="320" w:lineRule="exact"/>
              <w:jc w:val="center"/>
              <w:rPr>
                <w:rFonts w:eastAsia="標楷體"/>
              </w:rPr>
            </w:pPr>
            <w:r w:rsidRPr="00846818">
              <w:rPr>
                <w:rFonts w:eastAsia="標楷體"/>
              </w:rPr>
              <w:t>450</w:t>
            </w:r>
          </w:p>
        </w:tc>
        <w:tc>
          <w:tcPr>
            <w:tcW w:w="720" w:type="dxa"/>
            <w:vMerge/>
            <w:tcBorders>
              <w:right w:val="single" w:sz="4" w:space="0" w:color="auto"/>
            </w:tcBorders>
            <w:shd w:val="clear" w:color="auto" w:fill="auto"/>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32</w:t>
            </w:r>
          </w:p>
        </w:tc>
        <w:tc>
          <w:tcPr>
            <w:tcW w:w="720" w:type="dxa"/>
          </w:tcPr>
          <w:p w:rsidR="008F52F3" w:rsidRPr="00846818" w:rsidRDefault="008F52F3" w:rsidP="005C34F4">
            <w:pPr>
              <w:spacing w:line="320" w:lineRule="exact"/>
              <w:jc w:val="center"/>
              <w:rPr>
                <w:rFonts w:eastAsia="標楷體"/>
              </w:rPr>
            </w:pPr>
            <w:r w:rsidRPr="00846818">
              <w:rPr>
                <w:rFonts w:eastAsia="標楷體"/>
              </w:rPr>
              <w:t>130</w:t>
            </w:r>
          </w:p>
        </w:tc>
        <w:tc>
          <w:tcPr>
            <w:tcW w:w="720" w:type="dxa"/>
            <w:tcBorders>
              <w:top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r w:rsidRPr="00846818">
              <w:rPr>
                <w:rFonts w:eastAsia="標楷體"/>
              </w:rPr>
              <w:t>160</w:t>
            </w:r>
          </w:p>
        </w:tc>
        <w:tc>
          <w:tcPr>
            <w:tcW w:w="900" w:type="dxa"/>
            <w:tcBorders>
              <w:top w:val="nil"/>
              <w:left w:val="nil"/>
              <w:bottom w:val="nil"/>
              <w:right w:val="dashed" w:sz="4" w:space="0" w:color="auto"/>
            </w:tcBorders>
            <w:shd w:val="clear" w:color="auto" w:fill="auto"/>
          </w:tcPr>
          <w:p w:rsidR="008F52F3" w:rsidRPr="00846818" w:rsidRDefault="008F52F3" w:rsidP="005C34F4">
            <w:pPr>
              <w:spacing w:line="320" w:lineRule="exact"/>
              <w:jc w:val="center"/>
              <w:rPr>
                <w:rFonts w:eastAsia="標楷體"/>
              </w:rPr>
            </w:pPr>
            <w:r w:rsidRPr="00846818">
              <w:rPr>
                <w:rFonts w:eastAsia="標楷體"/>
              </w:rPr>
              <w:t>│</w:t>
            </w:r>
          </w:p>
        </w:tc>
        <w:tc>
          <w:tcPr>
            <w:tcW w:w="720" w:type="dxa"/>
            <w:vMerge/>
            <w:tcBorders>
              <w:right w:val="single" w:sz="4" w:space="0" w:color="auto"/>
            </w:tcBorders>
            <w:shd w:val="clear" w:color="auto" w:fill="auto"/>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33</w:t>
            </w:r>
          </w:p>
        </w:tc>
        <w:tc>
          <w:tcPr>
            <w:tcW w:w="720" w:type="dxa"/>
          </w:tcPr>
          <w:p w:rsidR="008F52F3" w:rsidRPr="00846818" w:rsidRDefault="008F52F3" w:rsidP="005C34F4">
            <w:pPr>
              <w:spacing w:line="320" w:lineRule="exact"/>
              <w:jc w:val="center"/>
              <w:rPr>
                <w:rFonts w:eastAsia="標楷體"/>
              </w:rPr>
            </w:pPr>
            <w:r w:rsidRPr="00846818">
              <w:rPr>
                <w:rFonts w:eastAsia="標楷體"/>
              </w:rPr>
              <w:t>120</w:t>
            </w:r>
          </w:p>
        </w:tc>
        <w:tc>
          <w:tcPr>
            <w:tcW w:w="720" w:type="dxa"/>
            <w:tcBorders>
              <w:top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dashed" w:sz="4" w:space="0" w:color="auto"/>
            </w:tcBorders>
            <w:shd w:val="clear" w:color="auto" w:fill="auto"/>
          </w:tcPr>
          <w:p w:rsidR="008F52F3" w:rsidRPr="00846818" w:rsidRDefault="008F52F3" w:rsidP="005C34F4">
            <w:pPr>
              <w:spacing w:line="320" w:lineRule="exact"/>
              <w:jc w:val="center"/>
              <w:rPr>
                <w:rFonts w:eastAsia="標楷體"/>
              </w:rPr>
            </w:pPr>
            <w:r w:rsidRPr="00846818">
              <w:rPr>
                <w:rFonts w:eastAsia="標楷體"/>
              </w:rPr>
              <w:t>150</w:t>
            </w:r>
          </w:p>
        </w:tc>
        <w:tc>
          <w:tcPr>
            <w:tcW w:w="720" w:type="dxa"/>
            <w:vMerge/>
            <w:tcBorders>
              <w:right w:val="single" w:sz="4" w:space="0" w:color="auto"/>
            </w:tcBorders>
            <w:shd w:val="clear" w:color="auto" w:fill="auto"/>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34</w:t>
            </w:r>
          </w:p>
        </w:tc>
        <w:tc>
          <w:tcPr>
            <w:tcW w:w="720" w:type="dxa"/>
          </w:tcPr>
          <w:p w:rsidR="008F52F3" w:rsidRPr="00846818" w:rsidRDefault="008F52F3" w:rsidP="005C34F4">
            <w:pPr>
              <w:spacing w:line="320" w:lineRule="exact"/>
              <w:jc w:val="center"/>
              <w:rPr>
                <w:rFonts w:eastAsia="標楷體"/>
              </w:rPr>
            </w:pPr>
            <w:r w:rsidRPr="00846818">
              <w:rPr>
                <w:rFonts w:eastAsia="標楷體"/>
              </w:rPr>
              <w:t>110</w:t>
            </w:r>
          </w:p>
        </w:tc>
        <w:tc>
          <w:tcPr>
            <w:tcW w:w="720" w:type="dxa"/>
            <w:tcBorders>
              <w:top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dashed" w:sz="4" w:space="0" w:color="auto"/>
            </w:tcBorders>
            <w:shd w:val="clear" w:color="auto" w:fill="auto"/>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shd w:val="clear" w:color="auto" w:fill="auto"/>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35</w:t>
            </w:r>
          </w:p>
        </w:tc>
        <w:tc>
          <w:tcPr>
            <w:tcW w:w="720" w:type="dxa"/>
          </w:tcPr>
          <w:p w:rsidR="008F52F3" w:rsidRPr="00846818" w:rsidRDefault="008F52F3" w:rsidP="005C34F4">
            <w:pPr>
              <w:spacing w:line="320" w:lineRule="exact"/>
              <w:jc w:val="center"/>
              <w:rPr>
                <w:rFonts w:eastAsia="標楷體"/>
              </w:rPr>
            </w:pPr>
            <w:r w:rsidRPr="00846818">
              <w:rPr>
                <w:rFonts w:eastAsia="標楷體"/>
              </w:rPr>
              <w:t>100</w:t>
            </w:r>
          </w:p>
        </w:tc>
        <w:tc>
          <w:tcPr>
            <w:tcW w:w="720" w:type="dxa"/>
            <w:tcBorders>
              <w:top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bottom w:val="nil"/>
              <w:right w:val="dashed" w:sz="4" w:space="0" w:color="auto"/>
            </w:tcBorders>
            <w:shd w:val="clear" w:color="auto" w:fill="auto"/>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shd w:val="clear" w:color="auto" w:fill="auto"/>
          </w:tcPr>
          <w:p w:rsidR="008F52F3" w:rsidRPr="00846818" w:rsidRDefault="008F52F3" w:rsidP="005C34F4">
            <w:pPr>
              <w:spacing w:line="320" w:lineRule="exact"/>
              <w:jc w:val="center"/>
              <w:rPr>
                <w:rFonts w:eastAsia="標楷體"/>
              </w:rPr>
            </w:pPr>
          </w:p>
        </w:tc>
      </w:tr>
      <w:tr w:rsidR="008F52F3" w:rsidRPr="00846818">
        <w:trPr>
          <w:jc w:val="center"/>
        </w:trPr>
        <w:tc>
          <w:tcPr>
            <w:tcW w:w="468" w:type="dxa"/>
            <w:vMerge/>
          </w:tcPr>
          <w:p w:rsidR="008F52F3" w:rsidRPr="00846818" w:rsidRDefault="008F52F3" w:rsidP="005C34F4">
            <w:pPr>
              <w:spacing w:line="320" w:lineRule="exact"/>
              <w:jc w:val="center"/>
              <w:rPr>
                <w:rFonts w:eastAsia="標楷體"/>
              </w:rPr>
            </w:pPr>
          </w:p>
        </w:tc>
        <w:tc>
          <w:tcPr>
            <w:tcW w:w="720" w:type="dxa"/>
          </w:tcPr>
          <w:p w:rsidR="008F52F3" w:rsidRPr="00846818" w:rsidRDefault="008F52F3" w:rsidP="005C34F4">
            <w:pPr>
              <w:spacing w:line="320" w:lineRule="exact"/>
              <w:jc w:val="center"/>
              <w:rPr>
                <w:rFonts w:eastAsia="標楷體"/>
              </w:rPr>
            </w:pPr>
            <w:r w:rsidRPr="00846818">
              <w:rPr>
                <w:rFonts w:eastAsia="標楷體"/>
              </w:rPr>
              <w:t>36</w:t>
            </w:r>
          </w:p>
        </w:tc>
        <w:tc>
          <w:tcPr>
            <w:tcW w:w="720" w:type="dxa"/>
          </w:tcPr>
          <w:p w:rsidR="008F52F3" w:rsidRPr="00846818" w:rsidRDefault="008F52F3" w:rsidP="005C34F4">
            <w:pPr>
              <w:spacing w:line="320" w:lineRule="exact"/>
              <w:jc w:val="center"/>
              <w:rPr>
                <w:rFonts w:eastAsia="標楷體"/>
              </w:rPr>
            </w:pPr>
            <w:r w:rsidRPr="00846818">
              <w:rPr>
                <w:rFonts w:eastAsia="標楷體"/>
              </w:rPr>
              <w:t>90</w:t>
            </w:r>
          </w:p>
        </w:tc>
        <w:tc>
          <w:tcPr>
            <w:tcW w:w="720" w:type="dxa"/>
            <w:tcBorders>
              <w:top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right w:val="nil"/>
            </w:tcBorders>
            <w:shd w:val="clear" w:color="auto" w:fill="auto"/>
          </w:tcPr>
          <w:p w:rsidR="008F52F3" w:rsidRPr="00846818" w:rsidRDefault="008F52F3" w:rsidP="005C34F4">
            <w:pPr>
              <w:spacing w:line="320" w:lineRule="exact"/>
              <w:jc w:val="center"/>
              <w:rPr>
                <w:rFonts w:eastAsia="標楷體"/>
              </w:rPr>
            </w:pPr>
          </w:p>
        </w:tc>
        <w:tc>
          <w:tcPr>
            <w:tcW w:w="900" w:type="dxa"/>
            <w:tcBorders>
              <w:top w:val="nil"/>
              <w:left w:val="nil"/>
              <w:right w:val="dashed" w:sz="4" w:space="0" w:color="auto"/>
            </w:tcBorders>
            <w:shd w:val="clear" w:color="auto" w:fill="auto"/>
          </w:tcPr>
          <w:p w:rsidR="008F52F3" w:rsidRPr="00846818" w:rsidRDefault="008F52F3" w:rsidP="005C34F4">
            <w:pPr>
              <w:spacing w:line="320" w:lineRule="exact"/>
              <w:jc w:val="center"/>
              <w:rPr>
                <w:rFonts w:eastAsia="標楷體"/>
              </w:rPr>
            </w:pPr>
          </w:p>
        </w:tc>
        <w:tc>
          <w:tcPr>
            <w:tcW w:w="720" w:type="dxa"/>
            <w:vMerge/>
            <w:tcBorders>
              <w:right w:val="single" w:sz="4" w:space="0" w:color="auto"/>
            </w:tcBorders>
            <w:shd w:val="clear" w:color="auto" w:fill="auto"/>
          </w:tcPr>
          <w:p w:rsidR="008F52F3" w:rsidRPr="00846818" w:rsidRDefault="008F52F3" w:rsidP="005C34F4">
            <w:pPr>
              <w:spacing w:line="320" w:lineRule="exact"/>
              <w:jc w:val="center"/>
              <w:rPr>
                <w:rFonts w:eastAsia="標楷體"/>
              </w:rPr>
            </w:pPr>
          </w:p>
        </w:tc>
      </w:tr>
    </w:tbl>
    <w:p w:rsidR="008F52F3" w:rsidRPr="00846818" w:rsidRDefault="008F52F3" w:rsidP="008F52F3"/>
    <w:p w:rsidR="008F52F3" w:rsidRPr="00846818" w:rsidRDefault="008F52F3" w:rsidP="005455B6">
      <w:pPr>
        <w:ind w:leftChars="300" w:left="720"/>
        <w:rPr>
          <w:rFonts w:ascii="標楷體" w:eastAsia="標楷體" w:hAnsi="標楷體"/>
        </w:rPr>
      </w:pPr>
    </w:p>
    <w:p w:rsidR="008F52F3" w:rsidRPr="00846818" w:rsidRDefault="008F52F3" w:rsidP="008F52F3">
      <w:pPr>
        <w:widowControl/>
        <w:spacing w:before="100" w:beforeAutospacing="1" w:after="100" w:afterAutospacing="1"/>
        <w:outlineLvl w:val="0"/>
        <w:rPr>
          <w:rFonts w:eastAsia="標楷體"/>
          <w:bCs/>
          <w:kern w:val="36"/>
        </w:rPr>
      </w:pPr>
      <w:r w:rsidRPr="00846818">
        <w:rPr>
          <w:rFonts w:eastAsia="標楷體" w:hAnsi="標楷體" w:hint="eastAsia"/>
          <w:bCs/>
          <w:kern w:val="36"/>
        </w:rPr>
        <w:lastRenderedPageBreak/>
        <w:t>4.2.</w:t>
      </w:r>
      <w:r w:rsidRPr="00846818">
        <w:rPr>
          <w:rFonts w:eastAsia="標楷體" w:hAnsi="標楷體"/>
          <w:bCs/>
          <w:kern w:val="36"/>
        </w:rPr>
        <w:t>私立中小學校職員薪級表</w:t>
      </w:r>
    </w:p>
    <w:p w:rsidR="008F52F3" w:rsidRPr="00846818" w:rsidRDefault="008F52F3" w:rsidP="008F52F3">
      <w:pPr>
        <w:widowControl/>
        <w:jc w:val="right"/>
        <w:rPr>
          <w:rFonts w:eastAsia="標楷體"/>
          <w:kern w:val="0"/>
        </w:rPr>
      </w:pPr>
      <w:r w:rsidRPr="00846818">
        <w:rPr>
          <w:rFonts w:eastAsia="標楷體" w:hAnsi="標楷體"/>
          <w:kern w:val="0"/>
        </w:rPr>
        <w:t>教育部　令</w:t>
      </w:r>
    </w:p>
    <w:p w:rsidR="008F52F3" w:rsidRPr="00846818" w:rsidRDefault="008F52F3" w:rsidP="008F52F3">
      <w:pPr>
        <w:widowControl/>
        <w:jc w:val="right"/>
        <w:rPr>
          <w:rFonts w:eastAsia="標楷體"/>
          <w:kern w:val="0"/>
        </w:rPr>
      </w:pPr>
      <w:smartTag w:uri="urn:schemas-microsoft-com:office:smarttags" w:element="chsdate">
        <w:smartTagPr>
          <w:attr w:name="IsROCDate" w:val="True"/>
          <w:attr w:name="IsLunarDate" w:val="False"/>
          <w:attr w:name="Day" w:val="23"/>
          <w:attr w:name="Month" w:val="9"/>
          <w:attr w:name="Year" w:val="2009"/>
        </w:smartTagPr>
        <w:r w:rsidRPr="00846818">
          <w:rPr>
            <w:rFonts w:eastAsia="標楷體" w:hAnsi="標楷體"/>
            <w:kern w:val="0"/>
          </w:rPr>
          <w:t>中華民國</w:t>
        </w:r>
        <w:r w:rsidRPr="00846818">
          <w:rPr>
            <w:rFonts w:eastAsia="標楷體"/>
            <w:kern w:val="0"/>
          </w:rPr>
          <w:t>98</w:t>
        </w:r>
        <w:r w:rsidRPr="00846818">
          <w:rPr>
            <w:rFonts w:eastAsia="標楷體" w:hAnsi="標楷體"/>
            <w:kern w:val="0"/>
          </w:rPr>
          <w:t>年</w:t>
        </w:r>
        <w:r w:rsidRPr="00846818">
          <w:rPr>
            <w:rFonts w:eastAsia="標楷體"/>
            <w:kern w:val="0"/>
          </w:rPr>
          <w:t>9</w:t>
        </w:r>
        <w:r w:rsidRPr="00846818">
          <w:rPr>
            <w:rFonts w:eastAsia="標楷體" w:hAnsi="標楷體"/>
            <w:kern w:val="0"/>
          </w:rPr>
          <w:t>月</w:t>
        </w:r>
        <w:r w:rsidRPr="00846818">
          <w:rPr>
            <w:rFonts w:eastAsia="標楷體"/>
            <w:kern w:val="0"/>
          </w:rPr>
          <w:t>23</w:t>
        </w:r>
        <w:r w:rsidRPr="00846818">
          <w:rPr>
            <w:rFonts w:eastAsia="標楷體" w:hAnsi="標楷體"/>
            <w:kern w:val="0"/>
          </w:rPr>
          <w:t>日</w:t>
        </w:r>
      </w:smartTag>
    </w:p>
    <w:p w:rsidR="008F52F3" w:rsidRPr="00846818" w:rsidRDefault="00406480" w:rsidP="008F52F3">
      <w:pPr>
        <w:widowControl/>
        <w:jc w:val="right"/>
        <w:rPr>
          <w:rFonts w:eastAsia="標楷體"/>
          <w:kern w:val="0"/>
        </w:rPr>
      </w:pPr>
      <w:r w:rsidRPr="00846818">
        <w:rPr>
          <w:rFonts w:eastAsia="標楷體"/>
          <w:noProof/>
        </w:rPr>
        <w:drawing>
          <wp:anchor distT="0" distB="0" distL="114300" distR="114300" simplePos="0" relativeHeight="251720192" behindDoc="1" locked="0" layoutInCell="1" allowOverlap="1">
            <wp:simplePos x="0" y="0"/>
            <wp:positionH relativeFrom="column">
              <wp:posOffset>-411480</wp:posOffset>
            </wp:positionH>
            <wp:positionV relativeFrom="paragraph">
              <wp:posOffset>347980</wp:posOffset>
            </wp:positionV>
            <wp:extent cx="7048500" cy="6819900"/>
            <wp:effectExtent l="19050" t="0" r="0" b="0"/>
            <wp:wrapTight wrapText="bothSides">
              <wp:wrapPolygon edited="0">
                <wp:start x="-58" y="0"/>
                <wp:lineTo x="-58" y="21540"/>
                <wp:lineTo x="21600" y="21540"/>
                <wp:lineTo x="21600" y="0"/>
                <wp:lineTo x="-58" y="0"/>
              </wp:wrapPolygon>
            </wp:wrapTight>
            <wp:docPr id="1871" name="圖片 1871" descr="http://gazette.nat.gov.tw/EG_FileManager/eguploadpub/eg015183/ch05/type2/gov40/num15/images/image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http://gazette.nat.gov.tw/EG_FileManager/eguploadpub/eg015183/ch05/type2/gov40/num15/images/images001.gif"/>
                    <pic:cNvPicPr>
                      <a:picLocks noChangeAspect="1" noChangeArrowheads="1"/>
                    </pic:cNvPicPr>
                  </pic:nvPicPr>
                  <pic:blipFill>
                    <a:blip r:embed="rId13" r:link="rId14"/>
                    <a:srcRect/>
                    <a:stretch>
                      <a:fillRect/>
                    </a:stretch>
                  </pic:blipFill>
                  <pic:spPr bwMode="auto">
                    <a:xfrm>
                      <a:off x="0" y="0"/>
                      <a:ext cx="7048500" cy="6819900"/>
                    </a:xfrm>
                    <a:prstGeom prst="rect">
                      <a:avLst/>
                    </a:prstGeom>
                    <a:noFill/>
                    <a:ln w="9525">
                      <a:noFill/>
                      <a:miter lim="800000"/>
                      <a:headEnd/>
                      <a:tailEnd/>
                    </a:ln>
                  </pic:spPr>
                </pic:pic>
              </a:graphicData>
            </a:graphic>
          </wp:anchor>
        </w:drawing>
      </w:r>
      <w:r w:rsidR="008F52F3" w:rsidRPr="00846818">
        <w:rPr>
          <w:rFonts w:eastAsia="標楷體" w:hAnsi="標楷體"/>
          <w:kern w:val="0"/>
        </w:rPr>
        <w:t>台人（一）字第</w:t>
      </w:r>
      <w:r w:rsidR="008F52F3" w:rsidRPr="00846818">
        <w:rPr>
          <w:rFonts w:eastAsia="標楷體"/>
          <w:kern w:val="0"/>
        </w:rPr>
        <w:t>0980143406D</w:t>
      </w:r>
      <w:r w:rsidR="008F52F3" w:rsidRPr="00846818">
        <w:rPr>
          <w:rFonts w:eastAsia="標楷體" w:hAnsi="標楷體"/>
          <w:kern w:val="0"/>
        </w:rPr>
        <w:t>號</w:t>
      </w:r>
    </w:p>
    <w:p w:rsidR="008F52F3" w:rsidRPr="00846818" w:rsidRDefault="008F52F3" w:rsidP="008F52F3">
      <w:pPr>
        <w:widowControl/>
        <w:spacing w:before="100" w:beforeAutospacing="1" w:after="100" w:afterAutospacing="1" w:line="390" w:lineRule="atLeast"/>
        <w:jc w:val="center"/>
      </w:pPr>
    </w:p>
    <w:p w:rsidR="008F52F3" w:rsidRPr="00846818" w:rsidRDefault="008F52F3" w:rsidP="005455B6">
      <w:pPr>
        <w:ind w:leftChars="300" w:left="720"/>
        <w:rPr>
          <w:rFonts w:ascii="標楷體" w:eastAsia="標楷體" w:hAnsi="標楷體"/>
        </w:rPr>
      </w:pPr>
    </w:p>
    <w:p w:rsidR="00251FE6" w:rsidRPr="00846818" w:rsidRDefault="008F52F3" w:rsidP="005455B6">
      <w:pPr>
        <w:ind w:leftChars="300" w:left="720"/>
        <w:rPr>
          <w:rFonts w:eastAsia="標楷體"/>
          <w:b/>
        </w:rPr>
      </w:pPr>
      <w:r w:rsidRPr="00846818">
        <w:rPr>
          <w:rFonts w:ascii="標楷體" w:eastAsia="標楷體" w:hAnsi="標楷體"/>
        </w:rPr>
        <w:br w:type="page"/>
      </w:r>
      <w:r w:rsidR="00251FE6" w:rsidRPr="00846818">
        <w:rPr>
          <w:rStyle w:val="31"/>
          <w:rFonts w:ascii="Times New Roman" w:hAnsi="Times New Roman"/>
          <w:b/>
        </w:rPr>
        <w:lastRenderedPageBreak/>
        <w:t>(</w:t>
      </w:r>
      <w:r w:rsidR="00251FE6" w:rsidRPr="00846818">
        <w:rPr>
          <w:rStyle w:val="31"/>
          <w:rFonts w:ascii="Times New Roman"/>
          <w:b/>
        </w:rPr>
        <w:t>三</w:t>
      </w:r>
      <w:r w:rsidR="00251FE6" w:rsidRPr="00846818">
        <w:rPr>
          <w:rStyle w:val="31"/>
          <w:rFonts w:ascii="Times New Roman" w:hAnsi="Times New Roman"/>
          <w:b/>
        </w:rPr>
        <w:t>)</w:t>
      </w:r>
      <w:r w:rsidR="00251FE6" w:rsidRPr="00846818">
        <w:rPr>
          <w:rStyle w:val="31"/>
          <w:rFonts w:ascii="Times New Roman"/>
          <w:b/>
        </w:rPr>
        <w:t>福利及保險</w:t>
      </w:r>
      <w:bookmarkEnd w:id="28"/>
      <w:r w:rsidR="00251FE6" w:rsidRPr="00846818">
        <w:rPr>
          <w:rFonts w:eastAsia="標楷體" w:hAnsi="標楷體"/>
          <w:b/>
        </w:rPr>
        <w:t>：</w:t>
      </w:r>
    </w:p>
    <w:p w:rsidR="00251FE6" w:rsidRPr="00846818" w:rsidRDefault="00251FE6" w:rsidP="005455B6">
      <w:pPr>
        <w:ind w:leftChars="500" w:left="1200"/>
        <w:jc w:val="both"/>
        <w:rPr>
          <w:rFonts w:eastAsia="標楷體"/>
          <w:b/>
          <w:color w:val="000000"/>
        </w:rPr>
      </w:pPr>
      <w:r w:rsidRPr="00846818">
        <w:rPr>
          <w:rFonts w:eastAsia="標楷體"/>
          <w:b/>
          <w:color w:val="000000"/>
        </w:rPr>
        <w:t>1.</w:t>
      </w:r>
      <w:r w:rsidRPr="00846818">
        <w:rPr>
          <w:rFonts w:eastAsia="標楷體" w:hAnsi="標楷體"/>
          <w:b/>
          <w:color w:val="000000"/>
        </w:rPr>
        <w:t>流程圖：</w:t>
      </w:r>
    </w:p>
    <w:p w:rsidR="00251FE6" w:rsidRPr="00846818" w:rsidRDefault="00251FE6" w:rsidP="005455B6">
      <w:pPr>
        <w:ind w:leftChars="300" w:left="720"/>
        <w:rPr>
          <w:rFonts w:eastAsia="標楷體"/>
          <w:b/>
          <w:color w:val="000000"/>
        </w:rPr>
      </w:pPr>
      <w:r w:rsidRPr="00846818">
        <w:rPr>
          <w:rFonts w:eastAsia="標楷體" w:hAnsi="標楷體"/>
          <w:b/>
          <w:color w:val="000000"/>
        </w:rPr>
        <w:t>◎加入公保作業流程圖：</w:t>
      </w:r>
    </w:p>
    <w:p w:rsidR="00251FE6" w:rsidRPr="00846818" w:rsidRDefault="00251FE6" w:rsidP="00251FE6">
      <w:pPr>
        <w:ind w:leftChars="110" w:left="264" w:firstLineChars="150" w:firstLine="360"/>
        <w:jc w:val="center"/>
        <w:rPr>
          <w:rFonts w:ascii="標楷體" w:eastAsia="標楷體" w:hAnsi="標楷體"/>
          <w:color w:val="000000"/>
        </w:rPr>
      </w:pPr>
      <w:r w:rsidRPr="00846818">
        <w:rPr>
          <w:rFonts w:ascii="標楷體" w:eastAsia="標楷體" w:hAnsi="標楷體"/>
          <w:color w:val="000000"/>
        </w:rPr>
        <w:object w:dxaOrig="6777" w:dyaOrig="13416">
          <v:shape id="_x0000_i1035" type="#_x0000_t75" style="width:338.7pt;height:661.75pt" o:ole="">
            <v:imagedata r:id="rId15" o:title=""/>
          </v:shape>
          <o:OLEObject Type="Embed" ProgID="Visio.Drawing.11" ShapeID="_x0000_i1035" DrawAspect="Content" ObjectID="_1694249322" r:id="rId16"/>
        </w:object>
      </w:r>
      <w:r w:rsidRPr="00846818">
        <w:rPr>
          <w:rFonts w:ascii="標楷體" w:eastAsia="標楷體" w:hAnsi="標楷體" w:hint="eastAsia"/>
          <w:color w:val="000000"/>
        </w:rPr>
        <w:t xml:space="preserve"> </w:t>
      </w:r>
    </w:p>
    <w:p w:rsidR="00251FE6" w:rsidRPr="00846818" w:rsidRDefault="00251FE6" w:rsidP="005455B6">
      <w:pPr>
        <w:ind w:leftChars="300" w:left="720"/>
        <w:rPr>
          <w:rFonts w:eastAsia="標楷體"/>
          <w:b/>
          <w:color w:val="000000"/>
        </w:rPr>
      </w:pPr>
      <w:r w:rsidRPr="00846818">
        <w:rPr>
          <w:rFonts w:eastAsia="標楷體" w:hAnsi="標楷體"/>
          <w:b/>
          <w:color w:val="000000"/>
        </w:rPr>
        <w:lastRenderedPageBreak/>
        <w:t>◎全民健康保險作業流程圖：</w:t>
      </w:r>
    </w:p>
    <w:p w:rsidR="00251FE6" w:rsidRPr="00846818" w:rsidRDefault="00251FE6" w:rsidP="00251FE6">
      <w:pPr>
        <w:rPr>
          <w:rFonts w:ascii="標楷體" w:eastAsia="標楷體" w:hAnsi="標楷體"/>
          <w:color w:val="000000"/>
        </w:rPr>
      </w:pPr>
    </w:p>
    <w:p w:rsidR="00251FE6" w:rsidRPr="00846818" w:rsidRDefault="00251FE6" w:rsidP="00251FE6">
      <w:pPr>
        <w:ind w:leftChars="110" w:left="264" w:firstLineChars="150" w:firstLine="360"/>
        <w:jc w:val="center"/>
        <w:rPr>
          <w:rFonts w:ascii="標楷體" w:eastAsia="標楷體" w:hAnsi="標楷體"/>
          <w:color w:val="000000"/>
        </w:rPr>
      </w:pPr>
      <w:r w:rsidRPr="00846818">
        <w:rPr>
          <w:rFonts w:ascii="標楷體" w:eastAsia="標楷體" w:hAnsi="標楷體"/>
          <w:color w:val="000000"/>
        </w:rPr>
        <w:object w:dxaOrig="7671" w:dyaOrig="10506">
          <v:shape id="_x0000_i1036" type="#_x0000_t75" style="width:461.45pt;height:595.4pt" o:ole="">
            <v:imagedata r:id="rId17" o:title=""/>
          </v:shape>
          <o:OLEObject Type="Embed" ProgID="Visio.Drawing.11" ShapeID="_x0000_i1036" DrawAspect="Content" ObjectID="_1694249323" r:id="rId18"/>
        </w:object>
      </w:r>
    </w:p>
    <w:p w:rsidR="00251FE6" w:rsidRPr="00846818" w:rsidRDefault="00251FE6" w:rsidP="00251FE6">
      <w:pPr>
        <w:ind w:leftChars="110" w:left="264"/>
        <w:jc w:val="both"/>
        <w:rPr>
          <w:rFonts w:ascii="標楷體" w:eastAsia="標楷體" w:hAnsi="標楷體"/>
          <w:color w:val="000000"/>
        </w:rPr>
      </w:pPr>
    </w:p>
    <w:p w:rsidR="00251FE6" w:rsidRPr="00846818" w:rsidRDefault="00251FE6" w:rsidP="00251FE6">
      <w:pPr>
        <w:ind w:leftChars="110" w:left="264"/>
        <w:jc w:val="both"/>
        <w:rPr>
          <w:rFonts w:ascii="標楷體" w:eastAsia="標楷體" w:hAnsi="標楷體"/>
          <w:color w:val="000000"/>
        </w:rPr>
      </w:pPr>
    </w:p>
    <w:p w:rsidR="00251FE6" w:rsidRPr="00846818" w:rsidRDefault="00251FE6" w:rsidP="00251FE6">
      <w:pPr>
        <w:ind w:leftChars="110" w:left="264"/>
        <w:jc w:val="both"/>
        <w:rPr>
          <w:rFonts w:ascii="標楷體" w:eastAsia="標楷體" w:hAnsi="標楷體"/>
          <w:color w:val="000000"/>
        </w:rPr>
      </w:pPr>
    </w:p>
    <w:p w:rsidR="00251FE6" w:rsidRPr="00846818" w:rsidRDefault="00251FE6" w:rsidP="005455B6">
      <w:pPr>
        <w:ind w:leftChars="300" w:left="720"/>
        <w:jc w:val="both"/>
        <w:rPr>
          <w:rFonts w:eastAsia="標楷體"/>
          <w:b/>
          <w:color w:val="000000"/>
        </w:rPr>
      </w:pPr>
      <w:r w:rsidRPr="00846818">
        <w:rPr>
          <w:rFonts w:eastAsia="標楷體" w:hAnsi="標楷體"/>
          <w:b/>
          <w:color w:val="000000"/>
        </w:rPr>
        <w:lastRenderedPageBreak/>
        <w:t>◎公保現金給付流程圖：</w:t>
      </w:r>
    </w:p>
    <w:p w:rsidR="00251FE6" w:rsidRPr="008266E1" w:rsidRDefault="00251FE6" w:rsidP="00251FE6">
      <w:pPr>
        <w:ind w:leftChars="110" w:left="264"/>
        <w:jc w:val="both"/>
        <w:rPr>
          <w:rFonts w:ascii="標楷體" w:eastAsia="標楷體" w:hAnsi="標楷體"/>
          <w:color w:val="000000"/>
        </w:rPr>
      </w:pPr>
      <w:r w:rsidRPr="00846818">
        <w:rPr>
          <w:rFonts w:ascii="標楷體" w:eastAsia="標楷體" w:hAnsi="標楷體"/>
          <w:color w:val="000000"/>
        </w:rPr>
        <w:object w:dxaOrig="7520" w:dyaOrig="11716">
          <v:shape id="_x0000_i1037" type="#_x0000_t75" style="width:453.3pt;height:686.2pt" o:ole="">
            <v:imagedata r:id="rId19" o:title=""/>
          </v:shape>
          <o:OLEObject Type="Embed" ProgID="Visio.Drawing.11" ShapeID="_x0000_i1037" DrawAspect="Content" ObjectID="_1694249324" r:id="rId20"/>
        </w:object>
      </w:r>
    </w:p>
    <w:p w:rsidR="00251FE6" w:rsidRPr="00536BAF" w:rsidRDefault="00251FE6" w:rsidP="005455B6">
      <w:pPr>
        <w:ind w:leftChars="300" w:left="720"/>
        <w:jc w:val="both"/>
        <w:rPr>
          <w:rFonts w:eastAsia="標楷體"/>
          <w:b/>
          <w:color w:val="000000"/>
        </w:rPr>
      </w:pPr>
      <w:r w:rsidRPr="00536BAF">
        <w:rPr>
          <w:rFonts w:eastAsia="標楷體" w:hAnsi="標楷體"/>
          <w:b/>
          <w:color w:val="000000"/>
        </w:rPr>
        <w:lastRenderedPageBreak/>
        <w:t>◎勞工保險作業流程圖：</w:t>
      </w:r>
    </w:p>
    <w:p w:rsidR="00251FE6" w:rsidRPr="008266E1" w:rsidRDefault="00251FE6" w:rsidP="00251FE6">
      <w:pPr>
        <w:ind w:leftChars="110" w:left="264"/>
        <w:jc w:val="center"/>
        <w:rPr>
          <w:rFonts w:ascii="標楷體" w:eastAsia="標楷體" w:hAnsi="標楷體"/>
          <w:color w:val="000000"/>
        </w:rPr>
      </w:pPr>
      <w:r w:rsidRPr="008266E1">
        <w:rPr>
          <w:rFonts w:ascii="標楷體" w:eastAsia="標楷體" w:hAnsi="標楷體"/>
          <w:color w:val="000000"/>
        </w:rPr>
        <w:object w:dxaOrig="4553" w:dyaOrig="5885">
          <v:shape id="_x0000_i1038" type="#_x0000_t75" style="width:468.3pt;height:603.55pt" o:ole="">
            <v:imagedata r:id="rId21" o:title=""/>
          </v:shape>
          <o:OLEObject Type="Embed" ProgID="Visio.Drawing.11" ShapeID="_x0000_i1038" DrawAspect="Content" ObjectID="_1694249325" r:id="rId22"/>
        </w:object>
      </w:r>
    </w:p>
    <w:p w:rsidR="00251FE6" w:rsidRPr="008266E1" w:rsidRDefault="00251FE6" w:rsidP="00251FE6">
      <w:pPr>
        <w:ind w:leftChars="110" w:left="264"/>
        <w:jc w:val="both"/>
        <w:rPr>
          <w:rFonts w:ascii="標楷體" w:eastAsia="標楷體" w:hAnsi="標楷體"/>
          <w:color w:val="000000"/>
        </w:rPr>
      </w:pPr>
    </w:p>
    <w:p w:rsidR="00251FE6" w:rsidRPr="008266E1" w:rsidRDefault="00251FE6" w:rsidP="00251FE6">
      <w:pPr>
        <w:ind w:leftChars="110" w:left="264"/>
        <w:jc w:val="both"/>
        <w:rPr>
          <w:rFonts w:ascii="標楷體" w:eastAsia="標楷體" w:hAnsi="標楷體"/>
          <w:color w:val="000000"/>
        </w:rPr>
      </w:pPr>
    </w:p>
    <w:p w:rsidR="00251FE6" w:rsidRPr="008266E1" w:rsidRDefault="00251FE6" w:rsidP="00251FE6">
      <w:pPr>
        <w:ind w:leftChars="110" w:left="264"/>
        <w:jc w:val="both"/>
        <w:rPr>
          <w:rFonts w:ascii="標楷體" w:eastAsia="標楷體" w:hAnsi="標楷體"/>
          <w:color w:val="000000"/>
        </w:rPr>
      </w:pPr>
    </w:p>
    <w:p w:rsidR="00251FE6" w:rsidRPr="008266E1" w:rsidRDefault="00251FE6" w:rsidP="00251FE6">
      <w:pPr>
        <w:ind w:leftChars="110" w:left="264"/>
        <w:jc w:val="both"/>
        <w:rPr>
          <w:rFonts w:ascii="標楷體" w:eastAsia="標楷體" w:hAnsi="標楷體"/>
          <w:color w:val="000000"/>
        </w:rPr>
      </w:pPr>
    </w:p>
    <w:p w:rsidR="00251FE6" w:rsidRPr="008266E1" w:rsidRDefault="00251FE6" w:rsidP="00251FE6">
      <w:pPr>
        <w:ind w:leftChars="110" w:left="264"/>
        <w:jc w:val="both"/>
        <w:rPr>
          <w:rFonts w:ascii="標楷體" w:eastAsia="標楷體" w:hAnsi="標楷體"/>
          <w:color w:val="000000"/>
        </w:rPr>
      </w:pPr>
    </w:p>
    <w:p w:rsidR="00251FE6" w:rsidRPr="00536BAF" w:rsidRDefault="00251FE6" w:rsidP="005455B6">
      <w:pPr>
        <w:ind w:leftChars="300" w:left="720"/>
        <w:jc w:val="both"/>
        <w:rPr>
          <w:rFonts w:eastAsia="標楷體"/>
          <w:b/>
          <w:color w:val="000000"/>
        </w:rPr>
      </w:pPr>
      <w:r w:rsidRPr="00536BAF">
        <w:rPr>
          <w:rFonts w:eastAsia="標楷體" w:hAnsi="標楷體"/>
          <w:b/>
          <w:color w:val="000000"/>
        </w:rPr>
        <w:lastRenderedPageBreak/>
        <w:t>◎勞工保險現金給付作業流程圖：</w:t>
      </w:r>
    </w:p>
    <w:p w:rsidR="00251FE6" w:rsidRPr="008266E1" w:rsidRDefault="00251FE6" w:rsidP="00251FE6">
      <w:pPr>
        <w:ind w:leftChars="110" w:left="264"/>
        <w:jc w:val="both"/>
        <w:rPr>
          <w:rFonts w:ascii="標楷體" w:eastAsia="標楷體" w:hAnsi="標楷體"/>
          <w:color w:val="000000"/>
        </w:rPr>
      </w:pPr>
    </w:p>
    <w:p w:rsidR="00251FE6" w:rsidRPr="008266E1" w:rsidRDefault="00251FE6" w:rsidP="00251FE6">
      <w:pPr>
        <w:ind w:leftChars="110" w:left="264"/>
        <w:jc w:val="center"/>
        <w:rPr>
          <w:rFonts w:ascii="標楷體" w:eastAsia="標楷體" w:hAnsi="標楷體"/>
          <w:color w:val="000000"/>
        </w:rPr>
      </w:pPr>
      <w:r w:rsidRPr="008266E1">
        <w:rPr>
          <w:rFonts w:ascii="標楷體" w:eastAsia="標楷體" w:hAnsi="標楷體"/>
          <w:color w:val="000000"/>
        </w:rPr>
        <w:object w:dxaOrig="4203" w:dyaOrig="9712">
          <v:shape id="_x0000_i1039" type="#_x0000_t75" style="width:302.4pt;height:672.4pt" o:ole="">
            <v:imagedata r:id="rId23" o:title=""/>
          </v:shape>
          <o:OLEObject Type="Embed" ProgID="Visio.Drawing.11" ShapeID="_x0000_i1039" DrawAspect="Content" ObjectID="_1694249326" r:id="rId24"/>
        </w:object>
      </w:r>
    </w:p>
    <w:p w:rsidR="00251FE6" w:rsidRPr="009A5612" w:rsidRDefault="00251FE6" w:rsidP="00F212CF">
      <w:pPr>
        <w:ind w:leftChars="500" w:left="1200"/>
        <w:jc w:val="both"/>
        <w:rPr>
          <w:rFonts w:eastAsia="標楷體"/>
          <w:b/>
          <w:color w:val="000000"/>
        </w:rPr>
      </w:pPr>
      <w:r w:rsidRPr="009A5612">
        <w:rPr>
          <w:rFonts w:eastAsia="標楷體"/>
          <w:b/>
          <w:color w:val="000000"/>
        </w:rPr>
        <w:lastRenderedPageBreak/>
        <w:t>2.</w:t>
      </w:r>
      <w:r w:rsidRPr="009A5612">
        <w:rPr>
          <w:rFonts w:eastAsia="標楷體" w:hAnsi="標楷體"/>
          <w:b/>
          <w:color w:val="000000"/>
        </w:rPr>
        <w:t>作業程序：</w:t>
      </w:r>
    </w:p>
    <w:p w:rsidR="00251FE6" w:rsidRPr="00EA53C4" w:rsidRDefault="00251FE6" w:rsidP="00F212CF">
      <w:pPr>
        <w:ind w:leftChars="600" w:left="1944" w:hangingChars="210" w:hanging="504"/>
        <w:jc w:val="both"/>
        <w:rPr>
          <w:rFonts w:eastAsia="標楷體"/>
        </w:rPr>
      </w:pPr>
      <w:r w:rsidRPr="00EA53C4">
        <w:rPr>
          <w:rFonts w:eastAsia="標楷體"/>
        </w:rPr>
        <w:t>2.1.</w:t>
      </w:r>
      <w:r w:rsidRPr="00EA53C4">
        <w:rPr>
          <w:rFonts w:eastAsia="標楷體" w:hAnsi="標楷體"/>
        </w:rPr>
        <w:t>福利：</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2.1.1</w:t>
        </w:r>
      </w:smartTag>
      <w:r w:rsidRPr="00EA53C4">
        <w:rPr>
          <w:rFonts w:eastAsia="標楷體"/>
        </w:rPr>
        <w:t>.</w:t>
      </w:r>
      <w:r w:rsidRPr="00EA53C4">
        <w:rPr>
          <w:rFonts w:eastAsia="標楷體" w:hAnsi="標楷體"/>
        </w:rPr>
        <w:t>本校各項福利事項包括：</w:t>
      </w:r>
    </w:p>
    <w:p w:rsidR="00251FE6" w:rsidRPr="00EA53C4" w:rsidRDefault="00251FE6" w:rsidP="00AD13EA">
      <w:pPr>
        <w:ind w:leftChars="920" w:left="2208"/>
        <w:jc w:val="both"/>
        <w:rPr>
          <w:rFonts w:eastAsia="標楷體"/>
        </w:rPr>
      </w:pPr>
      <w:r w:rsidRPr="00EA53C4">
        <w:rPr>
          <w:rFonts w:eastAsia="標楷體" w:hAnsi="標楷體"/>
        </w:rPr>
        <w:t>團體保險、喪葬奠儀、結婚禮金、教職員工子女獎學金、退休金、撫卹金及資遣費。</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2.1.2</w:t>
        </w:r>
      </w:smartTag>
      <w:r w:rsidRPr="00EA53C4">
        <w:rPr>
          <w:rFonts w:eastAsia="標楷體"/>
        </w:rPr>
        <w:t>.</w:t>
      </w:r>
      <w:r w:rsidRPr="00EA53C4">
        <w:rPr>
          <w:rFonts w:eastAsia="標楷體" w:hAnsi="標楷體"/>
          <w:color w:val="000000"/>
        </w:rPr>
        <w:t>本校</w:t>
      </w:r>
      <w:r w:rsidRPr="00EA53C4">
        <w:rPr>
          <w:rFonts w:eastAsia="標楷體" w:hAnsi="標楷體"/>
        </w:rPr>
        <w:t>各項福利事項及其補助支付標準，依本校相關辦法辦理。</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2.1.3</w:t>
        </w:r>
      </w:smartTag>
      <w:r w:rsidRPr="00EA53C4">
        <w:rPr>
          <w:rFonts w:eastAsia="標楷體"/>
        </w:rPr>
        <w:t>.</w:t>
      </w:r>
      <w:r w:rsidRPr="00EA53C4">
        <w:rPr>
          <w:rFonts w:eastAsia="標楷體" w:hAnsi="標楷體"/>
          <w:color w:val="000000"/>
        </w:rPr>
        <w:t>本校</w:t>
      </w:r>
      <w:r w:rsidRPr="00EA53C4">
        <w:rPr>
          <w:rFonts w:eastAsia="標楷體" w:hAnsi="標楷體"/>
        </w:rPr>
        <w:t>教職員工子女獎學金：依「本校教職員工子女獎學金要點」辦理。</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2.1.4</w:t>
        </w:r>
      </w:smartTag>
      <w:r w:rsidRPr="00EA53C4">
        <w:rPr>
          <w:rFonts w:eastAsia="標楷體"/>
        </w:rPr>
        <w:t>.</w:t>
      </w:r>
      <w:r w:rsidRPr="00EA53C4">
        <w:rPr>
          <w:rFonts w:eastAsia="標楷體" w:hAnsi="標楷體"/>
        </w:rPr>
        <w:t>屬喪葬奠儀、結婚禮金之福利事項，經一級單位主管覆核後，陳請校長核准。</w:t>
      </w:r>
    </w:p>
    <w:p w:rsidR="00251FE6" w:rsidRPr="00EA53C4" w:rsidRDefault="00251FE6" w:rsidP="00AD13EA">
      <w:pPr>
        <w:ind w:leftChars="600" w:left="1440"/>
        <w:jc w:val="both"/>
        <w:rPr>
          <w:rFonts w:eastAsia="標楷體"/>
        </w:rPr>
      </w:pPr>
      <w:r w:rsidRPr="00EA53C4">
        <w:rPr>
          <w:rFonts w:eastAsia="標楷體"/>
        </w:rPr>
        <w:t>2.2.</w:t>
      </w:r>
      <w:r w:rsidRPr="00EA53C4">
        <w:rPr>
          <w:rFonts w:eastAsia="標楷體" w:hAnsi="標楷體"/>
        </w:rPr>
        <w:t>保險：</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w:t>
      </w:r>
      <w:r w:rsidRPr="00EA53C4">
        <w:rPr>
          <w:rFonts w:eastAsia="標楷體" w:hAnsi="標楷體"/>
        </w:rPr>
        <w:t>本校教職員一律參加公教人員保險及全民健康保險，工友及約聘人員則一律參加勞工保險及全民健康保險。</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w:t>
      </w:r>
      <w:r w:rsidRPr="00EA53C4">
        <w:rPr>
          <w:rFonts w:eastAsia="標楷體" w:hAnsi="標楷體"/>
        </w:rPr>
        <w:t>本校教職員公教人員保險，依照「公教人員保險法」及「公教人員保險法施行細則」規定辦理。</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2.2.3</w:t>
        </w:r>
      </w:smartTag>
      <w:r w:rsidRPr="00EA53C4">
        <w:rPr>
          <w:rFonts w:eastAsia="標楷體"/>
        </w:rPr>
        <w:t>.</w:t>
      </w:r>
      <w:r w:rsidRPr="00EA53C4">
        <w:rPr>
          <w:rFonts w:eastAsia="標楷體" w:hAnsi="標楷體"/>
        </w:rPr>
        <w:t>本校</w:t>
      </w:r>
      <w:r w:rsidRPr="00EA53C4">
        <w:rPr>
          <w:rFonts w:eastAsia="標楷體" w:hAnsi="標楷體"/>
          <w:color w:val="000000"/>
        </w:rPr>
        <w:t>工友</w:t>
      </w:r>
      <w:r w:rsidRPr="00EA53C4">
        <w:rPr>
          <w:rFonts w:eastAsia="標楷體" w:hAnsi="標楷體"/>
        </w:rPr>
        <w:t>之勞工保險，依照「勞工保險條例」及「勞工保險條例施行細則」規定辦理。</w:t>
      </w:r>
    </w:p>
    <w:p w:rsidR="00251FE6" w:rsidRPr="00EA53C4" w:rsidRDefault="00251FE6" w:rsidP="00F212CF">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2.2.4</w:t>
        </w:r>
      </w:smartTag>
      <w:r w:rsidRPr="00EA53C4">
        <w:rPr>
          <w:rFonts w:eastAsia="標楷體"/>
        </w:rPr>
        <w:t>.</w:t>
      </w:r>
      <w:r w:rsidRPr="00EA53C4">
        <w:rPr>
          <w:rFonts w:eastAsia="標楷體" w:hAnsi="標楷體"/>
        </w:rPr>
        <w:t>本校教職員工之健康保險，依照「全民健康保險法」及「全民健康保險法施行細則」規定辦理。</w:t>
      </w:r>
    </w:p>
    <w:p w:rsidR="009A5612" w:rsidRDefault="009A5612" w:rsidP="00F212CF">
      <w:pPr>
        <w:ind w:leftChars="500" w:left="1200"/>
        <w:jc w:val="both"/>
        <w:rPr>
          <w:rFonts w:eastAsia="標楷體"/>
          <w:b/>
          <w:color w:val="000000"/>
        </w:rPr>
      </w:pPr>
    </w:p>
    <w:p w:rsidR="00251FE6" w:rsidRPr="009A5612" w:rsidRDefault="00251FE6" w:rsidP="00F212CF">
      <w:pPr>
        <w:ind w:leftChars="500" w:left="1200"/>
        <w:jc w:val="both"/>
        <w:rPr>
          <w:rFonts w:eastAsia="標楷體"/>
          <w:b/>
          <w:color w:val="000000"/>
        </w:rPr>
      </w:pPr>
      <w:r w:rsidRPr="009A5612">
        <w:rPr>
          <w:rFonts w:eastAsia="標楷體"/>
          <w:b/>
          <w:color w:val="000000"/>
        </w:rPr>
        <w:t>3.</w:t>
      </w:r>
      <w:r w:rsidRPr="009A5612">
        <w:rPr>
          <w:rFonts w:eastAsia="標楷體" w:hAnsi="標楷體"/>
          <w:b/>
          <w:color w:val="000000"/>
        </w:rPr>
        <w:t>控制重點：</w:t>
      </w:r>
    </w:p>
    <w:p w:rsidR="00251FE6" w:rsidRPr="00EA53C4" w:rsidRDefault="00251FE6" w:rsidP="00AD13EA">
      <w:pPr>
        <w:ind w:leftChars="600" w:left="1440"/>
        <w:jc w:val="both"/>
        <w:rPr>
          <w:rFonts w:eastAsia="標楷體"/>
        </w:rPr>
      </w:pPr>
      <w:r w:rsidRPr="00EA53C4">
        <w:rPr>
          <w:rFonts w:eastAsia="標楷體"/>
        </w:rPr>
        <w:t>3.1.</w:t>
      </w:r>
      <w:r w:rsidRPr="00EA53C4">
        <w:rPr>
          <w:rFonts w:eastAsia="標楷體" w:hAnsi="標楷體"/>
        </w:rPr>
        <w:t>各項福利事項補助金額是否依其補助標準支付金額。</w:t>
      </w:r>
    </w:p>
    <w:p w:rsidR="00251FE6" w:rsidRPr="00EA53C4" w:rsidRDefault="00251FE6" w:rsidP="00AD13EA">
      <w:pPr>
        <w:ind w:leftChars="600" w:left="1440"/>
        <w:jc w:val="both"/>
        <w:rPr>
          <w:rFonts w:eastAsia="標楷體"/>
        </w:rPr>
      </w:pPr>
      <w:r w:rsidRPr="00EA53C4">
        <w:rPr>
          <w:rFonts w:eastAsia="標楷體"/>
        </w:rPr>
        <w:t>3.2.</w:t>
      </w:r>
      <w:r w:rsidRPr="00EA53C4">
        <w:rPr>
          <w:rFonts w:eastAsia="標楷體" w:hAnsi="標楷體"/>
        </w:rPr>
        <w:t>屬應填具「各項福利補助請領單」之福利事項，是否經權責主管核准。</w:t>
      </w:r>
    </w:p>
    <w:p w:rsidR="00251FE6" w:rsidRPr="00EA53C4" w:rsidRDefault="00251FE6" w:rsidP="00AD13EA">
      <w:pPr>
        <w:ind w:leftChars="600" w:left="1800" w:hangingChars="150" w:hanging="360"/>
        <w:jc w:val="both"/>
        <w:rPr>
          <w:rFonts w:eastAsia="標楷體"/>
        </w:rPr>
      </w:pPr>
      <w:r w:rsidRPr="00EA53C4">
        <w:rPr>
          <w:rFonts w:eastAsia="標楷體"/>
        </w:rPr>
        <w:t>3.3.</w:t>
      </w:r>
      <w:r w:rsidRPr="00EA53C4">
        <w:rPr>
          <w:rFonts w:eastAsia="標楷體" w:hAnsi="標楷體"/>
        </w:rPr>
        <w:t>屬教職員工子女獎學金，申請人是否填具「教職員工子女獎學金申請表」申請，經權責主管核准。</w:t>
      </w:r>
    </w:p>
    <w:p w:rsidR="00251FE6" w:rsidRPr="00EA53C4" w:rsidRDefault="00251FE6" w:rsidP="00AD13EA">
      <w:pPr>
        <w:ind w:leftChars="600" w:left="1440"/>
        <w:jc w:val="both"/>
        <w:rPr>
          <w:rFonts w:eastAsia="標楷體"/>
        </w:rPr>
      </w:pPr>
      <w:r w:rsidRPr="00EA53C4">
        <w:rPr>
          <w:rFonts w:eastAsia="標楷體"/>
        </w:rPr>
        <w:t>3.4.</w:t>
      </w:r>
      <w:r w:rsidRPr="00EA53C4">
        <w:rPr>
          <w:rFonts w:eastAsia="標楷體" w:hAnsi="標楷體"/>
        </w:rPr>
        <w:t>教職員是否依規定，投保公教人員保險及全民健康保險。</w:t>
      </w:r>
    </w:p>
    <w:p w:rsidR="00251FE6" w:rsidRPr="00EA53C4" w:rsidRDefault="00251FE6" w:rsidP="00AD13EA">
      <w:pPr>
        <w:ind w:leftChars="600" w:left="1440"/>
        <w:jc w:val="both"/>
        <w:rPr>
          <w:rFonts w:eastAsia="標楷體"/>
        </w:rPr>
      </w:pPr>
      <w:r w:rsidRPr="00EA53C4">
        <w:rPr>
          <w:rFonts w:eastAsia="標楷體"/>
        </w:rPr>
        <w:t>3.5.</w:t>
      </w:r>
      <w:r w:rsidRPr="00EA53C4">
        <w:rPr>
          <w:rFonts w:eastAsia="標楷體" w:hAnsi="標楷體"/>
        </w:rPr>
        <w:t>工友是否依規定，投保勞工保險及全民健康保險。</w:t>
      </w:r>
    </w:p>
    <w:p w:rsidR="009A5612" w:rsidRDefault="009A5612" w:rsidP="00F212CF">
      <w:pPr>
        <w:ind w:leftChars="500" w:left="1200"/>
        <w:jc w:val="both"/>
        <w:rPr>
          <w:rFonts w:eastAsia="標楷體"/>
          <w:color w:val="000000"/>
        </w:rPr>
      </w:pPr>
    </w:p>
    <w:p w:rsidR="00251FE6" w:rsidRPr="009A5612" w:rsidRDefault="00251FE6" w:rsidP="00F212CF">
      <w:pPr>
        <w:ind w:leftChars="500" w:left="1200"/>
        <w:jc w:val="both"/>
        <w:rPr>
          <w:rFonts w:eastAsia="標楷體"/>
          <w:b/>
          <w:color w:val="000000"/>
        </w:rPr>
      </w:pPr>
      <w:r w:rsidRPr="009A5612">
        <w:rPr>
          <w:rFonts w:eastAsia="標楷體"/>
          <w:b/>
          <w:color w:val="000000"/>
        </w:rPr>
        <w:t>4.</w:t>
      </w:r>
      <w:r w:rsidRPr="009A5612">
        <w:rPr>
          <w:rFonts w:eastAsia="標楷體" w:hAnsi="標楷體"/>
          <w:b/>
          <w:color w:val="000000"/>
        </w:rPr>
        <w:t>使用表單：</w:t>
      </w:r>
    </w:p>
    <w:p w:rsidR="00251FE6" w:rsidRPr="007F2546" w:rsidRDefault="00251FE6" w:rsidP="00F212CF">
      <w:pPr>
        <w:ind w:leftChars="600" w:left="1944" w:hangingChars="210" w:hanging="504"/>
        <w:jc w:val="both"/>
        <w:rPr>
          <w:rFonts w:eastAsia="標楷體"/>
        </w:rPr>
      </w:pPr>
      <w:r w:rsidRPr="007F2546">
        <w:rPr>
          <w:rFonts w:eastAsia="標楷體"/>
        </w:rPr>
        <w:t>4.1.</w:t>
      </w:r>
      <w:r w:rsidR="00D92775" w:rsidRPr="007F2546">
        <w:rPr>
          <w:rFonts w:eastAsia="標楷體" w:hAnsi="標楷體"/>
        </w:rPr>
        <w:t>全民健保投保申報表。</w:t>
      </w:r>
    </w:p>
    <w:p w:rsidR="00251FE6" w:rsidRPr="007F2546" w:rsidRDefault="00251FE6" w:rsidP="00F212CF">
      <w:pPr>
        <w:ind w:leftChars="600" w:left="1944" w:hangingChars="210" w:hanging="504"/>
        <w:jc w:val="both"/>
        <w:rPr>
          <w:rFonts w:eastAsia="標楷體"/>
        </w:rPr>
      </w:pPr>
      <w:r w:rsidRPr="007F2546">
        <w:rPr>
          <w:rFonts w:eastAsia="標楷體"/>
        </w:rPr>
        <w:t>4.2.</w:t>
      </w:r>
      <w:r w:rsidR="00D92775" w:rsidRPr="007F2546">
        <w:rPr>
          <w:rFonts w:eastAsia="標楷體" w:hAnsi="標楷體"/>
        </w:rPr>
        <w:t>參加公教人員保險聲明書</w:t>
      </w:r>
      <w:r w:rsidRPr="007F2546">
        <w:rPr>
          <w:rFonts w:eastAsia="標楷體"/>
        </w:rPr>
        <w:t>。</w:t>
      </w:r>
    </w:p>
    <w:p w:rsidR="00D92775" w:rsidRPr="007F2546" w:rsidRDefault="00D92775" w:rsidP="00D92775">
      <w:pPr>
        <w:ind w:leftChars="600" w:left="1944" w:hangingChars="210" w:hanging="504"/>
        <w:jc w:val="both"/>
        <w:rPr>
          <w:rFonts w:eastAsia="標楷體"/>
        </w:rPr>
      </w:pPr>
      <w:r w:rsidRPr="007F2546">
        <w:rPr>
          <w:rFonts w:eastAsia="標楷體"/>
        </w:rPr>
        <w:t>4.3.</w:t>
      </w:r>
      <w:r w:rsidRPr="007F2546">
        <w:rPr>
          <w:rFonts w:eastAsia="標楷體" w:hAnsi="標楷體"/>
        </w:rPr>
        <w:t>公保現金給付請領書。</w:t>
      </w:r>
    </w:p>
    <w:p w:rsidR="00D92775" w:rsidRPr="007F2546" w:rsidRDefault="00D92775" w:rsidP="00D92775">
      <w:pPr>
        <w:ind w:leftChars="600" w:left="1944" w:hangingChars="210" w:hanging="504"/>
        <w:jc w:val="both"/>
        <w:rPr>
          <w:rFonts w:eastAsia="標楷體"/>
        </w:rPr>
      </w:pPr>
      <w:r w:rsidRPr="007F2546">
        <w:rPr>
          <w:rFonts w:eastAsia="標楷體"/>
        </w:rPr>
        <w:t>4.4.</w:t>
      </w:r>
      <w:r w:rsidRPr="007F2546">
        <w:rPr>
          <w:rFonts w:eastAsia="標楷體" w:hAnsi="標楷體"/>
        </w:rPr>
        <w:t>勞健保加保申報表。</w:t>
      </w:r>
    </w:p>
    <w:p w:rsidR="00D92775" w:rsidRPr="007F2546" w:rsidRDefault="00D92775" w:rsidP="00F212CF">
      <w:pPr>
        <w:ind w:leftChars="600" w:left="1944" w:hangingChars="210" w:hanging="504"/>
        <w:jc w:val="both"/>
        <w:rPr>
          <w:rFonts w:eastAsia="標楷體"/>
        </w:rPr>
      </w:pPr>
      <w:r w:rsidRPr="007F2546">
        <w:rPr>
          <w:rFonts w:eastAsia="標楷體"/>
        </w:rPr>
        <w:t>4.5.</w:t>
      </w:r>
      <w:r w:rsidRPr="007F2546">
        <w:rPr>
          <w:rFonts w:eastAsia="標楷體" w:hAnsi="標楷體"/>
        </w:rPr>
        <w:t>勞保家屬死亡給付申請書。</w:t>
      </w:r>
    </w:p>
    <w:p w:rsidR="009A5612" w:rsidRDefault="009A5612" w:rsidP="00F212CF">
      <w:pPr>
        <w:ind w:leftChars="500" w:left="1200"/>
        <w:jc w:val="both"/>
        <w:rPr>
          <w:rFonts w:eastAsia="標楷體"/>
          <w:color w:val="000000"/>
        </w:rPr>
      </w:pPr>
    </w:p>
    <w:p w:rsidR="00251FE6" w:rsidRPr="009A5612" w:rsidRDefault="00251FE6" w:rsidP="00F212CF">
      <w:pPr>
        <w:ind w:leftChars="500" w:left="1200"/>
        <w:jc w:val="both"/>
        <w:rPr>
          <w:rFonts w:eastAsia="標楷體"/>
          <w:b/>
          <w:color w:val="000000"/>
        </w:rPr>
      </w:pPr>
      <w:r w:rsidRPr="009A5612">
        <w:rPr>
          <w:rFonts w:eastAsia="標楷體"/>
          <w:b/>
          <w:color w:val="000000"/>
        </w:rPr>
        <w:t>5.</w:t>
      </w:r>
      <w:r w:rsidRPr="009A5612">
        <w:rPr>
          <w:rFonts w:eastAsia="標楷體" w:hAnsi="標楷體"/>
          <w:b/>
          <w:color w:val="000000"/>
        </w:rPr>
        <w:t>依據及相關文件：</w:t>
      </w:r>
    </w:p>
    <w:p w:rsidR="00251FE6" w:rsidRPr="00EA53C4" w:rsidRDefault="00251FE6" w:rsidP="00F212CF">
      <w:pPr>
        <w:ind w:leftChars="600" w:left="1440"/>
        <w:jc w:val="both"/>
        <w:rPr>
          <w:rFonts w:eastAsia="標楷體"/>
        </w:rPr>
      </w:pPr>
      <w:r w:rsidRPr="00EA53C4">
        <w:rPr>
          <w:rFonts w:eastAsia="標楷體"/>
        </w:rPr>
        <w:t>5.1.</w:t>
      </w:r>
      <w:r w:rsidRPr="00EA53C4">
        <w:rPr>
          <w:rFonts w:eastAsia="標楷體" w:hAnsi="標楷體"/>
        </w:rPr>
        <w:t>公教人員保險法。</w:t>
      </w:r>
    </w:p>
    <w:p w:rsidR="00251FE6" w:rsidRPr="00EA53C4" w:rsidRDefault="00251FE6" w:rsidP="00F212CF">
      <w:pPr>
        <w:ind w:leftChars="600" w:left="1440"/>
        <w:jc w:val="both"/>
        <w:rPr>
          <w:rFonts w:eastAsia="標楷體"/>
        </w:rPr>
      </w:pPr>
      <w:r w:rsidRPr="00EA53C4">
        <w:rPr>
          <w:rFonts w:eastAsia="標楷體"/>
        </w:rPr>
        <w:t>5.2.</w:t>
      </w:r>
      <w:r w:rsidRPr="00EA53C4">
        <w:rPr>
          <w:rFonts w:eastAsia="標楷體" w:hAnsi="標楷體"/>
        </w:rPr>
        <w:t>勞工保險條例。</w:t>
      </w:r>
    </w:p>
    <w:p w:rsidR="00251FE6" w:rsidRPr="00EA53C4" w:rsidRDefault="00251FE6" w:rsidP="00F212CF">
      <w:pPr>
        <w:ind w:leftChars="600" w:left="1440"/>
        <w:jc w:val="both"/>
        <w:rPr>
          <w:rFonts w:eastAsia="標楷體"/>
        </w:rPr>
      </w:pPr>
      <w:r w:rsidRPr="00EA53C4">
        <w:rPr>
          <w:rFonts w:eastAsia="標楷體"/>
        </w:rPr>
        <w:t>5.3.</w:t>
      </w:r>
      <w:r w:rsidRPr="00EA53C4">
        <w:rPr>
          <w:rFonts w:eastAsia="標楷體" w:hAnsi="標楷體"/>
        </w:rPr>
        <w:t>全民健康保險法。</w:t>
      </w:r>
    </w:p>
    <w:p w:rsidR="00251FE6" w:rsidRPr="00EA53C4" w:rsidRDefault="00251FE6" w:rsidP="00F212CF">
      <w:pPr>
        <w:ind w:leftChars="600" w:left="1440"/>
        <w:jc w:val="both"/>
        <w:rPr>
          <w:rFonts w:eastAsia="標楷體"/>
        </w:rPr>
      </w:pPr>
      <w:r w:rsidRPr="00EA53C4">
        <w:rPr>
          <w:rFonts w:eastAsia="標楷體"/>
        </w:rPr>
        <w:t>5.4.</w:t>
      </w:r>
      <w:r w:rsidRPr="00EA53C4">
        <w:rPr>
          <w:rFonts w:eastAsia="標楷體" w:hAnsi="標楷體"/>
        </w:rPr>
        <w:t>公教人員保險法施行細則。</w:t>
      </w:r>
    </w:p>
    <w:p w:rsidR="00251FE6" w:rsidRPr="00EA53C4" w:rsidRDefault="00251FE6" w:rsidP="00F212CF">
      <w:pPr>
        <w:ind w:leftChars="600" w:left="1440"/>
        <w:jc w:val="both"/>
        <w:rPr>
          <w:rFonts w:eastAsia="標楷體"/>
        </w:rPr>
      </w:pPr>
      <w:r w:rsidRPr="00EA53C4">
        <w:rPr>
          <w:rFonts w:eastAsia="標楷體"/>
        </w:rPr>
        <w:t>5.5.</w:t>
      </w:r>
      <w:r w:rsidRPr="00EA53C4">
        <w:rPr>
          <w:rFonts w:eastAsia="標楷體" w:hAnsi="標楷體"/>
        </w:rPr>
        <w:t>勞工保險條例施行細則。</w:t>
      </w:r>
    </w:p>
    <w:p w:rsidR="00251FE6" w:rsidRPr="00EA53C4" w:rsidRDefault="00251FE6" w:rsidP="00F212CF">
      <w:pPr>
        <w:ind w:leftChars="600" w:left="1440"/>
        <w:jc w:val="both"/>
        <w:rPr>
          <w:rFonts w:eastAsia="標楷體"/>
        </w:rPr>
      </w:pPr>
      <w:r w:rsidRPr="00EA53C4">
        <w:rPr>
          <w:rFonts w:eastAsia="標楷體"/>
        </w:rPr>
        <w:lastRenderedPageBreak/>
        <w:t>5.6.</w:t>
      </w:r>
      <w:r w:rsidRPr="00EA53C4">
        <w:rPr>
          <w:rFonts w:eastAsia="標楷體" w:hAnsi="標楷體"/>
        </w:rPr>
        <w:t>全民健康保險法施行細則。</w:t>
      </w:r>
    </w:p>
    <w:p w:rsidR="00251FE6" w:rsidRPr="00EA53C4" w:rsidRDefault="00251FE6" w:rsidP="00F212CF">
      <w:pPr>
        <w:ind w:leftChars="600" w:left="1440"/>
        <w:jc w:val="both"/>
        <w:rPr>
          <w:rFonts w:eastAsia="標楷體"/>
        </w:rPr>
      </w:pPr>
      <w:r w:rsidRPr="00EA53C4">
        <w:rPr>
          <w:rFonts w:eastAsia="標楷體"/>
        </w:rPr>
        <w:t>5.7.</w:t>
      </w:r>
      <w:r w:rsidRPr="00EA53C4">
        <w:rPr>
          <w:rFonts w:eastAsia="標楷體" w:hAnsi="標楷體"/>
        </w:rPr>
        <w:t>私立育民高級工業家事職業學校教職員工子女獎學金要點</w:t>
      </w:r>
      <w:r w:rsidR="00EA53C4" w:rsidRPr="00EA53C4">
        <w:rPr>
          <w:rFonts w:eastAsia="標楷體" w:hAnsi="標楷體"/>
        </w:rPr>
        <w:t>。</w:t>
      </w:r>
    </w:p>
    <w:p w:rsidR="00212214" w:rsidRDefault="00212214" w:rsidP="00AD13EA">
      <w:pPr>
        <w:ind w:leftChars="300" w:left="720"/>
        <w:rPr>
          <w:rFonts w:ascii="標楷體" w:eastAsia="標楷體" w:hAnsi="標楷體"/>
        </w:rPr>
        <w:sectPr w:rsidR="00212214" w:rsidSect="003C41E4">
          <w:footerReference w:type="default" r:id="rId25"/>
          <w:pgSz w:w="11906" w:h="16838"/>
          <w:pgMar w:top="1134" w:right="1134" w:bottom="1134" w:left="1134" w:header="851" w:footer="992" w:gutter="0"/>
          <w:cols w:space="425"/>
          <w:docGrid w:type="lines" w:linePitch="360"/>
        </w:sectPr>
      </w:pPr>
    </w:p>
    <w:tbl>
      <w:tblPr>
        <w:tblW w:w="16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7"/>
        <w:gridCol w:w="297"/>
        <w:gridCol w:w="1168"/>
        <w:gridCol w:w="104"/>
        <w:gridCol w:w="1"/>
        <w:gridCol w:w="189"/>
        <w:gridCol w:w="96"/>
        <w:gridCol w:w="198"/>
        <w:gridCol w:w="86"/>
        <w:gridCol w:w="208"/>
        <w:gridCol w:w="76"/>
        <w:gridCol w:w="218"/>
        <w:gridCol w:w="66"/>
        <w:gridCol w:w="228"/>
        <w:gridCol w:w="56"/>
        <w:gridCol w:w="238"/>
        <w:gridCol w:w="46"/>
        <w:gridCol w:w="248"/>
        <w:gridCol w:w="36"/>
        <w:gridCol w:w="258"/>
        <w:gridCol w:w="26"/>
        <w:gridCol w:w="268"/>
        <w:gridCol w:w="16"/>
        <w:gridCol w:w="284"/>
        <w:gridCol w:w="270"/>
        <w:gridCol w:w="282"/>
        <w:gridCol w:w="283"/>
        <w:gridCol w:w="282"/>
        <w:gridCol w:w="276"/>
        <w:gridCol w:w="283"/>
        <w:gridCol w:w="284"/>
        <w:gridCol w:w="1053"/>
        <w:gridCol w:w="284"/>
        <w:gridCol w:w="284"/>
        <w:gridCol w:w="284"/>
        <w:gridCol w:w="284"/>
        <w:gridCol w:w="284"/>
        <w:gridCol w:w="284"/>
        <w:gridCol w:w="284"/>
        <w:gridCol w:w="284"/>
        <w:gridCol w:w="34"/>
        <w:gridCol w:w="250"/>
        <w:gridCol w:w="286"/>
        <w:gridCol w:w="88"/>
        <w:gridCol w:w="248"/>
        <w:gridCol w:w="69"/>
        <w:gridCol w:w="123"/>
        <w:gridCol w:w="97"/>
        <w:gridCol w:w="422"/>
        <w:gridCol w:w="284"/>
        <w:gridCol w:w="261"/>
        <w:gridCol w:w="23"/>
        <w:gridCol w:w="112"/>
        <w:gridCol w:w="172"/>
        <w:gridCol w:w="284"/>
        <w:gridCol w:w="269"/>
        <w:gridCol w:w="15"/>
        <w:gridCol w:w="189"/>
        <w:gridCol w:w="95"/>
        <w:gridCol w:w="229"/>
        <w:gridCol w:w="54"/>
        <w:gridCol w:w="178"/>
        <w:gridCol w:w="106"/>
        <w:gridCol w:w="132"/>
        <w:gridCol w:w="175"/>
        <w:gridCol w:w="60"/>
        <w:gridCol w:w="35"/>
        <w:gridCol w:w="200"/>
        <w:gridCol w:w="35"/>
        <w:gridCol w:w="150"/>
        <w:gridCol w:w="50"/>
        <w:gridCol w:w="130"/>
        <w:gridCol w:w="105"/>
        <w:gridCol w:w="75"/>
        <w:gridCol w:w="150"/>
        <w:gridCol w:w="10"/>
        <w:gridCol w:w="159"/>
        <w:gridCol w:w="41"/>
        <w:gridCol w:w="35"/>
        <w:gridCol w:w="85"/>
        <w:gridCol w:w="120"/>
        <w:gridCol w:w="33"/>
        <w:gridCol w:w="177"/>
        <w:gridCol w:w="30"/>
        <w:gridCol w:w="28"/>
        <w:gridCol w:w="273"/>
      </w:tblGrid>
      <w:tr w:rsidR="00212214">
        <w:trPr>
          <w:cantSplit/>
          <w:trHeight w:hRule="exact" w:val="510"/>
          <w:jc w:val="center"/>
        </w:trPr>
        <w:tc>
          <w:tcPr>
            <w:tcW w:w="10968" w:type="dxa"/>
            <w:gridSpan w:val="46"/>
            <w:vMerge w:val="restart"/>
            <w:tcBorders>
              <w:top w:val="nil"/>
              <w:left w:val="nil"/>
              <w:bottom w:val="nil"/>
              <w:right w:val="nil"/>
            </w:tcBorders>
            <w:vAlign w:val="center"/>
          </w:tcPr>
          <w:p w:rsidR="00212214" w:rsidRPr="00212214" w:rsidRDefault="009D15EC" w:rsidP="005372F9">
            <w:pPr>
              <w:spacing w:line="240" w:lineRule="exact"/>
              <w:jc w:val="center"/>
              <w:rPr>
                <w:rFonts w:ascii="標楷體" w:eastAsia="標楷體"/>
              </w:rPr>
            </w:pPr>
            <w:bookmarkStart w:id="29" w:name="_Toc276733920"/>
            <w:r w:rsidRPr="009D15EC">
              <w:rPr>
                <w:rFonts w:ascii="標楷體" w:eastAsia="標楷體"/>
                <w:noProof/>
                <w:sz w:val="36"/>
              </w:rPr>
              <w:lastRenderedPageBreak/>
              <w:pict>
                <v:shapetype id="_x0000_t202" coordsize="21600,21600" o:spt="202" path="m,l,21600r21600,l21600,xe">
                  <v:stroke joinstyle="miter"/>
                  <v:path gradientshapeok="t" o:connecttype="rect"/>
                </v:shapetype>
                <v:shape id="_x0000_s2904" type="#_x0000_t202" style="position:absolute;left:0;text-align:left;margin-left:0;margin-top:0;width:84pt;height:27pt;z-index:251722240" o:allowincell="f" filled="f" stroked="f">
                  <v:textbox style="mso-next-textbox:#_x0000_s2904">
                    <w:txbxContent>
                      <w:p w:rsidR="00860CF7" w:rsidRDefault="00860CF7" w:rsidP="00212214">
                        <w:pPr>
                          <w:rPr>
                            <w:rFonts w:eastAsia="標楷體"/>
                            <w:sz w:val="26"/>
                          </w:rPr>
                        </w:pPr>
                      </w:p>
                      <w:p w:rsidR="00860CF7" w:rsidRDefault="00860CF7" w:rsidP="00212214"/>
                    </w:txbxContent>
                  </v:textbox>
                </v:shape>
              </w:pict>
            </w:r>
            <w:r w:rsidRPr="009D15EC">
              <w:rPr>
                <w:rFonts w:ascii="標楷體" w:eastAsia="標楷體"/>
                <w:noProof/>
                <w:sz w:val="36"/>
              </w:rPr>
              <w:pict>
                <v:shape id="_x0000_s2903" type="#_x0000_t202" style="position:absolute;left:0;text-align:left;margin-left:0;margin-top:0;width:66pt;height:27pt;z-index:251721216" o:allowincell="f" filled="f" stroked="f">
                  <v:textbox style="mso-next-textbox:#_x0000_s2903">
                    <w:txbxContent>
                      <w:p w:rsidR="00860CF7" w:rsidRDefault="00860CF7" w:rsidP="00212214"/>
                    </w:txbxContent>
                  </v:textbox>
                </v:shape>
              </w:pict>
            </w:r>
            <w:r w:rsidR="00212214">
              <w:rPr>
                <w:rFonts w:ascii="標楷體" w:eastAsia="標楷體" w:hint="eastAsia"/>
                <w:sz w:val="36"/>
              </w:rPr>
              <w:t xml:space="preserve">               </w:t>
            </w:r>
            <w:r w:rsidR="00212214">
              <w:rPr>
                <w:rFonts w:ascii="標楷體" w:eastAsia="標楷體"/>
                <w:sz w:val="36"/>
              </w:rPr>
              <w:t xml:space="preserve">    </w:t>
            </w:r>
            <w:r w:rsidR="00212214">
              <w:rPr>
                <w:rFonts w:ascii="標楷體" w:eastAsia="標楷體" w:hint="eastAsia"/>
                <w:sz w:val="36"/>
              </w:rPr>
              <w:t xml:space="preserve">   </w:t>
            </w:r>
            <w:r w:rsidR="00212214" w:rsidRPr="00212214">
              <w:rPr>
                <w:rFonts w:ascii="標楷體" w:eastAsia="標楷體" w:hint="eastAsia"/>
              </w:rPr>
              <w:t>全民健康保險保險對象投保申報表</w:t>
            </w:r>
          </w:p>
          <w:p w:rsidR="00212214" w:rsidRDefault="00212214" w:rsidP="005372F9">
            <w:pPr>
              <w:spacing w:line="240" w:lineRule="exact"/>
              <w:jc w:val="both"/>
              <w:rPr>
                <w:rFonts w:ascii="標楷體" w:eastAsia="標楷體"/>
              </w:rPr>
            </w:pPr>
            <w:r>
              <w:rPr>
                <w:rFonts w:ascii="標楷體" w:eastAsia="標楷體" w:hint="eastAsia"/>
              </w:rPr>
              <w:t>表號：承表□</w:t>
            </w:r>
            <w:r>
              <w:rPr>
                <w:rFonts w:ascii="標楷體" w:eastAsia="標楷體"/>
              </w:rPr>
              <w:t xml:space="preserve">C </w:t>
            </w:r>
            <w:r>
              <w:rPr>
                <w:rFonts w:ascii="標楷體" w:eastAsia="標楷體" w:hint="eastAsia"/>
              </w:rPr>
              <w:t>□</w:t>
            </w:r>
            <w:r>
              <w:rPr>
                <w:rFonts w:ascii="標楷體" w:eastAsia="標楷體"/>
              </w:rPr>
              <w:t xml:space="preserve">D </w:t>
            </w:r>
            <w:r>
              <w:rPr>
                <w:rFonts w:ascii="標楷體" w:eastAsia="標楷體" w:hint="eastAsia"/>
              </w:rPr>
              <w:t>□</w:t>
            </w:r>
            <w:r>
              <w:rPr>
                <w:rFonts w:ascii="標楷體" w:eastAsia="標楷體"/>
              </w:rPr>
              <w:t xml:space="preserve">E </w:t>
            </w:r>
            <w:r>
              <w:rPr>
                <w:rFonts w:ascii="標楷體" w:eastAsia="標楷體" w:hint="eastAsia"/>
              </w:rPr>
              <w:t>□</w:t>
            </w:r>
            <w:r>
              <w:rPr>
                <w:rFonts w:ascii="標楷體" w:eastAsia="標楷體"/>
              </w:rPr>
              <w:t xml:space="preserve">F </w:t>
            </w:r>
            <w:r>
              <w:rPr>
                <w:rFonts w:ascii="標楷體" w:eastAsia="標楷體" w:hint="eastAsia"/>
              </w:rPr>
              <w:t>□</w:t>
            </w:r>
            <w:r>
              <w:rPr>
                <w:rFonts w:ascii="標楷體" w:eastAsia="標楷體"/>
              </w:rPr>
              <w:t xml:space="preserve">G </w:t>
            </w:r>
            <w:r>
              <w:rPr>
                <w:rFonts w:ascii="標楷體" w:eastAsia="標楷體" w:hint="eastAsia"/>
              </w:rPr>
              <w:t>□</w:t>
            </w:r>
            <w:r>
              <w:rPr>
                <w:rFonts w:ascii="標楷體" w:eastAsia="標楷體"/>
              </w:rPr>
              <w:t>H       (</w:t>
            </w:r>
            <w:r>
              <w:rPr>
                <w:rFonts w:ascii="標楷體" w:eastAsia="標楷體" w:hint="eastAsia"/>
              </w:rPr>
              <w:t>本表專供第一至第三類被保險人的投保單位填用</w:t>
            </w:r>
            <w:r>
              <w:rPr>
                <w:rFonts w:ascii="標楷體" w:eastAsia="標楷體"/>
              </w:rPr>
              <w:t>)</w:t>
            </w:r>
          </w:p>
        </w:tc>
        <w:tc>
          <w:tcPr>
            <w:tcW w:w="2047" w:type="dxa"/>
            <w:gridSpan w:val="10"/>
            <w:tcBorders>
              <w:top w:val="single" w:sz="12" w:space="0" w:color="auto"/>
              <w:left w:val="single" w:sz="12" w:space="0" w:color="auto"/>
              <w:bottom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收  件  章</w:t>
            </w:r>
          </w:p>
        </w:tc>
        <w:tc>
          <w:tcPr>
            <w:tcW w:w="1233" w:type="dxa"/>
            <w:gridSpan w:val="10"/>
            <w:tcBorders>
              <w:top w:val="single" w:sz="12" w:space="0" w:color="auto"/>
              <w:bottom w:val="nil"/>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轄區分局</w:t>
            </w:r>
          </w:p>
        </w:tc>
        <w:tc>
          <w:tcPr>
            <w:tcW w:w="1921" w:type="dxa"/>
            <w:gridSpan w:val="20"/>
            <w:tcBorders>
              <w:top w:val="single" w:sz="12" w:space="0" w:color="auto"/>
              <w:left w:val="single" w:sz="4" w:space="0" w:color="auto"/>
              <w:bottom w:val="nil"/>
              <w:right w:val="single" w:sz="12" w:space="0" w:color="auto"/>
            </w:tcBorders>
            <w:vAlign w:val="center"/>
          </w:tcPr>
          <w:p w:rsidR="00212214" w:rsidRDefault="00212214" w:rsidP="005372F9">
            <w:pPr>
              <w:spacing w:line="240" w:lineRule="exact"/>
              <w:jc w:val="both"/>
              <w:rPr>
                <w:rFonts w:ascii="標楷體" w:eastAsia="標楷體"/>
              </w:rPr>
            </w:pPr>
            <w:r>
              <w:rPr>
                <w:rFonts w:ascii="標楷體" w:eastAsia="標楷體" w:hint="eastAsia"/>
              </w:rPr>
              <w:t xml:space="preserve">           分局</w:t>
            </w:r>
          </w:p>
        </w:tc>
      </w:tr>
      <w:tr w:rsidR="00212214">
        <w:trPr>
          <w:cantSplit/>
          <w:trHeight w:hRule="exact" w:val="510"/>
          <w:jc w:val="center"/>
        </w:trPr>
        <w:tc>
          <w:tcPr>
            <w:tcW w:w="10968" w:type="dxa"/>
            <w:gridSpan w:val="46"/>
            <w:vMerge/>
            <w:tcBorders>
              <w:top w:val="nil"/>
              <w:left w:val="nil"/>
              <w:bottom w:val="nil"/>
              <w:right w:val="nil"/>
            </w:tcBorders>
            <w:vAlign w:val="center"/>
          </w:tcPr>
          <w:p w:rsidR="00212214" w:rsidRDefault="00212214" w:rsidP="005372F9">
            <w:pPr>
              <w:spacing w:line="240" w:lineRule="exact"/>
              <w:jc w:val="center"/>
              <w:rPr>
                <w:rFonts w:ascii="標楷體" w:eastAsia="標楷體"/>
              </w:rPr>
            </w:pPr>
          </w:p>
        </w:tc>
        <w:tc>
          <w:tcPr>
            <w:tcW w:w="2047" w:type="dxa"/>
            <w:gridSpan w:val="10"/>
            <w:vMerge w:val="restart"/>
            <w:tcBorders>
              <w:top w:val="nil"/>
              <w:left w:val="single" w:sz="12" w:space="0" w:color="auto"/>
              <w:bottom w:val="nil"/>
            </w:tcBorders>
            <w:vAlign w:val="center"/>
          </w:tcPr>
          <w:p w:rsidR="00212214" w:rsidRDefault="00212214" w:rsidP="005372F9">
            <w:pPr>
              <w:spacing w:line="240" w:lineRule="exact"/>
              <w:jc w:val="center"/>
              <w:rPr>
                <w:rFonts w:ascii="標楷體" w:eastAsia="標楷體"/>
                <w:w w:val="150"/>
                <w:sz w:val="18"/>
              </w:rPr>
            </w:pPr>
          </w:p>
        </w:tc>
        <w:tc>
          <w:tcPr>
            <w:tcW w:w="528" w:type="dxa"/>
            <w:gridSpan w:val="4"/>
            <w:tcBorders>
              <w:top w:val="single" w:sz="4" w:space="0" w:color="auto"/>
              <w:bottom w:val="nil"/>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sz w:val="20"/>
              </w:rPr>
              <w:t>民國</w:t>
            </w:r>
          </w:p>
        </w:tc>
        <w:tc>
          <w:tcPr>
            <w:tcW w:w="232" w:type="dxa"/>
            <w:gridSpan w:val="2"/>
            <w:tcBorders>
              <w:top w:val="single" w:sz="4" w:space="0" w:color="auto"/>
              <w:left w:val="single" w:sz="4" w:space="0" w:color="auto"/>
              <w:bottom w:val="nil"/>
              <w:right w:val="single" w:sz="4" w:space="0" w:color="auto"/>
            </w:tcBorders>
          </w:tcPr>
          <w:p w:rsidR="00212214" w:rsidRDefault="00212214" w:rsidP="005372F9">
            <w:pPr>
              <w:spacing w:line="240" w:lineRule="exact"/>
              <w:jc w:val="center"/>
              <w:rPr>
                <w:rFonts w:ascii="標楷體" w:eastAsia="標楷體"/>
              </w:rPr>
            </w:pPr>
          </w:p>
        </w:tc>
        <w:tc>
          <w:tcPr>
            <w:tcW w:w="238" w:type="dxa"/>
            <w:gridSpan w:val="2"/>
            <w:tcBorders>
              <w:top w:val="single" w:sz="4" w:space="0" w:color="auto"/>
              <w:left w:val="single" w:sz="4" w:space="0" w:color="auto"/>
              <w:bottom w:val="nil"/>
              <w:right w:val="single" w:sz="4" w:space="0" w:color="auto"/>
            </w:tcBorders>
          </w:tcPr>
          <w:p w:rsidR="00212214" w:rsidRDefault="00212214" w:rsidP="005372F9">
            <w:pPr>
              <w:spacing w:line="240" w:lineRule="exact"/>
              <w:jc w:val="center"/>
              <w:rPr>
                <w:rFonts w:ascii="標楷體" w:eastAsia="標楷體"/>
              </w:rPr>
            </w:pPr>
          </w:p>
        </w:tc>
        <w:tc>
          <w:tcPr>
            <w:tcW w:w="235" w:type="dxa"/>
            <w:gridSpan w:val="2"/>
            <w:tcBorders>
              <w:top w:val="single" w:sz="4" w:space="0" w:color="auto"/>
              <w:left w:val="single" w:sz="4" w:space="0" w:color="auto"/>
              <w:bottom w:val="nil"/>
              <w:right w:val="single" w:sz="4" w:space="0" w:color="auto"/>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年</w:t>
            </w:r>
          </w:p>
        </w:tc>
        <w:tc>
          <w:tcPr>
            <w:tcW w:w="235" w:type="dxa"/>
            <w:gridSpan w:val="2"/>
            <w:tcBorders>
              <w:top w:val="single" w:sz="4" w:space="0" w:color="auto"/>
              <w:left w:val="single" w:sz="4" w:space="0" w:color="auto"/>
              <w:bottom w:val="nil"/>
              <w:right w:val="single" w:sz="4" w:space="0" w:color="auto"/>
            </w:tcBorders>
            <w:vAlign w:val="center"/>
          </w:tcPr>
          <w:p w:rsidR="00212214" w:rsidRDefault="00212214" w:rsidP="005372F9">
            <w:pPr>
              <w:spacing w:line="240" w:lineRule="exact"/>
              <w:jc w:val="center"/>
              <w:rPr>
                <w:rFonts w:ascii="標楷體" w:eastAsia="標楷體"/>
              </w:rPr>
            </w:pPr>
          </w:p>
        </w:tc>
        <w:tc>
          <w:tcPr>
            <w:tcW w:w="235" w:type="dxa"/>
            <w:gridSpan w:val="3"/>
            <w:tcBorders>
              <w:top w:val="single" w:sz="4" w:space="0" w:color="auto"/>
              <w:left w:val="single" w:sz="4" w:space="0" w:color="auto"/>
              <w:bottom w:val="nil"/>
              <w:right w:val="single" w:sz="4" w:space="0" w:color="auto"/>
            </w:tcBorders>
            <w:vAlign w:val="center"/>
          </w:tcPr>
          <w:p w:rsidR="00212214" w:rsidRDefault="00212214" w:rsidP="005372F9">
            <w:pPr>
              <w:spacing w:line="240" w:lineRule="exact"/>
              <w:jc w:val="center"/>
              <w:rPr>
                <w:rFonts w:ascii="標楷體" w:eastAsia="標楷體"/>
              </w:rPr>
            </w:pPr>
          </w:p>
        </w:tc>
        <w:tc>
          <w:tcPr>
            <w:tcW w:w="235" w:type="dxa"/>
            <w:gridSpan w:val="2"/>
            <w:tcBorders>
              <w:top w:val="single" w:sz="4" w:space="0" w:color="auto"/>
              <w:left w:val="single" w:sz="4" w:space="0" w:color="auto"/>
              <w:bottom w:val="nil"/>
              <w:right w:val="single" w:sz="4" w:space="0" w:color="auto"/>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月</w:t>
            </w:r>
          </w:p>
        </w:tc>
        <w:tc>
          <w:tcPr>
            <w:tcW w:w="235" w:type="dxa"/>
            <w:gridSpan w:val="3"/>
            <w:tcBorders>
              <w:top w:val="single" w:sz="4" w:space="0" w:color="auto"/>
              <w:left w:val="single" w:sz="4" w:space="0" w:color="auto"/>
              <w:bottom w:val="nil"/>
              <w:right w:val="single" w:sz="4" w:space="0" w:color="auto"/>
            </w:tcBorders>
          </w:tcPr>
          <w:p w:rsidR="00212214" w:rsidRDefault="00212214" w:rsidP="005372F9">
            <w:pPr>
              <w:spacing w:line="240" w:lineRule="exact"/>
              <w:jc w:val="center"/>
              <w:rPr>
                <w:rFonts w:ascii="標楷體" w:eastAsia="標楷體"/>
                <w:sz w:val="16"/>
              </w:rPr>
            </w:pPr>
          </w:p>
        </w:tc>
        <w:tc>
          <w:tcPr>
            <w:tcW w:w="235" w:type="dxa"/>
            <w:gridSpan w:val="3"/>
            <w:tcBorders>
              <w:top w:val="single" w:sz="4" w:space="0" w:color="auto"/>
              <w:left w:val="single" w:sz="4" w:space="0" w:color="auto"/>
              <w:bottom w:val="nil"/>
              <w:right w:val="single" w:sz="4" w:space="0" w:color="auto"/>
            </w:tcBorders>
          </w:tcPr>
          <w:p w:rsidR="00212214" w:rsidRDefault="00212214" w:rsidP="005372F9">
            <w:pPr>
              <w:spacing w:line="240" w:lineRule="exact"/>
              <w:jc w:val="center"/>
              <w:rPr>
                <w:rFonts w:ascii="標楷體" w:eastAsia="標楷體"/>
                <w:sz w:val="16"/>
              </w:rPr>
            </w:pPr>
          </w:p>
        </w:tc>
        <w:tc>
          <w:tcPr>
            <w:tcW w:w="238" w:type="dxa"/>
            <w:gridSpan w:val="3"/>
            <w:tcBorders>
              <w:top w:val="single" w:sz="4" w:space="0" w:color="auto"/>
              <w:left w:val="single" w:sz="4" w:space="0" w:color="auto"/>
              <w:bottom w:val="nil"/>
              <w:right w:val="single" w:sz="4" w:space="0" w:color="auto"/>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日</w:t>
            </w:r>
          </w:p>
        </w:tc>
        <w:tc>
          <w:tcPr>
            <w:tcW w:w="508" w:type="dxa"/>
            <w:gridSpan w:val="4"/>
            <w:tcBorders>
              <w:top w:val="single" w:sz="4" w:space="0" w:color="auto"/>
              <w:left w:val="single" w:sz="4" w:space="0" w:color="auto"/>
              <w:bottom w:val="nil"/>
              <w:right w:val="single" w:sz="12" w:space="0" w:color="auto"/>
            </w:tcBorders>
            <w:vAlign w:val="center"/>
          </w:tcPr>
          <w:p w:rsidR="00212214" w:rsidRDefault="00212214" w:rsidP="005372F9">
            <w:pPr>
              <w:spacing w:line="240" w:lineRule="exact"/>
              <w:jc w:val="center"/>
              <w:rPr>
                <w:rFonts w:ascii="標楷體" w:eastAsia="標楷體"/>
                <w:sz w:val="22"/>
              </w:rPr>
            </w:pPr>
            <w:r>
              <w:rPr>
                <w:rFonts w:ascii="標楷體" w:eastAsia="標楷體" w:hint="eastAsia"/>
                <w:sz w:val="22"/>
              </w:rPr>
              <w:t>申報</w:t>
            </w:r>
          </w:p>
        </w:tc>
      </w:tr>
      <w:tr w:rsidR="00212214">
        <w:trPr>
          <w:cantSplit/>
          <w:trHeight w:hRule="exact" w:val="510"/>
          <w:jc w:val="center"/>
        </w:trPr>
        <w:tc>
          <w:tcPr>
            <w:tcW w:w="1762" w:type="dxa"/>
            <w:gridSpan w:val="3"/>
            <w:tcBorders>
              <w:top w:val="single" w:sz="12" w:space="0" w:color="auto"/>
              <w:lef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投保單位代號</w:t>
            </w:r>
          </w:p>
        </w:tc>
        <w:tc>
          <w:tcPr>
            <w:tcW w:w="294" w:type="dxa"/>
            <w:gridSpan w:val="3"/>
            <w:tcBorders>
              <w:top w:val="single" w:sz="12"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94" w:type="dxa"/>
            <w:gridSpan w:val="2"/>
            <w:tcBorders>
              <w:top w:val="single" w:sz="12" w:space="0" w:color="auto"/>
              <w:left w:val="dotted" w:sz="4" w:space="0" w:color="auto"/>
              <w:right w:val="nil"/>
            </w:tcBorders>
            <w:vAlign w:val="center"/>
          </w:tcPr>
          <w:p w:rsidR="00212214" w:rsidRDefault="00212214" w:rsidP="005372F9">
            <w:pPr>
              <w:spacing w:line="240" w:lineRule="exact"/>
              <w:jc w:val="center"/>
              <w:rPr>
                <w:rFonts w:ascii="標楷體" w:eastAsia="標楷體"/>
              </w:rPr>
            </w:pPr>
          </w:p>
        </w:tc>
        <w:tc>
          <w:tcPr>
            <w:tcW w:w="6560" w:type="dxa"/>
            <w:gridSpan w:val="24"/>
            <w:tcBorders>
              <w:top w:val="nil"/>
              <w:left w:val="single" w:sz="12" w:space="0" w:color="auto"/>
              <w:right w:val="nil"/>
            </w:tcBorders>
            <w:vAlign w:val="center"/>
          </w:tcPr>
          <w:p w:rsidR="00212214" w:rsidRDefault="00212214" w:rsidP="005372F9">
            <w:pPr>
              <w:spacing w:line="240" w:lineRule="exact"/>
              <w:jc w:val="center"/>
              <w:rPr>
                <w:rFonts w:ascii="標楷體" w:eastAsia="標楷體"/>
              </w:rPr>
            </w:pPr>
          </w:p>
        </w:tc>
        <w:tc>
          <w:tcPr>
            <w:tcW w:w="2047" w:type="dxa"/>
            <w:gridSpan w:val="10"/>
            <w:vMerge/>
            <w:tcBorders>
              <w:top w:val="nil"/>
              <w:left w:val="single" w:sz="12" w:space="0" w:color="auto"/>
            </w:tcBorders>
            <w:vAlign w:val="center"/>
          </w:tcPr>
          <w:p w:rsidR="00212214" w:rsidRDefault="00212214" w:rsidP="005372F9">
            <w:pPr>
              <w:spacing w:line="240" w:lineRule="exact"/>
              <w:jc w:val="center"/>
              <w:rPr>
                <w:rFonts w:ascii="標楷體" w:eastAsia="標楷體"/>
                <w:w w:val="150"/>
                <w:sz w:val="18"/>
              </w:rPr>
            </w:pPr>
          </w:p>
        </w:tc>
        <w:tc>
          <w:tcPr>
            <w:tcW w:w="528" w:type="dxa"/>
            <w:gridSpan w:val="4"/>
            <w:tcBorders>
              <w:top w:val="single" w:sz="4" w:space="0" w:color="auto"/>
              <w:right w:val="single" w:sz="4" w:space="0" w:color="auto"/>
            </w:tcBorders>
            <w:vAlign w:val="center"/>
          </w:tcPr>
          <w:p w:rsidR="00212214" w:rsidRDefault="00212214" w:rsidP="005372F9">
            <w:pPr>
              <w:spacing w:line="240" w:lineRule="exact"/>
              <w:jc w:val="center"/>
              <w:rPr>
                <w:rFonts w:ascii="標楷體" w:eastAsia="標楷體"/>
                <w:sz w:val="20"/>
              </w:rPr>
            </w:pPr>
            <w:r>
              <w:rPr>
                <w:rFonts w:ascii="標楷體" w:eastAsia="標楷體" w:hint="eastAsia"/>
                <w:sz w:val="20"/>
              </w:rPr>
              <w:t>民國</w:t>
            </w:r>
          </w:p>
        </w:tc>
        <w:tc>
          <w:tcPr>
            <w:tcW w:w="232" w:type="dxa"/>
            <w:gridSpan w:val="2"/>
            <w:tcBorders>
              <w:top w:val="single" w:sz="4" w:space="0" w:color="auto"/>
              <w:left w:val="single" w:sz="4" w:space="0" w:color="auto"/>
              <w:right w:val="single" w:sz="4" w:space="0" w:color="auto"/>
            </w:tcBorders>
          </w:tcPr>
          <w:p w:rsidR="00212214" w:rsidRDefault="00212214" w:rsidP="005372F9">
            <w:pPr>
              <w:spacing w:line="240" w:lineRule="exact"/>
              <w:jc w:val="center"/>
              <w:rPr>
                <w:rFonts w:ascii="標楷體" w:eastAsia="標楷體"/>
              </w:rPr>
            </w:pPr>
          </w:p>
        </w:tc>
        <w:tc>
          <w:tcPr>
            <w:tcW w:w="238" w:type="dxa"/>
            <w:gridSpan w:val="2"/>
            <w:tcBorders>
              <w:top w:val="single" w:sz="4" w:space="0" w:color="auto"/>
              <w:left w:val="single" w:sz="4" w:space="0" w:color="auto"/>
              <w:right w:val="single" w:sz="4" w:space="0" w:color="auto"/>
            </w:tcBorders>
          </w:tcPr>
          <w:p w:rsidR="00212214" w:rsidRDefault="00212214" w:rsidP="005372F9">
            <w:pPr>
              <w:spacing w:line="240" w:lineRule="exact"/>
              <w:jc w:val="center"/>
              <w:rPr>
                <w:rFonts w:ascii="標楷體" w:eastAsia="標楷體"/>
              </w:rPr>
            </w:pPr>
          </w:p>
        </w:tc>
        <w:tc>
          <w:tcPr>
            <w:tcW w:w="235" w:type="dxa"/>
            <w:gridSpan w:val="2"/>
            <w:tcBorders>
              <w:top w:val="single" w:sz="4" w:space="0" w:color="auto"/>
              <w:left w:val="single" w:sz="4" w:space="0" w:color="auto"/>
              <w:right w:val="single" w:sz="4" w:space="0" w:color="auto"/>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年</w:t>
            </w:r>
          </w:p>
        </w:tc>
        <w:tc>
          <w:tcPr>
            <w:tcW w:w="235" w:type="dxa"/>
            <w:gridSpan w:val="2"/>
            <w:tcBorders>
              <w:top w:val="single" w:sz="4" w:space="0" w:color="auto"/>
              <w:left w:val="single" w:sz="4" w:space="0" w:color="auto"/>
              <w:right w:val="single" w:sz="4" w:space="0" w:color="auto"/>
            </w:tcBorders>
          </w:tcPr>
          <w:p w:rsidR="00212214" w:rsidRDefault="00212214" w:rsidP="005372F9">
            <w:pPr>
              <w:spacing w:line="240" w:lineRule="exact"/>
              <w:jc w:val="center"/>
              <w:rPr>
                <w:rFonts w:ascii="標楷體" w:eastAsia="標楷體"/>
              </w:rPr>
            </w:pPr>
          </w:p>
        </w:tc>
        <w:tc>
          <w:tcPr>
            <w:tcW w:w="235" w:type="dxa"/>
            <w:gridSpan w:val="3"/>
            <w:tcBorders>
              <w:top w:val="single" w:sz="4" w:space="0" w:color="auto"/>
              <w:left w:val="single" w:sz="4" w:space="0" w:color="auto"/>
              <w:right w:val="single" w:sz="4" w:space="0" w:color="auto"/>
            </w:tcBorders>
          </w:tcPr>
          <w:p w:rsidR="00212214" w:rsidRDefault="00212214" w:rsidP="005372F9">
            <w:pPr>
              <w:spacing w:line="240" w:lineRule="exact"/>
              <w:jc w:val="center"/>
              <w:rPr>
                <w:rFonts w:ascii="標楷體" w:eastAsia="標楷體"/>
              </w:rPr>
            </w:pPr>
          </w:p>
        </w:tc>
        <w:tc>
          <w:tcPr>
            <w:tcW w:w="705" w:type="dxa"/>
            <w:gridSpan w:val="8"/>
            <w:tcBorders>
              <w:top w:val="single" w:sz="4" w:space="0" w:color="auto"/>
              <w:left w:val="single" w:sz="4" w:space="0" w:color="auto"/>
              <w:right w:val="single" w:sz="4" w:space="0" w:color="auto"/>
            </w:tcBorders>
            <w:vAlign w:val="center"/>
          </w:tcPr>
          <w:p w:rsidR="00212214" w:rsidRDefault="00212214" w:rsidP="005372F9">
            <w:pPr>
              <w:spacing w:line="240" w:lineRule="exact"/>
              <w:jc w:val="center"/>
              <w:rPr>
                <w:rFonts w:ascii="標楷體" w:eastAsia="標楷體"/>
                <w:sz w:val="20"/>
              </w:rPr>
            </w:pPr>
            <w:r>
              <w:rPr>
                <w:rFonts w:ascii="標楷體" w:eastAsia="標楷體" w:hint="eastAsia"/>
                <w:sz w:val="20"/>
              </w:rPr>
              <w:t>月份第</w:t>
            </w:r>
          </w:p>
        </w:tc>
        <w:tc>
          <w:tcPr>
            <w:tcW w:w="238" w:type="dxa"/>
            <w:gridSpan w:val="3"/>
            <w:tcBorders>
              <w:top w:val="single" w:sz="4" w:space="0" w:color="auto"/>
              <w:left w:val="single" w:sz="4" w:space="0" w:color="auto"/>
              <w:right w:val="single" w:sz="4" w:space="0" w:color="auto"/>
            </w:tcBorders>
          </w:tcPr>
          <w:p w:rsidR="00212214" w:rsidRDefault="00212214" w:rsidP="005372F9">
            <w:pPr>
              <w:spacing w:line="240" w:lineRule="exact"/>
              <w:jc w:val="center"/>
              <w:rPr>
                <w:rFonts w:ascii="標楷體" w:eastAsia="標楷體"/>
              </w:rPr>
            </w:pPr>
          </w:p>
        </w:tc>
        <w:tc>
          <w:tcPr>
            <w:tcW w:w="235" w:type="dxa"/>
            <w:gridSpan w:val="3"/>
            <w:tcBorders>
              <w:top w:val="single" w:sz="4" w:space="0" w:color="auto"/>
              <w:left w:val="single" w:sz="4" w:space="0" w:color="auto"/>
              <w:right w:val="single" w:sz="4" w:space="0" w:color="auto"/>
            </w:tcBorders>
          </w:tcPr>
          <w:p w:rsidR="00212214" w:rsidRDefault="00212214" w:rsidP="005372F9">
            <w:pPr>
              <w:spacing w:line="240" w:lineRule="exact"/>
              <w:jc w:val="center"/>
              <w:rPr>
                <w:rFonts w:ascii="標楷體" w:eastAsia="標楷體"/>
              </w:rPr>
            </w:pPr>
          </w:p>
        </w:tc>
        <w:tc>
          <w:tcPr>
            <w:tcW w:w="273" w:type="dxa"/>
            <w:tcBorders>
              <w:top w:val="single" w:sz="4" w:space="0" w:color="auto"/>
              <w:left w:val="single" w:sz="4" w:space="0" w:color="auto"/>
              <w:right w:val="single" w:sz="12" w:space="0" w:color="auto"/>
            </w:tcBorders>
            <w:vAlign w:val="center"/>
          </w:tcPr>
          <w:p w:rsidR="00212214" w:rsidRDefault="00212214" w:rsidP="005372F9">
            <w:pPr>
              <w:spacing w:line="240" w:lineRule="exact"/>
              <w:jc w:val="center"/>
              <w:rPr>
                <w:rFonts w:ascii="標楷體" w:eastAsia="標楷體"/>
                <w:sz w:val="20"/>
              </w:rPr>
            </w:pPr>
            <w:r>
              <w:rPr>
                <w:rFonts w:ascii="標楷體" w:eastAsia="標楷體" w:hint="eastAsia"/>
                <w:sz w:val="20"/>
              </w:rPr>
              <w:t>號表</w:t>
            </w:r>
          </w:p>
        </w:tc>
      </w:tr>
      <w:tr w:rsidR="00212214">
        <w:trPr>
          <w:cantSplit/>
          <w:jc w:val="center"/>
        </w:trPr>
        <w:tc>
          <w:tcPr>
            <w:tcW w:w="594" w:type="dxa"/>
            <w:gridSpan w:val="2"/>
            <w:tcBorders>
              <w:top w:val="single" w:sz="12" w:space="0" w:color="auto"/>
              <w:left w:val="single" w:sz="12" w:space="0" w:color="auto"/>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投保者</w:t>
            </w:r>
          </w:p>
          <w:p w:rsidR="00212214" w:rsidRDefault="00212214" w:rsidP="005372F9">
            <w:pPr>
              <w:spacing w:line="240" w:lineRule="exact"/>
              <w:jc w:val="center"/>
              <w:rPr>
                <w:rFonts w:ascii="標楷體" w:eastAsia="標楷體"/>
                <w:sz w:val="16"/>
              </w:rPr>
            </w:pPr>
            <w:r>
              <w:rPr>
                <w:rFonts w:ascii="標楷體" w:eastAsia="標楷體"/>
                <w:sz w:val="16"/>
              </w:rPr>
              <w:t>(</w:t>
            </w:r>
            <w:r>
              <w:rPr>
                <w:rFonts w:ascii="標楷體" w:eastAsia="標楷體" w:hint="eastAsia"/>
                <w:sz w:val="16"/>
              </w:rPr>
              <w:t>打</w:t>
            </w:r>
            <w:r>
              <w:rPr>
                <w:rFonts w:ascii="標楷體" w:eastAsia="標楷體"/>
                <w:sz w:val="16"/>
              </w:rPr>
              <w:t>V)</w:t>
            </w:r>
          </w:p>
        </w:tc>
        <w:tc>
          <w:tcPr>
            <w:tcW w:w="6074" w:type="dxa"/>
            <w:gridSpan w:val="29"/>
            <w:tcBorders>
              <w:top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被</w:t>
            </w:r>
            <w:r>
              <w:rPr>
                <w:rFonts w:ascii="標楷體" w:eastAsia="標楷體"/>
              </w:rPr>
              <w:t xml:space="preserve">       </w:t>
            </w:r>
            <w:r>
              <w:rPr>
                <w:rFonts w:ascii="標楷體" w:eastAsia="標楷體" w:hint="eastAsia"/>
              </w:rPr>
              <w:t>保</w:t>
            </w:r>
            <w:r>
              <w:rPr>
                <w:rFonts w:ascii="標楷體" w:eastAsia="標楷體"/>
              </w:rPr>
              <w:t xml:space="preserve">       </w:t>
            </w:r>
            <w:r>
              <w:rPr>
                <w:rFonts w:ascii="標楷體" w:eastAsia="標楷體" w:hint="eastAsia"/>
              </w:rPr>
              <w:t>險</w:t>
            </w:r>
            <w:r>
              <w:rPr>
                <w:rFonts w:ascii="標楷體" w:eastAsia="標楷體"/>
              </w:rPr>
              <w:t xml:space="preserve">       </w:t>
            </w:r>
            <w:r>
              <w:rPr>
                <w:rFonts w:ascii="標楷體" w:eastAsia="標楷體" w:hint="eastAsia"/>
              </w:rPr>
              <w:t>人</w:t>
            </w:r>
          </w:p>
        </w:tc>
        <w:tc>
          <w:tcPr>
            <w:tcW w:w="4520" w:type="dxa"/>
            <w:gridSpan w:val="17"/>
            <w:tcBorders>
              <w:top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相</w:t>
            </w:r>
            <w:r>
              <w:rPr>
                <w:rFonts w:ascii="標楷體" w:eastAsia="標楷體"/>
              </w:rPr>
              <w:t xml:space="preserve">      </w:t>
            </w:r>
            <w:r>
              <w:rPr>
                <w:rFonts w:ascii="標楷體" w:eastAsia="標楷體" w:hint="eastAsia"/>
              </w:rPr>
              <w:t>關</w:t>
            </w:r>
            <w:r>
              <w:rPr>
                <w:rFonts w:ascii="標楷體" w:eastAsia="標楷體"/>
              </w:rPr>
              <w:t xml:space="preserve">      </w:t>
            </w:r>
            <w:r>
              <w:rPr>
                <w:rFonts w:ascii="標楷體" w:eastAsia="標楷體" w:hint="eastAsia"/>
              </w:rPr>
              <w:t>眷</w:t>
            </w:r>
            <w:r>
              <w:rPr>
                <w:rFonts w:ascii="標楷體" w:eastAsia="標楷體"/>
              </w:rPr>
              <w:t xml:space="preserve">      </w:t>
            </w:r>
            <w:r>
              <w:rPr>
                <w:rFonts w:ascii="標楷體" w:eastAsia="標楷體" w:hint="eastAsia"/>
              </w:rPr>
              <w:t>屬</w:t>
            </w:r>
          </w:p>
        </w:tc>
        <w:tc>
          <w:tcPr>
            <w:tcW w:w="3000" w:type="dxa"/>
            <w:gridSpan w:val="17"/>
            <w:vMerge w:val="restart"/>
            <w:tcBorders>
              <w:top w:val="single" w:sz="12" w:space="0" w:color="auto"/>
            </w:tcBorders>
            <w:vAlign w:val="center"/>
          </w:tcPr>
          <w:p w:rsidR="00212214" w:rsidRDefault="00212214" w:rsidP="005372F9">
            <w:pPr>
              <w:spacing w:line="240" w:lineRule="exact"/>
              <w:jc w:val="center"/>
              <w:rPr>
                <w:rFonts w:ascii="標楷體" w:eastAsia="標楷體"/>
                <w:w w:val="150"/>
                <w:sz w:val="18"/>
              </w:rPr>
            </w:pPr>
            <w:r>
              <w:rPr>
                <w:rFonts w:ascii="標楷體" w:eastAsia="標楷體" w:hint="eastAsia"/>
                <w:w w:val="150"/>
                <w:sz w:val="18"/>
              </w:rPr>
              <w:t>投保單位填寫</w:t>
            </w:r>
          </w:p>
          <w:p w:rsidR="00212214" w:rsidRDefault="00212214" w:rsidP="005372F9">
            <w:pPr>
              <w:spacing w:line="240" w:lineRule="exact"/>
              <w:jc w:val="center"/>
              <w:rPr>
                <w:rFonts w:ascii="標楷體" w:eastAsia="標楷體"/>
                <w:sz w:val="20"/>
              </w:rPr>
            </w:pPr>
            <w:r>
              <w:rPr>
                <w:rFonts w:ascii="標楷體" w:eastAsia="標楷體" w:hint="eastAsia"/>
                <w:w w:val="150"/>
                <w:sz w:val="18"/>
              </w:rPr>
              <w:t>合於投保條件</w:t>
            </w:r>
          </w:p>
          <w:p w:rsidR="00212214" w:rsidRDefault="00212214" w:rsidP="005372F9">
            <w:pPr>
              <w:spacing w:line="240" w:lineRule="exact"/>
              <w:jc w:val="center"/>
              <w:rPr>
                <w:rFonts w:ascii="標楷體" w:eastAsia="標楷體"/>
                <w:sz w:val="20"/>
              </w:rPr>
            </w:pPr>
            <w:r>
              <w:rPr>
                <w:rFonts w:ascii="標楷體" w:eastAsia="標楷體" w:hint="eastAsia"/>
              </w:rPr>
              <w:t>原因</w:t>
            </w:r>
            <w:r>
              <w:rPr>
                <w:rFonts w:ascii="標楷體" w:eastAsia="標楷體"/>
              </w:rPr>
              <w:t>(</w:t>
            </w:r>
            <w:r>
              <w:rPr>
                <w:rFonts w:ascii="標楷體" w:eastAsia="標楷體" w:hint="eastAsia"/>
              </w:rPr>
              <w:t>詳見說明七、八</w:t>
            </w:r>
            <w:r>
              <w:rPr>
                <w:rFonts w:ascii="標楷體" w:eastAsia="標楷體"/>
              </w:rPr>
              <w:t>)</w:t>
            </w:r>
          </w:p>
        </w:tc>
        <w:tc>
          <w:tcPr>
            <w:tcW w:w="1981" w:type="dxa"/>
            <w:gridSpan w:val="21"/>
            <w:vMerge w:val="restart"/>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r w:rsidRPr="00E17F48">
              <w:rPr>
                <w:rFonts w:ascii="標楷體" w:eastAsia="標楷體" w:hint="eastAsia"/>
                <w:sz w:val="4"/>
                <w:szCs w:val="4"/>
              </w:rPr>
              <w:t xml:space="preserve"> </w:t>
            </w:r>
            <w:r>
              <w:rPr>
                <w:rFonts w:ascii="標楷體" w:eastAsia="標楷體" w:hint="eastAsia"/>
              </w:rPr>
              <w:t xml:space="preserve">核定生效日期 </w:t>
            </w:r>
            <w:r>
              <w:rPr>
                <w:rFonts w:ascii="標楷體" w:eastAsia="標楷體"/>
              </w:rPr>
              <w:t>(</w:t>
            </w:r>
            <w:r>
              <w:rPr>
                <w:rFonts w:ascii="標楷體" w:eastAsia="標楷體" w:hint="eastAsia"/>
              </w:rPr>
              <w:t>健保局填寫</w:t>
            </w:r>
            <w:r>
              <w:rPr>
                <w:rFonts w:ascii="標楷體" w:eastAsia="標楷體"/>
              </w:rPr>
              <w:t>)</w:t>
            </w:r>
          </w:p>
        </w:tc>
      </w:tr>
      <w:tr w:rsidR="00212214">
        <w:trPr>
          <w:cantSplit/>
          <w:trHeight w:hRule="exact" w:val="567"/>
          <w:jc w:val="center"/>
        </w:trPr>
        <w:tc>
          <w:tcPr>
            <w:tcW w:w="297" w:type="dxa"/>
            <w:vMerge w:val="restart"/>
            <w:tcBorders>
              <w:left w:val="single" w:sz="12" w:space="0" w:color="auto"/>
            </w:tcBorders>
            <w:vAlign w:val="center"/>
          </w:tcPr>
          <w:p w:rsidR="00212214" w:rsidRDefault="00212214" w:rsidP="005372F9">
            <w:pPr>
              <w:spacing w:line="240" w:lineRule="exact"/>
              <w:rPr>
                <w:rFonts w:ascii="標楷體" w:eastAsia="標楷體"/>
              </w:rPr>
            </w:pPr>
            <w:r>
              <w:rPr>
                <w:rFonts w:ascii="標楷體" w:eastAsia="標楷體" w:hint="eastAsia"/>
              </w:rPr>
              <w:t>本</w:t>
            </w:r>
          </w:p>
          <w:p w:rsidR="00212214" w:rsidRDefault="00212214" w:rsidP="005372F9">
            <w:pPr>
              <w:spacing w:line="240" w:lineRule="exact"/>
              <w:rPr>
                <w:rFonts w:ascii="標楷體" w:eastAsia="標楷體"/>
              </w:rPr>
            </w:pPr>
          </w:p>
          <w:p w:rsidR="00212214" w:rsidRDefault="00212214" w:rsidP="005372F9">
            <w:pPr>
              <w:spacing w:line="240" w:lineRule="exact"/>
              <w:rPr>
                <w:rFonts w:ascii="標楷體" w:eastAsia="標楷體"/>
              </w:rPr>
            </w:pPr>
            <w:r>
              <w:rPr>
                <w:rFonts w:ascii="標楷體" w:eastAsia="標楷體" w:hint="eastAsia"/>
              </w:rPr>
              <w:t>人</w:t>
            </w:r>
          </w:p>
        </w:tc>
        <w:tc>
          <w:tcPr>
            <w:tcW w:w="297" w:type="dxa"/>
            <w:vMerge w:val="restart"/>
            <w:vAlign w:val="center"/>
          </w:tcPr>
          <w:p w:rsidR="00212214" w:rsidRDefault="00212214" w:rsidP="005372F9">
            <w:pPr>
              <w:spacing w:line="240" w:lineRule="exact"/>
              <w:rPr>
                <w:rFonts w:ascii="標楷體" w:eastAsia="標楷體"/>
              </w:rPr>
            </w:pPr>
            <w:r>
              <w:rPr>
                <w:rFonts w:ascii="標楷體" w:eastAsia="標楷體" w:hint="eastAsia"/>
              </w:rPr>
              <w:t>眷</w:t>
            </w:r>
          </w:p>
          <w:p w:rsidR="00212214" w:rsidRDefault="00212214" w:rsidP="005372F9">
            <w:pPr>
              <w:spacing w:line="240" w:lineRule="exact"/>
              <w:rPr>
                <w:rFonts w:ascii="標楷體" w:eastAsia="標楷體"/>
              </w:rPr>
            </w:pPr>
          </w:p>
          <w:p w:rsidR="00212214" w:rsidRDefault="00212214" w:rsidP="005372F9">
            <w:pPr>
              <w:spacing w:line="240" w:lineRule="exact"/>
              <w:rPr>
                <w:rFonts w:ascii="標楷體" w:eastAsia="標楷體"/>
              </w:rPr>
            </w:pPr>
            <w:r>
              <w:rPr>
                <w:rFonts w:ascii="標楷體" w:eastAsia="標楷體" w:hint="eastAsia"/>
              </w:rPr>
              <w:t>屬</w:t>
            </w:r>
          </w:p>
        </w:tc>
        <w:tc>
          <w:tcPr>
            <w:tcW w:w="1272" w:type="dxa"/>
            <w:gridSpan w:val="2"/>
            <w:vMerge w:val="restart"/>
            <w:vAlign w:val="center"/>
          </w:tcPr>
          <w:p w:rsidR="00212214" w:rsidRDefault="00212214" w:rsidP="005372F9">
            <w:pPr>
              <w:spacing w:line="240" w:lineRule="exact"/>
              <w:jc w:val="center"/>
              <w:rPr>
                <w:rFonts w:ascii="標楷體" w:eastAsia="標楷體"/>
              </w:rPr>
            </w:pPr>
            <w:r>
              <w:rPr>
                <w:rFonts w:ascii="標楷體" w:eastAsia="標楷體" w:hint="eastAsia"/>
              </w:rPr>
              <w:t>姓</w:t>
            </w:r>
            <w:r>
              <w:rPr>
                <w:rFonts w:ascii="標楷體" w:eastAsia="標楷體"/>
              </w:rPr>
              <w:t xml:space="preserve">   </w:t>
            </w:r>
            <w:r>
              <w:rPr>
                <w:rFonts w:ascii="標楷體" w:eastAsia="標楷體" w:hint="eastAsia"/>
              </w:rPr>
              <w:t>名</w:t>
            </w:r>
          </w:p>
        </w:tc>
        <w:tc>
          <w:tcPr>
            <w:tcW w:w="2842" w:type="dxa"/>
            <w:gridSpan w:val="20"/>
            <w:vMerge w:val="restart"/>
            <w:vAlign w:val="center"/>
          </w:tcPr>
          <w:p w:rsidR="00212214" w:rsidRDefault="00212214" w:rsidP="005372F9">
            <w:pPr>
              <w:spacing w:line="240" w:lineRule="exact"/>
              <w:jc w:val="center"/>
              <w:rPr>
                <w:rFonts w:ascii="標楷體" w:eastAsia="標楷體"/>
              </w:rPr>
            </w:pPr>
            <w:r>
              <w:rPr>
                <w:rFonts w:ascii="標楷體" w:eastAsia="標楷體" w:hint="eastAsia"/>
              </w:rPr>
              <w:t>國民身分證統一編號</w:t>
            </w:r>
          </w:p>
          <w:p w:rsidR="00212214" w:rsidRDefault="00212214" w:rsidP="005372F9">
            <w:pPr>
              <w:spacing w:line="240" w:lineRule="exact"/>
              <w:jc w:val="center"/>
              <w:rPr>
                <w:rFonts w:ascii="標楷體" w:eastAsia="標楷體"/>
                <w:sz w:val="18"/>
              </w:rPr>
            </w:pPr>
            <w:r>
              <w:rPr>
                <w:rFonts w:ascii="標楷體" w:eastAsia="標楷體"/>
                <w:sz w:val="18"/>
              </w:rPr>
              <w:t>(</w:t>
            </w:r>
            <w:r>
              <w:rPr>
                <w:rFonts w:ascii="標楷體" w:eastAsia="標楷體" w:hint="eastAsia"/>
                <w:sz w:val="16"/>
              </w:rPr>
              <w:t>居留證號碼）</w:t>
            </w:r>
          </w:p>
        </w:tc>
        <w:tc>
          <w:tcPr>
            <w:tcW w:w="270" w:type="dxa"/>
            <w:vMerge w:val="restart"/>
            <w:vAlign w:val="center"/>
          </w:tcPr>
          <w:p w:rsidR="00212214" w:rsidRDefault="00212214" w:rsidP="005372F9">
            <w:pPr>
              <w:spacing w:line="240" w:lineRule="exact"/>
              <w:jc w:val="center"/>
              <w:rPr>
                <w:rFonts w:ascii="標楷體" w:eastAsia="標楷體"/>
                <w:sz w:val="12"/>
              </w:rPr>
            </w:pPr>
            <w:r>
              <w:rPr>
                <w:rFonts w:ascii="標楷體" w:eastAsia="標楷體" w:hint="eastAsia"/>
                <w:w w:val="150"/>
                <w:sz w:val="12"/>
              </w:rPr>
              <w:t>雇主加保請打</w:t>
            </w:r>
            <w:r>
              <w:rPr>
                <w:rFonts w:ascii="標楷體" w:eastAsia="標楷體"/>
                <w:w w:val="150"/>
                <w:sz w:val="12"/>
              </w:rPr>
              <w:t>v</w:t>
            </w:r>
          </w:p>
        </w:tc>
        <w:tc>
          <w:tcPr>
            <w:tcW w:w="1690" w:type="dxa"/>
            <w:gridSpan w:val="6"/>
            <w:vMerge w:val="restart"/>
            <w:vAlign w:val="center"/>
          </w:tcPr>
          <w:p w:rsidR="00212214" w:rsidRDefault="00212214" w:rsidP="005372F9">
            <w:pPr>
              <w:spacing w:line="240" w:lineRule="exact"/>
              <w:jc w:val="center"/>
              <w:rPr>
                <w:rFonts w:ascii="標楷體" w:eastAsia="標楷體"/>
              </w:rPr>
            </w:pPr>
            <w:r>
              <w:rPr>
                <w:rFonts w:ascii="標楷體" w:eastAsia="標楷體" w:hint="eastAsia"/>
              </w:rPr>
              <w:t>投保金額</w:t>
            </w:r>
          </w:p>
          <w:p w:rsidR="00212214" w:rsidRDefault="00212214" w:rsidP="005372F9">
            <w:pPr>
              <w:spacing w:line="240" w:lineRule="exact"/>
              <w:jc w:val="center"/>
              <w:rPr>
                <w:rFonts w:ascii="標楷體" w:eastAsia="標楷體"/>
              </w:rPr>
            </w:pPr>
            <w:r>
              <w:rPr>
                <w:rFonts w:ascii="標楷體" w:eastAsia="標楷體"/>
              </w:rPr>
              <w:t>(</w:t>
            </w:r>
            <w:r>
              <w:rPr>
                <w:rFonts w:ascii="標楷體" w:eastAsia="標楷體" w:hint="eastAsia"/>
              </w:rPr>
              <w:t>元</w:t>
            </w:r>
            <w:r>
              <w:rPr>
                <w:rFonts w:ascii="標楷體" w:eastAsia="標楷體"/>
              </w:rPr>
              <w:t>)</w:t>
            </w:r>
          </w:p>
          <w:p w:rsidR="00212214" w:rsidRDefault="00212214" w:rsidP="005372F9">
            <w:pPr>
              <w:spacing w:line="240" w:lineRule="exact"/>
              <w:jc w:val="center"/>
              <w:rPr>
                <w:rFonts w:ascii="標楷體" w:eastAsia="標楷體"/>
                <w:sz w:val="18"/>
              </w:rPr>
            </w:pPr>
            <w:r>
              <w:rPr>
                <w:rFonts w:ascii="標楷體" w:eastAsia="標楷體"/>
                <w:sz w:val="18"/>
              </w:rPr>
              <w:t>(</w:t>
            </w:r>
            <w:r>
              <w:rPr>
                <w:rFonts w:ascii="標楷體" w:eastAsia="標楷體" w:hint="eastAsia"/>
                <w:sz w:val="18"/>
              </w:rPr>
              <w:t>詳見說明四、五</w:t>
            </w:r>
            <w:r>
              <w:rPr>
                <w:rFonts w:ascii="標楷體" w:eastAsia="標楷體"/>
                <w:sz w:val="18"/>
              </w:rPr>
              <w:t>)</w:t>
            </w:r>
          </w:p>
        </w:tc>
        <w:tc>
          <w:tcPr>
            <w:tcW w:w="1053" w:type="dxa"/>
            <w:vMerge w:val="restart"/>
            <w:vAlign w:val="center"/>
          </w:tcPr>
          <w:p w:rsidR="00212214" w:rsidRDefault="00212214" w:rsidP="005372F9">
            <w:pPr>
              <w:spacing w:line="240" w:lineRule="exact"/>
              <w:jc w:val="center"/>
              <w:rPr>
                <w:rFonts w:ascii="標楷體" w:eastAsia="標楷體"/>
              </w:rPr>
            </w:pPr>
            <w:r>
              <w:rPr>
                <w:rFonts w:ascii="標楷體" w:eastAsia="標楷體" w:hint="eastAsia"/>
              </w:rPr>
              <w:t>姓</w:t>
            </w:r>
            <w:r>
              <w:rPr>
                <w:rFonts w:ascii="標楷體" w:eastAsia="標楷體"/>
              </w:rPr>
              <w:t xml:space="preserve">   </w:t>
            </w:r>
            <w:r>
              <w:rPr>
                <w:rFonts w:ascii="標楷體" w:eastAsia="標楷體" w:hint="eastAsia"/>
              </w:rPr>
              <w:t>名</w:t>
            </w:r>
          </w:p>
        </w:tc>
        <w:tc>
          <w:tcPr>
            <w:tcW w:w="2842" w:type="dxa"/>
            <w:gridSpan w:val="11"/>
            <w:vMerge w:val="restart"/>
            <w:vAlign w:val="center"/>
          </w:tcPr>
          <w:p w:rsidR="00212214" w:rsidRDefault="00212214" w:rsidP="005372F9">
            <w:pPr>
              <w:spacing w:line="240" w:lineRule="exact"/>
              <w:jc w:val="center"/>
              <w:rPr>
                <w:rFonts w:ascii="標楷體" w:eastAsia="標楷體"/>
              </w:rPr>
            </w:pPr>
            <w:r>
              <w:rPr>
                <w:rFonts w:ascii="標楷體" w:eastAsia="標楷體" w:hint="eastAsia"/>
              </w:rPr>
              <w:t>國民身分證統一編號</w:t>
            </w:r>
          </w:p>
          <w:p w:rsidR="00212214" w:rsidRDefault="00212214" w:rsidP="005372F9">
            <w:pPr>
              <w:spacing w:line="240" w:lineRule="exact"/>
              <w:jc w:val="center"/>
              <w:rPr>
                <w:rFonts w:ascii="標楷體" w:eastAsia="標楷體"/>
                <w:sz w:val="18"/>
              </w:rPr>
            </w:pPr>
            <w:r>
              <w:rPr>
                <w:rFonts w:ascii="標楷體" w:eastAsia="標楷體"/>
                <w:sz w:val="18"/>
              </w:rPr>
              <w:t>(</w:t>
            </w:r>
            <w:r>
              <w:rPr>
                <w:rFonts w:ascii="標楷體" w:eastAsia="標楷體" w:hint="eastAsia"/>
                <w:sz w:val="16"/>
              </w:rPr>
              <w:t>居留證號碼</w:t>
            </w:r>
            <w:r>
              <w:rPr>
                <w:rFonts w:ascii="標楷體" w:eastAsia="標楷體"/>
                <w:sz w:val="18"/>
              </w:rPr>
              <w:t>)</w:t>
            </w:r>
          </w:p>
        </w:tc>
        <w:tc>
          <w:tcPr>
            <w:tcW w:w="336" w:type="dxa"/>
            <w:gridSpan w:val="2"/>
            <w:vMerge w:val="restart"/>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稱</w:t>
            </w:r>
          </w:p>
          <w:p w:rsidR="00212214" w:rsidRDefault="00212214" w:rsidP="005372F9">
            <w:pPr>
              <w:spacing w:line="240" w:lineRule="exact"/>
              <w:jc w:val="center"/>
              <w:rPr>
                <w:rFonts w:ascii="標楷體" w:eastAsia="標楷體"/>
                <w:sz w:val="16"/>
              </w:rPr>
            </w:pPr>
            <w:r>
              <w:rPr>
                <w:rFonts w:ascii="標楷體" w:eastAsia="標楷體" w:hint="eastAsia"/>
                <w:sz w:val="16"/>
              </w:rPr>
              <w:t>謂</w:t>
            </w:r>
          </w:p>
        </w:tc>
        <w:tc>
          <w:tcPr>
            <w:tcW w:w="289" w:type="dxa"/>
            <w:gridSpan w:val="3"/>
            <w:vMerge w:val="restart"/>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代</w:t>
            </w:r>
          </w:p>
          <w:p w:rsidR="00212214" w:rsidRDefault="00212214" w:rsidP="005372F9">
            <w:pPr>
              <w:spacing w:line="240" w:lineRule="exact"/>
              <w:jc w:val="center"/>
              <w:rPr>
                <w:rFonts w:ascii="標楷體" w:eastAsia="標楷體"/>
                <w:sz w:val="16"/>
              </w:rPr>
            </w:pPr>
            <w:r>
              <w:rPr>
                <w:rFonts w:ascii="標楷體" w:eastAsia="標楷體" w:hint="eastAsia"/>
                <w:sz w:val="16"/>
              </w:rPr>
              <w:t>號</w:t>
            </w:r>
          </w:p>
        </w:tc>
        <w:tc>
          <w:tcPr>
            <w:tcW w:w="3000" w:type="dxa"/>
            <w:gridSpan w:val="17"/>
            <w:vMerge/>
            <w:vAlign w:val="center"/>
          </w:tcPr>
          <w:p w:rsidR="00212214" w:rsidRDefault="00212214" w:rsidP="005372F9">
            <w:pPr>
              <w:spacing w:line="240" w:lineRule="exact"/>
              <w:jc w:val="center"/>
              <w:rPr>
                <w:rFonts w:ascii="標楷體" w:eastAsia="標楷體"/>
              </w:rPr>
            </w:pPr>
          </w:p>
        </w:tc>
        <w:tc>
          <w:tcPr>
            <w:tcW w:w="1981" w:type="dxa"/>
            <w:gridSpan w:val="21"/>
            <w:vMerge/>
            <w:tcBorders>
              <w:bottom w:val="single" w:sz="4" w:space="0" w:color="auto"/>
              <w:right w:val="single" w:sz="12" w:space="0" w:color="auto"/>
            </w:tcBorders>
            <w:vAlign w:val="center"/>
          </w:tcPr>
          <w:p w:rsidR="00212214" w:rsidRDefault="00212214" w:rsidP="005372F9">
            <w:pPr>
              <w:spacing w:line="240" w:lineRule="exact"/>
              <w:jc w:val="center"/>
              <w:rPr>
                <w:rFonts w:ascii="標楷體" w:eastAsia="標楷體"/>
              </w:rPr>
            </w:pPr>
          </w:p>
        </w:tc>
      </w:tr>
      <w:tr w:rsidR="00212214">
        <w:trPr>
          <w:cantSplit/>
          <w:trHeight w:hRule="exact" w:val="567"/>
          <w:jc w:val="center"/>
        </w:trPr>
        <w:tc>
          <w:tcPr>
            <w:tcW w:w="297" w:type="dxa"/>
            <w:vMerge/>
            <w:tcBorders>
              <w:left w:val="single" w:sz="12" w:space="0" w:color="auto"/>
              <w:bottom w:val="nil"/>
            </w:tcBorders>
          </w:tcPr>
          <w:p w:rsidR="00212214" w:rsidRDefault="00212214" w:rsidP="005372F9">
            <w:pPr>
              <w:spacing w:line="240" w:lineRule="exact"/>
              <w:rPr>
                <w:rFonts w:ascii="標楷體" w:eastAsia="標楷體"/>
              </w:rPr>
            </w:pPr>
          </w:p>
        </w:tc>
        <w:tc>
          <w:tcPr>
            <w:tcW w:w="297" w:type="dxa"/>
            <w:vMerge/>
            <w:tcBorders>
              <w:bottom w:val="nil"/>
            </w:tcBorders>
          </w:tcPr>
          <w:p w:rsidR="00212214" w:rsidRDefault="00212214" w:rsidP="005372F9">
            <w:pPr>
              <w:spacing w:line="240" w:lineRule="exact"/>
              <w:rPr>
                <w:rFonts w:ascii="標楷體" w:eastAsia="標楷體"/>
              </w:rPr>
            </w:pPr>
          </w:p>
        </w:tc>
        <w:tc>
          <w:tcPr>
            <w:tcW w:w="1272" w:type="dxa"/>
            <w:gridSpan w:val="2"/>
            <w:vMerge/>
            <w:tcBorders>
              <w:bottom w:val="nil"/>
            </w:tcBorders>
          </w:tcPr>
          <w:p w:rsidR="00212214" w:rsidRDefault="00212214" w:rsidP="005372F9">
            <w:pPr>
              <w:spacing w:line="240" w:lineRule="exact"/>
              <w:rPr>
                <w:rFonts w:ascii="標楷體" w:eastAsia="標楷體"/>
              </w:rPr>
            </w:pPr>
          </w:p>
        </w:tc>
        <w:tc>
          <w:tcPr>
            <w:tcW w:w="2842" w:type="dxa"/>
            <w:gridSpan w:val="20"/>
            <w:vMerge/>
            <w:tcBorders>
              <w:bottom w:val="nil"/>
            </w:tcBorders>
          </w:tcPr>
          <w:p w:rsidR="00212214" w:rsidRDefault="00212214" w:rsidP="005372F9">
            <w:pPr>
              <w:spacing w:line="240" w:lineRule="exact"/>
              <w:rPr>
                <w:rFonts w:ascii="標楷體" w:eastAsia="標楷體"/>
              </w:rPr>
            </w:pPr>
          </w:p>
        </w:tc>
        <w:tc>
          <w:tcPr>
            <w:tcW w:w="270" w:type="dxa"/>
            <w:vMerge/>
            <w:tcBorders>
              <w:bottom w:val="nil"/>
            </w:tcBorders>
            <w:vAlign w:val="center"/>
          </w:tcPr>
          <w:p w:rsidR="00212214" w:rsidRDefault="00212214" w:rsidP="005372F9">
            <w:pPr>
              <w:spacing w:line="240" w:lineRule="exact"/>
              <w:jc w:val="center"/>
              <w:rPr>
                <w:rFonts w:ascii="標楷體" w:eastAsia="標楷體"/>
              </w:rPr>
            </w:pPr>
          </w:p>
        </w:tc>
        <w:tc>
          <w:tcPr>
            <w:tcW w:w="1690" w:type="dxa"/>
            <w:gridSpan w:val="6"/>
            <w:vMerge/>
            <w:tcBorders>
              <w:bottom w:val="nil"/>
            </w:tcBorders>
            <w:vAlign w:val="center"/>
          </w:tcPr>
          <w:p w:rsidR="00212214" w:rsidRDefault="00212214" w:rsidP="005372F9">
            <w:pPr>
              <w:spacing w:line="240" w:lineRule="exact"/>
              <w:jc w:val="center"/>
              <w:rPr>
                <w:rFonts w:ascii="標楷體" w:eastAsia="標楷體"/>
              </w:rPr>
            </w:pPr>
          </w:p>
        </w:tc>
        <w:tc>
          <w:tcPr>
            <w:tcW w:w="1053" w:type="dxa"/>
            <w:vMerge/>
            <w:tcBorders>
              <w:bottom w:val="nil"/>
            </w:tcBorders>
          </w:tcPr>
          <w:p w:rsidR="00212214" w:rsidRDefault="00212214" w:rsidP="005372F9">
            <w:pPr>
              <w:spacing w:line="240" w:lineRule="exact"/>
              <w:rPr>
                <w:rFonts w:ascii="標楷體" w:eastAsia="標楷體"/>
              </w:rPr>
            </w:pPr>
          </w:p>
        </w:tc>
        <w:tc>
          <w:tcPr>
            <w:tcW w:w="2842" w:type="dxa"/>
            <w:gridSpan w:val="11"/>
            <w:vMerge/>
            <w:tcBorders>
              <w:bottom w:val="nil"/>
            </w:tcBorders>
          </w:tcPr>
          <w:p w:rsidR="00212214" w:rsidRDefault="00212214" w:rsidP="005372F9">
            <w:pPr>
              <w:spacing w:line="240" w:lineRule="exact"/>
              <w:rPr>
                <w:rFonts w:ascii="標楷體" w:eastAsia="標楷體"/>
              </w:rPr>
            </w:pPr>
          </w:p>
        </w:tc>
        <w:tc>
          <w:tcPr>
            <w:tcW w:w="336" w:type="dxa"/>
            <w:gridSpan w:val="2"/>
            <w:vMerge/>
            <w:tcBorders>
              <w:bottom w:val="nil"/>
            </w:tcBorders>
          </w:tcPr>
          <w:p w:rsidR="00212214" w:rsidRDefault="00212214" w:rsidP="005372F9">
            <w:pPr>
              <w:spacing w:line="240" w:lineRule="exact"/>
              <w:jc w:val="center"/>
              <w:rPr>
                <w:rFonts w:ascii="標楷體" w:eastAsia="標楷體"/>
                <w:sz w:val="16"/>
              </w:rPr>
            </w:pPr>
          </w:p>
        </w:tc>
        <w:tc>
          <w:tcPr>
            <w:tcW w:w="289" w:type="dxa"/>
            <w:gridSpan w:val="3"/>
            <w:vMerge/>
            <w:tcBorders>
              <w:bottom w:val="nil"/>
            </w:tcBorders>
          </w:tcPr>
          <w:p w:rsidR="00212214" w:rsidRDefault="00212214" w:rsidP="005372F9">
            <w:pPr>
              <w:spacing w:line="240" w:lineRule="exact"/>
              <w:rPr>
                <w:rFonts w:ascii="標楷體" w:eastAsia="標楷體"/>
              </w:rPr>
            </w:pPr>
          </w:p>
        </w:tc>
        <w:tc>
          <w:tcPr>
            <w:tcW w:w="3000" w:type="dxa"/>
            <w:gridSpan w:val="17"/>
            <w:vMerge/>
            <w:tcBorders>
              <w:bottom w:val="nil"/>
            </w:tcBorders>
          </w:tcPr>
          <w:p w:rsidR="00212214" w:rsidRDefault="00212214" w:rsidP="005372F9">
            <w:pPr>
              <w:spacing w:line="240" w:lineRule="exact"/>
              <w:jc w:val="center"/>
              <w:rPr>
                <w:rFonts w:ascii="標楷體" w:eastAsia="標楷體"/>
              </w:rPr>
            </w:pPr>
          </w:p>
        </w:tc>
        <w:tc>
          <w:tcPr>
            <w:tcW w:w="660" w:type="dxa"/>
            <w:gridSpan w:val="7"/>
            <w:tcBorders>
              <w:bottom w:val="nil"/>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660" w:type="dxa"/>
            <w:gridSpan w:val="8"/>
            <w:tcBorders>
              <w:left w:val="single" w:sz="4" w:space="0" w:color="auto"/>
              <w:bottom w:val="nil"/>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661" w:type="dxa"/>
            <w:gridSpan w:val="6"/>
            <w:tcBorders>
              <w:left w:val="single" w:sz="4" w:space="0" w:color="auto"/>
              <w:bottom w:val="nil"/>
              <w:righ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日</w:t>
            </w:r>
          </w:p>
        </w:tc>
      </w:tr>
      <w:tr w:rsidR="00212214">
        <w:trPr>
          <w:cantSplit/>
          <w:trHeight w:hRule="exact" w:val="500"/>
          <w:jc w:val="center"/>
        </w:trPr>
        <w:tc>
          <w:tcPr>
            <w:tcW w:w="297" w:type="dxa"/>
            <w:vMerge w:val="restart"/>
            <w:tcBorders>
              <w:left w:val="single" w:sz="12" w:space="0" w:color="auto"/>
              <w:bottom w:val="nil"/>
            </w:tcBorders>
          </w:tcPr>
          <w:p w:rsidR="00212214" w:rsidRDefault="00212214" w:rsidP="005372F9">
            <w:pPr>
              <w:spacing w:line="240" w:lineRule="exact"/>
              <w:rPr>
                <w:rFonts w:ascii="標楷體" w:eastAsia="標楷體"/>
              </w:rPr>
            </w:pPr>
          </w:p>
        </w:tc>
        <w:tc>
          <w:tcPr>
            <w:tcW w:w="297" w:type="dxa"/>
            <w:vMerge w:val="restart"/>
            <w:tcBorders>
              <w:bottom w:val="nil"/>
            </w:tcBorders>
          </w:tcPr>
          <w:p w:rsidR="00212214" w:rsidRDefault="00212214" w:rsidP="005372F9">
            <w:pPr>
              <w:spacing w:line="240" w:lineRule="exact"/>
              <w:rPr>
                <w:rFonts w:ascii="標楷體" w:eastAsia="標楷體"/>
              </w:rPr>
            </w:pPr>
          </w:p>
        </w:tc>
        <w:tc>
          <w:tcPr>
            <w:tcW w:w="1273" w:type="dxa"/>
            <w:gridSpan w:val="3"/>
            <w:tcBorders>
              <w:bottom w:val="nil"/>
            </w:tcBorders>
          </w:tcPr>
          <w:p w:rsidR="00212214" w:rsidRDefault="00212214" w:rsidP="005372F9">
            <w:pPr>
              <w:spacing w:line="240" w:lineRule="exact"/>
              <w:rPr>
                <w:rFonts w:ascii="標楷體" w:eastAsia="標楷體"/>
              </w:rPr>
            </w:pPr>
          </w:p>
        </w:tc>
        <w:tc>
          <w:tcPr>
            <w:tcW w:w="285" w:type="dxa"/>
            <w:gridSpan w:val="2"/>
            <w:tcBorders>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left w:val="dotted" w:sz="4" w:space="0" w:color="auto"/>
              <w:bottom w:val="nil"/>
            </w:tcBorders>
          </w:tcPr>
          <w:p w:rsidR="00212214" w:rsidRDefault="00212214" w:rsidP="005372F9">
            <w:pPr>
              <w:spacing w:line="240" w:lineRule="exact"/>
              <w:rPr>
                <w:rFonts w:ascii="標楷體" w:eastAsia="標楷體"/>
              </w:rPr>
            </w:pPr>
          </w:p>
        </w:tc>
        <w:tc>
          <w:tcPr>
            <w:tcW w:w="284" w:type="dxa"/>
            <w:tcBorders>
              <w:bottom w:val="nil"/>
              <w:right w:val="single" w:sz="12" w:space="0" w:color="auto"/>
            </w:tcBorders>
          </w:tcPr>
          <w:p w:rsidR="00212214" w:rsidRDefault="00212214" w:rsidP="005372F9">
            <w:pPr>
              <w:spacing w:line="240" w:lineRule="exact"/>
              <w:rPr>
                <w:rFonts w:ascii="標楷體" w:eastAsia="標楷體"/>
              </w:rPr>
            </w:pPr>
          </w:p>
        </w:tc>
        <w:tc>
          <w:tcPr>
            <w:tcW w:w="270" w:type="dxa"/>
            <w:tcBorders>
              <w:top w:val="single" w:sz="12" w:space="0" w:color="auto"/>
              <w:left w:val="nil"/>
              <w:bottom w:val="nil"/>
              <w:right w:val="single" w:sz="12" w:space="0" w:color="auto"/>
            </w:tcBorders>
          </w:tcPr>
          <w:p w:rsidR="00212214" w:rsidRDefault="00212214" w:rsidP="005372F9">
            <w:pPr>
              <w:spacing w:line="240" w:lineRule="exact"/>
              <w:rPr>
                <w:rFonts w:ascii="標楷體" w:eastAsia="標楷體"/>
              </w:rPr>
            </w:pPr>
          </w:p>
        </w:tc>
        <w:tc>
          <w:tcPr>
            <w:tcW w:w="282" w:type="dxa"/>
            <w:vMerge w:val="restart"/>
            <w:tcBorders>
              <w:top w:val="single" w:sz="12" w:space="0" w:color="auto"/>
              <w:left w:val="nil"/>
              <w:bottom w:val="nil"/>
              <w:right w:val="dotted" w:sz="4" w:space="0" w:color="auto"/>
            </w:tcBorders>
          </w:tcPr>
          <w:p w:rsidR="00212214" w:rsidRDefault="00212214" w:rsidP="005372F9">
            <w:pPr>
              <w:spacing w:line="240" w:lineRule="exact"/>
              <w:rPr>
                <w:rFonts w:ascii="標楷體" w:eastAsia="標楷體"/>
              </w:rPr>
            </w:pPr>
          </w:p>
        </w:tc>
        <w:tc>
          <w:tcPr>
            <w:tcW w:w="283" w:type="dxa"/>
            <w:vMerge w:val="restart"/>
            <w:tcBorders>
              <w:top w:val="single" w:sz="12"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2" w:type="dxa"/>
            <w:vMerge w:val="restart"/>
            <w:tcBorders>
              <w:top w:val="single" w:sz="12"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76" w:type="dxa"/>
            <w:vMerge w:val="restart"/>
            <w:tcBorders>
              <w:top w:val="single" w:sz="12" w:space="0" w:color="auto"/>
              <w:left w:val="dotted" w:sz="4" w:space="0" w:color="auto"/>
              <w:right w:val="dotted" w:sz="4" w:space="0" w:color="auto"/>
            </w:tcBorders>
          </w:tcPr>
          <w:p w:rsidR="00212214" w:rsidRDefault="00212214" w:rsidP="005372F9">
            <w:pPr>
              <w:spacing w:line="240" w:lineRule="exact"/>
              <w:rPr>
                <w:rFonts w:ascii="標楷體" w:eastAsia="標楷體"/>
              </w:rPr>
            </w:pPr>
          </w:p>
        </w:tc>
        <w:tc>
          <w:tcPr>
            <w:tcW w:w="283" w:type="dxa"/>
            <w:vMerge w:val="restart"/>
            <w:tcBorders>
              <w:top w:val="single" w:sz="12" w:space="0" w:color="auto"/>
              <w:left w:val="dotted" w:sz="4" w:space="0" w:color="auto"/>
              <w:right w:val="dotted" w:sz="4" w:space="0" w:color="auto"/>
            </w:tcBorders>
          </w:tcPr>
          <w:p w:rsidR="00212214" w:rsidRDefault="00212214" w:rsidP="005372F9">
            <w:pPr>
              <w:spacing w:line="240" w:lineRule="exact"/>
              <w:rPr>
                <w:rFonts w:ascii="標楷體" w:eastAsia="標楷體"/>
              </w:rPr>
            </w:pPr>
          </w:p>
        </w:tc>
        <w:tc>
          <w:tcPr>
            <w:tcW w:w="284" w:type="dxa"/>
            <w:vMerge w:val="restart"/>
            <w:tcBorders>
              <w:top w:val="single" w:sz="12" w:space="0" w:color="auto"/>
              <w:left w:val="dotted" w:sz="4" w:space="0" w:color="auto"/>
              <w:bottom w:val="nil"/>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val="restart"/>
            <w:tcBorders>
              <w:left w:val="nil"/>
              <w:bottom w:val="nil"/>
            </w:tcBorders>
          </w:tcPr>
          <w:p w:rsidR="00212214" w:rsidRDefault="00212214" w:rsidP="005372F9">
            <w:pPr>
              <w:spacing w:line="240" w:lineRule="exact"/>
              <w:rPr>
                <w:rFonts w:ascii="標楷體" w:eastAsia="標楷體"/>
              </w:rPr>
            </w:pPr>
          </w:p>
        </w:tc>
        <w:tc>
          <w:tcPr>
            <w:tcW w:w="284" w:type="dxa"/>
            <w:tcBorders>
              <w:bottom w:val="nil"/>
              <w:right w:val="dotted" w:sz="4" w:space="0" w:color="auto"/>
            </w:tcBorders>
          </w:tcPr>
          <w:p w:rsidR="00212214" w:rsidRDefault="00212214" w:rsidP="005372F9">
            <w:pPr>
              <w:spacing w:line="240" w:lineRule="exact"/>
              <w:rPr>
                <w:rFonts w:ascii="標楷體" w:eastAsia="標楷體"/>
              </w:rPr>
            </w:pPr>
          </w:p>
        </w:tc>
        <w:tc>
          <w:tcPr>
            <w:tcW w:w="284" w:type="dxa"/>
            <w:tcBorders>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left w:val="dotted" w:sz="4" w:space="0" w:color="auto"/>
              <w:bottom w:val="nil"/>
            </w:tcBorders>
          </w:tcPr>
          <w:p w:rsidR="00212214" w:rsidRDefault="00212214" w:rsidP="005372F9">
            <w:pPr>
              <w:spacing w:line="240" w:lineRule="exact"/>
              <w:rPr>
                <w:rFonts w:ascii="標楷體" w:eastAsia="標楷體"/>
              </w:rPr>
            </w:pPr>
          </w:p>
        </w:tc>
        <w:tc>
          <w:tcPr>
            <w:tcW w:w="284" w:type="dxa"/>
            <w:tcBorders>
              <w:bottom w:val="nil"/>
              <w:right w:val="dotted" w:sz="4" w:space="0" w:color="auto"/>
            </w:tcBorders>
          </w:tcPr>
          <w:p w:rsidR="00212214" w:rsidRDefault="00212214" w:rsidP="005372F9">
            <w:pPr>
              <w:spacing w:line="240" w:lineRule="exact"/>
              <w:rPr>
                <w:rFonts w:ascii="標楷體" w:eastAsia="標楷體"/>
              </w:rPr>
            </w:pPr>
          </w:p>
        </w:tc>
        <w:tc>
          <w:tcPr>
            <w:tcW w:w="284" w:type="dxa"/>
            <w:tcBorders>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left w:val="dotted" w:sz="4" w:space="0" w:color="auto"/>
              <w:bottom w:val="nil"/>
            </w:tcBorders>
          </w:tcPr>
          <w:p w:rsidR="00212214" w:rsidRDefault="00212214" w:rsidP="005372F9">
            <w:pPr>
              <w:spacing w:line="240" w:lineRule="exact"/>
              <w:rPr>
                <w:rFonts w:ascii="標楷體" w:eastAsia="標楷體"/>
              </w:rPr>
            </w:pPr>
          </w:p>
        </w:tc>
        <w:tc>
          <w:tcPr>
            <w:tcW w:w="284" w:type="dxa"/>
            <w:tcBorders>
              <w:bottom w:val="nil"/>
              <w:right w:val="dotted" w:sz="4" w:space="0" w:color="auto"/>
            </w:tcBorders>
          </w:tcPr>
          <w:p w:rsidR="00212214" w:rsidRDefault="00212214" w:rsidP="005372F9">
            <w:pPr>
              <w:spacing w:line="240" w:lineRule="exact"/>
              <w:rPr>
                <w:rFonts w:ascii="標楷體" w:eastAsia="標楷體"/>
              </w:rPr>
            </w:pPr>
          </w:p>
        </w:tc>
        <w:tc>
          <w:tcPr>
            <w:tcW w:w="284" w:type="dxa"/>
            <w:tcBorders>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left w:val="dotted" w:sz="4" w:space="0" w:color="auto"/>
              <w:bottom w:val="nil"/>
            </w:tcBorders>
          </w:tcPr>
          <w:p w:rsidR="00212214" w:rsidRDefault="00212214" w:rsidP="005372F9">
            <w:pPr>
              <w:spacing w:line="240" w:lineRule="exact"/>
              <w:rPr>
                <w:rFonts w:ascii="標楷體" w:eastAsia="標楷體"/>
              </w:rPr>
            </w:pPr>
          </w:p>
        </w:tc>
        <w:tc>
          <w:tcPr>
            <w:tcW w:w="286" w:type="dxa"/>
            <w:tcBorders>
              <w:bottom w:val="nil"/>
            </w:tcBorders>
          </w:tcPr>
          <w:p w:rsidR="00212214" w:rsidRDefault="00212214" w:rsidP="005372F9">
            <w:pPr>
              <w:spacing w:line="240" w:lineRule="exact"/>
              <w:rPr>
                <w:rFonts w:ascii="標楷體" w:eastAsia="標楷體"/>
              </w:rPr>
            </w:pPr>
          </w:p>
        </w:tc>
        <w:tc>
          <w:tcPr>
            <w:tcW w:w="336" w:type="dxa"/>
            <w:gridSpan w:val="2"/>
            <w:vMerge w:val="restart"/>
            <w:tcBorders>
              <w:bottom w:val="nil"/>
            </w:tcBorders>
          </w:tcPr>
          <w:p w:rsidR="00212214" w:rsidRDefault="00212214" w:rsidP="005372F9">
            <w:pPr>
              <w:spacing w:line="240" w:lineRule="exact"/>
              <w:rPr>
                <w:rFonts w:ascii="標楷體" w:eastAsia="標楷體"/>
              </w:rPr>
            </w:pPr>
          </w:p>
        </w:tc>
        <w:tc>
          <w:tcPr>
            <w:tcW w:w="289" w:type="dxa"/>
            <w:gridSpan w:val="3"/>
            <w:vMerge w:val="restart"/>
            <w:tcBorders>
              <w:bottom w:val="nil"/>
            </w:tcBorders>
          </w:tcPr>
          <w:p w:rsidR="00212214" w:rsidRDefault="00212214" w:rsidP="005372F9">
            <w:pPr>
              <w:spacing w:line="240" w:lineRule="exact"/>
              <w:rPr>
                <w:rFonts w:ascii="標楷體" w:eastAsia="標楷體"/>
              </w:rPr>
            </w:pPr>
          </w:p>
        </w:tc>
        <w:tc>
          <w:tcPr>
            <w:tcW w:w="422" w:type="dxa"/>
            <w:vMerge w:val="restart"/>
            <w:tcBorders>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原因</w:t>
            </w:r>
          </w:p>
        </w:tc>
        <w:tc>
          <w:tcPr>
            <w:tcW w:w="680" w:type="dxa"/>
            <w:gridSpan w:val="4"/>
            <w:tcBorders>
              <w:bottom w:val="nil"/>
              <w:right w:val="single" w:sz="4" w:space="0" w:color="auto"/>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詳</w:t>
            </w:r>
            <w:r>
              <w:rPr>
                <w:rFonts w:ascii="標楷體" w:eastAsia="標楷體"/>
                <w:sz w:val="16"/>
              </w:rPr>
              <w:t xml:space="preserve"> </w:t>
            </w:r>
            <w:r>
              <w:rPr>
                <w:rFonts w:ascii="標楷體" w:eastAsia="標楷體" w:hint="eastAsia"/>
                <w:sz w:val="16"/>
              </w:rPr>
              <w:t>見</w:t>
            </w:r>
          </w:p>
          <w:p w:rsidR="00212214" w:rsidRDefault="00212214" w:rsidP="005372F9">
            <w:pPr>
              <w:spacing w:line="240" w:lineRule="exact"/>
              <w:jc w:val="center"/>
              <w:rPr>
                <w:rFonts w:ascii="標楷體" w:eastAsia="標楷體"/>
              </w:rPr>
            </w:pPr>
            <w:r>
              <w:rPr>
                <w:rFonts w:ascii="標楷體" w:eastAsia="標楷體" w:hint="eastAsia"/>
                <w:sz w:val="16"/>
              </w:rPr>
              <w:t>說明七</w:t>
            </w:r>
          </w:p>
        </w:tc>
        <w:tc>
          <w:tcPr>
            <w:tcW w:w="1898" w:type="dxa"/>
            <w:gridSpan w:val="12"/>
            <w:tcBorders>
              <w:left w:val="nil"/>
              <w:bottom w:val="nil"/>
            </w:tcBorders>
          </w:tcPr>
          <w:p w:rsidR="00212214" w:rsidRDefault="00212214" w:rsidP="005372F9">
            <w:pPr>
              <w:spacing w:line="240" w:lineRule="exact"/>
              <w:rPr>
                <w:rFonts w:ascii="標楷體" w:eastAsia="標楷體"/>
              </w:rPr>
            </w:pPr>
          </w:p>
        </w:tc>
        <w:tc>
          <w:tcPr>
            <w:tcW w:w="480" w:type="dxa"/>
            <w:gridSpan w:val="5"/>
            <w:tcBorders>
              <w:bottom w:val="single" w:sz="12" w:space="0" w:color="auto"/>
              <w:right w:val="nil"/>
            </w:tcBorders>
          </w:tcPr>
          <w:p w:rsidR="00212214" w:rsidRDefault="00212214" w:rsidP="005372F9">
            <w:pPr>
              <w:spacing w:line="240" w:lineRule="exact"/>
              <w:rPr>
                <w:rFonts w:ascii="標楷體" w:eastAsia="標楷體"/>
              </w:rPr>
            </w:pPr>
          </w:p>
        </w:tc>
        <w:tc>
          <w:tcPr>
            <w:tcW w:w="360" w:type="dxa"/>
            <w:gridSpan w:val="4"/>
            <w:tcBorders>
              <w:left w:val="nil"/>
              <w:bottom w:val="single" w:sz="12" w:space="0" w:color="auto"/>
              <w:right w:val="nil"/>
            </w:tcBorders>
          </w:tcPr>
          <w:p w:rsidR="00212214" w:rsidRDefault="00212214" w:rsidP="005372F9">
            <w:pPr>
              <w:spacing w:line="240" w:lineRule="exact"/>
              <w:rPr>
                <w:rFonts w:ascii="標楷體" w:eastAsia="標楷體"/>
              </w:rPr>
            </w:pPr>
          </w:p>
        </w:tc>
        <w:tc>
          <w:tcPr>
            <w:tcW w:w="360" w:type="dxa"/>
            <w:gridSpan w:val="4"/>
            <w:tcBorders>
              <w:left w:val="nil"/>
              <w:bottom w:val="single" w:sz="12" w:space="0" w:color="auto"/>
              <w:right w:val="nil"/>
            </w:tcBorders>
          </w:tcPr>
          <w:p w:rsidR="00212214" w:rsidRDefault="00212214" w:rsidP="005372F9">
            <w:pPr>
              <w:spacing w:line="240" w:lineRule="exact"/>
              <w:rPr>
                <w:rFonts w:ascii="標楷體" w:eastAsia="標楷體"/>
              </w:rPr>
            </w:pPr>
          </w:p>
        </w:tc>
        <w:tc>
          <w:tcPr>
            <w:tcW w:w="240" w:type="dxa"/>
            <w:gridSpan w:val="3"/>
            <w:tcBorders>
              <w:left w:val="nil"/>
              <w:bottom w:val="single" w:sz="12" w:space="0" w:color="auto"/>
              <w:right w:val="nil"/>
            </w:tcBorders>
          </w:tcPr>
          <w:p w:rsidR="00212214" w:rsidRDefault="00212214" w:rsidP="005372F9">
            <w:pPr>
              <w:spacing w:line="240" w:lineRule="exact"/>
              <w:rPr>
                <w:rFonts w:ascii="標楷體" w:eastAsia="標楷體"/>
              </w:rPr>
            </w:pPr>
          </w:p>
        </w:tc>
        <w:tc>
          <w:tcPr>
            <w:tcW w:w="240" w:type="dxa"/>
            <w:gridSpan w:val="3"/>
            <w:tcBorders>
              <w:left w:val="nil"/>
              <w:bottom w:val="single" w:sz="12" w:space="0" w:color="auto"/>
              <w:right w:val="nil"/>
            </w:tcBorders>
          </w:tcPr>
          <w:p w:rsidR="00212214" w:rsidRDefault="00212214" w:rsidP="005372F9">
            <w:pPr>
              <w:spacing w:line="240" w:lineRule="exact"/>
              <w:rPr>
                <w:rFonts w:ascii="標楷體" w:eastAsia="標楷體"/>
              </w:rPr>
            </w:pPr>
          </w:p>
        </w:tc>
        <w:tc>
          <w:tcPr>
            <w:tcW w:w="301" w:type="dxa"/>
            <w:gridSpan w:val="2"/>
            <w:tcBorders>
              <w:left w:val="nil"/>
              <w:bottom w:val="single" w:sz="12" w:space="0" w:color="auto"/>
              <w:right w:val="single" w:sz="12" w:space="0" w:color="auto"/>
            </w:tcBorders>
          </w:tcPr>
          <w:p w:rsidR="00212214" w:rsidRDefault="00212214" w:rsidP="005372F9">
            <w:pPr>
              <w:spacing w:line="240" w:lineRule="exact"/>
              <w:rPr>
                <w:rFonts w:ascii="標楷體" w:eastAsia="標楷體"/>
              </w:rPr>
            </w:pPr>
          </w:p>
        </w:tc>
      </w:tr>
      <w:tr w:rsidR="00212214">
        <w:trPr>
          <w:cantSplit/>
          <w:trHeight w:hRule="exact" w:val="360"/>
          <w:jc w:val="center"/>
        </w:trPr>
        <w:tc>
          <w:tcPr>
            <w:tcW w:w="297" w:type="dxa"/>
            <w:vMerge/>
            <w:tcBorders>
              <w:top w:val="nil"/>
              <w:left w:val="single" w:sz="12" w:space="0" w:color="auto"/>
              <w:bottom w:val="nil"/>
            </w:tcBorders>
          </w:tcPr>
          <w:p w:rsidR="00212214" w:rsidRDefault="00212214" w:rsidP="005372F9">
            <w:pPr>
              <w:spacing w:line="240" w:lineRule="exact"/>
              <w:rPr>
                <w:rFonts w:ascii="標楷體" w:eastAsia="標楷體"/>
              </w:rPr>
            </w:pPr>
          </w:p>
        </w:tc>
        <w:tc>
          <w:tcPr>
            <w:tcW w:w="297" w:type="dxa"/>
            <w:vMerge/>
            <w:tcBorders>
              <w:top w:val="nil"/>
              <w:bottom w:val="nil"/>
            </w:tcBorders>
          </w:tcPr>
          <w:p w:rsidR="00212214" w:rsidRDefault="00212214" w:rsidP="005372F9">
            <w:pPr>
              <w:spacing w:line="240" w:lineRule="exact"/>
              <w:rPr>
                <w:rFonts w:ascii="標楷體" w:eastAsia="標楷體"/>
              </w:rPr>
            </w:pPr>
          </w:p>
        </w:tc>
        <w:tc>
          <w:tcPr>
            <w:tcW w:w="1273" w:type="dxa"/>
            <w:gridSpan w:val="3"/>
            <w:vMerge w:val="restart"/>
            <w:tcBorders>
              <w:top w:val="nil"/>
              <w:bottom w:val="nil"/>
            </w:tcBorders>
          </w:tcPr>
          <w:p w:rsidR="00212214" w:rsidRDefault="00212214" w:rsidP="005372F9">
            <w:pPr>
              <w:spacing w:line="240" w:lineRule="exact"/>
              <w:rPr>
                <w:rFonts w:ascii="標楷體" w:eastAsia="標楷體"/>
              </w:rPr>
            </w:pPr>
          </w:p>
        </w:tc>
        <w:tc>
          <w:tcPr>
            <w:tcW w:w="2841" w:type="dxa"/>
            <w:gridSpan w:val="19"/>
            <w:tcBorders>
              <w:top w:val="single" w:sz="4" w:space="0" w:color="auto"/>
              <w:bottom w:val="single" w:sz="4" w:space="0" w:color="auto"/>
              <w:right w:val="single" w:sz="12" w:space="0" w:color="auto"/>
            </w:tcBorders>
            <w:vAlign w:val="center"/>
          </w:tcPr>
          <w:p w:rsidR="00212214" w:rsidRDefault="00212214" w:rsidP="005372F9">
            <w:pPr>
              <w:spacing w:line="240" w:lineRule="exact"/>
              <w:jc w:val="center"/>
              <w:rPr>
                <w:rFonts w:ascii="標楷體" w:eastAsia="標楷體"/>
                <w:sz w:val="18"/>
              </w:rPr>
            </w:pPr>
            <w:r>
              <w:rPr>
                <w:rFonts w:ascii="標楷體" w:eastAsia="標楷體" w:hint="eastAsia"/>
                <w:sz w:val="18"/>
              </w:rPr>
              <w:t>出生年月日</w:t>
            </w:r>
            <w:r>
              <w:rPr>
                <w:rFonts w:ascii="標楷體" w:eastAsia="標楷體"/>
                <w:sz w:val="18"/>
              </w:rPr>
              <w:t>(</w:t>
            </w:r>
            <w:r>
              <w:rPr>
                <w:rFonts w:ascii="標楷體" w:eastAsia="標楷體" w:hint="eastAsia"/>
                <w:sz w:val="18"/>
              </w:rPr>
              <w:t>民前出生者請加「</w:t>
            </w:r>
            <w:r>
              <w:rPr>
                <w:rFonts w:ascii="標楷體" w:eastAsia="標楷體"/>
                <w:sz w:val="18"/>
              </w:rPr>
              <w:t>-</w:t>
            </w:r>
            <w:r>
              <w:rPr>
                <w:rFonts w:ascii="標楷體" w:eastAsia="標楷體" w:hint="eastAsia"/>
                <w:sz w:val="18"/>
              </w:rPr>
              <w:t>」</w:t>
            </w:r>
            <w:r>
              <w:rPr>
                <w:rFonts w:ascii="標楷體" w:eastAsia="標楷體"/>
                <w:sz w:val="18"/>
              </w:rPr>
              <w:t>)</w:t>
            </w:r>
          </w:p>
        </w:tc>
        <w:tc>
          <w:tcPr>
            <w:tcW w:w="270" w:type="dxa"/>
            <w:vMerge w:val="restart"/>
            <w:tcBorders>
              <w:top w:val="nil"/>
              <w:left w:val="nil"/>
              <w:bottom w:val="nil"/>
              <w:right w:val="single" w:sz="12" w:space="0" w:color="auto"/>
            </w:tcBorders>
          </w:tcPr>
          <w:p w:rsidR="00212214" w:rsidRDefault="00212214" w:rsidP="005372F9">
            <w:pPr>
              <w:spacing w:line="240" w:lineRule="exact"/>
              <w:rPr>
                <w:rFonts w:ascii="標楷體" w:eastAsia="標楷體"/>
              </w:rPr>
            </w:pPr>
          </w:p>
        </w:tc>
        <w:tc>
          <w:tcPr>
            <w:tcW w:w="282" w:type="dxa"/>
            <w:vMerge/>
            <w:tcBorders>
              <w:top w:val="nil"/>
              <w:left w:val="nil"/>
              <w:bottom w:val="nil"/>
              <w:right w:val="dotted" w:sz="4" w:space="0" w:color="auto"/>
            </w:tcBorders>
          </w:tcPr>
          <w:p w:rsidR="00212214" w:rsidRDefault="00212214" w:rsidP="005372F9">
            <w:pPr>
              <w:spacing w:line="240" w:lineRule="exact"/>
              <w:rPr>
                <w:rFonts w:ascii="標楷體" w:eastAsia="標楷體"/>
              </w:rPr>
            </w:pPr>
          </w:p>
        </w:tc>
        <w:tc>
          <w:tcPr>
            <w:tcW w:w="283"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2"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76" w:type="dxa"/>
            <w:vMerge/>
            <w:tcBorders>
              <w:left w:val="dotted" w:sz="4" w:space="0" w:color="auto"/>
              <w:right w:val="dotted" w:sz="4" w:space="0" w:color="auto"/>
            </w:tcBorders>
          </w:tcPr>
          <w:p w:rsidR="00212214" w:rsidRDefault="00212214" w:rsidP="005372F9">
            <w:pPr>
              <w:spacing w:line="240" w:lineRule="exact"/>
              <w:rPr>
                <w:rFonts w:ascii="標楷體" w:eastAsia="標楷體"/>
              </w:rPr>
            </w:pPr>
          </w:p>
        </w:tc>
        <w:tc>
          <w:tcPr>
            <w:tcW w:w="283" w:type="dxa"/>
            <w:vMerge/>
            <w:tcBorders>
              <w:left w:val="dotted" w:sz="4" w:space="0" w:color="auto"/>
              <w:right w:val="dotted" w:sz="4" w:space="0" w:color="auto"/>
            </w:tcBorders>
          </w:tcPr>
          <w:p w:rsidR="00212214" w:rsidRDefault="00212214" w:rsidP="005372F9">
            <w:pPr>
              <w:spacing w:line="240" w:lineRule="exact"/>
              <w:rPr>
                <w:rFonts w:ascii="標楷體" w:eastAsia="標楷體"/>
              </w:rPr>
            </w:pPr>
          </w:p>
        </w:tc>
        <w:tc>
          <w:tcPr>
            <w:tcW w:w="284" w:type="dxa"/>
            <w:vMerge/>
            <w:tcBorders>
              <w:top w:val="nil"/>
              <w:left w:val="dotted" w:sz="4" w:space="0" w:color="auto"/>
              <w:bottom w:val="nil"/>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tcBorders>
              <w:top w:val="nil"/>
              <w:left w:val="nil"/>
              <w:bottom w:val="nil"/>
            </w:tcBorders>
          </w:tcPr>
          <w:p w:rsidR="00212214" w:rsidRDefault="00212214" w:rsidP="005372F9">
            <w:pPr>
              <w:spacing w:line="240" w:lineRule="exact"/>
              <w:rPr>
                <w:rFonts w:ascii="標楷體" w:eastAsia="標楷體"/>
              </w:rPr>
            </w:pPr>
          </w:p>
        </w:tc>
        <w:tc>
          <w:tcPr>
            <w:tcW w:w="2842" w:type="dxa"/>
            <w:gridSpan w:val="11"/>
            <w:tcBorders>
              <w:top w:val="single" w:sz="4" w:space="0" w:color="auto"/>
              <w:bottom w:val="nil"/>
            </w:tcBorders>
            <w:vAlign w:val="center"/>
          </w:tcPr>
          <w:p w:rsidR="00212214" w:rsidRDefault="00212214" w:rsidP="005372F9">
            <w:pPr>
              <w:spacing w:line="240" w:lineRule="exact"/>
              <w:jc w:val="center"/>
              <w:rPr>
                <w:rFonts w:ascii="標楷體" w:eastAsia="標楷體"/>
                <w:sz w:val="18"/>
              </w:rPr>
            </w:pPr>
            <w:r>
              <w:rPr>
                <w:rFonts w:ascii="標楷體" w:eastAsia="標楷體" w:hint="eastAsia"/>
                <w:sz w:val="18"/>
              </w:rPr>
              <w:t>出生年月日</w:t>
            </w:r>
            <w:r>
              <w:rPr>
                <w:rFonts w:ascii="標楷體" w:eastAsia="標楷體"/>
                <w:sz w:val="18"/>
              </w:rPr>
              <w:t>(</w:t>
            </w:r>
            <w:r>
              <w:rPr>
                <w:rFonts w:ascii="標楷體" w:eastAsia="標楷體" w:hint="eastAsia"/>
                <w:sz w:val="18"/>
              </w:rPr>
              <w:t>民前出生者請加「</w:t>
            </w:r>
            <w:r>
              <w:rPr>
                <w:rFonts w:ascii="標楷體" w:eastAsia="標楷體"/>
                <w:sz w:val="18"/>
              </w:rPr>
              <w:t>-</w:t>
            </w:r>
            <w:r>
              <w:rPr>
                <w:rFonts w:ascii="標楷體" w:eastAsia="標楷體" w:hint="eastAsia"/>
                <w:sz w:val="18"/>
              </w:rPr>
              <w:t>」</w:t>
            </w:r>
            <w:r>
              <w:rPr>
                <w:rFonts w:ascii="標楷體" w:eastAsia="標楷體"/>
                <w:sz w:val="18"/>
              </w:rPr>
              <w:t>)</w:t>
            </w:r>
          </w:p>
        </w:tc>
        <w:tc>
          <w:tcPr>
            <w:tcW w:w="336" w:type="dxa"/>
            <w:gridSpan w:val="2"/>
            <w:vMerge/>
            <w:tcBorders>
              <w:top w:val="nil"/>
              <w:bottom w:val="nil"/>
            </w:tcBorders>
          </w:tcPr>
          <w:p w:rsidR="00212214" w:rsidRDefault="00212214" w:rsidP="005372F9">
            <w:pPr>
              <w:spacing w:line="240" w:lineRule="exact"/>
              <w:rPr>
                <w:rFonts w:ascii="標楷體" w:eastAsia="標楷體"/>
              </w:rPr>
            </w:pPr>
          </w:p>
        </w:tc>
        <w:tc>
          <w:tcPr>
            <w:tcW w:w="289" w:type="dxa"/>
            <w:gridSpan w:val="3"/>
            <w:vMerge/>
            <w:tcBorders>
              <w:top w:val="nil"/>
              <w:bottom w:val="nil"/>
            </w:tcBorders>
          </w:tcPr>
          <w:p w:rsidR="00212214" w:rsidRDefault="00212214" w:rsidP="005372F9">
            <w:pPr>
              <w:spacing w:line="240" w:lineRule="exact"/>
              <w:rPr>
                <w:rFonts w:ascii="標楷體" w:eastAsia="標楷體"/>
              </w:rPr>
            </w:pPr>
          </w:p>
        </w:tc>
        <w:tc>
          <w:tcPr>
            <w:tcW w:w="422" w:type="dxa"/>
            <w:vMerge/>
            <w:tcBorders>
              <w:top w:val="nil"/>
              <w:bottom w:val="single" w:sz="4" w:space="0" w:color="auto"/>
            </w:tcBorders>
          </w:tcPr>
          <w:p w:rsidR="00212214" w:rsidRDefault="00212214" w:rsidP="005372F9">
            <w:pPr>
              <w:spacing w:line="240" w:lineRule="exact"/>
              <w:rPr>
                <w:rFonts w:ascii="標楷體" w:eastAsia="標楷體"/>
              </w:rPr>
            </w:pPr>
          </w:p>
        </w:tc>
        <w:tc>
          <w:tcPr>
            <w:tcW w:w="1987" w:type="dxa"/>
            <w:gridSpan w:val="12"/>
            <w:tcBorders>
              <w:top w:val="single" w:sz="4" w:space="0" w:color="auto"/>
              <w:bottom w:val="single" w:sz="4" w:space="0" w:color="auto"/>
            </w:tcBorders>
            <w:vAlign w:val="center"/>
          </w:tcPr>
          <w:p w:rsidR="00212214" w:rsidRDefault="00212214" w:rsidP="005372F9">
            <w:pPr>
              <w:spacing w:line="240" w:lineRule="exact"/>
              <w:jc w:val="center"/>
              <w:rPr>
                <w:rFonts w:ascii="標楷體" w:eastAsia="標楷體"/>
                <w:sz w:val="13"/>
              </w:rPr>
            </w:pPr>
            <w:r>
              <w:rPr>
                <w:rFonts w:ascii="標楷體" w:eastAsia="標楷體" w:hint="eastAsia"/>
                <w:sz w:val="13"/>
              </w:rPr>
              <w:t>年滿二十歲卑親屬加保原因代號</w:t>
            </w:r>
          </w:p>
          <w:p w:rsidR="00212214" w:rsidRDefault="00212214" w:rsidP="005372F9">
            <w:pPr>
              <w:spacing w:line="240" w:lineRule="exact"/>
              <w:jc w:val="center"/>
              <w:rPr>
                <w:rFonts w:ascii="標楷體" w:eastAsia="標楷體"/>
                <w:sz w:val="13"/>
              </w:rPr>
            </w:pPr>
            <w:r>
              <w:rPr>
                <w:rFonts w:ascii="標楷體" w:eastAsia="標楷體" w:hint="eastAsia"/>
                <w:sz w:val="13"/>
              </w:rPr>
              <w:t>(詳見說明八)</w:t>
            </w:r>
          </w:p>
        </w:tc>
        <w:tc>
          <w:tcPr>
            <w:tcW w:w="591" w:type="dxa"/>
            <w:gridSpan w:val="4"/>
            <w:tcBorders>
              <w:top w:val="single" w:sz="4" w:space="0" w:color="auto"/>
              <w:bottom w:val="single" w:sz="4" w:space="0" w:color="auto"/>
            </w:tcBorders>
          </w:tcPr>
          <w:p w:rsidR="00212214" w:rsidRDefault="00212214" w:rsidP="005372F9">
            <w:pPr>
              <w:spacing w:line="240" w:lineRule="exact"/>
              <w:rPr>
                <w:rFonts w:ascii="標楷體" w:eastAsia="標楷體"/>
              </w:rPr>
            </w:pPr>
          </w:p>
        </w:tc>
        <w:tc>
          <w:tcPr>
            <w:tcW w:w="330" w:type="dxa"/>
            <w:gridSpan w:val="4"/>
            <w:tcBorders>
              <w:top w:val="single" w:sz="12" w:space="0" w:color="auto"/>
              <w:bottom w:val="nil"/>
              <w:right w:val="dotted" w:sz="4"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left w:val="dotted" w:sz="4" w:space="0" w:color="auto"/>
              <w:bottom w:val="nil"/>
              <w:right w:val="single" w:sz="12"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bottom w:val="nil"/>
              <w:right w:val="dotted" w:sz="4" w:space="0" w:color="auto"/>
            </w:tcBorders>
          </w:tcPr>
          <w:p w:rsidR="00212214" w:rsidRDefault="00212214" w:rsidP="005372F9">
            <w:pPr>
              <w:spacing w:line="240" w:lineRule="exact"/>
              <w:rPr>
                <w:rFonts w:ascii="標楷體" w:eastAsia="標楷體"/>
              </w:rPr>
            </w:pPr>
          </w:p>
        </w:tc>
        <w:tc>
          <w:tcPr>
            <w:tcW w:w="330" w:type="dxa"/>
            <w:gridSpan w:val="5"/>
            <w:tcBorders>
              <w:top w:val="single" w:sz="12" w:space="0" w:color="auto"/>
              <w:left w:val="dotted" w:sz="4" w:space="0" w:color="auto"/>
              <w:bottom w:val="nil"/>
              <w:right w:val="single" w:sz="12"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bottom w:val="nil"/>
              <w:right w:val="dotted" w:sz="4" w:space="0" w:color="auto"/>
            </w:tcBorders>
          </w:tcPr>
          <w:p w:rsidR="00212214" w:rsidRDefault="00212214" w:rsidP="005372F9">
            <w:pPr>
              <w:spacing w:line="240" w:lineRule="exact"/>
              <w:rPr>
                <w:rFonts w:ascii="標楷體" w:eastAsia="標楷體"/>
              </w:rPr>
            </w:pPr>
          </w:p>
        </w:tc>
        <w:tc>
          <w:tcPr>
            <w:tcW w:w="331" w:type="dxa"/>
            <w:gridSpan w:val="3"/>
            <w:tcBorders>
              <w:top w:val="single" w:sz="12" w:space="0" w:color="auto"/>
              <w:left w:val="dotted" w:sz="4" w:space="0" w:color="auto"/>
              <w:bottom w:val="nil"/>
              <w:right w:val="single" w:sz="12" w:space="0" w:color="auto"/>
            </w:tcBorders>
          </w:tcPr>
          <w:p w:rsidR="00212214" w:rsidRDefault="00212214" w:rsidP="005372F9">
            <w:pPr>
              <w:spacing w:line="240" w:lineRule="exact"/>
              <w:rPr>
                <w:rFonts w:ascii="標楷體" w:eastAsia="標楷體"/>
              </w:rPr>
            </w:pPr>
          </w:p>
        </w:tc>
      </w:tr>
      <w:tr w:rsidR="00212214">
        <w:trPr>
          <w:cantSplit/>
          <w:trHeight w:hRule="exact" w:val="500"/>
          <w:jc w:val="center"/>
        </w:trPr>
        <w:tc>
          <w:tcPr>
            <w:tcW w:w="297" w:type="dxa"/>
            <w:vMerge/>
            <w:tcBorders>
              <w:top w:val="nil"/>
              <w:left w:val="single" w:sz="12" w:space="0" w:color="auto"/>
              <w:bottom w:val="nil"/>
            </w:tcBorders>
            <w:vAlign w:val="center"/>
          </w:tcPr>
          <w:p w:rsidR="00212214" w:rsidRDefault="00212214" w:rsidP="005372F9">
            <w:pPr>
              <w:spacing w:line="240" w:lineRule="exact"/>
              <w:jc w:val="center"/>
              <w:rPr>
                <w:rFonts w:ascii="標楷體" w:eastAsia="標楷體"/>
              </w:rPr>
            </w:pPr>
          </w:p>
        </w:tc>
        <w:tc>
          <w:tcPr>
            <w:tcW w:w="297" w:type="dxa"/>
            <w:vMerge/>
            <w:tcBorders>
              <w:top w:val="nil"/>
              <w:bottom w:val="nil"/>
            </w:tcBorders>
            <w:vAlign w:val="center"/>
          </w:tcPr>
          <w:p w:rsidR="00212214" w:rsidRDefault="00212214" w:rsidP="005372F9">
            <w:pPr>
              <w:spacing w:line="240" w:lineRule="exact"/>
              <w:jc w:val="center"/>
              <w:rPr>
                <w:rFonts w:ascii="標楷體" w:eastAsia="標楷體"/>
              </w:rPr>
            </w:pPr>
          </w:p>
        </w:tc>
        <w:tc>
          <w:tcPr>
            <w:tcW w:w="1273" w:type="dxa"/>
            <w:gridSpan w:val="3"/>
            <w:vMerge/>
            <w:tcBorders>
              <w:top w:val="nil"/>
              <w:bottom w:val="nil"/>
            </w:tcBorders>
            <w:vAlign w:val="center"/>
          </w:tcPr>
          <w:p w:rsidR="00212214" w:rsidRDefault="00212214" w:rsidP="005372F9">
            <w:pPr>
              <w:spacing w:line="240" w:lineRule="exact"/>
              <w:jc w:val="center"/>
              <w:rPr>
                <w:rFonts w:ascii="標楷體" w:eastAsia="標楷體"/>
              </w:rPr>
            </w:pPr>
          </w:p>
        </w:tc>
        <w:tc>
          <w:tcPr>
            <w:tcW w:w="285" w:type="dxa"/>
            <w:gridSpan w:val="2"/>
            <w:tcBorders>
              <w:top w:val="nil"/>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single" w:sz="4" w:space="0" w:color="auto"/>
              <w:bottom w:val="double"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single"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gridSpan w:val="2"/>
            <w:tcBorders>
              <w:top w:val="nil"/>
              <w:left w:val="single" w:sz="4" w:space="0" w:color="auto"/>
              <w:bottom w:val="double"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single"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284" w:type="dxa"/>
            <w:gridSpan w:val="2"/>
            <w:tcBorders>
              <w:top w:val="nil"/>
              <w:left w:val="single" w:sz="4" w:space="0" w:color="auto"/>
              <w:bottom w:val="double"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left w:val="single" w:sz="4" w:space="0" w:color="auto"/>
              <w:bottom w:val="double" w:sz="4" w:space="0" w:color="auto"/>
              <w:righ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日</w:t>
            </w:r>
          </w:p>
        </w:tc>
        <w:tc>
          <w:tcPr>
            <w:tcW w:w="270" w:type="dxa"/>
            <w:vMerge/>
            <w:tcBorders>
              <w:top w:val="nil"/>
              <w:left w:val="nil"/>
              <w:bottom w:val="nil"/>
              <w:right w:val="single" w:sz="12" w:space="0" w:color="auto"/>
            </w:tcBorders>
            <w:vAlign w:val="center"/>
          </w:tcPr>
          <w:p w:rsidR="00212214" w:rsidRDefault="00212214" w:rsidP="005372F9">
            <w:pPr>
              <w:spacing w:line="240" w:lineRule="exact"/>
              <w:jc w:val="center"/>
              <w:rPr>
                <w:rFonts w:ascii="標楷體" w:eastAsia="標楷體"/>
              </w:rPr>
            </w:pPr>
          </w:p>
        </w:tc>
        <w:tc>
          <w:tcPr>
            <w:tcW w:w="282" w:type="dxa"/>
            <w:vMerge/>
            <w:tcBorders>
              <w:top w:val="nil"/>
              <w:left w:val="nil"/>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3" w:type="dxa"/>
            <w:vMerge/>
            <w:tcBorders>
              <w:top w:val="nil"/>
              <w:left w:val="dotted" w:sz="4" w:space="0" w:color="auto"/>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2" w:type="dxa"/>
            <w:vMerge/>
            <w:tcBorders>
              <w:top w:val="nil"/>
              <w:left w:val="dotted" w:sz="4" w:space="0" w:color="auto"/>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76" w:type="dxa"/>
            <w:vMerge/>
            <w:tcBorders>
              <w:left w:val="dotted" w:sz="4" w:space="0" w:color="auto"/>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3" w:type="dxa"/>
            <w:vMerge/>
            <w:tcBorders>
              <w:left w:val="dotted" w:sz="4" w:space="0" w:color="auto"/>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vMerge/>
            <w:tcBorders>
              <w:top w:val="nil"/>
              <w:left w:val="dotted" w:sz="4" w:space="0" w:color="auto"/>
              <w:bottom w:val="nil"/>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tcBorders>
              <w:top w:val="nil"/>
              <w:left w:val="nil"/>
              <w:bottom w:val="nil"/>
            </w:tcBorders>
            <w:vAlign w:val="center"/>
          </w:tcPr>
          <w:p w:rsidR="00212214" w:rsidRDefault="00212214" w:rsidP="005372F9">
            <w:pPr>
              <w:spacing w:line="240" w:lineRule="exact"/>
              <w:jc w:val="center"/>
              <w:rPr>
                <w:rFonts w:ascii="標楷體" w:eastAsia="標楷體"/>
              </w:rPr>
            </w:pPr>
          </w:p>
        </w:tc>
        <w:tc>
          <w:tcPr>
            <w:tcW w:w="284" w:type="dxa"/>
            <w:tcBorders>
              <w:top w:val="single" w:sz="4" w:space="0" w:color="auto"/>
              <w:bottom w:val="nil"/>
            </w:tcBorders>
            <w:vAlign w:val="center"/>
          </w:tcPr>
          <w:p w:rsidR="00212214" w:rsidRDefault="00212214" w:rsidP="005372F9">
            <w:pPr>
              <w:spacing w:line="240" w:lineRule="exact"/>
              <w:jc w:val="center"/>
              <w:rPr>
                <w:rFonts w:ascii="標楷體" w:eastAsia="標楷體"/>
              </w:rPr>
            </w:pPr>
          </w:p>
        </w:tc>
        <w:tc>
          <w:tcPr>
            <w:tcW w:w="284" w:type="dxa"/>
            <w:tcBorders>
              <w:top w:val="single" w:sz="4" w:space="0" w:color="auto"/>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single" w:sz="4" w:space="0" w:color="auto"/>
              <w:left w:val="dotted" w:sz="4" w:space="0" w:color="auto"/>
              <w:bottom w:val="nil"/>
            </w:tcBorders>
            <w:vAlign w:val="center"/>
          </w:tcPr>
          <w:p w:rsidR="00212214" w:rsidRDefault="00212214" w:rsidP="005372F9">
            <w:pPr>
              <w:spacing w:line="240" w:lineRule="exact"/>
              <w:jc w:val="center"/>
              <w:rPr>
                <w:rFonts w:ascii="標楷體" w:eastAsia="標楷體"/>
              </w:rPr>
            </w:pPr>
          </w:p>
        </w:tc>
        <w:tc>
          <w:tcPr>
            <w:tcW w:w="284" w:type="dxa"/>
            <w:tcBorders>
              <w:top w:val="single" w:sz="4" w:space="0" w:color="auto"/>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tcBorders>
              <w:top w:val="single" w:sz="4" w:space="0" w:color="auto"/>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single" w:sz="4" w:space="0" w:color="auto"/>
              <w:left w:val="dotted" w:sz="4" w:space="0" w:color="auto"/>
              <w:bottom w:val="nil"/>
            </w:tcBorders>
            <w:vAlign w:val="center"/>
          </w:tcPr>
          <w:p w:rsidR="00212214" w:rsidRDefault="00212214" w:rsidP="005372F9">
            <w:pPr>
              <w:spacing w:line="240" w:lineRule="exact"/>
              <w:jc w:val="center"/>
              <w:rPr>
                <w:rFonts w:ascii="標楷體" w:eastAsia="標楷體"/>
              </w:rPr>
            </w:pPr>
          </w:p>
        </w:tc>
        <w:tc>
          <w:tcPr>
            <w:tcW w:w="284" w:type="dxa"/>
            <w:tcBorders>
              <w:top w:val="single" w:sz="4" w:space="0" w:color="auto"/>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284" w:type="dxa"/>
            <w:tcBorders>
              <w:top w:val="single" w:sz="4" w:space="0" w:color="auto"/>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single" w:sz="4" w:space="0" w:color="auto"/>
              <w:left w:val="dotted" w:sz="4" w:space="0" w:color="auto"/>
              <w:bottom w:val="nil"/>
            </w:tcBorders>
            <w:vAlign w:val="center"/>
          </w:tcPr>
          <w:p w:rsidR="00212214" w:rsidRDefault="00212214" w:rsidP="005372F9">
            <w:pPr>
              <w:spacing w:line="240" w:lineRule="exact"/>
              <w:jc w:val="center"/>
              <w:rPr>
                <w:rFonts w:ascii="標楷體" w:eastAsia="標楷體"/>
              </w:rPr>
            </w:pPr>
          </w:p>
        </w:tc>
        <w:tc>
          <w:tcPr>
            <w:tcW w:w="286" w:type="dxa"/>
            <w:tcBorders>
              <w:top w:val="single" w:sz="4" w:space="0" w:color="auto"/>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日</w:t>
            </w:r>
          </w:p>
        </w:tc>
        <w:tc>
          <w:tcPr>
            <w:tcW w:w="336" w:type="dxa"/>
            <w:gridSpan w:val="2"/>
            <w:vMerge/>
            <w:tcBorders>
              <w:top w:val="nil"/>
              <w:bottom w:val="nil"/>
            </w:tcBorders>
            <w:vAlign w:val="center"/>
          </w:tcPr>
          <w:p w:rsidR="00212214" w:rsidRDefault="00212214" w:rsidP="005372F9">
            <w:pPr>
              <w:spacing w:line="240" w:lineRule="exact"/>
              <w:jc w:val="center"/>
              <w:rPr>
                <w:rFonts w:ascii="標楷體" w:eastAsia="標楷體"/>
              </w:rPr>
            </w:pPr>
          </w:p>
        </w:tc>
        <w:tc>
          <w:tcPr>
            <w:tcW w:w="289" w:type="dxa"/>
            <w:gridSpan w:val="3"/>
            <w:vMerge/>
            <w:tcBorders>
              <w:top w:val="nil"/>
              <w:bottom w:val="nil"/>
            </w:tcBorders>
            <w:vAlign w:val="center"/>
          </w:tcPr>
          <w:p w:rsidR="00212214" w:rsidRDefault="00212214" w:rsidP="005372F9">
            <w:pPr>
              <w:spacing w:line="240" w:lineRule="exact"/>
              <w:jc w:val="center"/>
              <w:rPr>
                <w:rFonts w:ascii="標楷體" w:eastAsia="標楷體"/>
              </w:rPr>
            </w:pPr>
          </w:p>
        </w:tc>
        <w:tc>
          <w:tcPr>
            <w:tcW w:w="422" w:type="dxa"/>
            <w:tcBorders>
              <w:top w:val="nil"/>
              <w:bottom w:val="nil"/>
            </w:tcBorders>
            <w:vAlign w:val="center"/>
          </w:tcPr>
          <w:p w:rsidR="00212214" w:rsidRDefault="00212214" w:rsidP="005372F9">
            <w:pPr>
              <w:spacing w:line="240" w:lineRule="exact"/>
              <w:jc w:val="center"/>
              <w:rPr>
                <w:rFonts w:ascii="標楷體" w:eastAsia="標楷體"/>
                <w:sz w:val="18"/>
              </w:rPr>
            </w:pPr>
            <w:r>
              <w:rPr>
                <w:rFonts w:ascii="標楷體" w:eastAsia="標楷體" w:hint="eastAsia"/>
                <w:sz w:val="18"/>
              </w:rPr>
              <w:t>日</w:t>
            </w:r>
          </w:p>
          <w:p w:rsidR="00212214" w:rsidRDefault="00212214" w:rsidP="005372F9">
            <w:pPr>
              <w:spacing w:line="240" w:lineRule="exact"/>
              <w:jc w:val="center"/>
              <w:rPr>
                <w:rFonts w:ascii="標楷體" w:eastAsia="標楷體"/>
                <w:sz w:val="18"/>
              </w:rPr>
            </w:pPr>
            <w:r>
              <w:rPr>
                <w:rFonts w:ascii="標楷體" w:eastAsia="標楷體" w:hint="eastAsia"/>
                <w:sz w:val="18"/>
              </w:rPr>
              <w:t>期</w:t>
            </w:r>
          </w:p>
        </w:tc>
        <w:tc>
          <w:tcPr>
            <w:tcW w:w="284" w:type="dxa"/>
            <w:tcBorders>
              <w:top w:val="nil"/>
              <w:bottom w:val="nil"/>
              <w:right w:val="dotted" w:sz="4" w:space="0" w:color="000080"/>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000080"/>
              <w:bottom w:val="nil"/>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tcBorders>
              <w:top w:val="nil"/>
              <w:bottom w:val="nil"/>
              <w:right w:val="dotted" w:sz="4" w:space="0" w:color="000080"/>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000080"/>
              <w:bottom w:val="nil"/>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nil"/>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283" w:type="dxa"/>
            <w:gridSpan w:val="2"/>
            <w:tcBorders>
              <w:top w:val="nil"/>
              <w:bottom w:val="nil"/>
              <w:right w:val="dotted" w:sz="4" w:space="0" w:color="000080"/>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000080"/>
              <w:bottom w:val="nil"/>
            </w:tcBorders>
            <w:vAlign w:val="center"/>
          </w:tcPr>
          <w:p w:rsidR="00212214" w:rsidRDefault="00212214" w:rsidP="005372F9">
            <w:pPr>
              <w:spacing w:line="240" w:lineRule="exact"/>
              <w:jc w:val="center"/>
              <w:rPr>
                <w:rFonts w:ascii="標楷體" w:eastAsia="標楷體"/>
              </w:rPr>
            </w:pPr>
          </w:p>
        </w:tc>
        <w:tc>
          <w:tcPr>
            <w:tcW w:w="307" w:type="dxa"/>
            <w:gridSpan w:val="2"/>
            <w:tcBorders>
              <w:top w:val="nil"/>
              <w:bottom w:val="nil"/>
            </w:tcBorders>
            <w:vAlign w:val="center"/>
          </w:tcPr>
          <w:p w:rsidR="00212214" w:rsidRDefault="00212214" w:rsidP="005372F9">
            <w:pPr>
              <w:spacing w:line="240" w:lineRule="exact"/>
              <w:jc w:val="both"/>
              <w:rPr>
                <w:rFonts w:ascii="標楷體" w:eastAsia="標楷體"/>
                <w:sz w:val="22"/>
              </w:rPr>
            </w:pPr>
            <w:r>
              <w:rPr>
                <w:rFonts w:ascii="標楷體" w:eastAsia="標楷體" w:hint="eastAsia"/>
                <w:sz w:val="22"/>
              </w:rPr>
              <w:t>日</w:t>
            </w:r>
          </w:p>
        </w:tc>
        <w:tc>
          <w:tcPr>
            <w:tcW w:w="480" w:type="dxa"/>
            <w:gridSpan w:val="5"/>
            <w:tcBorders>
              <w:top w:val="single" w:sz="12" w:space="0" w:color="auto"/>
              <w:bottom w:val="nil"/>
              <w:right w:val="nil"/>
            </w:tcBorders>
            <w:vAlign w:val="center"/>
          </w:tcPr>
          <w:p w:rsidR="00212214" w:rsidRDefault="00212214" w:rsidP="005372F9">
            <w:pPr>
              <w:spacing w:line="240" w:lineRule="exact"/>
              <w:jc w:val="center"/>
              <w:rPr>
                <w:rFonts w:ascii="標楷體" w:eastAsia="標楷體"/>
              </w:rPr>
            </w:pPr>
          </w:p>
        </w:tc>
        <w:tc>
          <w:tcPr>
            <w:tcW w:w="360" w:type="dxa"/>
            <w:gridSpan w:val="4"/>
            <w:tcBorders>
              <w:top w:val="single" w:sz="12" w:space="0" w:color="auto"/>
              <w:left w:val="nil"/>
              <w:bottom w:val="nil"/>
              <w:right w:val="nil"/>
            </w:tcBorders>
            <w:vAlign w:val="center"/>
          </w:tcPr>
          <w:p w:rsidR="00212214" w:rsidRDefault="00212214" w:rsidP="005372F9">
            <w:pPr>
              <w:spacing w:line="240" w:lineRule="exact"/>
              <w:jc w:val="center"/>
              <w:rPr>
                <w:rFonts w:ascii="標楷體" w:eastAsia="標楷體"/>
              </w:rPr>
            </w:pPr>
          </w:p>
        </w:tc>
        <w:tc>
          <w:tcPr>
            <w:tcW w:w="360" w:type="dxa"/>
            <w:gridSpan w:val="4"/>
            <w:tcBorders>
              <w:top w:val="single" w:sz="12" w:space="0" w:color="auto"/>
              <w:left w:val="nil"/>
              <w:bottom w:val="nil"/>
              <w:right w:val="nil"/>
            </w:tcBorders>
            <w:vAlign w:val="center"/>
          </w:tcPr>
          <w:p w:rsidR="00212214" w:rsidRDefault="00212214" w:rsidP="005372F9">
            <w:pPr>
              <w:spacing w:line="240" w:lineRule="exact"/>
              <w:jc w:val="center"/>
              <w:rPr>
                <w:rFonts w:ascii="標楷體" w:eastAsia="標楷體"/>
              </w:rPr>
            </w:pPr>
          </w:p>
        </w:tc>
        <w:tc>
          <w:tcPr>
            <w:tcW w:w="240" w:type="dxa"/>
            <w:gridSpan w:val="3"/>
            <w:tcBorders>
              <w:top w:val="single" w:sz="12" w:space="0" w:color="auto"/>
              <w:left w:val="nil"/>
              <w:bottom w:val="nil"/>
              <w:right w:val="nil"/>
            </w:tcBorders>
            <w:vAlign w:val="center"/>
          </w:tcPr>
          <w:p w:rsidR="00212214" w:rsidRDefault="00212214" w:rsidP="005372F9">
            <w:pPr>
              <w:spacing w:line="240" w:lineRule="exact"/>
              <w:jc w:val="center"/>
              <w:rPr>
                <w:rFonts w:ascii="標楷體" w:eastAsia="標楷體"/>
              </w:rPr>
            </w:pPr>
          </w:p>
        </w:tc>
        <w:tc>
          <w:tcPr>
            <w:tcW w:w="240" w:type="dxa"/>
            <w:gridSpan w:val="3"/>
            <w:tcBorders>
              <w:top w:val="single" w:sz="12" w:space="0" w:color="auto"/>
              <w:left w:val="nil"/>
              <w:bottom w:val="nil"/>
              <w:right w:val="nil"/>
            </w:tcBorders>
            <w:vAlign w:val="center"/>
          </w:tcPr>
          <w:p w:rsidR="00212214" w:rsidRDefault="00212214" w:rsidP="005372F9">
            <w:pPr>
              <w:spacing w:line="240" w:lineRule="exact"/>
              <w:jc w:val="center"/>
              <w:rPr>
                <w:rFonts w:ascii="標楷體" w:eastAsia="標楷體"/>
              </w:rPr>
            </w:pPr>
          </w:p>
        </w:tc>
        <w:tc>
          <w:tcPr>
            <w:tcW w:w="301" w:type="dxa"/>
            <w:gridSpan w:val="2"/>
            <w:tcBorders>
              <w:top w:val="single" w:sz="12" w:space="0" w:color="auto"/>
              <w:left w:val="nil"/>
              <w:bottom w:val="nil"/>
              <w:right w:val="single" w:sz="12" w:space="0" w:color="auto"/>
            </w:tcBorders>
            <w:vAlign w:val="center"/>
          </w:tcPr>
          <w:p w:rsidR="00212214" w:rsidRDefault="00212214" w:rsidP="005372F9">
            <w:pPr>
              <w:spacing w:line="240" w:lineRule="exact"/>
              <w:jc w:val="center"/>
              <w:rPr>
                <w:rFonts w:ascii="標楷體" w:eastAsia="標楷體"/>
              </w:rPr>
            </w:pPr>
          </w:p>
        </w:tc>
      </w:tr>
      <w:tr w:rsidR="00212214">
        <w:trPr>
          <w:cantSplit/>
          <w:trHeight w:hRule="exact" w:val="440"/>
          <w:jc w:val="center"/>
        </w:trPr>
        <w:tc>
          <w:tcPr>
            <w:tcW w:w="297" w:type="dxa"/>
            <w:vMerge w:val="restart"/>
            <w:tcBorders>
              <w:top w:val="double" w:sz="4" w:space="0" w:color="auto"/>
              <w:left w:val="single" w:sz="12" w:space="0" w:color="auto"/>
              <w:bottom w:val="nil"/>
            </w:tcBorders>
          </w:tcPr>
          <w:p w:rsidR="00212214" w:rsidRDefault="00212214" w:rsidP="005372F9">
            <w:pPr>
              <w:spacing w:line="240" w:lineRule="exact"/>
              <w:rPr>
                <w:rFonts w:ascii="標楷體" w:eastAsia="標楷體"/>
              </w:rPr>
            </w:pPr>
          </w:p>
        </w:tc>
        <w:tc>
          <w:tcPr>
            <w:tcW w:w="297" w:type="dxa"/>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1273" w:type="dxa"/>
            <w:gridSpan w:val="3"/>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285" w:type="dxa"/>
            <w:gridSpan w:val="2"/>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right w:val="dotted" w:sz="4" w:space="0" w:color="auto"/>
            </w:tcBorders>
          </w:tcPr>
          <w:p w:rsidR="00212214" w:rsidRDefault="00212214" w:rsidP="005372F9">
            <w:pPr>
              <w:spacing w:line="240" w:lineRule="exact"/>
              <w:jc w:val="center"/>
              <w:rPr>
                <w:rFonts w:ascii="標楷體" w:eastAsia="標楷體"/>
                <w:sz w:val="20"/>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tcBorders>
              <w:top w:val="nil"/>
              <w:bottom w:val="nil"/>
              <w:right w:val="single" w:sz="12" w:space="0" w:color="auto"/>
            </w:tcBorders>
          </w:tcPr>
          <w:p w:rsidR="00212214" w:rsidRDefault="00212214" w:rsidP="005372F9">
            <w:pPr>
              <w:spacing w:line="240" w:lineRule="exact"/>
              <w:rPr>
                <w:rFonts w:ascii="標楷體" w:eastAsia="標楷體"/>
              </w:rPr>
            </w:pPr>
          </w:p>
        </w:tc>
        <w:tc>
          <w:tcPr>
            <w:tcW w:w="270" w:type="dxa"/>
            <w:vMerge w:val="restart"/>
            <w:tcBorders>
              <w:top w:val="double" w:sz="4" w:space="0" w:color="auto"/>
              <w:left w:val="nil"/>
              <w:bottom w:val="nil"/>
              <w:right w:val="single" w:sz="12" w:space="0" w:color="auto"/>
            </w:tcBorders>
          </w:tcPr>
          <w:p w:rsidR="00212214" w:rsidRDefault="00212214" w:rsidP="005372F9">
            <w:pPr>
              <w:spacing w:line="240" w:lineRule="exact"/>
              <w:rPr>
                <w:rFonts w:ascii="標楷體" w:eastAsia="標楷體"/>
              </w:rPr>
            </w:pPr>
          </w:p>
        </w:tc>
        <w:tc>
          <w:tcPr>
            <w:tcW w:w="282" w:type="dxa"/>
            <w:vMerge w:val="restart"/>
            <w:tcBorders>
              <w:top w:val="double" w:sz="4" w:space="0" w:color="auto"/>
              <w:left w:val="nil"/>
              <w:bottom w:val="nil"/>
              <w:right w:val="dotted" w:sz="4" w:space="0" w:color="auto"/>
            </w:tcBorders>
          </w:tcPr>
          <w:p w:rsidR="00212214" w:rsidRDefault="00212214" w:rsidP="005372F9">
            <w:pPr>
              <w:spacing w:line="240" w:lineRule="exact"/>
              <w:rPr>
                <w:rFonts w:ascii="標楷體" w:eastAsia="標楷體"/>
              </w:rPr>
            </w:pPr>
          </w:p>
        </w:tc>
        <w:tc>
          <w:tcPr>
            <w:tcW w:w="283" w:type="dxa"/>
            <w:vMerge w:val="restart"/>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2" w:type="dxa"/>
            <w:vMerge w:val="restart"/>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76" w:type="dxa"/>
            <w:vMerge w:val="restart"/>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3" w:type="dxa"/>
            <w:vMerge w:val="restart"/>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vMerge w:val="restart"/>
            <w:tcBorders>
              <w:top w:val="double" w:sz="4" w:space="0" w:color="auto"/>
              <w:left w:val="dotted" w:sz="4" w:space="0" w:color="auto"/>
              <w:bottom w:val="nil"/>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val="restart"/>
            <w:tcBorders>
              <w:top w:val="double" w:sz="4" w:space="0" w:color="auto"/>
              <w:left w:val="nil"/>
              <w:bottom w:val="nil"/>
            </w:tcBorders>
          </w:tcPr>
          <w:p w:rsidR="00212214" w:rsidRDefault="00212214" w:rsidP="005372F9">
            <w:pPr>
              <w:spacing w:line="240" w:lineRule="exact"/>
              <w:rPr>
                <w:rFonts w:ascii="標楷體" w:eastAsia="標楷體"/>
              </w:rPr>
            </w:pPr>
          </w:p>
        </w:tc>
        <w:tc>
          <w:tcPr>
            <w:tcW w:w="284" w:type="dxa"/>
            <w:tcBorders>
              <w:top w:val="double"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single"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nil"/>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single"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nil"/>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double" w:sz="4" w:space="0" w:color="auto"/>
              <w:left w:val="dotted" w:sz="4" w:space="0" w:color="auto"/>
              <w:bottom w:val="nil"/>
              <w:right w:val="single" w:sz="4" w:space="0" w:color="auto"/>
            </w:tcBorders>
          </w:tcPr>
          <w:p w:rsidR="00212214" w:rsidRDefault="00212214" w:rsidP="005372F9">
            <w:pPr>
              <w:spacing w:line="240" w:lineRule="exact"/>
              <w:rPr>
                <w:rFonts w:ascii="標楷體" w:eastAsia="標楷體"/>
              </w:rPr>
            </w:pPr>
          </w:p>
        </w:tc>
        <w:tc>
          <w:tcPr>
            <w:tcW w:w="286" w:type="dxa"/>
            <w:tcBorders>
              <w:top w:val="double" w:sz="4" w:space="0" w:color="auto"/>
              <w:left w:val="nil"/>
              <w:bottom w:val="nil"/>
            </w:tcBorders>
          </w:tcPr>
          <w:p w:rsidR="00212214" w:rsidRDefault="00212214" w:rsidP="005372F9">
            <w:pPr>
              <w:spacing w:line="240" w:lineRule="exact"/>
              <w:rPr>
                <w:rFonts w:ascii="標楷體" w:eastAsia="標楷體"/>
              </w:rPr>
            </w:pPr>
          </w:p>
        </w:tc>
        <w:tc>
          <w:tcPr>
            <w:tcW w:w="336" w:type="dxa"/>
            <w:gridSpan w:val="2"/>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289" w:type="dxa"/>
            <w:gridSpan w:val="3"/>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422" w:type="dxa"/>
            <w:vMerge w:val="restart"/>
            <w:tcBorders>
              <w:top w:val="double" w:sz="4" w:space="0" w:color="auto"/>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原因</w:t>
            </w:r>
          </w:p>
        </w:tc>
        <w:tc>
          <w:tcPr>
            <w:tcW w:w="680" w:type="dxa"/>
            <w:gridSpan w:val="4"/>
            <w:tcBorders>
              <w:top w:val="double" w:sz="4" w:space="0" w:color="auto"/>
              <w:bottom w:val="nil"/>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詳</w:t>
            </w:r>
            <w:r>
              <w:rPr>
                <w:rFonts w:ascii="標楷體" w:eastAsia="標楷體"/>
                <w:sz w:val="16"/>
              </w:rPr>
              <w:t xml:space="preserve"> </w:t>
            </w:r>
            <w:r>
              <w:rPr>
                <w:rFonts w:ascii="標楷體" w:eastAsia="標楷體" w:hint="eastAsia"/>
                <w:sz w:val="16"/>
              </w:rPr>
              <w:t>見</w:t>
            </w:r>
          </w:p>
          <w:p w:rsidR="00212214" w:rsidRDefault="00212214" w:rsidP="005372F9">
            <w:pPr>
              <w:spacing w:line="240" w:lineRule="exact"/>
              <w:jc w:val="center"/>
              <w:rPr>
                <w:rFonts w:ascii="標楷體" w:eastAsia="標楷體"/>
              </w:rPr>
            </w:pPr>
            <w:r>
              <w:rPr>
                <w:rFonts w:ascii="標楷體" w:eastAsia="標楷體" w:hint="eastAsia"/>
                <w:sz w:val="16"/>
              </w:rPr>
              <w:t>說明七</w:t>
            </w:r>
          </w:p>
        </w:tc>
        <w:tc>
          <w:tcPr>
            <w:tcW w:w="1898" w:type="dxa"/>
            <w:gridSpan w:val="12"/>
            <w:tcBorders>
              <w:top w:val="double" w:sz="4" w:space="0" w:color="auto"/>
              <w:bottom w:val="nil"/>
            </w:tcBorders>
          </w:tcPr>
          <w:p w:rsidR="00212214" w:rsidRDefault="00212214" w:rsidP="005372F9">
            <w:pPr>
              <w:spacing w:line="240" w:lineRule="exact"/>
              <w:rPr>
                <w:rFonts w:ascii="標楷體" w:eastAsia="標楷體"/>
              </w:rPr>
            </w:pPr>
          </w:p>
        </w:tc>
        <w:tc>
          <w:tcPr>
            <w:tcW w:w="480" w:type="dxa"/>
            <w:gridSpan w:val="5"/>
            <w:tcBorders>
              <w:top w:val="double" w:sz="4" w:space="0" w:color="auto"/>
              <w:bottom w:val="nil"/>
              <w:right w:val="nil"/>
            </w:tcBorders>
          </w:tcPr>
          <w:p w:rsidR="00212214" w:rsidRDefault="00212214" w:rsidP="005372F9">
            <w:pPr>
              <w:spacing w:line="240" w:lineRule="exact"/>
              <w:rPr>
                <w:rFonts w:ascii="標楷體" w:eastAsia="標楷體"/>
              </w:rPr>
            </w:pPr>
          </w:p>
        </w:tc>
        <w:tc>
          <w:tcPr>
            <w:tcW w:w="360" w:type="dxa"/>
            <w:gridSpan w:val="4"/>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360" w:type="dxa"/>
            <w:gridSpan w:val="4"/>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240" w:type="dxa"/>
            <w:gridSpan w:val="3"/>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240" w:type="dxa"/>
            <w:gridSpan w:val="3"/>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301" w:type="dxa"/>
            <w:gridSpan w:val="2"/>
            <w:tcBorders>
              <w:top w:val="double" w:sz="4" w:space="0" w:color="auto"/>
              <w:left w:val="nil"/>
              <w:bottom w:val="nil"/>
              <w:right w:val="single" w:sz="12" w:space="0" w:color="auto"/>
            </w:tcBorders>
          </w:tcPr>
          <w:p w:rsidR="00212214" w:rsidRDefault="00212214" w:rsidP="005372F9">
            <w:pPr>
              <w:spacing w:line="240" w:lineRule="exact"/>
              <w:rPr>
                <w:rFonts w:ascii="標楷體" w:eastAsia="標楷體"/>
              </w:rPr>
            </w:pPr>
          </w:p>
        </w:tc>
      </w:tr>
      <w:tr w:rsidR="00212214">
        <w:trPr>
          <w:cantSplit/>
          <w:trHeight w:hRule="exact" w:val="360"/>
          <w:jc w:val="center"/>
        </w:trPr>
        <w:tc>
          <w:tcPr>
            <w:tcW w:w="297" w:type="dxa"/>
            <w:vMerge/>
            <w:tcBorders>
              <w:top w:val="nil"/>
              <w:left w:val="single" w:sz="12" w:space="0" w:color="auto"/>
              <w:bottom w:val="nil"/>
            </w:tcBorders>
          </w:tcPr>
          <w:p w:rsidR="00212214" w:rsidRDefault="00212214" w:rsidP="005372F9">
            <w:pPr>
              <w:spacing w:line="240" w:lineRule="exact"/>
              <w:rPr>
                <w:rFonts w:ascii="標楷體" w:eastAsia="標楷體"/>
              </w:rPr>
            </w:pPr>
          </w:p>
        </w:tc>
        <w:tc>
          <w:tcPr>
            <w:tcW w:w="297" w:type="dxa"/>
            <w:vMerge/>
            <w:tcBorders>
              <w:top w:val="nil"/>
              <w:bottom w:val="nil"/>
            </w:tcBorders>
          </w:tcPr>
          <w:p w:rsidR="00212214" w:rsidRDefault="00212214" w:rsidP="005372F9">
            <w:pPr>
              <w:spacing w:line="240" w:lineRule="exact"/>
              <w:rPr>
                <w:rFonts w:ascii="標楷體" w:eastAsia="標楷體"/>
              </w:rPr>
            </w:pPr>
          </w:p>
        </w:tc>
        <w:tc>
          <w:tcPr>
            <w:tcW w:w="1273" w:type="dxa"/>
            <w:gridSpan w:val="3"/>
            <w:vMerge/>
            <w:tcBorders>
              <w:top w:val="nil"/>
              <w:bottom w:val="nil"/>
            </w:tcBorders>
          </w:tcPr>
          <w:p w:rsidR="00212214" w:rsidRDefault="00212214" w:rsidP="005372F9">
            <w:pPr>
              <w:spacing w:line="240" w:lineRule="exact"/>
              <w:rPr>
                <w:rFonts w:ascii="標楷體" w:eastAsia="標楷體"/>
              </w:rPr>
            </w:pPr>
          </w:p>
        </w:tc>
        <w:tc>
          <w:tcPr>
            <w:tcW w:w="2841" w:type="dxa"/>
            <w:gridSpan w:val="19"/>
            <w:tcBorders>
              <w:top w:val="single" w:sz="4" w:space="0" w:color="auto"/>
              <w:bottom w:val="nil"/>
              <w:right w:val="single" w:sz="12" w:space="0" w:color="auto"/>
            </w:tcBorders>
            <w:vAlign w:val="center"/>
          </w:tcPr>
          <w:p w:rsidR="00212214" w:rsidRDefault="00212214" w:rsidP="005372F9">
            <w:pPr>
              <w:spacing w:line="240" w:lineRule="exact"/>
              <w:jc w:val="center"/>
              <w:rPr>
                <w:rFonts w:ascii="標楷體" w:eastAsia="標楷體"/>
                <w:sz w:val="18"/>
              </w:rPr>
            </w:pPr>
            <w:r>
              <w:rPr>
                <w:rFonts w:ascii="標楷體" w:eastAsia="標楷體" w:hint="eastAsia"/>
                <w:sz w:val="18"/>
              </w:rPr>
              <w:t>出生年月日</w:t>
            </w:r>
            <w:r>
              <w:rPr>
                <w:rFonts w:ascii="標楷體" w:eastAsia="標楷體"/>
                <w:sz w:val="18"/>
              </w:rPr>
              <w:t>(</w:t>
            </w:r>
            <w:r>
              <w:rPr>
                <w:rFonts w:ascii="標楷體" w:eastAsia="標楷體" w:hint="eastAsia"/>
                <w:sz w:val="18"/>
              </w:rPr>
              <w:t>民前出生者請加「</w:t>
            </w:r>
            <w:r>
              <w:rPr>
                <w:rFonts w:ascii="標楷體" w:eastAsia="標楷體"/>
                <w:sz w:val="18"/>
              </w:rPr>
              <w:t>-</w:t>
            </w:r>
            <w:r>
              <w:rPr>
                <w:rFonts w:ascii="標楷體" w:eastAsia="標楷體" w:hint="eastAsia"/>
                <w:sz w:val="18"/>
              </w:rPr>
              <w:t>」</w:t>
            </w:r>
            <w:r>
              <w:rPr>
                <w:rFonts w:ascii="標楷體" w:eastAsia="標楷體"/>
                <w:sz w:val="18"/>
              </w:rPr>
              <w:t>)</w:t>
            </w:r>
          </w:p>
        </w:tc>
        <w:tc>
          <w:tcPr>
            <w:tcW w:w="270" w:type="dxa"/>
            <w:vMerge/>
            <w:tcBorders>
              <w:top w:val="nil"/>
              <w:left w:val="nil"/>
              <w:bottom w:val="nil"/>
              <w:right w:val="single" w:sz="12" w:space="0" w:color="auto"/>
            </w:tcBorders>
          </w:tcPr>
          <w:p w:rsidR="00212214" w:rsidRDefault="00212214" w:rsidP="005372F9">
            <w:pPr>
              <w:spacing w:line="240" w:lineRule="exact"/>
              <w:rPr>
                <w:rFonts w:ascii="標楷體" w:eastAsia="標楷體"/>
              </w:rPr>
            </w:pPr>
          </w:p>
        </w:tc>
        <w:tc>
          <w:tcPr>
            <w:tcW w:w="282" w:type="dxa"/>
            <w:vMerge/>
            <w:tcBorders>
              <w:top w:val="nil"/>
              <w:left w:val="nil"/>
              <w:bottom w:val="nil"/>
              <w:right w:val="dotted" w:sz="4" w:space="0" w:color="auto"/>
            </w:tcBorders>
          </w:tcPr>
          <w:p w:rsidR="00212214" w:rsidRDefault="00212214" w:rsidP="005372F9">
            <w:pPr>
              <w:spacing w:line="240" w:lineRule="exact"/>
              <w:rPr>
                <w:rFonts w:ascii="標楷體" w:eastAsia="標楷體"/>
              </w:rPr>
            </w:pPr>
          </w:p>
        </w:tc>
        <w:tc>
          <w:tcPr>
            <w:tcW w:w="283"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2"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76"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3"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vMerge/>
            <w:tcBorders>
              <w:top w:val="nil"/>
              <w:left w:val="dotted" w:sz="4" w:space="0" w:color="auto"/>
              <w:bottom w:val="nil"/>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tcBorders>
              <w:top w:val="nil"/>
              <w:left w:val="nil"/>
              <w:bottom w:val="nil"/>
            </w:tcBorders>
          </w:tcPr>
          <w:p w:rsidR="00212214" w:rsidRDefault="00212214" w:rsidP="005372F9">
            <w:pPr>
              <w:spacing w:line="240" w:lineRule="exact"/>
              <w:rPr>
                <w:rFonts w:ascii="標楷體" w:eastAsia="標楷體"/>
              </w:rPr>
            </w:pPr>
          </w:p>
        </w:tc>
        <w:tc>
          <w:tcPr>
            <w:tcW w:w="2842" w:type="dxa"/>
            <w:gridSpan w:val="11"/>
            <w:tcBorders>
              <w:top w:val="single" w:sz="4" w:space="0" w:color="auto"/>
              <w:bottom w:val="single" w:sz="4" w:space="0" w:color="auto"/>
            </w:tcBorders>
            <w:vAlign w:val="center"/>
          </w:tcPr>
          <w:p w:rsidR="00212214" w:rsidRDefault="00212214" w:rsidP="005372F9">
            <w:pPr>
              <w:spacing w:line="240" w:lineRule="exact"/>
              <w:jc w:val="center"/>
              <w:rPr>
                <w:rFonts w:ascii="標楷體" w:eastAsia="標楷體"/>
                <w:sz w:val="18"/>
              </w:rPr>
            </w:pPr>
            <w:r>
              <w:rPr>
                <w:rFonts w:ascii="標楷體" w:eastAsia="標楷體" w:hint="eastAsia"/>
                <w:sz w:val="18"/>
              </w:rPr>
              <w:t>出生年月日</w:t>
            </w:r>
            <w:r>
              <w:rPr>
                <w:rFonts w:ascii="標楷體" w:eastAsia="標楷體"/>
                <w:sz w:val="18"/>
              </w:rPr>
              <w:t>(</w:t>
            </w:r>
            <w:r>
              <w:rPr>
                <w:rFonts w:ascii="標楷體" w:eastAsia="標楷體" w:hint="eastAsia"/>
                <w:sz w:val="18"/>
              </w:rPr>
              <w:t>民前出生者請加「</w:t>
            </w:r>
            <w:r>
              <w:rPr>
                <w:rFonts w:ascii="標楷體" w:eastAsia="標楷體"/>
                <w:sz w:val="18"/>
              </w:rPr>
              <w:t>-</w:t>
            </w:r>
            <w:r>
              <w:rPr>
                <w:rFonts w:ascii="標楷體" w:eastAsia="標楷體" w:hint="eastAsia"/>
                <w:sz w:val="18"/>
              </w:rPr>
              <w:t>」</w:t>
            </w:r>
            <w:r>
              <w:rPr>
                <w:rFonts w:ascii="標楷體" w:eastAsia="標楷體"/>
                <w:sz w:val="18"/>
              </w:rPr>
              <w:t>)</w:t>
            </w:r>
          </w:p>
        </w:tc>
        <w:tc>
          <w:tcPr>
            <w:tcW w:w="336" w:type="dxa"/>
            <w:gridSpan w:val="2"/>
            <w:vMerge/>
            <w:tcBorders>
              <w:top w:val="nil"/>
              <w:bottom w:val="nil"/>
            </w:tcBorders>
          </w:tcPr>
          <w:p w:rsidR="00212214" w:rsidRDefault="00212214" w:rsidP="005372F9">
            <w:pPr>
              <w:spacing w:line="240" w:lineRule="exact"/>
              <w:rPr>
                <w:rFonts w:ascii="標楷體" w:eastAsia="標楷體"/>
              </w:rPr>
            </w:pPr>
          </w:p>
        </w:tc>
        <w:tc>
          <w:tcPr>
            <w:tcW w:w="289" w:type="dxa"/>
            <w:gridSpan w:val="3"/>
            <w:vMerge/>
            <w:tcBorders>
              <w:top w:val="nil"/>
              <w:bottom w:val="nil"/>
            </w:tcBorders>
          </w:tcPr>
          <w:p w:rsidR="00212214" w:rsidRDefault="00212214" w:rsidP="005372F9">
            <w:pPr>
              <w:spacing w:line="240" w:lineRule="exact"/>
              <w:rPr>
                <w:rFonts w:ascii="標楷體" w:eastAsia="標楷體"/>
              </w:rPr>
            </w:pPr>
          </w:p>
        </w:tc>
        <w:tc>
          <w:tcPr>
            <w:tcW w:w="422" w:type="dxa"/>
            <w:vMerge/>
            <w:tcBorders>
              <w:top w:val="nil"/>
              <w:bottom w:val="single" w:sz="4" w:space="0" w:color="auto"/>
            </w:tcBorders>
          </w:tcPr>
          <w:p w:rsidR="00212214" w:rsidRDefault="00212214" w:rsidP="005372F9">
            <w:pPr>
              <w:spacing w:line="240" w:lineRule="exact"/>
              <w:rPr>
                <w:rFonts w:ascii="標楷體" w:eastAsia="標楷體"/>
              </w:rPr>
            </w:pPr>
          </w:p>
        </w:tc>
        <w:tc>
          <w:tcPr>
            <w:tcW w:w="1987" w:type="dxa"/>
            <w:gridSpan w:val="12"/>
            <w:tcBorders>
              <w:top w:val="single" w:sz="4" w:space="0" w:color="auto"/>
              <w:bottom w:val="single" w:sz="4" w:space="0" w:color="auto"/>
            </w:tcBorders>
            <w:vAlign w:val="center"/>
          </w:tcPr>
          <w:p w:rsidR="00212214" w:rsidRDefault="00212214" w:rsidP="005372F9">
            <w:pPr>
              <w:spacing w:line="240" w:lineRule="exact"/>
              <w:jc w:val="center"/>
              <w:rPr>
                <w:rFonts w:ascii="標楷體" w:eastAsia="標楷體"/>
                <w:sz w:val="13"/>
              </w:rPr>
            </w:pPr>
            <w:r>
              <w:rPr>
                <w:rFonts w:ascii="標楷體" w:eastAsia="標楷體" w:hint="eastAsia"/>
                <w:sz w:val="13"/>
              </w:rPr>
              <w:t>年滿二十歲卑親屬加保原因代號</w:t>
            </w:r>
          </w:p>
          <w:p w:rsidR="00212214" w:rsidRDefault="00212214" w:rsidP="005372F9">
            <w:pPr>
              <w:spacing w:line="240" w:lineRule="exact"/>
              <w:jc w:val="center"/>
              <w:rPr>
                <w:rFonts w:ascii="標楷體" w:eastAsia="標楷體"/>
                <w:sz w:val="13"/>
              </w:rPr>
            </w:pPr>
            <w:r>
              <w:rPr>
                <w:rFonts w:ascii="標楷體" w:eastAsia="標楷體" w:hint="eastAsia"/>
                <w:sz w:val="13"/>
              </w:rPr>
              <w:t>(詳見說明八)</w:t>
            </w:r>
          </w:p>
        </w:tc>
        <w:tc>
          <w:tcPr>
            <w:tcW w:w="591" w:type="dxa"/>
            <w:gridSpan w:val="4"/>
            <w:tcBorders>
              <w:top w:val="single" w:sz="4" w:space="0" w:color="auto"/>
              <w:bottom w:val="single" w:sz="4" w:space="0" w:color="auto"/>
            </w:tcBorders>
          </w:tcPr>
          <w:p w:rsidR="00212214" w:rsidRDefault="00212214" w:rsidP="005372F9">
            <w:pPr>
              <w:spacing w:line="240" w:lineRule="exact"/>
              <w:rPr>
                <w:rFonts w:ascii="標楷體" w:eastAsia="標楷體"/>
              </w:rPr>
            </w:pPr>
          </w:p>
        </w:tc>
        <w:tc>
          <w:tcPr>
            <w:tcW w:w="330" w:type="dxa"/>
            <w:gridSpan w:val="4"/>
            <w:tcBorders>
              <w:top w:val="single" w:sz="12"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left w:val="dotted" w:sz="4" w:space="0" w:color="auto"/>
              <w:bottom w:val="single" w:sz="12" w:space="0" w:color="auto"/>
              <w:right w:val="single" w:sz="12"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330" w:type="dxa"/>
            <w:gridSpan w:val="5"/>
            <w:tcBorders>
              <w:top w:val="single" w:sz="12" w:space="0" w:color="auto"/>
              <w:left w:val="dotted" w:sz="4" w:space="0" w:color="auto"/>
              <w:bottom w:val="single" w:sz="12" w:space="0" w:color="auto"/>
              <w:right w:val="single" w:sz="12"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331" w:type="dxa"/>
            <w:gridSpan w:val="3"/>
            <w:tcBorders>
              <w:top w:val="single" w:sz="12" w:space="0" w:color="auto"/>
              <w:left w:val="dotted" w:sz="4" w:space="0" w:color="auto"/>
              <w:bottom w:val="single" w:sz="12" w:space="0" w:color="auto"/>
              <w:right w:val="single" w:sz="12" w:space="0" w:color="auto"/>
            </w:tcBorders>
          </w:tcPr>
          <w:p w:rsidR="00212214" w:rsidRDefault="00212214" w:rsidP="005372F9">
            <w:pPr>
              <w:spacing w:line="240" w:lineRule="exact"/>
              <w:rPr>
                <w:rFonts w:ascii="標楷體" w:eastAsia="標楷體"/>
              </w:rPr>
            </w:pPr>
          </w:p>
        </w:tc>
      </w:tr>
      <w:tr w:rsidR="00212214">
        <w:trPr>
          <w:cantSplit/>
          <w:trHeight w:hRule="exact" w:val="440"/>
          <w:jc w:val="center"/>
        </w:trPr>
        <w:tc>
          <w:tcPr>
            <w:tcW w:w="297" w:type="dxa"/>
            <w:vMerge/>
            <w:tcBorders>
              <w:top w:val="nil"/>
              <w:left w:val="single" w:sz="12" w:space="0" w:color="auto"/>
              <w:bottom w:val="nil"/>
            </w:tcBorders>
          </w:tcPr>
          <w:p w:rsidR="00212214" w:rsidRDefault="00212214" w:rsidP="005372F9">
            <w:pPr>
              <w:spacing w:line="240" w:lineRule="exact"/>
              <w:rPr>
                <w:rFonts w:ascii="標楷體" w:eastAsia="標楷體"/>
              </w:rPr>
            </w:pPr>
          </w:p>
        </w:tc>
        <w:tc>
          <w:tcPr>
            <w:tcW w:w="297" w:type="dxa"/>
            <w:vMerge/>
            <w:tcBorders>
              <w:top w:val="nil"/>
              <w:bottom w:val="nil"/>
            </w:tcBorders>
          </w:tcPr>
          <w:p w:rsidR="00212214" w:rsidRDefault="00212214" w:rsidP="005372F9">
            <w:pPr>
              <w:spacing w:line="240" w:lineRule="exact"/>
              <w:rPr>
                <w:rFonts w:ascii="標楷體" w:eastAsia="標楷體"/>
              </w:rPr>
            </w:pPr>
          </w:p>
        </w:tc>
        <w:tc>
          <w:tcPr>
            <w:tcW w:w="1273" w:type="dxa"/>
            <w:gridSpan w:val="3"/>
            <w:vMerge/>
            <w:tcBorders>
              <w:top w:val="nil"/>
              <w:bottom w:val="nil"/>
            </w:tcBorders>
          </w:tcPr>
          <w:p w:rsidR="00212214" w:rsidRDefault="00212214" w:rsidP="005372F9">
            <w:pPr>
              <w:spacing w:line="240" w:lineRule="exact"/>
              <w:rPr>
                <w:rFonts w:ascii="標楷體" w:eastAsia="標楷體"/>
              </w:rPr>
            </w:pPr>
          </w:p>
        </w:tc>
        <w:tc>
          <w:tcPr>
            <w:tcW w:w="285" w:type="dxa"/>
            <w:gridSpan w:val="2"/>
            <w:tcBorders>
              <w:top w:val="single"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single" w:sz="4" w:space="0" w:color="auto"/>
              <w:left w:val="single" w:sz="4" w:space="0" w:color="auto"/>
              <w:bottom w:val="double"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single" w:sz="4" w:space="0" w:color="auto"/>
              <w:left w:val="dotted"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single" w:sz="4" w:space="0" w:color="auto"/>
              <w:left w:val="single"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gridSpan w:val="2"/>
            <w:tcBorders>
              <w:top w:val="single" w:sz="4" w:space="0" w:color="auto"/>
              <w:left w:val="single" w:sz="4" w:space="0" w:color="auto"/>
              <w:bottom w:val="double"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single" w:sz="4" w:space="0" w:color="auto"/>
              <w:left w:val="dotted"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single" w:sz="4" w:space="0" w:color="auto"/>
              <w:left w:val="single"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284" w:type="dxa"/>
            <w:gridSpan w:val="2"/>
            <w:tcBorders>
              <w:top w:val="single" w:sz="4" w:space="0" w:color="auto"/>
              <w:left w:val="single" w:sz="4" w:space="0" w:color="auto"/>
              <w:bottom w:val="double" w:sz="4"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single" w:sz="4" w:space="0" w:color="auto"/>
              <w:left w:val="dotted" w:sz="4" w:space="0" w:color="auto"/>
              <w:bottom w:val="double" w:sz="4" w:space="0" w:color="auto"/>
              <w:right w:val="single"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single" w:sz="4" w:space="0" w:color="auto"/>
              <w:left w:val="single" w:sz="4" w:space="0" w:color="auto"/>
              <w:bottom w:val="double" w:sz="4" w:space="0" w:color="auto"/>
              <w:righ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日</w:t>
            </w:r>
          </w:p>
        </w:tc>
        <w:tc>
          <w:tcPr>
            <w:tcW w:w="270" w:type="dxa"/>
            <w:vMerge/>
            <w:tcBorders>
              <w:top w:val="nil"/>
              <w:left w:val="nil"/>
              <w:bottom w:val="nil"/>
              <w:right w:val="single" w:sz="12" w:space="0" w:color="auto"/>
            </w:tcBorders>
          </w:tcPr>
          <w:p w:rsidR="00212214" w:rsidRDefault="00212214" w:rsidP="005372F9">
            <w:pPr>
              <w:spacing w:line="240" w:lineRule="exact"/>
              <w:rPr>
                <w:rFonts w:ascii="標楷體" w:eastAsia="標楷體"/>
              </w:rPr>
            </w:pPr>
          </w:p>
        </w:tc>
        <w:tc>
          <w:tcPr>
            <w:tcW w:w="282" w:type="dxa"/>
            <w:vMerge/>
            <w:tcBorders>
              <w:top w:val="nil"/>
              <w:left w:val="nil"/>
              <w:bottom w:val="nil"/>
              <w:right w:val="dotted" w:sz="4" w:space="0" w:color="auto"/>
            </w:tcBorders>
          </w:tcPr>
          <w:p w:rsidR="00212214" w:rsidRDefault="00212214" w:rsidP="005372F9">
            <w:pPr>
              <w:spacing w:line="240" w:lineRule="exact"/>
              <w:rPr>
                <w:rFonts w:ascii="標楷體" w:eastAsia="標楷體"/>
              </w:rPr>
            </w:pPr>
          </w:p>
        </w:tc>
        <w:tc>
          <w:tcPr>
            <w:tcW w:w="283"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2"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76"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3" w:type="dxa"/>
            <w:vMerge/>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vMerge/>
            <w:tcBorders>
              <w:top w:val="nil"/>
              <w:left w:val="dotted" w:sz="4" w:space="0" w:color="auto"/>
              <w:bottom w:val="nil"/>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tcBorders>
              <w:top w:val="nil"/>
              <w:left w:val="nil"/>
              <w:bottom w:val="nil"/>
            </w:tcBorders>
          </w:tcPr>
          <w:p w:rsidR="00212214" w:rsidRDefault="00212214" w:rsidP="005372F9">
            <w:pPr>
              <w:spacing w:line="240" w:lineRule="exact"/>
              <w:rPr>
                <w:rFonts w:ascii="標楷體" w:eastAsia="標楷體"/>
              </w:rPr>
            </w:pPr>
          </w:p>
        </w:tc>
        <w:tc>
          <w:tcPr>
            <w:tcW w:w="284" w:type="dxa"/>
            <w:tcBorders>
              <w:top w:val="nil"/>
              <w:bottom w:val="nil"/>
            </w:tcBorders>
            <w:vAlign w:val="center"/>
          </w:tcPr>
          <w:p w:rsidR="00212214" w:rsidRDefault="00212214" w:rsidP="005372F9">
            <w:pPr>
              <w:spacing w:line="240" w:lineRule="exact"/>
              <w:jc w:val="center"/>
              <w:rPr>
                <w:rFonts w:ascii="標楷體" w:eastAsia="標楷體"/>
              </w:rPr>
            </w:pPr>
          </w:p>
        </w:tc>
        <w:tc>
          <w:tcPr>
            <w:tcW w:w="284" w:type="dxa"/>
            <w:tcBorders>
              <w:top w:val="nil"/>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left w:val="dotted" w:sz="4" w:space="0" w:color="auto"/>
              <w:bottom w:val="nil"/>
            </w:tcBorders>
            <w:vAlign w:val="center"/>
          </w:tcPr>
          <w:p w:rsidR="00212214" w:rsidRDefault="00212214" w:rsidP="005372F9">
            <w:pPr>
              <w:spacing w:line="240" w:lineRule="exact"/>
              <w:jc w:val="center"/>
              <w:rPr>
                <w:rFonts w:ascii="標楷體" w:eastAsia="標楷體"/>
              </w:rPr>
            </w:pPr>
          </w:p>
        </w:tc>
        <w:tc>
          <w:tcPr>
            <w:tcW w:w="284" w:type="dxa"/>
            <w:tcBorders>
              <w:top w:val="nil"/>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tcBorders>
              <w:top w:val="nil"/>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left w:val="dotted" w:sz="4" w:space="0" w:color="auto"/>
              <w:bottom w:val="nil"/>
            </w:tcBorders>
            <w:vAlign w:val="center"/>
          </w:tcPr>
          <w:p w:rsidR="00212214" w:rsidRDefault="00212214" w:rsidP="005372F9">
            <w:pPr>
              <w:spacing w:line="240" w:lineRule="exact"/>
              <w:jc w:val="center"/>
              <w:rPr>
                <w:rFonts w:ascii="標楷體" w:eastAsia="標楷體"/>
              </w:rPr>
            </w:pPr>
          </w:p>
        </w:tc>
        <w:tc>
          <w:tcPr>
            <w:tcW w:w="284" w:type="dxa"/>
            <w:tcBorders>
              <w:top w:val="nil"/>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284" w:type="dxa"/>
            <w:tcBorders>
              <w:top w:val="nil"/>
              <w:bottom w:val="nil"/>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auto"/>
              <w:bottom w:val="nil"/>
            </w:tcBorders>
            <w:vAlign w:val="center"/>
          </w:tcPr>
          <w:p w:rsidR="00212214" w:rsidRDefault="00212214" w:rsidP="005372F9">
            <w:pPr>
              <w:spacing w:line="240" w:lineRule="exact"/>
              <w:jc w:val="center"/>
              <w:rPr>
                <w:rFonts w:ascii="標楷體" w:eastAsia="標楷體"/>
              </w:rPr>
            </w:pPr>
          </w:p>
        </w:tc>
        <w:tc>
          <w:tcPr>
            <w:tcW w:w="286" w:type="dxa"/>
            <w:tcBorders>
              <w:top w:val="nil"/>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日</w:t>
            </w:r>
          </w:p>
        </w:tc>
        <w:tc>
          <w:tcPr>
            <w:tcW w:w="336" w:type="dxa"/>
            <w:gridSpan w:val="2"/>
            <w:vMerge/>
            <w:tcBorders>
              <w:top w:val="nil"/>
              <w:bottom w:val="nil"/>
            </w:tcBorders>
          </w:tcPr>
          <w:p w:rsidR="00212214" w:rsidRDefault="00212214" w:rsidP="005372F9">
            <w:pPr>
              <w:spacing w:line="240" w:lineRule="exact"/>
              <w:rPr>
                <w:rFonts w:ascii="標楷體" w:eastAsia="標楷體"/>
              </w:rPr>
            </w:pPr>
          </w:p>
        </w:tc>
        <w:tc>
          <w:tcPr>
            <w:tcW w:w="289" w:type="dxa"/>
            <w:gridSpan w:val="3"/>
            <w:vMerge/>
            <w:tcBorders>
              <w:top w:val="nil"/>
              <w:bottom w:val="nil"/>
            </w:tcBorders>
          </w:tcPr>
          <w:p w:rsidR="00212214" w:rsidRDefault="00212214" w:rsidP="005372F9">
            <w:pPr>
              <w:spacing w:line="240" w:lineRule="exact"/>
              <w:rPr>
                <w:rFonts w:ascii="標楷體" w:eastAsia="標楷體"/>
              </w:rPr>
            </w:pPr>
          </w:p>
        </w:tc>
        <w:tc>
          <w:tcPr>
            <w:tcW w:w="422" w:type="dxa"/>
            <w:tcBorders>
              <w:top w:val="nil"/>
              <w:bottom w:val="nil"/>
            </w:tcBorders>
          </w:tcPr>
          <w:p w:rsidR="00212214" w:rsidRDefault="00212214" w:rsidP="005372F9">
            <w:pPr>
              <w:spacing w:line="240" w:lineRule="exact"/>
              <w:jc w:val="center"/>
              <w:rPr>
                <w:rFonts w:ascii="標楷體" w:eastAsia="標楷體"/>
                <w:sz w:val="18"/>
              </w:rPr>
            </w:pPr>
            <w:r>
              <w:rPr>
                <w:rFonts w:ascii="標楷體" w:eastAsia="標楷體" w:hint="eastAsia"/>
                <w:sz w:val="18"/>
              </w:rPr>
              <w:t>日</w:t>
            </w:r>
          </w:p>
          <w:p w:rsidR="00212214" w:rsidRDefault="00212214" w:rsidP="005372F9">
            <w:pPr>
              <w:spacing w:line="240" w:lineRule="exact"/>
              <w:jc w:val="center"/>
              <w:rPr>
                <w:rFonts w:ascii="標楷體" w:eastAsia="標楷體"/>
                <w:sz w:val="18"/>
              </w:rPr>
            </w:pPr>
            <w:r>
              <w:rPr>
                <w:rFonts w:ascii="標楷體" w:eastAsia="標楷體" w:hint="eastAsia"/>
                <w:sz w:val="18"/>
              </w:rPr>
              <w:t>期</w:t>
            </w:r>
          </w:p>
        </w:tc>
        <w:tc>
          <w:tcPr>
            <w:tcW w:w="284" w:type="dxa"/>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top w:val="nil"/>
              <w:bottom w:val="nil"/>
            </w:tcBorders>
          </w:tcPr>
          <w:p w:rsidR="00212214" w:rsidRDefault="00212214" w:rsidP="005372F9">
            <w:pPr>
              <w:spacing w:line="240" w:lineRule="exact"/>
              <w:rPr>
                <w:rFonts w:ascii="標楷體" w:eastAsia="標楷體"/>
              </w:rPr>
            </w:pPr>
            <w:r>
              <w:rPr>
                <w:rFonts w:ascii="標楷體" w:eastAsia="標楷體" w:hint="eastAsia"/>
              </w:rPr>
              <w:t>年</w:t>
            </w:r>
          </w:p>
        </w:tc>
        <w:tc>
          <w:tcPr>
            <w:tcW w:w="284" w:type="dxa"/>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top w:val="nil"/>
              <w:bottom w:val="nil"/>
            </w:tcBorders>
          </w:tcPr>
          <w:p w:rsidR="00212214" w:rsidRDefault="00212214" w:rsidP="005372F9">
            <w:pPr>
              <w:spacing w:line="240" w:lineRule="exact"/>
              <w:rPr>
                <w:rFonts w:ascii="標楷體" w:eastAsia="標楷體"/>
              </w:rPr>
            </w:pPr>
            <w:r>
              <w:rPr>
                <w:rFonts w:ascii="標楷體" w:eastAsia="標楷體" w:hint="eastAsia"/>
              </w:rPr>
              <w:t>月</w:t>
            </w:r>
          </w:p>
        </w:tc>
        <w:tc>
          <w:tcPr>
            <w:tcW w:w="283" w:type="dxa"/>
            <w:gridSpan w:val="2"/>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307" w:type="dxa"/>
            <w:gridSpan w:val="2"/>
            <w:tcBorders>
              <w:top w:val="nil"/>
              <w:bottom w:val="nil"/>
            </w:tcBorders>
          </w:tcPr>
          <w:p w:rsidR="00212214" w:rsidRDefault="00212214" w:rsidP="005372F9">
            <w:pPr>
              <w:spacing w:line="240" w:lineRule="exact"/>
              <w:rPr>
                <w:rFonts w:ascii="標楷體" w:eastAsia="標楷體"/>
              </w:rPr>
            </w:pPr>
            <w:r>
              <w:rPr>
                <w:rFonts w:ascii="標楷體" w:eastAsia="標楷體" w:hint="eastAsia"/>
              </w:rPr>
              <w:t>日</w:t>
            </w:r>
          </w:p>
        </w:tc>
        <w:tc>
          <w:tcPr>
            <w:tcW w:w="480" w:type="dxa"/>
            <w:gridSpan w:val="5"/>
            <w:tcBorders>
              <w:top w:val="nil"/>
              <w:bottom w:val="nil"/>
              <w:right w:val="nil"/>
            </w:tcBorders>
          </w:tcPr>
          <w:p w:rsidR="00212214" w:rsidRDefault="00212214" w:rsidP="005372F9">
            <w:pPr>
              <w:spacing w:line="240" w:lineRule="exact"/>
              <w:rPr>
                <w:rFonts w:ascii="標楷體" w:eastAsia="標楷體"/>
              </w:rPr>
            </w:pPr>
          </w:p>
        </w:tc>
        <w:tc>
          <w:tcPr>
            <w:tcW w:w="360" w:type="dxa"/>
            <w:gridSpan w:val="4"/>
            <w:tcBorders>
              <w:top w:val="nil"/>
              <w:left w:val="nil"/>
              <w:bottom w:val="nil"/>
              <w:right w:val="nil"/>
            </w:tcBorders>
          </w:tcPr>
          <w:p w:rsidR="00212214" w:rsidRDefault="00212214" w:rsidP="005372F9">
            <w:pPr>
              <w:spacing w:line="240" w:lineRule="exact"/>
              <w:rPr>
                <w:rFonts w:ascii="標楷體" w:eastAsia="標楷體"/>
              </w:rPr>
            </w:pPr>
          </w:p>
        </w:tc>
        <w:tc>
          <w:tcPr>
            <w:tcW w:w="360" w:type="dxa"/>
            <w:gridSpan w:val="4"/>
            <w:tcBorders>
              <w:top w:val="nil"/>
              <w:left w:val="nil"/>
              <w:bottom w:val="nil"/>
              <w:right w:val="nil"/>
            </w:tcBorders>
          </w:tcPr>
          <w:p w:rsidR="00212214" w:rsidRDefault="00212214" w:rsidP="005372F9">
            <w:pPr>
              <w:spacing w:line="240" w:lineRule="exact"/>
              <w:rPr>
                <w:rFonts w:ascii="標楷體" w:eastAsia="標楷體"/>
              </w:rPr>
            </w:pPr>
          </w:p>
        </w:tc>
        <w:tc>
          <w:tcPr>
            <w:tcW w:w="240" w:type="dxa"/>
            <w:gridSpan w:val="3"/>
            <w:tcBorders>
              <w:top w:val="nil"/>
              <w:left w:val="nil"/>
              <w:bottom w:val="nil"/>
              <w:right w:val="nil"/>
            </w:tcBorders>
          </w:tcPr>
          <w:p w:rsidR="00212214" w:rsidRDefault="00212214" w:rsidP="005372F9">
            <w:pPr>
              <w:spacing w:line="240" w:lineRule="exact"/>
              <w:rPr>
                <w:rFonts w:ascii="標楷體" w:eastAsia="標楷體"/>
              </w:rPr>
            </w:pPr>
          </w:p>
        </w:tc>
        <w:tc>
          <w:tcPr>
            <w:tcW w:w="240" w:type="dxa"/>
            <w:gridSpan w:val="3"/>
            <w:tcBorders>
              <w:top w:val="nil"/>
              <w:left w:val="nil"/>
              <w:bottom w:val="nil"/>
              <w:right w:val="nil"/>
            </w:tcBorders>
          </w:tcPr>
          <w:p w:rsidR="00212214" w:rsidRDefault="00212214" w:rsidP="005372F9">
            <w:pPr>
              <w:spacing w:line="240" w:lineRule="exact"/>
              <w:rPr>
                <w:rFonts w:ascii="標楷體" w:eastAsia="標楷體"/>
              </w:rPr>
            </w:pPr>
          </w:p>
        </w:tc>
        <w:tc>
          <w:tcPr>
            <w:tcW w:w="301" w:type="dxa"/>
            <w:gridSpan w:val="2"/>
            <w:tcBorders>
              <w:top w:val="nil"/>
              <w:left w:val="nil"/>
              <w:bottom w:val="nil"/>
              <w:right w:val="single" w:sz="12" w:space="0" w:color="auto"/>
            </w:tcBorders>
          </w:tcPr>
          <w:p w:rsidR="00212214" w:rsidRDefault="00212214" w:rsidP="005372F9">
            <w:pPr>
              <w:spacing w:line="240" w:lineRule="exact"/>
              <w:rPr>
                <w:rFonts w:ascii="標楷體" w:eastAsia="標楷體"/>
              </w:rPr>
            </w:pPr>
          </w:p>
        </w:tc>
      </w:tr>
      <w:tr w:rsidR="00212214">
        <w:trPr>
          <w:cantSplit/>
          <w:trHeight w:hRule="exact" w:val="440"/>
          <w:jc w:val="center"/>
        </w:trPr>
        <w:tc>
          <w:tcPr>
            <w:tcW w:w="297" w:type="dxa"/>
            <w:vMerge w:val="restart"/>
            <w:tcBorders>
              <w:top w:val="double" w:sz="4" w:space="0" w:color="auto"/>
              <w:left w:val="single" w:sz="12" w:space="0" w:color="auto"/>
              <w:bottom w:val="nil"/>
            </w:tcBorders>
          </w:tcPr>
          <w:p w:rsidR="00212214" w:rsidRDefault="00212214" w:rsidP="005372F9">
            <w:pPr>
              <w:spacing w:line="240" w:lineRule="exact"/>
              <w:rPr>
                <w:rFonts w:ascii="標楷體" w:eastAsia="標楷體"/>
              </w:rPr>
            </w:pPr>
          </w:p>
        </w:tc>
        <w:tc>
          <w:tcPr>
            <w:tcW w:w="297" w:type="dxa"/>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1273" w:type="dxa"/>
            <w:gridSpan w:val="3"/>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285" w:type="dxa"/>
            <w:gridSpan w:val="2"/>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tcBorders>
              <w:top w:val="nil"/>
              <w:bottom w:val="nil"/>
              <w:right w:val="single" w:sz="12" w:space="0" w:color="auto"/>
            </w:tcBorders>
          </w:tcPr>
          <w:p w:rsidR="00212214" w:rsidRDefault="00212214" w:rsidP="005372F9">
            <w:pPr>
              <w:spacing w:line="240" w:lineRule="exact"/>
              <w:rPr>
                <w:rFonts w:ascii="標楷體" w:eastAsia="標楷體"/>
              </w:rPr>
            </w:pPr>
          </w:p>
        </w:tc>
        <w:tc>
          <w:tcPr>
            <w:tcW w:w="270" w:type="dxa"/>
            <w:vMerge w:val="restart"/>
            <w:tcBorders>
              <w:top w:val="double" w:sz="4" w:space="0" w:color="auto"/>
              <w:left w:val="nil"/>
              <w:bottom w:val="nil"/>
              <w:right w:val="single" w:sz="12" w:space="0" w:color="auto"/>
            </w:tcBorders>
          </w:tcPr>
          <w:p w:rsidR="00212214" w:rsidRDefault="00212214" w:rsidP="005372F9">
            <w:pPr>
              <w:spacing w:line="240" w:lineRule="exact"/>
              <w:rPr>
                <w:rFonts w:ascii="標楷體" w:eastAsia="標楷體"/>
              </w:rPr>
            </w:pPr>
          </w:p>
        </w:tc>
        <w:tc>
          <w:tcPr>
            <w:tcW w:w="282" w:type="dxa"/>
            <w:vMerge w:val="restart"/>
            <w:tcBorders>
              <w:top w:val="double" w:sz="4" w:space="0" w:color="auto"/>
              <w:left w:val="nil"/>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3" w:type="dxa"/>
            <w:vMerge w:val="restart"/>
            <w:tcBorders>
              <w:top w:val="double"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2" w:type="dxa"/>
            <w:vMerge w:val="restart"/>
            <w:tcBorders>
              <w:top w:val="double"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76" w:type="dxa"/>
            <w:vMerge w:val="restart"/>
            <w:tcBorders>
              <w:top w:val="double"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3" w:type="dxa"/>
            <w:vMerge w:val="restart"/>
            <w:tcBorders>
              <w:top w:val="double"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4" w:type="dxa"/>
            <w:vMerge w:val="restart"/>
            <w:tcBorders>
              <w:top w:val="double" w:sz="4" w:space="0" w:color="auto"/>
              <w:left w:val="dotted" w:sz="4" w:space="0" w:color="auto"/>
              <w:bottom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val="restart"/>
            <w:tcBorders>
              <w:top w:val="double" w:sz="4" w:space="0" w:color="auto"/>
              <w:left w:val="nil"/>
              <w:bottom w:val="nil"/>
            </w:tcBorders>
          </w:tcPr>
          <w:p w:rsidR="00212214" w:rsidRDefault="00212214" w:rsidP="005372F9">
            <w:pPr>
              <w:spacing w:line="240" w:lineRule="exact"/>
              <w:rPr>
                <w:rFonts w:ascii="標楷體" w:eastAsia="標楷體"/>
              </w:rPr>
            </w:pPr>
          </w:p>
        </w:tc>
        <w:tc>
          <w:tcPr>
            <w:tcW w:w="284" w:type="dxa"/>
            <w:tcBorders>
              <w:top w:val="double"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tcBorders>
          </w:tcPr>
          <w:p w:rsidR="00212214" w:rsidRDefault="00212214" w:rsidP="005372F9">
            <w:pPr>
              <w:spacing w:line="240" w:lineRule="exact"/>
              <w:rPr>
                <w:rFonts w:ascii="標楷體" w:eastAsia="標楷體"/>
              </w:rPr>
            </w:pPr>
          </w:p>
        </w:tc>
        <w:tc>
          <w:tcPr>
            <w:tcW w:w="284" w:type="dxa"/>
            <w:tcBorders>
              <w:top w:val="double"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tcBorders>
          </w:tcPr>
          <w:p w:rsidR="00212214" w:rsidRDefault="00212214" w:rsidP="005372F9">
            <w:pPr>
              <w:spacing w:line="240" w:lineRule="exact"/>
              <w:rPr>
                <w:rFonts w:ascii="標楷體" w:eastAsia="標楷體"/>
              </w:rPr>
            </w:pPr>
          </w:p>
        </w:tc>
        <w:tc>
          <w:tcPr>
            <w:tcW w:w="284" w:type="dxa"/>
            <w:tcBorders>
              <w:top w:val="double"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tcBorders>
              <w:top w:val="double" w:sz="4" w:space="0" w:color="auto"/>
              <w:left w:val="dotted" w:sz="4" w:space="0" w:color="auto"/>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double" w:sz="4" w:space="0" w:color="auto"/>
              <w:left w:val="dotted" w:sz="4" w:space="0" w:color="auto"/>
              <w:bottom w:val="nil"/>
            </w:tcBorders>
          </w:tcPr>
          <w:p w:rsidR="00212214" w:rsidRDefault="00212214" w:rsidP="005372F9">
            <w:pPr>
              <w:spacing w:line="240" w:lineRule="exact"/>
              <w:rPr>
                <w:rFonts w:ascii="標楷體" w:eastAsia="標楷體"/>
              </w:rPr>
            </w:pPr>
          </w:p>
        </w:tc>
        <w:tc>
          <w:tcPr>
            <w:tcW w:w="286" w:type="dxa"/>
            <w:tcBorders>
              <w:top w:val="double" w:sz="4" w:space="0" w:color="auto"/>
              <w:bottom w:val="nil"/>
            </w:tcBorders>
          </w:tcPr>
          <w:p w:rsidR="00212214" w:rsidRDefault="00212214" w:rsidP="005372F9">
            <w:pPr>
              <w:spacing w:line="240" w:lineRule="exact"/>
              <w:rPr>
                <w:rFonts w:ascii="標楷體" w:eastAsia="標楷體"/>
              </w:rPr>
            </w:pPr>
          </w:p>
        </w:tc>
        <w:tc>
          <w:tcPr>
            <w:tcW w:w="336" w:type="dxa"/>
            <w:gridSpan w:val="2"/>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289" w:type="dxa"/>
            <w:gridSpan w:val="3"/>
            <w:vMerge w:val="restart"/>
            <w:tcBorders>
              <w:top w:val="double" w:sz="4" w:space="0" w:color="auto"/>
              <w:bottom w:val="nil"/>
            </w:tcBorders>
          </w:tcPr>
          <w:p w:rsidR="00212214" w:rsidRDefault="00212214" w:rsidP="005372F9">
            <w:pPr>
              <w:spacing w:line="240" w:lineRule="exact"/>
              <w:rPr>
                <w:rFonts w:ascii="標楷體" w:eastAsia="標楷體"/>
              </w:rPr>
            </w:pPr>
          </w:p>
        </w:tc>
        <w:tc>
          <w:tcPr>
            <w:tcW w:w="422" w:type="dxa"/>
            <w:vMerge w:val="restart"/>
            <w:tcBorders>
              <w:top w:val="double" w:sz="4" w:space="0" w:color="auto"/>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原因</w:t>
            </w:r>
          </w:p>
        </w:tc>
        <w:tc>
          <w:tcPr>
            <w:tcW w:w="680" w:type="dxa"/>
            <w:gridSpan w:val="4"/>
            <w:tcBorders>
              <w:top w:val="double" w:sz="4" w:space="0" w:color="auto"/>
              <w:bottom w:val="nil"/>
            </w:tcBorders>
            <w:vAlign w:val="center"/>
          </w:tcPr>
          <w:p w:rsidR="00212214" w:rsidRDefault="00212214" w:rsidP="005372F9">
            <w:pPr>
              <w:spacing w:line="240" w:lineRule="exact"/>
              <w:jc w:val="center"/>
              <w:rPr>
                <w:rFonts w:ascii="標楷體" w:eastAsia="標楷體"/>
                <w:sz w:val="16"/>
              </w:rPr>
            </w:pPr>
            <w:r>
              <w:rPr>
                <w:rFonts w:ascii="標楷體" w:eastAsia="標楷體" w:hint="eastAsia"/>
                <w:sz w:val="16"/>
              </w:rPr>
              <w:t>詳</w:t>
            </w:r>
            <w:r>
              <w:rPr>
                <w:rFonts w:ascii="標楷體" w:eastAsia="標楷體"/>
                <w:sz w:val="16"/>
              </w:rPr>
              <w:t xml:space="preserve"> </w:t>
            </w:r>
            <w:r>
              <w:rPr>
                <w:rFonts w:ascii="標楷體" w:eastAsia="標楷體" w:hint="eastAsia"/>
                <w:sz w:val="16"/>
              </w:rPr>
              <w:t>見</w:t>
            </w:r>
          </w:p>
          <w:p w:rsidR="00212214" w:rsidRDefault="00212214" w:rsidP="005372F9">
            <w:pPr>
              <w:spacing w:line="240" w:lineRule="exact"/>
              <w:jc w:val="center"/>
              <w:rPr>
                <w:rFonts w:ascii="標楷體" w:eastAsia="標楷體"/>
              </w:rPr>
            </w:pPr>
            <w:r>
              <w:rPr>
                <w:rFonts w:ascii="標楷體" w:eastAsia="標楷體" w:hint="eastAsia"/>
                <w:sz w:val="16"/>
              </w:rPr>
              <w:t>說明七</w:t>
            </w:r>
          </w:p>
        </w:tc>
        <w:tc>
          <w:tcPr>
            <w:tcW w:w="1898" w:type="dxa"/>
            <w:gridSpan w:val="12"/>
            <w:tcBorders>
              <w:top w:val="double" w:sz="4" w:space="0" w:color="auto"/>
              <w:bottom w:val="nil"/>
            </w:tcBorders>
          </w:tcPr>
          <w:p w:rsidR="00212214" w:rsidRDefault="00212214" w:rsidP="005372F9">
            <w:pPr>
              <w:spacing w:line="240" w:lineRule="exact"/>
              <w:rPr>
                <w:rFonts w:ascii="標楷體" w:eastAsia="標楷體"/>
              </w:rPr>
            </w:pPr>
          </w:p>
        </w:tc>
        <w:tc>
          <w:tcPr>
            <w:tcW w:w="480" w:type="dxa"/>
            <w:gridSpan w:val="5"/>
            <w:tcBorders>
              <w:top w:val="double" w:sz="4" w:space="0" w:color="auto"/>
              <w:bottom w:val="nil"/>
              <w:right w:val="nil"/>
            </w:tcBorders>
          </w:tcPr>
          <w:p w:rsidR="00212214" w:rsidRDefault="00212214" w:rsidP="005372F9">
            <w:pPr>
              <w:spacing w:line="240" w:lineRule="exact"/>
              <w:rPr>
                <w:rFonts w:ascii="標楷體" w:eastAsia="標楷體"/>
              </w:rPr>
            </w:pPr>
          </w:p>
        </w:tc>
        <w:tc>
          <w:tcPr>
            <w:tcW w:w="360" w:type="dxa"/>
            <w:gridSpan w:val="4"/>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360" w:type="dxa"/>
            <w:gridSpan w:val="4"/>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240" w:type="dxa"/>
            <w:gridSpan w:val="3"/>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240" w:type="dxa"/>
            <w:gridSpan w:val="3"/>
            <w:tcBorders>
              <w:top w:val="double" w:sz="4" w:space="0" w:color="auto"/>
              <w:left w:val="nil"/>
              <w:bottom w:val="nil"/>
              <w:right w:val="nil"/>
            </w:tcBorders>
          </w:tcPr>
          <w:p w:rsidR="00212214" w:rsidRDefault="00212214" w:rsidP="005372F9">
            <w:pPr>
              <w:spacing w:line="240" w:lineRule="exact"/>
              <w:rPr>
                <w:rFonts w:ascii="標楷體" w:eastAsia="標楷體"/>
              </w:rPr>
            </w:pPr>
          </w:p>
        </w:tc>
        <w:tc>
          <w:tcPr>
            <w:tcW w:w="301" w:type="dxa"/>
            <w:gridSpan w:val="2"/>
            <w:tcBorders>
              <w:top w:val="double" w:sz="4" w:space="0" w:color="auto"/>
              <w:left w:val="nil"/>
              <w:bottom w:val="nil"/>
              <w:right w:val="single" w:sz="12" w:space="0" w:color="auto"/>
            </w:tcBorders>
          </w:tcPr>
          <w:p w:rsidR="00212214" w:rsidRDefault="00212214" w:rsidP="005372F9">
            <w:pPr>
              <w:spacing w:line="240" w:lineRule="exact"/>
              <w:rPr>
                <w:rFonts w:ascii="標楷體" w:eastAsia="標楷體"/>
              </w:rPr>
            </w:pPr>
          </w:p>
        </w:tc>
      </w:tr>
      <w:tr w:rsidR="00212214">
        <w:trPr>
          <w:cantSplit/>
          <w:trHeight w:hRule="exact" w:val="360"/>
          <w:jc w:val="center"/>
        </w:trPr>
        <w:tc>
          <w:tcPr>
            <w:tcW w:w="297" w:type="dxa"/>
            <w:vMerge/>
            <w:tcBorders>
              <w:top w:val="nil"/>
              <w:left w:val="single" w:sz="12" w:space="0" w:color="auto"/>
              <w:bottom w:val="nil"/>
            </w:tcBorders>
          </w:tcPr>
          <w:p w:rsidR="00212214" w:rsidRDefault="00212214" w:rsidP="005372F9">
            <w:pPr>
              <w:spacing w:line="240" w:lineRule="exact"/>
              <w:rPr>
                <w:rFonts w:ascii="標楷體" w:eastAsia="標楷體"/>
              </w:rPr>
            </w:pPr>
          </w:p>
        </w:tc>
        <w:tc>
          <w:tcPr>
            <w:tcW w:w="297" w:type="dxa"/>
            <w:vMerge/>
            <w:tcBorders>
              <w:top w:val="nil"/>
              <w:bottom w:val="nil"/>
            </w:tcBorders>
          </w:tcPr>
          <w:p w:rsidR="00212214" w:rsidRDefault="00212214" w:rsidP="005372F9">
            <w:pPr>
              <w:spacing w:line="240" w:lineRule="exact"/>
              <w:rPr>
                <w:rFonts w:ascii="標楷體" w:eastAsia="標楷體"/>
              </w:rPr>
            </w:pPr>
          </w:p>
        </w:tc>
        <w:tc>
          <w:tcPr>
            <w:tcW w:w="1273" w:type="dxa"/>
            <w:gridSpan w:val="3"/>
            <w:vMerge/>
            <w:tcBorders>
              <w:top w:val="nil"/>
              <w:bottom w:val="nil"/>
            </w:tcBorders>
          </w:tcPr>
          <w:p w:rsidR="00212214" w:rsidRDefault="00212214" w:rsidP="005372F9">
            <w:pPr>
              <w:spacing w:line="240" w:lineRule="exact"/>
              <w:rPr>
                <w:rFonts w:ascii="標楷體" w:eastAsia="標楷體"/>
              </w:rPr>
            </w:pPr>
          </w:p>
        </w:tc>
        <w:tc>
          <w:tcPr>
            <w:tcW w:w="2841" w:type="dxa"/>
            <w:gridSpan w:val="19"/>
            <w:tcBorders>
              <w:top w:val="single" w:sz="4" w:space="0" w:color="auto"/>
              <w:bottom w:val="nil"/>
              <w:right w:val="single" w:sz="12" w:space="0" w:color="auto"/>
            </w:tcBorders>
            <w:vAlign w:val="center"/>
          </w:tcPr>
          <w:p w:rsidR="00212214" w:rsidRDefault="00212214" w:rsidP="005372F9">
            <w:pPr>
              <w:spacing w:line="240" w:lineRule="exact"/>
              <w:jc w:val="center"/>
              <w:rPr>
                <w:rFonts w:ascii="標楷體" w:eastAsia="標楷體"/>
                <w:sz w:val="18"/>
              </w:rPr>
            </w:pPr>
            <w:r>
              <w:rPr>
                <w:rFonts w:ascii="標楷體" w:eastAsia="標楷體" w:hint="eastAsia"/>
                <w:sz w:val="18"/>
              </w:rPr>
              <w:t>出生年月日</w:t>
            </w:r>
            <w:r>
              <w:rPr>
                <w:rFonts w:ascii="標楷體" w:eastAsia="標楷體"/>
                <w:sz w:val="18"/>
              </w:rPr>
              <w:t>(</w:t>
            </w:r>
            <w:r>
              <w:rPr>
                <w:rFonts w:ascii="標楷體" w:eastAsia="標楷體" w:hint="eastAsia"/>
                <w:sz w:val="18"/>
              </w:rPr>
              <w:t>民前出生者請加「</w:t>
            </w:r>
            <w:r>
              <w:rPr>
                <w:rFonts w:ascii="標楷體" w:eastAsia="標楷體"/>
                <w:sz w:val="18"/>
              </w:rPr>
              <w:t>-</w:t>
            </w:r>
            <w:r>
              <w:rPr>
                <w:rFonts w:ascii="標楷體" w:eastAsia="標楷體" w:hint="eastAsia"/>
                <w:sz w:val="18"/>
              </w:rPr>
              <w:t>」</w:t>
            </w:r>
            <w:r>
              <w:rPr>
                <w:rFonts w:ascii="標楷體" w:eastAsia="標楷體"/>
                <w:sz w:val="18"/>
              </w:rPr>
              <w:t>)</w:t>
            </w:r>
          </w:p>
        </w:tc>
        <w:tc>
          <w:tcPr>
            <w:tcW w:w="270" w:type="dxa"/>
            <w:vMerge/>
            <w:tcBorders>
              <w:top w:val="nil"/>
              <w:left w:val="nil"/>
              <w:bottom w:val="nil"/>
              <w:right w:val="single" w:sz="12" w:space="0" w:color="auto"/>
            </w:tcBorders>
          </w:tcPr>
          <w:p w:rsidR="00212214" w:rsidRDefault="00212214" w:rsidP="005372F9">
            <w:pPr>
              <w:spacing w:line="240" w:lineRule="exact"/>
              <w:rPr>
                <w:rFonts w:ascii="標楷體" w:eastAsia="標楷體"/>
              </w:rPr>
            </w:pPr>
          </w:p>
        </w:tc>
        <w:tc>
          <w:tcPr>
            <w:tcW w:w="282" w:type="dxa"/>
            <w:vMerge/>
            <w:tcBorders>
              <w:top w:val="dotted" w:sz="4" w:space="0" w:color="auto"/>
              <w:left w:val="nil"/>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3"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2"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76"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3"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4" w:type="dxa"/>
            <w:vMerge/>
            <w:tcBorders>
              <w:top w:val="dotted" w:sz="4" w:space="0" w:color="auto"/>
              <w:left w:val="dotted" w:sz="4" w:space="0" w:color="auto"/>
              <w:bottom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tcBorders>
              <w:top w:val="nil"/>
              <w:left w:val="nil"/>
              <w:bottom w:val="nil"/>
            </w:tcBorders>
          </w:tcPr>
          <w:p w:rsidR="00212214" w:rsidRDefault="00212214" w:rsidP="005372F9">
            <w:pPr>
              <w:spacing w:line="240" w:lineRule="exact"/>
              <w:rPr>
                <w:rFonts w:ascii="標楷體" w:eastAsia="標楷體"/>
              </w:rPr>
            </w:pPr>
          </w:p>
        </w:tc>
        <w:tc>
          <w:tcPr>
            <w:tcW w:w="2842" w:type="dxa"/>
            <w:gridSpan w:val="11"/>
            <w:tcBorders>
              <w:top w:val="single" w:sz="4" w:space="0" w:color="auto"/>
              <w:bottom w:val="single" w:sz="4" w:space="0" w:color="auto"/>
            </w:tcBorders>
            <w:vAlign w:val="center"/>
          </w:tcPr>
          <w:p w:rsidR="00212214" w:rsidRDefault="00212214" w:rsidP="005372F9">
            <w:pPr>
              <w:spacing w:line="240" w:lineRule="exact"/>
              <w:jc w:val="center"/>
              <w:rPr>
                <w:rFonts w:ascii="標楷體" w:eastAsia="標楷體"/>
                <w:sz w:val="18"/>
              </w:rPr>
            </w:pPr>
            <w:r>
              <w:rPr>
                <w:rFonts w:ascii="標楷體" w:eastAsia="標楷體" w:hint="eastAsia"/>
                <w:sz w:val="18"/>
              </w:rPr>
              <w:t>出生年月日</w:t>
            </w:r>
            <w:r>
              <w:rPr>
                <w:rFonts w:ascii="標楷體" w:eastAsia="標楷體"/>
                <w:sz w:val="18"/>
              </w:rPr>
              <w:t>(</w:t>
            </w:r>
            <w:r>
              <w:rPr>
                <w:rFonts w:ascii="標楷體" w:eastAsia="標楷體" w:hint="eastAsia"/>
                <w:sz w:val="18"/>
              </w:rPr>
              <w:t>民前出生者請加「</w:t>
            </w:r>
            <w:r>
              <w:rPr>
                <w:rFonts w:ascii="標楷體" w:eastAsia="標楷體"/>
                <w:sz w:val="18"/>
              </w:rPr>
              <w:t>-</w:t>
            </w:r>
            <w:r>
              <w:rPr>
                <w:rFonts w:ascii="標楷體" w:eastAsia="標楷體" w:hint="eastAsia"/>
                <w:sz w:val="18"/>
              </w:rPr>
              <w:t>」</w:t>
            </w:r>
            <w:r>
              <w:rPr>
                <w:rFonts w:ascii="標楷體" w:eastAsia="標楷體"/>
                <w:sz w:val="18"/>
              </w:rPr>
              <w:t>)</w:t>
            </w:r>
          </w:p>
        </w:tc>
        <w:tc>
          <w:tcPr>
            <w:tcW w:w="336" w:type="dxa"/>
            <w:gridSpan w:val="2"/>
            <w:vMerge/>
            <w:tcBorders>
              <w:top w:val="nil"/>
              <w:bottom w:val="nil"/>
            </w:tcBorders>
          </w:tcPr>
          <w:p w:rsidR="00212214" w:rsidRDefault="00212214" w:rsidP="005372F9">
            <w:pPr>
              <w:spacing w:line="240" w:lineRule="exact"/>
              <w:rPr>
                <w:rFonts w:ascii="標楷體" w:eastAsia="標楷體"/>
              </w:rPr>
            </w:pPr>
          </w:p>
        </w:tc>
        <w:tc>
          <w:tcPr>
            <w:tcW w:w="289" w:type="dxa"/>
            <w:gridSpan w:val="3"/>
            <w:vMerge/>
            <w:tcBorders>
              <w:top w:val="nil"/>
              <w:bottom w:val="nil"/>
            </w:tcBorders>
          </w:tcPr>
          <w:p w:rsidR="00212214" w:rsidRDefault="00212214" w:rsidP="005372F9">
            <w:pPr>
              <w:spacing w:line="240" w:lineRule="exact"/>
              <w:rPr>
                <w:rFonts w:ascii="標楷體" w:eastAsia="標楷體"/>
              </w:rPr>
            </w:pPr>
          </w:p>
        </w:tc>
        <w:tc>
          <w:tcPr>
            <w:tcW w:w="422" w:type="dxa"/>
            <w:vMerge/>
            <w:tcBorders>
              <w:top w:val="nil"/>
              <w:bottom w:val="single" w:sz="4" w:space="0" w:color="auto"/>
            </w:tcBorders>
          </w:tcPr>
          <w:p w:rsidR="00212214" w:rsidRDefault="00212214" w:rsidP="005372F9">
            <w:pPr>
              <w:spacing w:line="240" w:lineRule="exact"/>
              <w:rPr>
                <w:rFonts w:ascii="標楷體" w:eastAsia="標楷體"/>
              </w:rPr>
            </w:pPr>
          </w:p>
        </w:tc>
        <w:tc>
          <w:tcPr>
            <w:tcW w:w="1987" w:type="dxa"/>
            <w:gridSpan w:val="12"/>
            <w:tcBorders>
              <w:top w:val="single" w:sz="4" w:space="0" w:color="auto"/>
              <w:bottom w:val="single" w:sz="4" w:space="0" w:color="auto"/>
            </w:tcBorders>
          </w:tcPr>
          <w:p w:rsidR="00212214" w:rsidRDefault="00212214" w:rsidP="005372F9">
            <w:pPr>
              <w:spacing w:line="240" w:lineRule="exact"/>
              <w:jc w:val="center"/>
              <w:rPr>
                <w:rFonts w:ascii="標楷體" w:eastAsia="標楷體"/>
                <w:sz w:val="12"/>
              </w:rPr>
            </w:pPr>
            <w:r>
              <w:rPr>
                <w:rFonts w:ascii="標楷體" w:eastAsia="標楷體" w:hint="eastAsia"/>
                <w:sz w:val="12"/>
              </w:rPr>
              <w:t>年滿二十歲卑親屬加保原因代號</w:t>
            </w:r>
          </w:p>
          <w:p w:rsidR="00212214" w:rsidRDefault="00212214" w:rsidP="005372F9">
            <w:pPr>
              <w:spacing w:line="240" w:lineRule="exact"/>
              <w:jc w:val="center"/>
              <w:rPr>
                <w:rFonts w:ascii="標楷體" w:eastAsia="標楷體"/>
                <w:sz w:val="12"/>
              </w:rPr>
            </w:pPr>
            <w:r>
              <w:rPr>
                <w:rFonts w:ascii="標楷體" w:eastAsia="標楷體" w:hint="eastAsia"/>
                <w:sz w:val="12"/>
              </w:rPr>
              <w:t>(詳見說明八)</w:t>
            </w:r>
          </w:p>
        </w:tc>
        <w:tc>
          <w:tcPr>
            <w:tcW w:w="591" w:type="dxa"/>
            <w:gridSpan w:val="4"/>
            <w:tcBorders>
              <w:top w:val="single" w:sz="4" w:space="0" w:color="auto"/>
              <w:bottom w:val="single" w:sz="4" w:space="0" w:color="auto"/>
            </w:tcBorders>
          </w:tcPr>
          <w:p w:rsidR="00212214" w:rsidRDefault="00212214" w:rsidP="005372F9">
            <w:pPr>
              <w:spacing w:line="240" w:lineRule="exact"/>
              <w:rPr>
                <w:rFonts w:ascii="標楷體" w:eastAsia="標楷體"/>
              </w:rPr>
            </w:pPr>
          </w:p>
        </w:tc>
        <w:tc>
          <w:tcPr>
            <w:tcW w:w="330" w:type="dxa"/>
            <w:gridSpan w:val="4"/>
            <w:tcBorders>
              <w:top w:val="single" w:sz="12"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left w:val="dotted" w:sz="4" w:space="0" w:color="auto"/>
              <w:bottom w:val="single" w:sz="12" w:space="0" w:color="auto"/>
              <w:right w:val="single" w:sz="12"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330" w:type="dxa"/>
            <w:gridSpan w:val="5"/>
            <w:tcBorders>
              <w:top w:val="single" w:sz="12" w:space="0" w:color="auto"/>
              <w:left w:val="dotted" w:sz="4" w:space="0" w:color="auto"/>
              <w:bottom w:val="single" w:sz="12" w:space="0" w:color="auto"/>
              <w:right w:val="single" w:sz="12" w:space="0" w:color="auto"/>
            </w:tcBorders>
          </w:tcPr>
          <w:p w:rsidR="00212214" w:rsidRDefault="00212214" w:rsidP="005372F9">
            <w:pPr>
              <w:spacing w:line="240" w:lineRule="exact"/>
              <w:rPr>
                <w:rFonts w:ascii="標楷體" w:eastAsia="標楷體"/>
              </w:rPr>
            </w:pPr>
          </w:p>
        </w:tc>
        <w:tc>
          <w:tcPr>
            <w:tcW w:w="330" w:type="dxa"/>
            <w:gridSpan w:val="3"/>
            <w:tcBorders>
              <w:top w:val="single" w:sz="12"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331" w:type="dxa"/>
            <w:gridSpan w:val="3"/>
            <w:tcBorders>
              <w:top w:val="single" w:sz="12" w:space="0" w:color="auto"/>
              <w:left w:val="dotted" w:sz="4" w:space="0" w:color="auto"/>
              <w:bottom w:val="single" w:sz="12" w:space="0" w:color="auto"/>
              <w:right w:val="single" w:sz="12" w:space="0" w:color="auto"/>
            </w:tcBorders>
          </w:tcPr>
          <w:p w:rsidR="00212214" w:rsidRDefault="00212214" w:rsidP="005372F9">
            <w:pPr>
              <w:spacing w:line="240" w:lineRule="exact"/>
              <w:rPr>
                <w:rFonts w:ascii="標楷體" w:eastAsia="標楷體"/>
              </w:rPr>
            </w:pPr>
          </w:p>
        </w:tc>
      </w:tr>
      <w:tr w:rsidR="00212214">
        <w:trPr>
          <w:cantSplit/>
          <w:trHeight w:hRule="exact" w:val="440"/>
          <w:jc w:val="center"/>
        </w:trPr>
        <w:tc>
          <w:tcPr>
            <w:tcW w:w="297" w:type="dxa"/>
            <w:vMerge/>
            <w:tcBorders>
              <w:top w:val="nil"/>
              <w:left w:val="single" w:sz="12" w:space="0" w:color="auto"/>
              <w:bottom w:val="single" w:sz="12" w:space="0" w:color="auto"/>
            </w:tcBorders>
          </w:tcPr>
          <w:p w:rsidR="00212214" w:rsidRDefault="00212214" w:rsidP="005372F9">
            <w:pPr>
              <w:spacing w:line="240" w:lineRule="exact"/>
              <w:rPr>
                <w:rFonts w:ascii="標楷體" w:eastAsia="標楷體"/>
              </w:rPr>
            </w:pPr>
          </w:p>
        </w:tc>
        <w:tc>
          <w:tcPr>
            <w:tcW w:w="297" w:type="dxa"/>
            <w:vMerge/>
            <w:tcBorders>
              <w:top w:val="nil"/>
              <w:bottom w:val="single" w:sz="12" w:space="0" w:color="auto"/>
            </w:tcBorders>
          </w:tcPr>
          <w:p w:rsidR="00212214" w:rsidRDefault="00212214" w:rsidP="005372F9">
            <w:pPr>
              <w:spacing w:line="240" w:lineRule="exact"/>
              <w:rPr>
                <w:rFonts w:ascii="標楷體" w:eastAsia="標楷體"/>
              </w:rPr>
            </w:pPr>
          </w:p>
        </w:tc>
        <w:tc>
          <w:tcPr>
            <w:tcW w:w="1273" w:type="dxa"/>
            <w:gridSpan w:val="3"/>
            <w:vMerge/>
            <w:tcBorders>
              <w:top w:val="nil"/>
              <w:bottom w:val="single" w:sz="12" w:space="0" w:color="auto"/>
            </w:tcBorders>
          </w:tcPr>
          <w:p w:rsidR="00212214" w:rsidRDefault="00212214" w:rsidP="005372F9">
            <w:pPr>
              <w:spacing w:line="240" w:lineRule="exact"/>
              <w:rPr>
                <w:rFonts w:ascii="標楷體" w:eastAsia="標楷體"/>
              </w:rPr>
            </w:pPr>
          </w:p>
        </w:tc>
        <w:tc>
          <w:tcPr>
            <w:tcW w:w="285" w:type="dxa"/>
            <w:gridSpan w:val="2"/>
            <w:tcBorders>
              <w:top w:val="single" w:sz="4" w:space="0" w:color="auto"/>
              <w:bottom w:val="single" w:sz="12" w:space="0" w:color="auto"/>
              <w:right w:val="single" w:sz="4" w:space="0" w:color="auto"/>
            </w:tcBorders>
            <w:vAlign w:val="center"/>
          </w:tcPr>
          <w:p w:rsidR="00212214" w:rsidRDefault="00212214" w:rsidP="005372F9">
            <w:pPr>
              <w:spacing w:line="240" w:lineRule="exact"/>
              <w:rPr>
                <w:rFonts w:ascii="標楷體" w:eastAsia="標楷體"/>
              </w:rPr>
            </w:pPr>
          </w:p>
        </w:tc>
        <w:tc>
          <w:tcPr>
            <w:tcW w:w="284" w:type="dxa"/>
            <w:gridSpan w:val="2"/>
            <w:tcBorders>
              <w:top w:val="single" w:sz="4" w:space="0" w:color="auto"/>
              <w:left w:val="single" w:sz="4" w:space="0" w:color="auto"/>
              <w:bottom w:val="single" w:sz="12" w:space="0" w:color="auto"/>
              <w:right w:val="dotted" w:sz="4" w:space="0" w:color="auto"/>
            </w:tcBorders>
            <w:vAlign w:val="center"/>
          </w:tcPr>
          <w:p w:rsidR="00212214" w:rsidRDefault="00212214" w:rsidP="005372F9">
            <w:pPr>
              <w:spacing w:line="240" w:lineRule="exact"/>
              <w:rPr>
                <w:rFonts w:ascii="標楷體" w:eastAsia="標楷體"/>
              </w:rPr>
            </w:pPr>
          </w:p>
        </w:tc>
        <w:tc>
          <w:tcPr>
            <w:tcW w:w="284" w:type="dxa"/>
            <w:gridSpan w:val="2"/>
            <w:tcBorders>
              <w:top w:val="single" w:sz="4" w:space="0" w:color="auto"/>
              <w:left w:val="dotted" w:sz="4" w:space="0" w:color="auto"/>
              <w:bottom w:val="single" w:sz="12" w:space="0" w:color="auto"/>
              <w:right w:val="single" w:sz="4" w:space="0" w:color="auto"/>
            </w:tcBorders>
            <w:vAlign w:val="center"/>
          </w:tcPr>
          <w:p w:rsidR="00212214" w:rsidRDefault="00212214" w:rsidP="005372F9">
            <w:pPr>
              <w:spacing w:line="240" w:lineRule="exact"/>
              <w:rPr>
                <w:rFonts w:ascii="標楷體" w:eastAsia="標楷體"/>
              </w:rPr>
            </w:pPr>
          </w:p>
        </w:tc>
        <w:tc>
          <w:tcPr>
            <w:tcW w:w="284" w:type="dxa"/>
            <w:gridSpan w:val="2"/>
            <w:tcBorders>
              <w:top w:val="single" w:sz="4" w:space="0" w:color="auto"/>
              <w:left w:val="single" w:sz="4" w:space="0" w:color="auto"/>
              <w:bottom w:val="single" w:sz="12" w:space="0" w:color="auto"/>
              <w:right w:val="single" w:sz="4"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gridSpan w:val="2"/>
            <w:tcBorders>
              <w:top w:val="single" w:sz="4" w:space="0" w:color="auto"/>
              <w:left w:val="single" w:sz="4" w:space="0" w:color="auto"/>
              <w:bottom w:val="single" w:sz="12" w:space="0" w:color="auto"/>
              <w:right w:val="dotted" w:sz="4" w:space="0" w:color="auto"/>
            </w:tcBorders>
            <w:vAlign w:val="center"/>
          </w:tcPr>
          <w:p w:rsidR="00212214" w:rsidRDefault="00212214" w:rsidP="005372F9">
            <w:pPr>
              <w:spacing w:line="240" w:lineRule="exact"/>
              <w:rPr>
                <w:rFonts w:ascii="標楷體" w:eastAsia="標楷體"/>
              </w:rPr>
            </w:pPr>
          </w:p>
        </w:tc>
        <w:tc>
          <w:tcPr>
            <w:tcW w:w="284" w:type="dxa"/>
            <w:gridSpan w:val="2"/>
            <w:tcBorders>
              <w:top w:val="single" w:sz="4" w:space="0" w:color="auto"/>
              <w:left w:val="dotted" w:sz="4" w:space="0" w:color="auto"/>
              <w:bottom w:val="single" w:sz="12" w:space="0" w:color="auto"/>
              <w:right w:val="single" w:sz="4" w:space="0" w:color="auto"/>
            </w:tcBorders>
            <w:vAlign w:val="center"/>
          </w:tcPr>
          <w:p w:rsidR="00212214" w:rsidRDefault="00212214" w:rsidP="005372F9">
            <w:pPr>
              <w:spacing w:line="240" w:lineRule="exact"/>
              <w:rPr>
                <w:rFonts w:ascii="標楷體" w:eastAsia="標楷體"/>
              </w:rPr>
            </w:pPr>
          </w:p>
        </w:tc>
        <w:tc>
          <w:tcPr>
            <w:tcW w:w="284" w:type="dxa"/>
            <w:gridSpan w:val="2"/>
            <w:tcBorders>
              <w:top w:val="single" w:sz="4" w:space="0" w:color="auto"/>
              <w:left w:val="single" w:sz="4" w:space="0" w:color="auto"/>
              <w:bottom w:val="single" w:sz="12" w:space="0" w:color="auto"/>
              <w:right w:val="single" w:sz="4" w:space="0" w:color="auto"/>
            </w:tcBorders>
            <w:vAlign w:val="center"/>
          </w:tcPr>
          <w:p w:rsidR="00212214" w:rsidRDefault="00212214" w:rsidP="005372F9">
            <w:pPr>
              <w:spacing w:line="240" w:lineRule="exact"/>
              <w:rPr>
                <w:rFonts w:ascii="標楷體" w:eastAsia="標楷體"/>
              </w:rPr>
            </w:pPr>
            <w:r>
              <w:rPr>
                <w:rFonts w:ascii="標楷體" w:eastAsia="標楷體" w:hint="eastAsia"/>
              </w:rPr>
              <w:t>月</w:t>
            </w:r>
          </w:p>
        </w:tc>
        <w:tc>
          <w:tcPr>
            <w:tcW w:w="284" w:type="dxa"/>
            <w:gridSpan w:val="2"/>
            <w:tcBorders>
              <w:top w:val="single" w:sz="4" w:space="0" w:color="auto"/>
              <w:left w:val="single" w:sz="4" w:space="0" w:color="auto"/>
              <w:bottom w:val="single" w:sz="12" w:space="0" w:color="auto"/>
              <w:right w:val="dotted" w:sz="4" w:space="0" w:color="auto"/>
            </w:tcBorders>
            <w:vAlign w:val="center"/>
          </w:tcPr>
          <w:p w:rsidR="00212214" w:rsidRDefault="00212214" w:rsidP="005372F9">
            <w:pPr>
              <w:spacing w:line="240" w:lineRule="exact"/>
              <w:rPr>
                <w:rFonts w:ascii="標楷體" w:eastAsia="標楷體"/>
              </w:rPr>
            </w:pPr>
          </w:p>
        </w:tc>
        <w:tc>
          <w:tcPr>
            <w:tcW w:w="284" w:type="dxa"/>
            <w:gridSpan w:val="2"/>
            <w:tcBorders>
              <w:top w:val="single" w:sz="4" w:space="0" w:color="auto"/>
              <w:left w:val="dotted" w:sz="4" w:space="0" w:color="auto"/>
              <w:bottom w:val="single" w:sz="12" w:space="0" w:color="auto"/>
              <w:right w:val="single" w:sz="4" w:space="0" w:color="auto"/>
            </w:tcBorders>
            <w:vAlign w:val="center"/>
          </w:tcPr>
          <w:p w:rsidR="00212214" w:rsidRDefault="00212214" w:rsidP="005372F9">
            <w:pPr>
              <w:spacing w:line="240" w:lineRule="exact"/>
              <w:rPr>
                <w:rFonts w:ascii="標楷體" w:eastAsia="標楷體"/>
              </w:rPr>
            </w:pPr>
          </w:p>
        </w:tc>
        <w:tc>
          <w:tcPr>
            <w:tcW w:w="284" w:type="dxa"/>
            <w:tcBorders>
              <w:top w:val="single" w:sz="4" w:space="0" w:color="auto"/>
              <w:left w:val="single" w:sz="4" w:space="0" w:color="auto"/>
              <w:bottom w:val="single" w:sz="12" w:space="0" w:color="auto"/>
              <w:right w:val="single" w:sz="12" w:space="0" w:color="auto"/>
            </w:tcBorders>
            <w:vAlign w:val="center"/>
          </w:tcPr>
          <w:p w:rsidR="00212214" w:rsidRDefault="00212214" w:rsidP="005372F9">
            <w:pPr>
              <w:spacing w:line="240" w:lineRule="exact"/>
              <w:rPr>
                <w:rFonts w:ascii="標楷體" w:eastAsia="標楷體"/>
              </w:rPr>
            </w:pPr>
            <w:r>
              <w:rPr>
                <w:rFonts w:ascii="標楷體" w:eastAsia="標楷體" w:hint="eastAsia"/>
              </w:rPr>
              <w:t>日</w:t>
            </w:r>
          </w:p>
        </w:tc>
        <w:tc>
          <w:tcPr>
            <w:tcW w:w="270" w:type="dxa"/>
            <w:vMerge/>
            <w:tcBorders>
              <w:top w:val="nil"/>
              <w:left w:val="nil"/>
              <w:bottom w:val="single" w:sz="12" w:space="0" w:color="auto"/>
              <w:right w:val="single" w:sz="12" w:space="0" w:color="auto"/>
            </w:tcBorders>
          </w:tcPr>
          <w:p w:rsidR="00212214" w:rsidRDefault="00212214" w:rsidP="005372F9">
            <w:pPr>
              <w:spacing w:line="240" w:lineRule="exact"/>
              <w:rPr>
                <w:rFonts w:ascii="標楷體" w:eastAsia="標楷體"/>
              </w:rPr>
            </w:pPr>
          </w:p>
        </w:tc>
        <w:tc>
          <w:tcPr>
            <w:tcW w:w="282" w:type="dxa"/>
            <w:vMerge/>
            <w:tcBorders>
              <w:top w:val="dotted" w:sz="4" w:space="0" w:color="auto"/>
              <w:left w:val="nil"/>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3"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2"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76"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3" w:type="dxa"/>
            <w:vMerge/>
            <w:tcBorders>
              <w:top w:val="dotted" w:sz="4" w:space="0" w:color="auto"/>
              <w:left w:val="dotted" w:sz="4" w:space="0" w:color="auto"/>
              <w:bottom w:val="single" w:sz="12" w:space="0" w:color="auto"/>
              <w:right w:val="dotted" w:sz="4" w:space="0" w:color="auto"/>
            </w:tcBorders>
          </w:tcPr>
          <w:p w:rsidR="00212214" w:rsidRDefault="00212214" w:rsidP="005372F9">
            <w:pPr>
              <w:spacing w:line="240" w:lineRule="exact"/>
              <w:rPr>
                <w:rFonts w:ascii="標楷體" w:eastAsia="標楷體"/>
              </w:rPr>
            </w:pPr>
          </w:p>
        </w:tc>
        <w:tc>
          <w:tcPr>
            <w:tcW w:w="284" w:type="dxa"/>
            <w:vMerge/>
            <w:tcBorders>
              <w:top w:val="dotted" w:sz="4" w:space="0" w:color="auto"/>
              <w:left w:val="dotted" w:sz="4" w:space="0" w:color="auto"/>
              <w:bottom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p>
        </w:tc>
        <w:tc>
          <w:tcPr>
            <w:tcW w:w="1053" w:type="dxa"/>
            <w:vMerge/>
            <w:tcBorders>
              <w:top w:val="nil"/>
              <w:left w:val="nil"/>
              <w:bottom w:val="single" w:sz="12" w:space="0" w:color="auto"/>
            </w:tcBorders>
          </w:tcPr>
          <w:p w:rsidR="00212214" w:rsidRDefault="00212214" w:rsidP="005372F9">
            <w:pPr>
              <w:spacing w:line="240" w:lineRule="exact"/>
              <w:rPr>
                <w:rFonts w:ascii="標楷體" w:eastAsia="標楷體"/>
              </w:rPr>
            </w:pPr>
          </w:p>
        </w:tc>
        <w:tc>
          <w:tcPr>
            <w:tcW w:w="284" w:type="dxa"/>
            <w:tcBorders>
              <w:top w:val="nil"/>
              <w:bottom w:val="single" w:sz="12"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bottom w:val="single" w:sz="12"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left w:val="dotted" w:sz="4" w:space="0" w:color="auto"/>
              <w:bottom w:val="single" w:sz="12"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bottom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tcBorders>
              <w:top w:val="nil"/>
              <w:bottom w:val="single" w:sz="12"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left w:val="dotted" w:sz="4" w:space="0" w:color="auto"/>
              <w:bottom w:val="single" w:sz="12" w:space="0" w:color="auto"/>
            </w:tcBorders>
            <w:vAlign w:val="center"/>
          </w:tcPr>
          <w:p w:rsidR="00212214" w:rsidRDefault="00212214" w:rsidP="005372F9">
            <w:pPr>
              <w:spacing w:line="240" w:lineRule="exact"/>
              <w:jc w:val="center"/>
              <w:rPr>
                <w:rFonts w:ascii="標楷體" w:eastAsia="標楷體"/>
              </w:rPr>
            </w:pPr>
          </w:p>
        </w:tc>
        <w:tc>
          <w:tcPr>
            <w:tcW w:w="284" w:type="dxa"/>
            <w:tcBorders>
              <w:top w:val="nil"/>
              <w:bottom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284" w:type="dxa"/>
            <w:tcBorders>
              <w:top w:val="nil"/>
              <w:bottom w:val="single" w:sz="12"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auto"/>
              <w:bottom w:val="single" w:sz="12" w:space="0" w:color="auto"/>
            </w:tcBorders>
            <w:vAlign w:val="center"/>
          </w:tcPr>
          <w:p w:rsidR="00212214" w:rsidRDefault="00212214" w:rsidP="005372F9">
            <w:pPr>
              <w:spacing w:line="240" w:lineRule="exact"/>
              <w:jc w:val="center"/>
              <w:rPr>
                <w:rFonts w:ascii="標楷體" w:eastAsia="標楷體"/>
              </w:rPr>
            </w:pPr>
          </w:p>
        </w:tc>
        <w:tc>
          <w:tcPr>
            <w:tcW w:w="286" w:type="dxa"/>
            <w:tcBorders>
              <w:top w:val="nil"/>
              <w:bottom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日</w:t>
            </w:r>
          </w:p>
        </w:tc>
        <w:tc>
          <w:tcPr>
            <w:tcW w:w="336" w:type="dxa"/>
            <w:gridSpan w:val="2"/>
            <w:vMerge/>
            <w:tcBorders>
              <w:top w:val="nil"/>
              <w:bottom w:val="nil"/>
            </w:tcBorders>
          </w:tcPr>
          <w:p w:rsidR="00212214" w:rsidRDefault="00212214" w:rsidP="005372F9">
            <w:pPr>
              <w:spacing w:line="240" w:lineRule="exact"/>
              <w:rPr>
                <w:rFonts w:ascii="標楷體" w:eastAsia="標楷體"/>
              </w:rPr>
            </w:pPr>
          </w:p>
        </w:tc>
        <w:tc>
          <w:tcPr>
            <w:tcW w:w="289" w:type="dxa"/>
            <w:gridSpan w:val="3"/>
            <w:vMerge/>
            <w:tcBorders>
              <w:top w:val="nil"/>
              <w:bottom w:val="nil"/>
            </w:tcBorders>
          </w:tcPr>
          <w:p w:rsidR="00212214" w:rsidRDefault="00212214" w:rsidP="005372F9">
            <w:pPr>
              <w:spacing w:line="240" w:lineRule="exact"/>
              <w:rPr>
                <w:rFonts w:ascii="標楷體" w:eastAsia="標楷體"/>
              </w:rPr>
            </w:pPr>
          </w:p>
        </w:tc>
        <w:tc>
          <w:tcPr>
            <w:tcW w:w="422" w:type="dxa"/>
            <w:tcBorders>
              <w:top w:val="nil"/>
              <w:bottom w:val="nil"/>
            </w:tcBorders>
          </w:tcPr>
          <w:p w:rsidR="00212214" w:rsidRDefault="00212214" w:rsidP="005372F9">
            <w:pPr>
              <w:spacing w:line="240" w:lineRule="exact"/>
              <w:jc w:val="center"/>
              <w:rPr>
                <w:rFonts w:ascii="標楷體" w:eastAsia="標楷體"/>
                <w:sz w:val="18"/>
              </w:rPr>
            </w:pPr>
            <w:r>
              <w:rPr>
                <w:rFonts w:ascii="標楷體" w:eastAsia="標楷體" w:hint="eastAsia"/>
                <w:sz w:val="18"/>
              </w:rPr>
              <w:t>日</w:t>
            </w:r>
          </w:p>
          <w:p w:rsidR="00212214" w:rsidRDefault="00212214" w:rsidP="005372F9">
            <w:pPr>
              <w:spacing w:line="240" w:lineRule="exact"/>
              <w:jc w:val="center"/>
              <w:rPr>
                <w:rFonts w:ascii="標楷體" w:eastAsia="標楷體"/>
                <w:sz w:val="18"/>
              </w:rPr>
            </w:pPr>
            <w:r>
              <w:rPr>
                <w:rFonts w:ascii="標楷體" w:eastAsia="標楷體" w:hint="eastAsia"/>
                <w:sz w:val="18"/>
              </w:rPr>
              <w:t>期</w:t>
            </w:r>
          </w:p>
        </w:tc>
        <w:tc>
          <w:tcPr>
            <w:tcW w:w="284" w:type="dxa"/>
            <w:tcBorders>
              <w:top w:val="nil"/>
              <w:bottom w:val="nil"/>
              <w:right w:val="dotted" w:sz="4" w:space="0" w:color="auto"/>
            </w:tcBorders>
          </w:tcPr>
          <w:p w:rsidR="00212214" w:rsidRDefault="00212214" w:rsidP="005372F9">
            <w:pPr>
              <w:spacing w:line="240" w:lineRule="exact"/>
              <w:rPr>
                <w:rFonts w:ascii="標楷體" w:eastAsia="標楷體"/>
              </w:rPr>
            </w:pPr>
          </w:p>
        </w:tc>
        <w:tc>
          <w:tcPr>
            <w:tcW w:w="284" w:type="dxa"/>
            <w:gridSpan w:val="2"/>
            <w:tcBorders>
              <w:top w:val="nil"/>
              <w:left w:val="dotted" w:sz="4" w:space="0" w:color="auto"/>
              <w:bottom w:val="nil"/>
            </w:tcBorders>
          </w:tcPr>
          <w:p w:rsidR="00212214" w:rsidRDefault="00212214" w:rsidP="005372F9">
            <w:pPr>
              <w:spacing w:line="240" w:lineRule="exact"/>
              <w:rPr>
                <w:rFonts w:ascii="標楷體" w:eastAsia="標楷體"/>
              </w:rPr>
            </w:pPr>
          </w:p>
        </w:tc>
        <w:tc>
          <w:tcPr>
            <w:tcW w:w="284" w:type="dxa"/>
            <w:gridSpan w:val="2"/>
            <w:tcBorders>
              <w:top w:val="nil"/>
              <w:bottom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年</w:t>
            </w:r>
          </w:p>
        </w:tc>
        <w:tc>
          <w:tcPr>
            <w:tcW w:w="284" w:type="dxa"/>
            <w:tcBorders>
              <w:top w:val="nil"/>
              <w:bottom w:val="single" w:sz="12"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auto"/>
              <w:bottom w:val="single" w:sz="12"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bottom w:val="nil"/>
            </w:tcBorders>
            <w:vAlign w:val="center"/>
          </w:tcPr>
          <w:p w:rsidR="00212214" w:rsidRDefault="00212214" w:rsidP="005372F9">
            <w:pPr>
              <w:spacing w:line="240" w:lineRule="exact"/>
              <w:jc w:val="center"/>
              <w:rPr>
                <w:rFonts w:ascii="標楷體" w:eastAsia="標楷體"/>
              </w:rPr>
            </w:pPr>
            <w:r>
              <w:rPr>
                <w:rFonts w:ascii="標楷體" w:eastAsia="標楷體" w:hint="eastAsia"/>
              </w:rPr>
              <w:t>月</w:t>
            </w:r>
          </w:p>
        </w:tc>
        <w:tc>
          <w:tcPr>
            <w:tcW w:w="283" w:type="dxa"/>
            <w:gridSpan w:val="2"/>
            <w:tcBorders>
              <w:top w:val="nil"/>
              <w:bottom w:val="single" w:sz="12" w:space="0" w:color="auto"/>
              <w:right w:val="dotted" w:sz="4" w:space="0" w:color="auto"/>
            </w:tcBorders>
            <w:vAlign w:val="center"/>
          </w:tcPr>
          <w:p w:rsidR="00212214" w:rsidRDefault="00212214" w:rsidP="005372F9">
            <w:pPr>
              <w:spacing w:line="240" w:lineRule="exact"/>
              <w:jc w:val="center"/>
              <w:rPr>
                <w:rFonts w:ascii="標楷體" w:eastAsia="標楷體"/>
              </w:rPr>
            </w:pPr>
          </w:p>
        </w:tc>
        <w:tc>
          <w:tcPr>
            <w:tcW w:w="284" w:type="dxa"/>
            <w:gridSpan w:val="2"/>
            <w:tcBorders>
              <w:top w:val="nil"/>
              <w:left w:val="dotted" w:sz="4" w:space="0" w:color="auto"/>
              <w:bottom w:val="single" w:sz="12" w:space="0" w:color="auto"/>
            </w:tcBorders>
            <w:vAlign w:val="center"/>
          </w:tcPr>
          <w:p w:rsidR="00212214" w:rsidRDefault="00212214" w:rsidP="005372F9">
            <w:pPr>
              <w:spacing w:line="240" w:lineRule="exact"/>
              <w:jc w:val="center"/>
              <w:rPr>
                <w:rFonts w:ascii="標楷體" w:eastAsia="標楷體"/>
              </w:rPr>
            </w:pPr>
          </w:p>
        </w:tc>
        <w:tc>
          <w:tcPr>
            <w:tcW w:w="307" w:type="dxa"/>
            <w:gridSpan w:val="2"/>
            <w:tcBorders>
              <w:top w:val="nil"/>
              <w:bottom w:val="nil"/>
            </w:tcBorders>
            <w:vAlign w:val="center"/>
          </w:tcPr>
          <w:p w:rsidR="00212214" w:rsidRDefault="00212214" w:rsidP="005372F9">
            <w:pPr>
              <w:spacing w:line="240" w:lineRule="exact"/>
              <w:jc w:val="both"/>
              <w:rPr>
                <w:rFonts w:ascii="標楷體" w:eastAsia="標楷體"/>
                <w:sz w:val="20"/>
              </w:rPr>
            </w:pPr>
            <w:r>
              <w:rPr>
                <w:rFonts w:ascii="標楷體" w:eastAsia="標楷體" w:hint="eastAsia"/>
                <w:sz w:val="20"/>
              </w:rPr>
              <w:t>日</w:t>
            </w:r>
          </w:p>
        </w:tc>
        <w:tc>
          <w:tcPr>
            <w:tcW w:w="480" w:type="dxa"/>
            <w:gridSpan w:val="5"/>
            <w:tcBorders>
              <w:top w:val="nil"/>
              <w:bottom w:val="single" w:sz="12" w:space="0" w:color="auto"/>
              <w:right w:val="nil"/>
            </w:tcBorders>
          </w:tcPr>
          <w:p w:rsidR="00212214" w:rsidRDefault="00212214" w:rsidP="005372F9">
            <w:pPr>
              <w:spacing w:line="240" w:lineRule="exact"/>
              <w:rPr>
                <w:rFonts w:ascii="標楷體" w:eastAsia="標楷體"/>
              </w:rPr>
            </w:pPr>
          </w:p>
        </w:tc>
        <w:tc>
          <w:tcPr>
            <w:tcW w:w="360" w:type="dxa"/>
            <w:gridSpan w:val="4"/>
            <w:tcBorders>
              <w:top w:val="nil"/>
              <w:left w:val="nil"/>
              <w:bottom w:val="single" w:sz="12" w:space="0" w:color="auto"/>
              <w:right w:val="nil"/>
            </w:tcBorders>
          </w:tcPr>
          <w:p w:rsidR="00212214" w:rsidRDefault="00212214" w:rsidP="005372F9">
            <w:pPr>
              <w:spacing w:line="240" w:lineRule="exact"/>
              <w:rPr>
                <w:rFonts w:ascii="標楷體" w:eastAsia="標楷體"/>
              </w:rPr>
            </w:pPr>
          </w:p>
        </w:tc>
        <w:tc>
          <w:tcPr>
            <w:tcW w:w="360" w:type="dxa"/>
            <w:gridSpan w:val="4"/>
            <w:tcBorders>
              <w:top w:val="nil"/>
              <w:left w:val="nil"/>
              <w:bottom w:val="single" w:sz="12" w:space="0" w:color="auto"/>
              <w:right w:val="nil"/>
            </w:tcBorders>
          </w:tcPr>
          <w:p w:rsidR="00212214" w:rsidRDefault="00212214" w:rsidP="005372F9">
            <w:pPr>
              <w:spacing w:line="240" w:lineRule="exact"/>
              <w:rPr>
                <w:rFonts w:ascii="標楷體" w:eastAsia="標楷體"/>
              </w:rPr>
            </w:pPr>
          </w:p>
        </w:tc>
        <w:tc>
          <w:tcPr>
            <w:tcW w:w="240" w:type="dxa"/>
            <w:gridSpan w:val="3"/>
            <w:tcBorders>
              <w:top w:val="nil"/>
              <w:left w:val="nil"/>
              <w:bottom w:val="single" w:sz="12" w:space="0" w:color="auto"/>
              <w:right w:val="nil"/>
            </w:tcBorders>
          </w:tcPr>
          <w:p w:rsidR="00212214" w:rsidRDefault="00212214" w:rsidP="005372F9">
            <w:pPr>
              <w:spacing w:line="240" w:lineRule="exact"/>
              <w:rPr>
                <w:rFonts w:ascii="標楷體" w:eastAsia="標楷體"/>
              </w:rPr>
            </w:pPr>
          </w:p>
        </w:tc>
        <w:tc>
          <w:tcPr>
            <w:tcW w:w="240" w:type="dxa"/>
            <w:gridSpan w:val="3"/>
            <w:tcBorders>
              <w:top w:val="nil"/>
              <w:left w:val="nil"/>
              <w:bottom w:val="single" w:sz="12" w:space="0" w:color="auto"/>
              <w:right w:val="nil"/>
            </w:tcBorders>
          </w:tcPr>
          <w:p w:rsidR="00212214" w:rsidRDefault="00212214" w:rsidP="005372F9">
            <w:pPr>
              <w:spacing w:line="240" w:lineRule="exact"/>
              <w:rPr>
                <w:rFonts w:ascii="標楷體" w:eastAsia="標楷體"/>
              </w:rPr>
            </w:pPr>
          </w:p>
        </w:tc>
        <w:tc>
          <w:tcPr>
            <w:tcW w:w="301" w:type="dxa"/>
            <w:gridSpan w:val="2"/>
            <w:tcBorders>
              <w:top w:val="nil"/>
              <w:left w:val="nil"/>
              <w:bottom w:val="single" w:sz="12" w:space="0" w:color="auto"/>
              <w:right w:val="single" w:sz="12" w:space="0" w:color="auto"/>
            </w:tcBorders>
          </w:tcPr>
          <w:p w:rsidR="00212214" w:rsidRDefault="00212214" w:rsidP="005372F9">
            <w:pPr>
              <w:spacing w:line="240" w:lineRule="exact"/>
              <w:rPr>
                <w:rFonts w:ascii="標楷體" w:eastAsia="標楷體"/>
              </w:rPr>
            </w:pPr>
          </w:p>
        </w:tc>
      </w:tr>
      <w:tr w:rsidR="00212214">
        <w:trPr>
          <w:cantSplit/>
          <w:trHeight w:val="412"/>
          <w:jc w:val="center"/>
        </w:trPr>
        <w:tc>
          <w:tcPr>
            <w:tcW w:w="10027" w:type="dxa"/>
            <w:gridSpan w:val="41"/>
            <w:vMerge w:val="restart"/>
            <w:tcBorders>
              <w:top w:val="nil"/>
              <w:left w:val="single" w:sz="12" w:space="0" w:color="auto"/>
            </w:tcBorders>
          </w:tcPr>
          <w:p w:rsidR="00212214" w:rsidRDefault="00212214" w:rsidP="005372F9">
            <w:pPr>
              <w:spacing w:before="60" w:line="240" w:lineRule="exact"/>
              <w:rPr>
                <w:rFonts w:ascii="標楷體" w:eastAsia="標楷體"/>
              </w:rPr>
            </w:pPr>
            <w:r>
              <w:rPr>
                <w:rFonts w:ascii="標楷體" w:eastAsia="標楷體"/>
              </w:rPr>
              <w:t xml:space="preserve"> </w:t>
            </w:r>
            <w:r>
              <w:rPr>
                <w:rFonts w:ascii="標楷體" w:eastAsia="標楷體" w:hint="eastAsia"/>
              </w:rPr>
              <w:t>投保單位名稱：</w:t>
            </w:r>
          </w:p>
          <w:p w:rsidR="00212214" w:rsidRDefault="00212214" w:rsidP="005372F9">
            <w:pPr>
              <w:spacing w:before="60" w:line="240" w:lineRule="exact"/>
              <w:rPr>
                <w:rFonts w:ascii="標楷體" w:eastAsia="標楷體"/>
              </w:rPr>
            </w:pPr>
            <w:r>
              <w:rPr>
                <w:rFonts w:ascii="標楷體" w:eastAsia="標楷體"/>
              </w:rPr>
              <w:t xml:space="preserve"> </w:t>
            </w:r>
            <w:r>
              <w:rPr>
                <w:rFonts w:ascii="標楷體" w:eastAsia="標楷體" w:hint="eastAsia"/>
              </w:rPr>
              <w:t>通</w:t>
            </w:r>
            <w:r>
              <w:rPr>
                <w:rFonts w:ascii="標楷體" w:eastAsia="標楷體"/>
              </w:rPr>
              <w:t xml:space="preserve"> </w:t>
            </w:r>
            <w:r>
              <w:rPr>
                <w:rFonts w:ascii="標楷體" w:eastAsia="標楷體" w:hint="eastAsia"/>
              </w:rPr>
              <w:t>訊</w:t>
            </w:r>
            <w:r>
              <w:rPr>
                <w:rFonts w:ascii="標楷體" w:eastAsia="標楷體"/>
              </w:rPr>
              <w:t xml:space="preserve"> </w:t>
            </w:r>
            <w:r>
              <w:rPr>
                <w:rFonts w:ascii="標楷體" w:eastAsia="標楷體" w:hint="eastAsia"/>
              </w:rPr>
              <w:t>地</w:t>
            </w:r>
            <w:r>
              <w:rPr>
                <w:rFonts w:ascii="標楷體" w:eastAsia="標楷體"/>
              </w:rPr>
              <w:t xml:space="preserve"> </w:t>
            </w:r>
            <w:r>
              <w:rPr>
                <w:rFonts w:ascii="標楷體" w:eastAsia="標楷體" w:hint="eastAsia"/>
              </w:rPr>
              <w:t>址</w:t>
            </w:r>
            <w:r>
              <w:rPr>
                <w:rFonts w:ascii="標楷體" w:eastAsia="標楷體"/>
              </w:rPr>
              <w:t xml:space="preserve"> </w:t>
            </w:r>
            <w:r>
              <w:rPr>
                <w:rFonts w:ascii="標楷體" w:eastAsia="標楷體" w:hint="eastAsia"/>
              </w:rPr>
              <w:t>：</w:t>
            </w:r>
          </w:p>
          <w:p w:rsidR="00212214" w:rsidRDefault="009D15EC" w:rsidP="005372F9">
            <w:pPr>
              <w:spacing w:before="60" w:line="240" w:lineRule="exact"/>
              <w:rPr>
                <w:rFonts w:ascii="標楷體" w:eastAsia="標楷體"/>
              </w:rPr>
            </w:pPr>
            <w:r>
              <w:rPr>
                <w:rFonts w:ascii="標楷體" w:eastAsia="標楷體"/>
                <w:noProof/>
              </w:rPr>
              <w:pict>
                <v:rect id="_x0000_s2909" style="position:absolute;margin-left:378.1pt;margin-top:4.9pt;width:31.5pt;height:31.5pt;z-index:251727360">
                  <v:stroke dashstyle="1 1" endcap="round"/>
                </v:rect>
              </w:pict>
            </w:r>
            <w:r>
              <w:rPr>
                <w:rFonts w:ascii="標楷體" w:eastAsia="標楷體"/>
                <w:noProof/>
              </w:rPr>
              <w:pict>
                <v:rect id="_x0000_s2908" style="position:absolute;margin-left:162.1pt;margin-top:13.9pt;width:31.5pt;height:31.5pt;z-index:251726336">
                  <v:stroke dashstyle="1 1" endcap="round"/>
                </v:rect>
              </w:pict>
            </w:r>
            <w:r w:rsidR="00212214">
              <w:rPr>
                <w:rFonts w:ascii="標楷體" w:eastAsia="標楷體"/>
              </w:rPr>
              <w:t xml:space="preserve"> </w:t>
            </w:r>
            <w:r w:rsidR="00212214">
              <w:rPr>
                <w:rFonts w:ascii="標楷體" w:eastAsia="標楷體" w:hint="eastAsia"/>
              </w:rPr>
              <w:t>電</w:t>
            </w:r>
            <w:r w:rsidR="00212214">
              <w:rPr>
                <w:rFonts w:ascii="標楷體" w:eastAsia="標楷體"/>
              </w:rPr>
              <w:t xml:space="preserve">        </w:t>
            </w:r>
            <w:r w:rsidR="00212214">
              <w:rPr>
                <w:rFonts w:ascii="標楷體" w:eastAsia="標楷體" w:hint="eastAsia"/>
              </w:rPr>
              <w:t>話：</w:t>
            </w:r>
          </w:p>
          <w:p w:rsidR="00212214" w:rsidRDefault="009D15EC" w:rsidP="005372F9">
            <w:pPr>
              <w:spacing w:line="240" w:lineRule="exact"/>
              <w:rPr>
                <w:rFonts w:ascii="標楷體" w:eastAsia="標楷體"/>
              </w:rPr>
            </w:pPr>
            <w:r>
              <w:rPr>
                <w:rFonts w:ascii="標楷體" w:eastAsia="標楷體"/>
                <w:noProof/>
              </w:rPr>
              <w:pict>
                <v:shape id="_x0000_s2907" type="#_x0000_t202" style="position:absolute;margin-left:432.1pt;margin-top:34.9pt;width:66pt;height:54pt;z-index:251725312">
                  <v:stroke dashstyle="1 1" endcap="round"/>
                  <v:textbox style="mso-next-textbox:#_x0000_s2907">
                    <w:txbxContent>
                      <w:p w:rsidR="00860CF7" w:rsidRDefault="00860CF7" w:rsidP="00212214">
                        <w:pPr>
                          <w:snapToGrid w:val="0"/>
                          <w:jc w:val="distribute"/>
                          <w:rPr>
                            <w:rFonts w:eastAsia="標楷體"/>
                          </w:rPr>
                        </w:pPr>
                        <w:r>
                          <w:rPr>
                            <w:rFonts w:eastAsia="標楷體" w:hint="eastAsia"/>
                          </w:rPr>
                          <w:t>單位圖記或</w:t>
                        </w:r>
                      </w:p>
                      <w:p w:rsidR="00860CF7" w:rsidRDefault="00860CF7" w:rsidP="00212214">
                        <w:pPr>
                          <w:snapToGrid w:val="0"/>
                          <w:jc w:val="distribute"/>
                          <w:rPr>
                            <w:rFonts w:eastAsia="標楷體"/>
                          </w:rPr>
                        </w:pPr>
                        <w:r>
                          <w:rPr>
                            <w:rFonts w:eastAsia="標楷體" w:hint="eastAsia"/>
                          </w:rPr>
                          <w:t>印信</w:t>
                        </w:r>
                      </w:p>
                    </w:txbxContent>
                  </v:textbox>
                </v:shape>
              </w:pict>
            </w:r>
            <w:r w:rsidR="00212214">
              <w:rPr>
                <w:rFonts w:ascii="標楷體" w:eastAsia="標楷體"/>
              </w:rPr>
              <w:t xml:space="preserve"> </w:t>
            </w:r>
            <w:r w:rsidR="00212214">
              <w:rPr>
                <w:rFonts w:ascii="標楷體" w:eastAsia="標楷體" w:hint="eastAsia"/>
              </w:rPr>
              <w:t>負</w:t>
            </w:r>
            <w:r w:rsidR="00212214">
              <w:rPr>
                <w:rFonts w:ascii="標楷體" w:eastAsia="標楷體"/>
              </w:rPr>
              <w:t xml:space="preserve">   </w:t>
            </w:r>
            <w:r w:rsidR="00212214">
              <w:rPr>
                <w:rFonts w:ascii="標楷體" w:eastAsia="標楷體" w:hint="eastAsia"/>
              </w:rPr>
              <w:t>責</w:t>
            </w:r>
            <w:r w:rsidR="00212214">
              <w:rPr>
                <w:rFonts w:ascii="標楷體" w:eastAsia="標楷體"/>
              </w:rPr>
              <w:t xml:space="preserve">   </w:t>
            </w:r>
            <w:r w:rsidR="00212214">
              <w:rPr>
                <w:rFonts w:ascii="標楷體" w:eastAsia="標楷體" w:hint="eastAsia"/>
              </w:rPr>
              <w:t>人：</w:t>
            </w:r>
            <w:r w:rsidR="00212214">
              <w:rPr>
                <w:rFonts w:ascii="標楷體" w:eastAsia="標楷體"/>
              </w:rPr>
              <w:t xml:space="preserve">           </w:t>
            </w:r>
            <w:r w:rsidR="00212214">
              <w:rPr>
                <w:rFonts w:ascii="標楷體" w:eastAsia="標楷體" w:hint="eastAsia"/>
              </w:rPr>
              <w:t xml:space="preserve">      （印章）</w:t>
            </w:r>
            <w:r w:rsidR="00212214">
              <w:rPr>
                <w:rFonts w:ascii="標楷體" w:eastAsia="標楷體"/>
              </w:rPr>
              <w:t xml:space="preserve">   </w:t>
            </w:r>
            <w:r w:rsidR="00212214">
              <w:rPr>
                <w:rFonts w:ascii="標楷體" w:eastAsia="標楷體" w:hint="eastAsia"/>
              </w:rPr>
              <w:t>經</w:t>
            </w:r>
            <w:r w:rsidR="00212214">
              <w:rPr>
                <w:rFonts w:ascii="標楷體" w:eastAsia="標楷體"/>
              </w:rPr>
              <w:t xml:space="preserve">  </w:t>
            </w:r>
            <w:r w:rsidR="00212214">
              <w:rPr>
                <w:rFonts w:ascii="標楷體" w:eastAsia="標楷體" w:hint="eastAsia"/>
              </w:rPr>
              <w:t>辦</w:t>
            </w:r>
            <w:r w:rsidR="00212214">
              <w:rPr>
                <w:rFonts w:ascii="標楷體" w:eastAsia="標楷體"/>
              </w:rPr>
              <w:t xml:space="preserve">  </w:t>
            </w:r>
            <w:r w:rsidR="00212214">
              <w:rPr>
                <w:rFonts w:ascii="標楷體" w:eastAsia="標楷體" w:hint="eastAsia"/>
              </w:rPr>
              <w:t>人：</w:t>
            </w:r>
            <w:r w:rsidR="00212214">
              <w:rPr>
                <w:rFonts w:ascii="標楷體" w:eastAsia="標楷體"/>
              </w:rPr>
              <w:t xml:space="preserve">         </w:t>
            </w:r>
            <w:r w:rsidR="00212214">
              <w:rPr>
                <w:rFonts w:ascii="標楷體" w:eastAsia="標楷體" w:hint="eastAsia"/>
              </w:rPr>
              <w:t xml:space="preserve"> </w:t>
            </w:r>
            <w:r w:rsidR="00212214">
              <w:rPr>
                <w:rFonts w:ascii="標楷體" w:eastAsia="標楷體"/>
              </w:rPr>
              <w:t xml:space="preserve">  </w:t>
            </w:r>
            <w:r w:rsidR="00212214">
              <w:rPr>
                <w:rFonts w:ascii="標楷體" w:eastAsia="標楷體" w:hint="eastAsia"/>
              </w:rPr>
              <w:t xml:space="preserve">     （印章）</w:t>
            </w:r>
            <w:r w:rsidR="00212214">
              <w:rPr>
                <w:rFonts w:ascii="標楷體" w:eastAsia="標楷體"/>
              </w:rPr>
              <w:t xml:space="preserve">  </w:t>
            </w:r>
          </w:p>
        </w:tc>
        <w:tc>
          <w:tcPr>
            <w:tcW w:w="6142" w:type="dxa"/>
            <w:gridSpan w:val="45"/>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健 保 局 填 用</w:t>
            </w:r>
          </w:p>
        </w:tc>
      </w:tr>
      <w:tr w:rsidR="00212214">
        <w:trPr>
          <w:cantSplit/>
          <w:trHeight w:val="1043"/>
          <w:jc w:val="center"/>
        </w:trPr>
        <w:tc>
          <w:tcPr>
            <w:tcW w:w="10027" w:type="dxa"/>
            <w:gridSpan w:val="41"/>
            <w:vMerge/>
            <w:tcBorders>
              <w:left w:val="single" w:sz="12" w:space="0" w:color="auto"/>
            </w:tcBorders>
          </w:tcPr>
          <w:p w:rsidR="00212214" w:rsidRDefault="00212214" w:rsidP="005372F9">
            <w:pPr>
              <w:spacing w:line="240" w:lineRule="exact"/>
              <w:jc w:val="center"/>
              <w:rPr>
                <w:rFonts w:ascii="標楷體" w:eastAsia="標楷體"/>
                <w:b/>
                <w:sz w:val="28"/>
              </w:rPr>
            </w:pPr>
          </w:p>
        </w:tc>
        <w:tc>
          <w:tcPr>
            <w:tcW w:w="1064" w:type="dxa"/>
            <w:gridSpan w:val="6"/>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受理</w:t>
            </w:r>
          </w:p>
        </w:tc>
        <w:tc>
          <w:tcPr>
            <w:tcW w:w="1064" w:type="dxa"/>
            <w:gridSpan w:val="4"/>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p>
        </w:tc>
        <w:tc>
          <w:tcPr>
            <w:tcW w:w="1064" w:type="dxa"/>
            <w:gridSpan w:val="7"/>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資料鍵錄</w:t>
            </w:r>
          </w:p>
        </w:tc>
        <w:tc>
          <w:tcPr>
            <w:tcW w:w="1064" w:type="dxa"/>
            <w:gridSpan w:val="9"/>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p>
        </w:tc>
        <w:tc>
          <w:tcPr>
            <w:tcW w:w="1064" w:type="dxa"/>
            <w:gridSpan w:val="10"/>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r>
              <w:rPr>
                <w:rFonts w:ascii="標楷體" w:eastAsia="標楷體" w:hint="eastAsia"/>
              </w:rPr>
              <w:t>資料校對</w:t>
            </w:r>
          </w:p>
        </w:tc>
        <w:tc>
          <w:tcPr>
            <w:tcW w:w="822" w:type="dxa"/>
            <w:gridSpan w:val="9"/>
            <w:tcBorders>
              <w:top w:val="single" w:sz="12" w:space="0" w:color="auto"/>
              <w:right w:val="single" w:sz="12" w:space="0" w:color="auto"/>
            </w:tcBorders>
            <w:vAlign w:val="center"/>
          </w:tcPr>
          <w:p w:rsidR="00212214" w:rsidRDefault="00212214" w:rsidP="005372F9">
            <w:pPr>
              <w:spacing w:line="240" w:lineRule="exact"/>
              <w:jc w:val="center"/>
              <w:rPr>
                <w:rFonts w:ascii="標楷體" w:eastAsia="標楷體"/>
              </w:rPr>
            </w:pPr>
          </w:p>
        </w:tc>
      </w:tr>
      <w:tr w:rsidR="00212214">
        <w:trPr>
          <w:cantSplit/>
          <w:trHeight w:hRule="exact" w:val="720"/>
          <w:jc w:val="center"/>
        </w:trPr>
        <w:tc>
          <w:tcPr>
            <w:tcW w:w="10027" w:type="dxa"/>
            <w:gridSpan w:val="41"/>
            <w:vMerge/>
            <w:tcBorders>
              <w:left w:val="single" w:sz="12" w:space="0" w:color="auto"/>
              <w:bottom w:val="single" w:sz="12" w:space="0" w:color="auto"/>
            </w:tcBorders>
          </w:tcPr>
          <w:p w:rsidR="00212214" w:rsidRDefault="00212214" w:rsidP="005372F9">
            <w:pPr>
              <w:spacing w:line="240" w:lineRule="exact"/>
              <w:jc w:val="center"/>
              <w:rPr>
                <w:rFonts w:ascii="標楷體" w:eastAsia="標楷體"/>
                <w:sz w:val="18"/>
              </w:rPr>
            </w:pPr>
          </w:p>
        </w:tc>
        <w:tc>
          <w:tcPr>
            <w:tcW w:w="624" w:type="dxa"/>
            <w:gridSpan w:val="3"/>
            <w:tcBorders>
              <w:bottom w:val="single" w:sz="12" w:space="0" w:color="auto"/>
              <w:right w:val="single" w:sz="4" w:space="0" w:color="auto"/>
            </w:tcBorders>
            <w:vAlign w:val="center"/>
          </w:tcPr>
          <w:p w:rsidR="00212214" w:rsidRDefault="00212214" w:rsidP="005372F9">
            <w:pPr>
              <w:spacing w:line="240" w:lineRule="exact"/>
              <w:jc w:val="distribute"/>
              <w:rPr>
                <w:rFonts w:ascii="標楷體" w:eastAsia="標楷體"/>
                <w:sz w:val="18"/>
              </w:rPr>
            </w:pPr>
            <w:r>
              <w:rPr>
                <w:rFonts w:ascii="標楷體" w:eastAsia="標楷體" w:hint="eastAsia"/>
                <w:sz w:val="18"/>
              </w:rPr>
              <w:t>歸 檔</w:t>
            </w:r>
          </w:p>
          <w:p w:rsidR="00212214" w:rsidRDefault="00212214" w:rsidP="005372F9">
            <w:pPr>
              <w:spacing w:line="240" w:lineRule="exact"/>
              <w:jc w:val="distribute"/>
              <w:rPr>
                <w:rFonts w:ascii="標楷體" w:eastAsia="標楷體"/>
                <w:sz w:val="18"/>
              </w:rPr>
            </w:pPr>
            <w:r>
              <w:rPr>
                <w:rFonts w:ascii="標楷體" w:eastAsia="標楷體" w:hint="eastAsia"/>
                <w:sz w:val="18"/>
              </w:rPr>
              <w:t>批頁號</w:t>
            </w:r>
          </w:p>
        </w:tc>
        <w:tc>
          <w:tcPr>
            <w:tcW w:w="5518" w:type="dxa"/>
            <w:gridSpan w:val="42"/>
            <w:tcBorders>
              <w:left w:val="single" w:sz="4" w:space="0" w:color="auto"/>
              <w:bottom w:val="single" w:sz="12" w:space="0" w:color="auto"/>
              <w:right w:val="single" w:sz="12" w:space="0" w:color="auto"/>
            </w:tcBorders>
            <w:vAlign w:val="center"/>
          </w:tcPr>
          <w:p w:rsidR="00212214" w:rsidRDefault="00212214" w:rsidP="005372F9">
            <w:pPr>
              <w:spacing w:line="240" w:lineRule="exact"/>
              <w:rPr>
                <w:rFonts w:ascii="標楷體" w:eastAsia="標楷體"/>
              </w:rPr>
            </w:pPr>
          </w:p>
        </w:tc>
      </w:tr>
    </w:tbl>
    <w:p w:rsidR="00212214" w:rsidRDefault="009D15EC" w:rsidP="00AD13EA">
      <w:pPr>
        <w:ind w:leftChars="300" w:left="720"/>
        <w:rPr>
          <w:rFonts w:ascii="標楷體" w:eastAsia="標楷體" w:hAnsi="標楷體"/>
        </w:rPr>
      </w:pPr>
      <w:r w:rsidRPr="009D15EC">
        <w:rPr>
          <w:rFonts w:ascii="標楷體" w:eastAsia="標楷體"/>
          <w:noProof/>
        </w:rPr>
        <w:pict>
          <v:shape id="_x0000_s2905" type="#_x0000_t202" style="position:absolute;left:0;text-align:left;margin-left:-24pt;margin-top:4.05pt;width:426pt;height:36pt;z-index:251723264;mso-position-horizontal-relative:text;mso-position-vertical-relative:text" filled="f" stroked="f">
            <v:textbox style="mso-next-textbox:#_x0000_s2905">
              <w:txbxContent>
                <w:p w:rsidR="00860CF7" w:rsidRDefault="00860CF7" w:rsidP="00212214">
                  <w:pPr>
                    <w:numPr>
                      <w:ilvl w:val="0"/>
                      <w:numId w:val="35"/>
                    </w:numPr>
                    <w:spacing w:line="200" w:lineRule="exact"/>
                    <w:ind w:left="1320"/>
                  </w:pPr>
                  <w:r>
                    <w:rPr>
                      <w:rFonts w:ascii="標楷體" w:eastAsia="標楷體" w:hAnsi="標楷體" w:hint="eastAsia"/>
                      <w:sz w:val="18"/>
                    </w:rPr>
                    <w:t>首次參加健保者（如新生嬰兒、新聘外籍勞工），請另填「請領健保IC卡申請表」，申請健保IC卡。</w:t>
                  </w:r>
                </w:p>
                <w:p w:rsidR="00860CF7" w:rsidRDefault="00860CF7" w:rsidP="00212214">
                  <w:pPr>
                    <w:numPr>
                      <w:ilvl w:val="0"/>
                      <w:numId w:val="35"/>
                    </w:numPr>
                    <w:spacing w:line="260" w:lineRule="exact"/>
                    <w:ind w:left="1320"/>
                  </w:pPr>
                  <w:r>
                    <w:rPr>
                      <w:rFonts w:ascii="標楷體" w:eastAsia="標楷體" w:hAnsi="標楷體" w:hint="eastAsia"/>
                      <w:sz w:val="18"/>
                    </w:rPr>
                    <w:t>填表時，請參閱</w:t>
                  </w:r>
                  <w:r>
                    <w:rPr>
                      <w:rFonts w:eastAsia="標楷體" w:hint="eastAsia"/>
                      <w:sz w:val="18"/>
                    </w:rPr>
                    <w:t>背面說明。</w:t>
                  </w:r>
                </w:p>
              </w:txbxContent>
            </v:textbox>
          </v:shape>
        </w:pict>
      </w:r>
      <w:r w:rsidRPr="009D15EC">
        <w:rPr>
          <w:rFonts w:ascii="標楷體" w:eastAsia="標楷體"/>
          <w:noProof/>
          <w:sz w:val="20"/>
        </w:rPr>
        <w:pict>
          <v:rect id="_x0000_s2906" style="position:absolute;left:0;text-align:left;margin-left:546pt;margin-top:4.05pt;width:222pt;height:45pt;z-index:251724288;mso-position-horizontal-relative:text;mso-position-vertical-relative:text" filled="f" stroked="f">
            <v:textbox style="mso-next-textbox:#_x0000_s2906">
              <w:txbxContent>
                <w:p w:rsidR="00860CF7" w:rsidRPr="009B0645" w:rsidRDefault="00860CF7" w:rsidP="009B0645">
                  <w:pPr>
                    <w:pStyle w:val="af1"/>
                    <w:spacing w:line="240" w:lineRule="exact"/>
                    <w:jc w:val="both"/>
                    <w:rPr>
                      <w:rFonts w:eastAsia="標楷體"/>
                      <w:szCs w:val="24"/>
                    </w:rPr>
                  </w:pPr>
                  <w:r w:rsidRPr="009B0645">
                    <w:rPr>
                      <w:rFonts w:eastAsia="標楷體" w:hAnsi="標楷體"/>
                      <w:szCs w:val="24"/>
                    </w:rPr>
                    <w:t>全民健康保險保險對象投保申報表</w:t>
                  </w:r>
                  <w:r w:rsidRPr="009B0645">
                    <w:rPr>
                      <w:rFonts w:eastAsia="標楷體"/>
                      <w:szCs w:val="24"/>
                    </w:rPr>
                    <w:t xml:space="preserve">         97.12</w:t>
                  </w:r>
                  <w:r w:rsidRPr="009B0645">
                    <w:rPr>
                      <w:rFonts w:eastAsia="標楷體" w:hAnsi="標楷體"/>
                      <w:szCs w:val="24"/>
                    </w:rPr>
                    <w:t>（本表專供第一至第三類被保險人的投保單位填用）</w:t>
                  </w:r>
                </w:p>
              </w:txbxContent>
            </v:textbox>
          </v:rect>
        </w:pict>
      </w:r>
    </w:p>
    <w:tbl>
      <w:tblPr>
        <w:tblW w:w="16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
        <w:gridCol w:w="7683"/>
        <w:gridCol w:w="6920"/>
        <w:gridCol w:w="1168"/>
      </w:tblGrid>
      <w:tr w:rsidR="00212214">
        <w:trPr>
          <w:trHeight w:val="1036"/>
        </w:trPr>
        <w:tc>
          <w:tcPr>
            <w:tcW w:w="397" w:type="dxa"/>
            <w:tcBorders>
              <w:top w:val="nil"/>
              <w:left w:val="dotted" w:sz="4" w:space="0" w:color="auto"/>
              <w:bottom w:val="nil"/>
            </w:tcBorders>
          </w:tcPr>
          <w:p w:rsidR="00212214" w:rsidRDefault="009D15EC" w:rsidP="00212214">
            <w:r w:rsidRPr="009D15EC">
              <w:rPr>
                <w:rFonts w:ascii="標楷體" w:eastAsia="標楷體"/>
                <w:noProof/>
              </w:rPr>
              <w:lastRenderedPageBreak/>
              <w:pict>
                <v:shape id="_x0000_s2912" type="#_x0000_t202" style="position:absolute;margin-left:-27.3pt;margin-top:190.05pt;width:29.8pt;height:135pt;z-index:251730432" filled="f" stroked="f">
                  <v:textbox style="layout-flow:vertical-ideographic;mso-next-textbox:#_x0000_s2912" inset="7.5pt,3.75pt,7.5pt,3.75pt">
                    <w:txbxContent>
                      <w:p w:rsidR="00860CF7" w:rsidRPr="0033698B" w:rsidRDefault="00860CF7" w:rsidP="00212214">
                        <w:pPr>
                          <w:rPr>
                            <w:rFonts w:ascii="標楷體" w:eastAsia="標楷體" w:hAnsi="標楷體"/>
                            <w:sz w:val="20"/>
                          </w:rPr>
                        </w:pPr>
                        <w:r w:rsidRPr="0033698B">
                          <w:rPr>
                            <w:rFonts w:ascii="標楷體" w:eastAsia="標楷體" w:hAnsi="標楷體" w:hint="eastAsia"/>
                            <w:sz w:val="20"/>
                          </w:rPr>
                          <w:t>黏貼裝訂請勿超過此裁切線</w:t>
                        </w:r>
                      </w:p>
                    </w:txbxContent>
                  </v:textbox>
                </v:shape>
              </w:pict>
            </w:r>
          </w:p>
        </w:tc>
        <w:tc>
          <w:tcPr>
            <w:tcW w:w="7683" w:type="dxa"/>
            <w:tcBorders>
              <w:top w:val="nil"/>
              <w:bottom w:val="nil"/>
            </w:tcBorders>
          </w:tcPr>
          <w:p w:rsidR="00212214" w:rsidRPr="003637B0" w:rsidRDefault="00212214" w:rsidP="00212214">
            <w:pPr>
              <w:rPr>
                <w:rFonts w:eastAsia="標楷體"/>
              </w:rPr>
            </w:pPr>
            <w:r w:rsidRPr="003637B0">
              <w:rPr>
                <w:rFonts w:eastAsia="標楷體" w:hint="eastAsia"/>
              </w:rPr>
              <w:t>填表說明：</w:t>
            </w:r>
          </w:p>
          <w:p w:rsidR="00212214" w:rsidRPr="009B0645" w:rsidRDefault="00212214" w:rsidP="00846818">
            <w:pPr>
              <w:spacing w:afterLines="10" w:line="220" w:lineRule="exact"/>
              <w:ind w:leftChars="50" w:left="560" w:hangingChars="200" w:hanging="440"/>
              <w:rPr>
                <w:rFonts w:eastAsia="標楷體"/>
                <w:sz w:val="22"/>
                <w:szCs w:val="22"/>
              </w:rPr>
            </w:pPr>
            <w:r w:rsidRPr="009B0645">
              <w:rPr>
                <w:rFonts w:eastAsia="標楷體" w:hint="eastAsia"/>
                <w:sz w:val="22"/>
                <w:szCs w:val="22"/>
              </w:rPr>
              <w:t>一、本表供第一類至第三類被保險人及其眷屬辦理投保時填用，請影印</w:t>
            </w:r>
            <w:r w:rsidRPr="009B0645">
              <w:rPr>
                <w:rFonts w:eastAsia="標楷體" w:hint="eastAsia"/>
                <w:sz w:val="22"/>
                <w:szCs w:val="22"/>
              </w:rPr>
              <w:t>1</w:t>
            </w:r>
            <w:r w:rsidRPr="009B0645">
              <w:rPr>
                <w:rFonts w:eastAsia="標楷體" w:hint="eastAsia"/>
                <w:sz w:val="22"/>
                <w:szCs w:val="22"/>
              </w:rPr>
              <w:t>份留存備查。</w:t>
            </w:r>
          </w:p>
          <w:p w:rsidR="00212214" w:rsidRPr="009B0645" w:rsidRDefault="00212214" w:rsidP="00846818">
            <w:pPr>
              <w:spacing w:afterLines="10" w:line="220" w:lineRule="exact"/>
              <w:ind w:leftChars="50" w:left="560" w:hangingChars="200" w:hanging="440"/>
              <w:rPr>
                <w:rFonts w:eastAsia="標楷體"/>
                <w:bCs/>
                <w:sz w:val="22"/>
                <w:szCs w:val="22"/>
              </w:rPr>
            </w:pPr>
            <w:r w:rsidRPr="009B0645">
              <w:rPr>
                <w:rFonts w:eastAsia="標楷體" w:hint="eastAsia"/>
                <w:bCs/>
                <w:sz w:val="22"/>
                <w:szCs w:val="22"/>
              </w:rPr>
              <w:t>二</w:t>
            </w:r>
            <w:r w:rsidRPr="009B0645">
              <w:rPr>
                <w:rFonts w:hint="eastAsia"/>
                <w:bCs/>
                <w:sz w:val="22"/>
                <w:szCs w:val="22"/>
              </w:rPr>
              <w:t>、</w:t>
            </w:r>
            <w:r w:rsidRPr="009B0645">
              <w:rPr>
                <w:rFonts w:eastAsia="標楷體" w:hint="eastAsia"/>
                <w:bCs/>
                <w:sz w:val="22"/>
                <w:szCs w:val="22"/>
              </w:rPr>
              <w:t>被保險人及其眷屬同時投保時，請分別各填一列；投保者是眷屬時，亦需填寫被保險人基本資料。</w:t>
            </w:r>
          </w:p>
          <w:p w:rsidR="00212214" w:rsidRPr="009B0645" w:rsidRDefault="00212214" w:rsidP="00846818">
            <w:pPr>
              <w:spacing w:afterLines="10" w:line="220" w:lineRule="exact"/>
              <w:ind w:leftChars="50" w:left="560" w:hangingChars="200" w:hanging="440"/>
              <w:rPr>
                <w:rFonts w:eastAsia="標楷體"/>
                <w:sz w:val="22"/>
                <w:szCs w:val="22"/>
              </w:rPr>
            </w:pPr>
            <w:r w:rsidRPr="009B0645">
              <w:rPr>
                <w:rFonts w:eastAsia="標楷體" w:hint="eastAsia"/>
                <w:sz w:val="22"/>
                <w:szCs w:val="22"/>
              </w:rPr>
              <w:t>三、全民健康保險保險效力自合於投保條件之當日零時起生效。</w:t>
            </w:r>
          </w:p>
          <w:p w:rsidR="00212214" w:rsidRPr="009B0645" w:rsidRDefault="00212214" w:rsidP="00846818">
            <w:pPr>
              <w:spacing w:afterLines="10" w:line="220" w:lineRule="exact"/>
              <w:ind w:leftChars="50" w:left="560" w:hangingChars="200" w:hanging="440"/>
              <w:rPr>
                <w:rFonts w:eastAsia="標楷體"/>
                <w:b/>
                <w:sz w:val="22"/>
                <w:szCs w:val="22"/>
              </w:rPr>
            </w:pPr>
            <w:r w:rsidRPr="009B0645">
              <w:rPr>
                <w:rFonts w:eastAsia="標楷體" w:hint="eastAsia"/>
                <w:b/>
                <w:sz w:val="22"/>
                <w:szCs w:val="22"/>
              </w:rPr>
              <w:t>四</w:t>
            </w:r>
            <w:r w:rsidRPr="009B0645">
              <w:rPr>
                <w:rFonts w:hint="eastAsia"/>
                <w:b/>
                <w:sz w:val="22"/>
                <w:szCs w:val="22"/>
              </w:rPr>
              <w:t>、</w:t>
            </w:r>
            <w:r w:rsidRPr="009B0645">
              <w:rPr>
                <w:rFonts w:eastAsia="標楷體" w:hint="eastAsia"/>
                <w:b/>
                <w:sz w:val="22"/>
                <w:szCs w:val="22"/>
              </w:rPr>
              <w:t>全民健康保險被保險人之薪資高於勞工保險「投保薪資分級表」最高級為高者，仍應按「全民健康保險投保金額分級表」實際級數申報。</w:t>
            </w:r>
          </w:p>
          <w:p w:rsidR="00212214" w:rsidRPr="009B0645" w:rsidRDefault="00212214" w:rsidP="00846818">
            <w:pPr>
              <w:spacing w:afterLines="10" w:line="220" w:lineRule="exact"/>
              <w:ind w:leftChars="50" w:left="560" w:hangingChars="200" w:hanging="440"/>
              <w:rPr>
                <w:rFonts w:eastAsia="標楷體"/>
                <w:sz w:val="22"/>
                <w:szCs w:val="22"/>
              </w:rPr>
            </w:pPr>
            <w:r w:rsidRPr="009B0645">
              <w:rPr>
                <w:rFonts w:eastAsia="標楷體" w:hint="eastAsia"/>
                <w:sz w:val="22"/>
                <w:szCs w:val="22"/>
              </w:rPr>
              <w:t>五、全民健康保險之投保金額不得低於勞工保險之投保薪資。</w:t>
            </w:r>
          </w:p>
          <w:p w:rsidR="00212214" w:rsidRPr="009B0645" w:rsidRDefault="00212214" w:rsidP="00846818">
            <w:pPr>
              <w:spacing w:afterLines="10" w:line="220" w:lineRule="exact"/>
              <w:ind w:leftChars="50" w:left="560" w:hangingChars="200" w:hanging="440"/>
              <w:rPr>
                <w:rFonts w:eastAsia="標楷體"/>
                <w:sz w:val="22"/>
                <w:szCs w:val="22"/>
              </w:rPr>
            </w:pPr>
            <w:r w:rsidRPr="009B0645">
              <w:rPr>
                <w:rFonts w:eastAsia="標楷體" w:hint="eastAsia"/>
                <w:sz w:val="22"/>
                <w:szCs w:val="22"/>
              </w:rPr>
              <w:t>六、眷屬稱謂代號請依下列規定填寫：</w:t>
            </w:r>
          </w:p>
          <w:p w:rsidR="00212214" w:rsidRPr="003637B0" w:rsidRDefault="009D15EC" w:rsidP="00212214">
            <w:pPr>
              <w:ind w:leftChars="105" w:left="756" w:hangingChars="210" w:hanging="504"/>
              <w:rPr>
                <w:rFonts w:eastAsia="標楷體"/>
                <w:sz w:val="22"/>
              </w:rPr>
            </w:pPr>
            <w:r w:rsidRPr="009D15EC">
              <w:rPr>
                <w:noProof/>
              </w:rPr>
              <w:pict>
                <v:shape id="_x0000_s2911" type="#_x0000_t202" style="position:absolute;left:0;text-align:left;margin-left:16.4pt;margin-top:3.4pt;width:329.5pt;height:77.3pt;z-index:251729408" filled="f" stroked="f">
                  <v:textbox style="mso-next-textbox:#_x0000_s2911">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0"/>
                          <w:gridCol w:w="510"/>
                          <w:gridCol w:w="510"/>
                          <w:gridCol w:w="510"/>
                          <w:gridCol w:w="680"/>
                          <w:gridCol w:w="800"/>
                          <w:gridCol w:w="640"/>
                          <w:gridCol w:w="640"/>
                          <w:gridCol w:w="644"/>
                          <w:gridCol w:w="800"/>
                        </w:tblGrid>
                        <w:tr w:rsidR="00860CF7" w:rsidRPr="004B5EEB">
                          <w:tc>
                            <w:tcPr>
                              <w:tcW w:w="510" w:type="dxa"/>
                              <w:vAlign w:val="center"/>
                            </w:tcPr>
                            <w:p w:rsidR="00860CF7" w:rsidRPr="004B5EEB" w:rsidRDefault="00860CF7">
                              <w:pPr>
                                <w:jc w:val="center"/>
                                <w:rPr>
                                  <w:rFonts w:ascii="標楷體" w:eastAsia="標楷體" w:hAnsi="標楷體"/>
                                  <w:sz w:val="20"/>
                                </w:rPr>
                              </w:pPr>
                              <w:r w:rsidRPr="004B5EEB">
                                <w:rPr>
                                  <w:rFonts w:ascii="標楷體" w:eastAsia="標楷體" w:hAnsi="標楷體"/>
                                  <w:sz w:val="20"/>
                                </w:rPr>
                                <w:t>代號</w:t>
                              </w:r>
                            </w:p>
                          </w:tc>
                          <w:tc>
                            <w:tcPr>
                              <w:tcW w:w="510" w:type="dxa"/>
                              <w:vAlign w:val="center"/>
                            </w:tcPr>
                            <w:p w:rsidR="00860CF7" w:rsidRPr="004B5EEB" w:rsidRDefault="00860CF7" w:rsidP="00212214">
                              <w:pPr>
                                <w:jc w:val="center"/>
                                <w:rPr>
                                  <w:rFonts w:eastAsia="標楷體"/>
                                  <w:sz w:val="20"/>
                                </w:rPr>
                              </w:pPr>
                              <w:r w:rsidRPr="004B5EEB">
                                <w:rPr>
                                  <w:rFonts w:eastAsia="標楷體"/>
                                  <w:sz w:val="20"/>
                                </w:rPr>
                                <w:t>1</w:t>
                              </w:r>
                            </w:p>
                          </w:tc>
                          <w:tc>
                            <w:tcPr>
                              <w:tcW w:w="510" w:type="dxa"/>
                              <w:vAlign w:val="center"/>
                            </w:tcPr>
                            <w:p w:rsidR="00860CF7" w:rsidRPr="004B5EEB" w:rsidRDefault="00860CF7" w:rsidP="00212214">
                              <w:pPr>
                                <w:jc w:val="center"/>
                                <w:rPr>
                                  <w:rFonts w:eastAsia="標楷體"/>
                                  <w:sz w:val="20"/>
                                </w:rPr>
                              </w:pPr>
                              <w:r w:rsidRPr="004B5EEB">
                                <w:rPr>
                                  <w:rFonts w:eastAsia="標楷體"/>
                                  <w:sz w:val="20"/>
                                </w:rPr>
                                <w:t>2</w:t>
                              </w:r>
                            </w:p>
                          </w:tc>
                          <w:tc>
                            <w:tcPr>
                              <w:tcW w:w="510" w:type="dxa"/>
                              <w:vAlign w:val="center"/>
                            </w:tcPr>
                            <w:p w:rsidR="00860CF7" w:rsidRPr="004B5EEB" w:rsidRDefault="00860CF7" w:rsidP="00212214">
                              <w:pPr>
                                <w:jc w:val="center"/>
                                <w:rPr>
                                  <w:rFonts w:eastAsia="標楷體"/>
                                  <w:sz w:val="20"/>
                                </w:rPr>
                              </w:pPr>
                              <w:r w:rsidRPr="004B5EEB">
                                <w:rPr>
                                  <w:rFonts w:eastAsia="標楷體"/>
                                  <w:sz w:val="20"/>
                                </w:rPr>
                                <w:t>3</w:t>
                              </w:r>
                            </w:p>
                          </w:tc>
                          <w:tc>
                            <w:tcPr>
                              <w:tcW w:w="680" w:type="dxa"/>
                              <w:vAlign w:val="center"/>
                            </w:tcPr>
                            <w:p w:rsidR="00860CF7" w:rsidRPr="004B5EEB" w:rsidRDefault="00860CF7" w:rsidP="00212214">
                              <w:pPr>
                                <w:jc w:val="center"/>
                                <w:rPr>
                                  <w:rFonts w:eastAsia="標楷體"/>
                                  <w:sz w:val="20"/>
                                </w:rPr>
                              </w:pPr>
                              <w:r w:rsidRPr="004B5EEB">
                                <w:rPr>
                                  <w:rFonts w:eastAsia="標楷體"/>
                                  <w:sz w:val="20"/>
                                </w:rPr>
                                <w:t>4</w:t>
                              </w:r>
                            </w:p>
                          </w:tc>
                          <w:tc>
                            <w:tcPr>
                              <w:tcW w:w="800" w:type="dxa"/>
                              <w:vAlign w:val="center"/>
                            </w:tcPr>
                            <w:p w:rsidR="00860CF7" w:rsidRPr="004B5EEB" w:rsidRDefault="00860CF7" w:rsidP="00212214">
                              <w:pPr>
                                <w:jc w:val="center"/>
                                <w:rPr>
                                  <w:rFonts w:eastAsia="標楷體"/>
                                  <w:sz w:val="20"/>
                                </w:rPr>
                              </w:pPr>
                              <w:r w:rsidRPr="004B5EEB">
                                <w:rPr>
                                  <w:rFonts w:eastAsia="標楷體"/>
                                  <w:sz w:val="20"/>
                                </w:rPr>
                                <w:t>5</w:t>
                              </w:r>
                            </w:p>
                          </w:tc>
                          <w:tc>
                            <w:tcPr>
                              <w:tcW w:w="640" w:type="dxa"/>
                              <w:vAlign w:val="center"/>
                            </w:tcPr>
                            <w:p w:rsidR="00860CF7" w:rsidRPr="004B5EEB" w:rsidRDefault="00860CF7" w:rsidP="00212214">
                              <w:pPr>
                                <w:jc w:val="center"/>
                                <w:rPr>
                                  <w:rFonts w:eastAsia="標楷體"/>
                                  <w:sz w:val="20"/>
                                </w:rPr>
                              </w:pPr>
                              <w:r w:rsidRPr="004B5EEB">
                                <w:rPr>
                                  <w:rFonts w:eastAsia="標楷體"/>
                                  <w:sz w:val="20"/>
                                </w:rPr>
                                <w:t>6</w:t>
                              </w:r>
                            </w:p>
                          </w:tc>
                          <w:tc>
                            <w:tcPr>
                              <w:tcW w:w="636" w:type="dxa"/>
                              <w:vAlign w:val="center"/>
                            </w:tcPr>
                            <w:p w:rsidR="00860CF7" w:rsidRPr="004B5EEB" w:rsidRDefault="00860CF7" w:rsidP="00212214">
                              <w:pPr>
                                <w:jc w:val="center"/>
                                <w:rPr>
                                  <w:rFonts w:eastAsia="標楷體"/>
                                  <w:sz w:val="20"/>
                                </w:rPr>
                              </w:pPr>
                              <w:r w:rsidRPr="004B5EEB">
                                <w:rPr>
                                  <w:rFonts w:eastAsia="標楷體"/>
                                  <w:sz w:val="20"/>
                                </w:rPr>
                                <w:t>7</w:t>
                              </w:r>
                            </w:p>
                          </w:tc>
                          <w:tc>
                            <w:tcPr>
                              <w:tcW w:w="644" w:type="dxa"/>
                              <w:vAlign w:val="center"/>
                            </w:tcPr>
                            <w:p w:rsidR="00860CF7" w:rsidRPr="004B5EEB" w:rsidRDefault="00860CF7" w:rsidP="00212214">
                              <w:pPr>
                                <w:jc w:val="center"/>
                                <w:rPr>
                                  <w:rFonts w:eastAsia="標楷體"/>
                                  <w:sz w:val="20"/>
                                </w:rPr>
                              </w:pPr>
                              <w:r w:rsidRPr="004B5EEB">
                                <w:rPr>
                                  <w:rFonts w:eastAsia="標楷體"/>
                                  <w:sz w:val="20"/>
                                </w:rPr>
                                <w:t>8</w:t>
                              </w:r>
                            </w:p>
                          </w:tc>
                          <w:tc>
                            <w:tcPr>
                              <w:tcW w:w="800" w:type="dxa"/>
                              <w:vAlign w:val="center"/>
                            </w:tcPr>
                            <w:p w:rsidR="00860CF7" w:rsidRPr="004B5EEB" w:rsidRDefault="00860CF7" w:rsidP="00212214">
                              <w:pPr>
                                <w:jc w:val="center"/>
                                <w:rPr>
                                  <w:rFonts w:eastAsia="標楷體"/>
                                  <w:sz w:val="20"/>
                                </w:rPr>
                              </w:pPr>
                              <w:r w:rsidRPr="004B5EEB">
                                <w:rPr>
                                  <w:rFonts w:eastAsia="標楷體"/>
                                  <w:sz w:val="20"/>
                                </w:rPr>
                                <w:t>9</w:t>
                              </w:r>
                            </w:p>
                          </w:tc>
                        </w:tr>
                        <w:tr w:rsidR="00860CF7" w:rsidRPr="004B5EEB">
                          <w:trPr>
                            <w:cantSplit/>
                            <w:trHeight w:val="596"/>
                          </w:trPr>
                          <w:tc>
                            <w:tcPr>
                              <w:tcW w:w="510" w:type="dxa"/>
                              <w:vMerge w:val="restart"/>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稱謂</w:t>
                              </w:r>
                            </w:p>
                          </w:tc>
                          <w:tc>
                            <w:tcPr>
                              <w:tcW w:w="510" w:type="dxa"/>
                              <w:vMerge w:val="restart"/>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配偶</w:t>
                              </w:r>
                            </w:p>
                          </w:tc>
                          <w:tc>
                            <w:tcPr>
                              <w:tcW w:w="510" w:type="dxa"/>
                              <w:vMerge w:val="restart"/>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父母</w:t>
                              </w:r>
                            </w:p>
                          </w:tc>
                          <w:tc>
                            <w:tcPr>
                              <w:tcW w:w="510" w:type="dxa"/>
                              <w:vMerge w:val="restart"/>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子女</w:t>
                              </w:r>
                            </w:p>
                          </w:tc>
                          <w:tc>
                            <w:tcPr>
                              <w:tcW w:w="680" w:type="dxa"/>
                              <w:vAlign w:val="center"/>
                            </w:tcPr>
                            <w:p w:rsidR="00860CF7" w:rsidRPr="004B5EEB" w:rsidRDefault="00860CF7" w:rsidP="00212214">
                              <w:pPr>
                                <w:jc w:val="center"/>
                                <w:rPr>
                                  <w:rFonts w:ascii="標楷體" w:eastAsia="標楷體" w:hAnsi="標楷體"/>
                                  <w:sz w:val="18"/>
                                  <w:szCs w:val="18"/>
                                </w:rPr>
                              </w:pPr>
                              <w:r w:rsidRPr="004B5EEB">
                                <w:rPr>
                                  <w:rFonts w:ascii="標楷體" w:eastAsia="標楷體" w:hAnsi="標楷體"/>
                                  <w:sz w:val="18"/>
                                  <w:szCs w:val="18"/>
                                </w:rPr>
                                <w:t>祖父母</w:t>
                              </w:r>
                            </w:p>
                          </w:tc>
                          <w:tc>
                            <w:tcPr>
                              <w:tcW w:w="800" w:type="dxa"/>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孫子女</w:t>
                              </w:r>
                            </w:p>
                          </w:tc>
                          <w:tc>
                            <w:tcPr>
                              <w:tcW w:w="640" w:type="dxa"/>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外祖</w:t>
                              </w:r>
                            </w:p>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父母</w:t>
                              </w:r>
                            </w:p>
                          </w:tc>
                          <w:tc>
                            <w:tcPr>
                              <w:tcW w:w="640" w:type="dxa"/>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外孫</w:t>
                              </w:r>
                            </w:p>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子女</w:t>
                              </w:r>
                            </w:p>
                          </w:tc>
                          <w:tc>
                            <w:tcPr>
                              <w:tcW w:w="640" w:type="dxa"/>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曾祖</w:t>
                              </w:r>
                            </w:p>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父母</w:t>
                              </w:r>
                            </w:p>
                          </w:tc>
                          <w:tc>
                            <w:tcPr>
                              <w:tcW w:w="800" w:type="dxa"/>
                              <w:vAlign w:val="center"/>
                            </w:tcPr>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外曾</w:t>
                              </w:r>
                            </w:p>
                            <w:p w:rsidR="00860CF7" w:rsidRPr="004B5EEB" w:rsidRDefault="00860CF7">
                              <w:pPr>
                                <w:jc w:val="center"/>
                                <w:rPr>
                                  <w:rFonts w:ascii="標楷體" w:eastAsia="標楷體" w:hAnsi="標楷體"/>
                                  <w:sz w:val="18"/>
                                  <w:szCs w:val="18"/>
                                </w:rPr>
                              </w:pPr>
                              <w:r w:rsidRPr="004B5EEB">
                                <w:rPr>
                                  <w:rFonts w:ascii="標楷體" w:eastAsia="標楷體" w:hAnsi="標楷體"/>
                                  <w:sz w:val="18"/>
                                  <w:szCs w:val="18"/>
                                </w:rPr>
                                <w:t>祖父母</w:t>
                              </w:r>
                            </w:p>
                          </w:tc>
                        </w:tr>
                        <w:tr w:rsidR="00860CF7" w:rsidRPr="004B5EEB">
                          <w:trPr>
                            <w:cantSplit/>
                            <w:trHeight w:hRule="exact" w:val="412"/>
                          </w:trPr>
                          <w:tc>
                            <w:tcPr>
                              <w:tcW w:w="510" w:type="dxa"/>
                              <w:vMerge/>
                              <w:vAlign w:val="center"/>
                            </w:tcPr>
                            <w:p w:rsidR="00860CF7" w:rsidRPr="004B5EEB" w:rsidRDefault="00860CF7">
                              <w:pPr>
                                <w:jc w:val="center"/>
                                <w:rPr>
                                  <w:rFonts w:ascii="標楷體" w:eastAsia="標楷體" w:hAnsi="標楷體"/>
                                  <w:sz w:val="16"/>
                                </w:rPr>
                              </w:pPr>
                            </w:p>
                          </w:tc>
                          <w:tc>
                            <w:tcPr>
                              <w:tcW w:w="510" w:type="dxa"/>
                              <w:vMerge/>
                              <w:vAlign w:val="center"/>
                            </w:tcPr>
                            <w:p w:rsidR="00860CF7" w:rsidRPr="004B5EEB" w:rsidRDefault="00860CF7">
                              <w:pPr>
                                <w:jc w:val="center"/>
                                <w:rPr>
                                  <w:rFonts w:ascii="標楷體" w:eastAsia="標楷體" w:hAnsi="標楷體"/>
                                  <w:sz w:val="16"/>
                                </w:rPr>
                              </w:pPr>
                            </w:p>
                          </w:tc>
                          <w:tc>
                            <w:tcPr>
                              <w:tcW w:w="510" w:type="dxa"/>
                              <w:vMerge/>
                              <w:vAlign w:val="center"/>
                            </w:tcPr>
                            <w:p w:rsidR="00860CF7" w:rsidRPr="004B5EEB" w:rsidRDefault="00860CF7">
                              <w:pPr>
                                <w:jc w:val="center"/>
                                <w:rPr>
                                  <w:rFonts w:ascii="標楷體" w:eastAsia="標楷體" w:hAnsi="標楷體"/>
                                  <w:sz w:val="16"/>
                                </w:rPr>
                              </w:pPr>
                            </w:p>
                          </w:tc>
                          <w:tc>
                            <w:tcPr>
                              <w:tcW w:w="510" w:type="dxa"/>
                              <w:vMerge/>
                              <w:vAlign w:val="center"/>
                            </w:tcPr>
                            <w:p w:rsidR="00860CF7" w:rsidRPr="004B5EEB" w:rsidRDefault="00860CF7">
                              <w:pPr>
                                <w:jc w:val="center"/>
                                <w:rPr>
                                  <w:rFonts w:ascii="標楷體" w:eastAsia="標楷體" w:hAnsi="標楷體"/>
                                  <w:sz w:val="16"/>
                                </w:rPr>
                              </w:pPr>
                            </w:p>
                          </w:tc>
                          <w:tc>
                            <w:tcPr>
                              <w:tcW w:w="4200" w:type="dxa"/>
                              <w:gridSpan w:val="6"/>
                              <w:vAlign w:val="center"/>
                            </w:tcPr>
                            <w:p w:rsidR="00860CF7" w:rsidRPr="004B5EEB" w:rsidRDefault="00860CF7">
                              <w:pPr>
                                <w:jc w:val="both"/>
                                <w:rPr>
                                  <w:rFonts w:ascii="標楷體" w:eastAsia="標楷體" w:hAnsi="標楷體"/>
                                  <w:sz w:val="18"/>
                                  <w:szCs w:val="18"/>
                                </w:rPr>
                              </w:pPr>
                              <w:r w:rsidRPr="004B5EEB">
                                <w:rPr>
                                  <w:rFonts w:ascii="標楷體" w:eastAsia="標楷體" w:hAnsi="標楷體"/>
                                  <w:sz w:val="20"/>
                                </w:rPr>
                                <w:t xml:space="preserve"> </w:t>
                              </w:r>
                              <w:r w:rsidRPr="004B5EEB">
                                <w:rPr>
                                  <w:rFonts w:ascii="標楷體" w:eastAsia="標楷體" w:hAnsi="標楷體"/>
                                  <w:sz w:val="18"/>
                                  <w:szCs w:val="18"/>
                                </w:rPr>
                                <w:t>跨親等投保，請另檢附相關證明文件或聲明書。</w:t>
                              </w:r>
                            </w:p>
                          </w:tc>
                        </w:tr>
                      </w:tbl>
                      <w:p w:rsidR="00860CF7" w:rsidRDefault="00860CF7" w:rsidP="00212214">
                        <w:pPr>
                          <w:rPr>
                            <w:sz w:val="16"/>
                          </w:rPr>
                        </w:pPr>
                      </w:p>
                    </w:txbxContent>
                  </v:textbox>
                </v:shape>
              </w:pict>
            </w:r>
          </w:p>
          <w:p w:rsidR="00212214" w:rsidRPr="003637B0" w:rsidRDefault="00212214" w:rsidP="00212214">
            <w:pPr>
              <w:ind w:leftChars="105" w:left="714" w:hangingChars="210" w:hanging="462"/>
              <w:rPr>
                <w:rFonts w:eastAsia="標楷體"/>
                <w:sz w:val="22"/>
              </w:rPr>
            </w:pPr>
          </w:p>
          <w:p w:rsidR="00212214" w:rsidRPr="003637B0" w:rsidRDefault="00212214" w:rsidP="00212214">
            <w:pPr>
              <w:ind w:leftChars="105" w:left="756" w:hangingChars="210" w:hanging="504"/>
              <w:rPr>
                <w:rFonts w:eastAsia="標楷體"/>
              </w:rPr>
            </w:pPr>
          </w:p>
          <w:p w:rsidR="00212214" w:rsidRPr="003637B0" w:rsidRDefault="00212214" w:rsidP="00212214">
            <w:pPr>
              <w:ind w:leftChars="105" w:left="756" w:hangingChars="210" w:hanging="504"/>
              <w:rPr>
                <w:rFonts w:eastAsia="標楷體"/>
              </w:rPr>
            </w:pPr>
          </w:p>
          <w:p w:rsidR="00212214" w:rsidRPr="003637B0" w:rsidRDefault="00212214" w:rsidP="00212214">
            <w:pPr>
              <w:ind w:leftChars="105" w:left="756" w:hangingChars="210" w:hanging="504"/>
              <w:rPr>
                <w:rFonts w:eastAsia="標楷體"/>
              </w:rPr>
            </w:pPr>
          </w:p>
          <w:p w:rsidR="00212214" w:rsidRPr="009B0645" w:rsidRDefault="00212214" w:rsidP="00846818">
            <w:pPr>
              <w:spacing w:afterLines="10" w:line="220" w:lineRule="exact"/>
              <w:ind w:leftChars="50" w:left="560" w:hangingChars="200" w:hanging="440"/>
              <w:rPr>
                <w:rFonts w:eastAsia="標楷體"/>
                <w:sz w:val="22"/>
                <w:szCs w:val="22"/>
              </w:rPr>
            </w:pPr>
            <w:r w:rsidRPr="009B0645">
              <w:rPr>
                <w:rFonts w:eastAsia="標楷體" w:hint="eastAsia"/>
                <w:sz w:val="22"/>
                <w:szCs w:val="22"/>
              </w:rPr>
              <w:t>七、「合於健保投保條件」之「原因」欄請詳列，如到職、任職、復職、入會、新生嬰兒、結婚、收養、改變身分投保、更換所依附之被保險人、入境及跨親等（眷屬稱謂欄代號</w:t>
            </w:r>
            <w:r w:rsidRPr="009B0645">
              <w:rPr>
                <w:rFonts w:eastAsia="標楷體" w:hint="eastAsia"/>
                <w:sz w:val="22"/>
                <w:szCs w:val="22"/>
              </w:rPr>
              <w:t>4-9</w:t>
            </w:r>
            <w:r w:rsidRPr="009B0645">
              <w:rPr>
                <w:rFonts w:eastAsia="標楷體" w:hint="eastAsia"/>
                <w:sz w:val="22"/>
                <w:szCs w:val="22"/>
              </w:rPr>
              <w:t>者）等。</w:t>
            </w:r>
          </w:p>
          <w:p w:rsidR="00212214" w:rsidRPr="009B0645" w:rsidRDefault="00212214" w:rsidP="00846818">
            <w:pPr>
              <w:spacing w:afterLines="10" w:line="220" w:lineRule="exact"/>
              <w:ind w:leftChars="50" w:left="560" w:hangingChars="200" w:hanging="440"/>
              <w:rPr>
                <w:rFonts w:eastAsia="標楷體"/>
                <w:sz w:val="22"/>
                <w:szCs w:val="22"/>
              </w:rPr>
            </w:pPr>
            <w:r w:rsidRPr="009B0645">
              <w:rPr>
                <w:rFonts w:ascii="標楷體" w:eastAsia="標楷體" w:hAnsi="標楷體" w:hint="eastAsia"/>
                <w:sz w:val="22"/>
                <w:szCs w:val="22"/>
              </w:rPr>
              <w:t>八、</w:t>
            </w:r>
            <w:r w:rsidRPr="009B0645">
              <w:rPr>
                <w:rFonts w:eastAsia="標楷體" w:hint="eastAsia"/>
                <w:sz w:val="22"/>
                <w:szCs w:val="22"/>
              </w:rPr>
              <w:t>年滿二十歲二親等內直系血親卑親屬：如子女、孫子女、外孫子女，以眷屬身分投保時請依所列英文符號加註於「合於健保投保條件」之「年滿二十歲卑親屬加保原因」欄內：</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40"/>
              <w:gridCol w:w="6742"/>
            </w:tblGrid>
            <w:tr w:rsidR="00212214">
              <w:tc>
                <w:tcPr>
                  <w:tcW w:w="640" w:type="dxa"/>
                </w:tcPr>
                <w:p w:rsidR="00212214" w:rsidRDefault="00212214" w:rsidP="00212214">
                  <w:pPr>
                    <w:jc w:val="center"/>
                    <w:rPr>
                      <w:rFonts w:ascii="標楷體" w:eastAsia="標楷體" w:hAnsi="標楷體"/>
                      <w:sz w:val="22"/>
                    </w:rPr>
                  </w:pPr>
                  <w:r>
                    <w:rPr>
                      <w:rFonts w:ascii="標楷體" w:eastAsia="標楷體" w:hAnsi="標楷體" w:hint="eastAsia"/>
                      <w:sz w:val="22"/>
                    </w:rPr>
                    <w:t>符號</w:t>
                  </w:r>
                </w:p>
              </w:tc>
              <w:tc>
                <w:tcPr>
                  <w:tcW w:w="6742" w:type="dxa"/>
                </w:tcPr>
                <w:p w:rsidR="00212214" w:rsidRDefault="00212214" w:rsidP="00212214">
                  <w:pPr>
                    <w:rPr>
                      <w:rFonts w:ascii="標楷體" w:eastAsia="標楷體" w:hAnsi="標楷體"/>
                      <w:sz w:val="22"/>
                    </w:rPr>
                  </w:pPr>
                  <w:r>
                    <w:rPr>
                      <w:rFonts w:ascii="標楷體" w:eastAsia="標楷體" w:hAnsi="標楷體"/>
                      <w:sz w:val="22"/>
                    </w:rPr>
                    <w:t xml:space="preserve">             </w:t>
                  </w:r>
                  <w:r>
                    <w:rPr>
                      <w:rFonts w:ascii="標楷體" w:eastAsia="標楷體" w:hAnsi="標楷體" w:hint="eastAsia"/>
                      <w:sz w:val="22"/>
                    </w:rPr>
                    <w:t>原</w:t>
                  </w:r>
                  <w:r>
                    <w:rPr>
                      <w:rFonts w:ascii="標楷體" w:eastAsia="標楷體" w:hAnsi="標楷體"/>
                      <w:sz w:val="22"/>
                    </w:rPr>
                    <w:t xml:space="preserve">       </w:t>
                  </w:r>
                  <w:r>
                    <w:rPr>
                      <w:rFonts w:ascii="標楷體" w:eastAsia="標楷體" w:hAnsi="標楷體" w:hint="eastAsia"/>
                      <w:sz w:val="22"/>
                    </w:rPr>
                    <w:t>因</w:t>
                  </w:r>
                </w:p>
              </w:tc>
            </w:tr>
            <w:tr w:rsidR="00212214">
              <w:tc>
                <w:tcPr>
                  <w:tcW w:w="640" w:type="dxa"/>
                </w:tcPr>
                <w:p w:rsidR="00212214" w:rsidRDefault="00212214" w:rsidP="00212214">
                  <w:pPr>
                    <w:jc w:val="center"/>
                    <w:rPr>
                      <w:rFonts w:ascii="標楷體" w:eastAsia="標楷體" w:hAnsi="標楷體"/>
                      <w:sz w:val="22"/>
                    </w:rPr>
                  </w:pPr>
                  <w:r>
                    <w:rPr>
                      <w:rFonts w:ascii="標楷體" w:eastAsia="標楷體" w:hAnsi="標楷體"/>
                      <w:sz w:val="22"/>
                    </w:rPr>
                    <w:t>S</w:t>
                  </w:r>
                </w:p>
              </w:tc>
              <w:tc>
                <w:tcPr>
                  <w:tcW w:w="6742" w:type="dxa"/>
                </w:tcPr>
                <w:p w:rsidR="00212214" w:rsidRDefault="00212214" w:rsidP="00212214">
                  <w:pPr>
                    <w:rPr>
                      <w:rFonts w:ascii="標楷體" w:eastAsia="標楷體" w:hAnsi="標楷體"/>
                      <w:sz w:val="22"/>
                    </w:rPr>
                  </w:pPr>
                  <w:r>
                    <w:rPr>
                      <w:rFonts w:ascii="標楷體" w:eastAsia="標楷體" w:hAnsi="標楷體" w:hint="eastAsia"/>
                      <w:sz w:val="22"/>
                    </w:rPr>
                    <w:t>在學就讀且無職業</w:t>
                  </w:r>
                </w:p>
              </w:tc>
            </w:tr>
            <w:tr w:rsidR="00212214">
              <w:tc>
                <w:tcPr>
                  <w:tcW w:w="640" w:type="dxa"/>
                </w:tcPr>
                <w:p w:rsidR="00212214" w:rsidRDefault="00212214" w:rsidP="00212214">
                  <w:pPr>
                    <w:jc w:val="center"/>
                    <w:rPr>
                      <w:rFonts w:ascii="標楷體" w:eastAsia="標楷體" w:hAnsi="標楷體"/>
                      <w:sz w:val="22"/>
                    </w:rPr>
                  </w:pPr>
                  <w:r>
                    <w:rPr>
                      <w:rFonts w:ascii="標楷體" w:eastAsia="標楷體" w:hAnsi="標楷體"/>
                      <w:sz w:val="22"/>
                    </w:rPr>
                    <w:t>P</w:t>
                  </w:r>
                </w:p>
              </w:tc>
              <w:tc>
                <w:tcPr>
                  <w:tcW w:w="6742" w:type="dxa"/>
                </w:tcPr>
                <w:p w:rsidR="00212214" w:rsidRDefault="00212214" w:rsidP="00212214">
                  <w:pPr>
                    <w:rPr>
                      <w:rFonts w:ascii="標楷體" w:eastAsia="標楷體" w:hAnsi="標楷體"/>
                      <w:sz w:val="22"/>
                    </w:rPr>
                  </w:pPr>
                  <w:r>
                    <w:rPr>
                      <w:rFonts w:ascii="標楷體" w:eastAsia="標楷體" w:hAnsi="標楷體" w:hint="eastAsia"/>
                      <w:sz w:val="22"/>
                    </w:rPr>
                    <w:t>受禁治產宣告尚未撤銷</w:t>
                  </w:r>
                </w:p>
              </w:tc>
            </w:tr>
            <w:tr w:rsidR="00212214">
              <w:tc>
                <w:tcPr>
                  <w:tcW w:w="640" w:type="dxa"/>
                </w:tcPr>
                <w:p w:rsidR="00212214" w:rsidRDefault="00212214" w:rsidP="00212214">
                  <w:pPr>
                    <w:jc w:val="center"/>
                    <w:rPr>
                      <w:rFonts w:ascii="標楷體" w:eastAsia="標楷體" w:hAnsi="標楷體"/>
                      <w:sz w:val="22"/>
                    </w:rPr>
                  </w:pPr>
                  <w:r>
                    <w:rPr>
                      <w:rFonts w:ascii="標楷體" w:eastAsia="標楷體" w:hAnsi="標楷體"/>
                      <w:sz w:val="22"/>
                    </w:rPr>
                    <w:t>A</w:t>
                  </w:r>
                </w:p>
              </w:tc>
              <w:tc>
                <w:tcPr>
                  <w:tcW w:w="6742" w:type="dxa"/>
                </w:tcPr>
                <w:p w:rsidR="00212214" w:rsidRDefault="00212214" w:rsidP="00212214">
                  <w:pPr>
                    <w:rPr>
                      <w:rFonts w:ascii="標楷體" w:eastAsia="標楷體" w:hAnsi="標楷體"/>
                      <w:sz w:val="22"/>
                    </w:rPr>
                  </w:pPr>
                  <w:r>
                    <w:rPr>
                      <w:rFonts w:ascii="標楷體" w:eastAsia="標楷體" w:hAnsi="標楷體" w:hint="eastAsia"/>
                      <w:sz w:val="22"/>
                    </w:rPr>
                    <w:t>領有身心障礙手冊且不能自謀生活</w:t>
                  </w:r>
                </w:p>
              </w:tc>
            </w:tr>
            <w:tr w:rsidR="00212214">
              <w:tc>
                <w:tcPr>
                  <w:tcW w:w="640" w:type="dxa"/>
                </w:tcPr>
                <w:p w:rsidR="00212214" w:rsidRDefault="00212214" w:rsidP="00212214">
                  <w:pPr>
                    <w:jc w:val="center"/>
                    <w:rPr>
                      <w:rFonts w:ascii="標楷體" w:eastAsia="標楷體" w:hAnsi="標楷體"/>
                      <w:sz w:val="22"/>
                    </w:rPr>
                  </w:pPr>
                  <w:r>
                    <w:rPr>
                      <w:rFonts w:ascii="標楷體" w:eastAsia="標楷體" w:hAnsi="標楷體"/>
                      <w:sz w:val="22"/>
                    </w:rPr>
                    <w:t>H</w:t>
                  </w:r>
                </w:p>
              </w:tc>
              <w:tc>
                <w:tcPr>
                  <w:tcW w:w="6742" w:type="dxa"/>
                </w:tcPr>
                <w:p w:rsidR="00212214" w:rsidRDefault="00212214" w:rsidP="00212214">
                  <w:pPr>
                    <w:rPr>
                      <w:rFonts w:ascii="標楷體" w:eastAsia="標楷體" w:hAnsi="標楷體"/>
                      <w:sz w:val="22"/>
                    </w:rPr>
                  </w:pPr>
                  <w:r>
                    <w:rPr>
                      <w:rFonts w:ascii="標楷體" w:eastAsia="標楷體" w:hAnsi="標楷體" w:hint="eastAsia"/>
                      <w:sz w:val="22"/>
                    </w:rPr>
                    <w:t>罹患符合本法第36條所稱重大傷病且無職業</w:t>
                  </w:r>
                </w:p>
              </w:tc>
            </w:tr>
            <w:tr w:rsidR="00212214">
              <w:tc>
                <w:tcPr>
                  <w:tcW w:w="640" w:type="dxa"/>
                </w:tcPr>
                <w:p w:rsidR="00212214" w:rsidRDefault="00212214" w:rsidP="00212214">
                  <w:pPr>
                    <w:jc w:val="center"/>
                    <w:rPr>
                      <w:rFonts w:ascii="標楷體" w:eastAsia="標楷體" w:hAnsi="標楷體"/>
                      <w:sz w:val="22"/>
                    </w:rPr>
                  </w:pPr>
                  <w:r>
                    <w:rPr>
                      <w:rFonts w:ascii="標楷體" w:eastAsia="標楷體" w:hAnsi="標楷體"/>
                      <w:sz w:val="22"/>
                    </w:rPr>
                    <w:t>G</w:t>
                  </w:r>
                </w:p>
              </w:tc>
              <w:tc>
                <w:tcPr>
                  <w:tcW w:w="6742" w:type="dxa"/>
                  <w:vAlign w:val="center"/>
                </w:tcPr>
                <w:p w:rsidR="00212214" w:rsidRPr="00211ECB" w:rsidRDefault="00212214" w:rsidP="00212214">
                  <w:pPr>
                    <w:jc w:val="both"/>
                    <w:rPr>
                      <w:rFonts w:ascii="標楷體" w:eastAsia="標楷體" w:hAnsi="標楷體"/>
                      <w:sz w:val="17"/>
                      <w:szCs w:val="17"/>
                    </w:rPr>
                  </w:pPr>
                  <w:r w:rsidRPr="00211ECB">
                    <w:rPr>
                      <w:rFonts w:ascii="標楷體" w:eastAsia="標楷體" w:hAnsi="標楷體" w:hint="eastAsia"/>
                      <w:color w:val="000000"/>
                      <w:sz w:val="17"/>
                      <w:szCs w:val="17"/>
                    </w:rPr>
                    <w:t>應屆畢業自當學年度</w:t>
                  </w:r>
                  <w:r w:rsidRPr="00211ECB">
                    <w:rPr>
                      <w:rFonts w:ascii="標楷體" w:eastAsia="標楷體" w:hAnsi="標楷體" w:hint="eastAsia"/>
                      <w:sz w:val="17"/>
                      <w:szCs w:val="17"/>
                    </w:rPr>
                    <w:t>終了之日起一年內且無職業或服兵役退伍自退伍日起一年內且無職業</w:t>
                  </w:r>
                </w:p>
              </w:tc>
            </w:tr>
          </w:tbl>
          <w:p w:rsidR="00212214" w:rsidRPr="003637B0" w:rsidRDefault="00212214" w:rsidP="00212214">
            <w:pPr>
              <w:kinsoku w:val="0"/>
              <w:ind w:leftChars="92" w:left="244" w:hangingChars="29" w:hanging="23"/>
              <w:rPr>
                <w:rFonts w:ascii="標楷體" w:eastAsia="標楷體" w:hAnsi="標楷體"/>
                <w:sz w:val="8"/>
                <w:szCs w:val="8"/>
              </w:rPr>
            </w:pPr>
          </w:p>
          <w:p w:rsidR="00212214" w:rsidRPr="00212214" w:rsidRDefault="00212214" w:rsidP="00846818">
            <w:pPr>
              <w:kinsoku w:val="0"/>
              <w:spacing w:afterLines="10" w:line="280" w:lineRule="exact"/>
              <w:ind w:leftChars="50" w:left="190" w:hangingChars="29" w:hanging="70"/>
              <w:rPr>
                <w:rFonts w:eastAsia="標楷體"/>
                <w:sz w:val="22"/>
              </w:rPr>
            </w:pPr>
            <w:r w:rsidRPr="003637B0">
              <w:rPr>
                <w:rFonts w:ascii="標楷體" w:eastAsia="標楷體" w:hAnsi="標楷體" w:hint="eastAsia"/>
              </w:rPr>
              <w:t>九、</w:t>
            </w:r>
            <w:r w:rsidRPr="003637B0">
              <w:rPr>
                <w:rFonts w:eastAsia="標楷體" w:hint="eastAsia"/>
                <w:sz w:val="22"/>
              </w:rPr>
              <w:t>本表請以掛號郵寄（請將掛號執據貼於存底聯保存）或派人專送。</w:t>
            </w:r>
          </w:p>
        </w:tc>
        <w:tc>
          <w:tcPr>
            <w:tcW w:w="6920" w:type="dxa"/>
            <w:tcBorders>
              <w:top w:val="nil"/>
              <w:bottom w:val="nil"/>
            </w:tcBorders>
          </w:tcPr>
          <w:p w:rsidR="00212214" w:rsidRPr="003637B0" w:rsidRDefault="009D15EC" w:rsidP="00212214">
            <w:pPr>
              <w:rPr>
                <w:sz w:val="48"/>
                <w:szCs w:val="48"/>
              </w:rPr>
            </w:pPr>
            <w:r w:rsidRPr="009D15EC">
              <w:rPr>
                <w:noProof/>
              </w:rPr>
              <w:pict>
                <v:shape id="_x0000_s2910" type="#_x0000_t202" style="position:absolute;margin-left:296.45pt;margin-top:24.3pt;width:56.7pt;height:70.85pt;z-index:251728384;mso-position-horizontal-relative:text;mso-position-vertical-relative:text">
                  <v:textbox style="mso-next-textbox:#_x0000_s2910">
                    <w:txbxContent>
                      <w:p w:rsidR="00860CF7" w:rsidRPr="0065022D" w:rsidRDefault="00860CF7" w:rsidP="00212214">
                        <w:pPr>
                          <w:spacing w:line="360" w:lineRule="atLeast"/>
                          <w:jc w:val="distribute"/>
                          <w:rPr>
                            <w:rFonts w:ascii="標楷體" w:eastAsia="標楷體" w:hAnsi="標楷體"/>
                            <w:sz w:val="20"/>
                          </w:rPr>
                        </w:pPr>
                        <w:r w:rsidRPr="0065022D">
                          <w:rPr>
                            <w:rFonts w:ascii="標楷體" w:eastAsia="標楷體" w:hAnsi="標楷體" w:hint="eastAsia"/>
                            <w:sz w:val="20"/>
                          </w:rPr>
                          <w:t>請貼足</w:t>
                        </w:r>
                      </w:p>
                      <w:p w:rsidR="00860CF7" w:rsidRPr="0065022D" w:rsidRDefault="00860CF7" w:rsidP="00212214">
                        <w:pPr>
                          <w:spacing w:line="360" w:lineRule="atLeast"/>
                          <w:jc w:val="distribute"/>
                          <w:rPr>
                            <w:rFonts w:ascii="標楷體" w:eastAsia="標楷體" w:hAnsi="標楷體"/>
                            <w:sz w:val="20"/>
                          </w:rPr>
                        </w:pPr>
                        <w:r w:rsidRPr="0065022D">
                          <w:rPr>
                            <w:rFonts w:ascii="標楷體" w:eastAsia="標楷體" w:hAnsi="標楷體" w:hint="eastAsia"/>
                            <w:sz w:val="20"/>
                          </w:rPr>
                          <w:t>郵票</w:t>
                        </w:r>
                      </w:p>
                      <w:p w:rsidR="00860CF7" w:rsidRPr="0065022D" w:rsidRDefault="00860CF7" w:rsidP="00212214">
                        <w:pPr>
                          <w:spacing w:line="360" w:lineRule="atLeast"/>
                          <w:jc w:val="distribute"/>
                          <w:rPr>
                            <w:sz w:val="20"/>
                          </w:rPr>
                        </w:pPr>
                        <w:r w:rsidRPr="0065022D">
                          <w:rPr>
                            <w:rFonts w:ascii="標楷體" w:eastAsia="標楷體" w:hAnsi="標楷體" w:hint="eastAsia"/>
                            <w:sz w:val="20"/>
                          </w:rPr>
                          <w:t>掛號郵寄</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2"/>
            </w:tblGrid>
            <w:tr w:rsidR="00212214">
              <w:trPr>
                <w:trHeight w:val="4990"/>
              </w:trPr>
              <w:tc>
                <w:tcPr>
                  <w:tcW w:w="6452" w:type="dxa"/>
                  <w:tcBorders>
                    <w:top w:val="nil"/>
                    <w:left w:val="nil"/>
                    <w:bottom w:val="nil"/>
                    <w:right w:val="nil"/>
                  </w:tcBorders>
                </w:tcPr>
                <w:p w:rsidR="00212214" w:rsidRDefault="00212214" w:rsidP="00212214"/>
                <w:p w:rsidR="00212214" w:rsidRDefault="00212214" w:rsidP="00212214"/>
                <w:p w:rsidR="00212214" w:rsidRDefault="00212214" w:rsidP="00212214"/>
                <w:p w:rsidR="00212214" w:rsidRDefault="00212214" w:rsidP="00212214"/>
                <w:p w:rsidR="00212214" w:rsidRDefault="00212214" w:rsidP="00212214">
                  <w:r>
                    <w:rPr>
                      <w:rFonts w:hint="eastAsia"/>
                    </w:rPr>
                    <w:t xml:space="preserve"> </w:t>
                  </w:r>
                  <w:r>
                    <w:object w:dxaOrig="2036" w:dyaOrig="505">
                      <v:shape id="_x0000_i1040" type="#_x0000_t75" style="width:102.05pt;height:25.65pt" o:ole="">
                        <v:imagedata r:id="rId26" o:title=""/>
                      </v:shape>
                      <o:OLEObject Type="Embed" ProgID="CorelDRAW.Graphic.9" ShapeID="_x0000_i1040" DrawAspect="Content" ObjectID="_1694249327" r:id="rId27"/>
                    </w:object>
                  </w:r>
                  <w:r>
                    <w:rPr>
                      <w:rFonts w:hint="eastAsia"/>
                    </w:rPr>
                    <w:t xml:space="preserve">                                </w:t>
                  </w:r>
                </w:p>
                <w:p w:rsidR="00212214" w:rsidRPr="001A08EA" w:rsidRDefault="00212214" w:rsidP="00212214"/>
                <w:p w:rsidR="00212214" w:rsidRPr="003637B0" w:rsidRDefault="00212214" w:rsidP="00846818">
                  <w:pPr>
                    <w:spacing w:beforeLines="50"/>
                    <w:rPr>
                      <w:rFonts w:ascii="標楷體" w:eastAsia="標楷體" w:hAnsi="標楷體"/>
                    </w:rPr>
                  </w:pPr>
                  <w:r w:rsidRPr="003637B0">
                    <w:rPr>
                      <w:rFonts w:ascii="標楷體" w:eastAsia="標楷體" w:hAnsi="標楷體" w:hint="eastAsia"/>
                      <w:sz w:val="28"/>
                      <w:szCs w:val="28"/>
                    </w:rPr>
                    <w:t xml:space="preserve"> </w:t>
                  </w:r>
                  <w:r w:rsidRPr="003637B0">
                    <w:rPr>
                      <w:rFonts w:ascii="標楷體" w:eastAsia="標楷體" w:hAnsi="標楷體" w:hint="eastAsia"/>
                    </w:rPr>
                    <w:t>單位地址：</w:t>
                  </w:r>
                </w:p>
                <w:p w:rsidR="00212214" w:rsidRDefault="00212214" w:rsidP="00846818">
                  <w:pPr>
                    <w:tabs>
                      <w:tab w:val="left" w:pos="5385"/>
                    </w:tabs>
                    <w:spacing w:beforeLines="50"/>
                    <w:rPr>
                      <w:rFonts w:ascii="標楷體" w:eastAsia="標楷體" w:hAnsi="標楷體"/>
                    </w:rPr>
                  </w:pPr>
                  <w:r w:rsidRPr="003637B0">
                    <w:rPr>
                      <w:rFonts w:ascii="標楷體" w:eastAsia="標楷體" w:hAnsi="標楷體" w:hint="eastAsia"/>
                    </w:rPr>
                    <w:t xml:space="preserve"> 單位名稱：</w:t>
                  </w:r>
                </w:p>
                <w:p w:rsidR="00212214" w:rsidRPr="003637B0" w:rsidRDefault="00212214" w:rsidP="00846818">
                  <w:pPr>
                    <w:tabs>
                      <w:tab w:val="left" w:pos="5385"/>
                    </w:tabs>
                    <w:spacing w:beforeLines="50"/>
                    <w:rPr>
                      <w:rFonts w:ascii="標楷體" w:eastAsia="標楷體" w:hAnsi="標楷體"/>
                    </w:rPr>
                  </w:pPr>
                  <w:r w:rsidRPr="003637B0">
                    <w:rPr>
                      <w:rFonts w:ascii="標楷體" w:eastAsia="標楷體" w:hAnsi="標楷體" w:hint="eastAsia"/>
                    </w:rPr>
                    <w:t xml:space="preserve"> 電    話：</w:t>
                  </w:r>
                </w:p>
                <w:p w:rsidR="00212214" w:rsidRPr="003637B0" w:rsidRDefault="00212214" w:rsidP="00846818">
                  <w:pPr>
                    <w:spacing w:beforeLines="50"/>
                    <w:rPr>
                      <w:rFonts w:ascii="標楷體" w:eastAsia="標楷體" w:hAnsi="標楷體"/>
                      <w:sz w:val="28"/>
                      <w:szCs w:val="28"/>
                    </w:rPr>
                  </w:pPr>
                  <w:r w:rsidRPr="003637B0">
                    <w:rPr>
                      <w:rFonts w:ascii="標楷體" w:eastAsia="標楷體" w:hAnsi="標楷體" w:hint="eastAsia"/>
                    </w:rPr>
                    <w:t xml:space="preserve"> 投保單位代號：</w:t>
                  </w:r>
                </w:p>
                <w:p w:rsidR="00212214" w:rsidRDefault="00212214" w:rsidP="00212214"/>
              </w:tc>
            </w:tr>
            <w:tr w:rsidR="00212214">
              <w:trPr>
                <w:trHeight w:val="2653"/>
              </w:trPr>
              <w:tc>
                <w:tcPr>
                  <w:tcW w:w="6452" w:type="dxa"/>
                  <w:tcBorders>
                    <w:top w:val="nil"/>
                    <w:left w:val="nil"/>
                    <w:bottom w:val="nil"/>
                    <w:right w:val="nil"/>
                  </w:tcBorders>
                </w:tcPr>
                <w:p w:rsidR="00212214" w:rsidRDefault="00212214" w:rsidP="00212214"/>
                <w:p w:rsidR="00212214" w:rsidRDefault="00212214" w:rsidP="00212214"/>
                <w:p w:rsidR="00212214" w:rsidRDefault="00212214" w:rsidP="00212214">
                  <w:r>
                    <w:rPr>
                      <w:rFonts w:hint="eastAsia"/>
                    </w:rPr>
                    <w:t xml:space="preserve"> </w:t>
                  </w:r>
                  <w:r>
                    <w:object w:dxaOrig="2036" w:dyaOrig="505">
                      <v:shape id="_x0000_i1041" type="#_x0000_t75" style="width:102.05pt;height:25.65pt" o:ole="">
                        <v:imagedata r:id="rId26" o:title=""/>
                      </v:shape>
                      <o:OLEObject Type="Embed" ProgID="CorelDRAW.Graphic.9" ShapeID="_x0000_i1041" DrawAspect="Content" ObjectID="_1694249328" r:id="rId28"/>
                    </w:object>
                  </w:r>
                  <w:r>
                    <w:rPr>
                      <w:rFonts w:hint="eastAsia"/>
                    </w:rPr>
                    <w:t xml:space="preserve"> </w:t>
                  </w:r>
                </w:p>
                <w:p w:rsidR="00212214" w:rsidRDefault="00212214" w:rsidP="00212214"/>
                <w:p w:rsidR="00212214" w:rsidRDefault="00212214" w:rsidP="00212214"/>
                <w:p w:rsidR="00212214" w:rsidRPr="003637B0" w:rsidRDefault="00212214" w:rsidP="00212214">
                  <w:pPr>
                    <w:jc w:val="center"/>
                    <w:rPr>
                      <w:rFonts w:eastAsia="標楷體"/>
                      <w:sz w:val="36"/>
                      <w:szCs w:val="36"/>
                    </w:rPr>
                  </w:pPr>
                  <w:r w:rsidRPr="003637B0">
                    <w:rPr>
                      <w:rFonts w:eastAsia="標楷體" w:hint="eastAsia"/>
                      <w:sz w:val="36"/>
                      <w:szCs w:val="36"/>
                    </w:rPr>
                    <w:t>中央健康保險局</w:t>
                  </w:r>
                  <w:r w:rsidRPr="003637B0">
                    <w:rPr>
                      <w:rFonts w:eastAsia="標楷體" w:hint="eastAsia"/>
                      <w:sz w:val="36"/>
                      <w:szCs w:val="36"/>
                    </w:rPr>
                    <w:t xml:space="preserve">      </w:t>
                  </w:r>
                  <w:r w:rsidRPr="003637B0">
                    <w:rPr>
                      <w:rFonts w:eastAsia="標楷體" w:hint="eastAsia"/>
                      <w:sz w:val="36"/>
                      <w:szCs w:val="36"/>
                    </w:rPr>
                    <w:t>分局啟</w:t>
                  </w:r>
                </w:p>
              </w:tc>
            </w:tr>
          </w:tbl>
          <w:p w:rsidR="00212214" w:rsidRPr="003637B0" w:rsidRDefault="00212214" w:rsidP="00212214">
            <w:pPr>
              <w:rPr>
                <w:sz w:val="48"/>
                <w:szCs w:val="48"/>
              </w:rPr>
            </w:pPr>
          </w:p>
        </w:tc>
        <w:tc>
          <w:tcPr>
            <w:tcW w:w="1168" w:type="dxa"/>
            <w:tcBorders>
              <w:top w:val="nil"/>
              <w:bottom w:val="nil"/>
              <w:right w:val="dotted" w:sz="4" w:space="0" w:color="auto"/>
            </w:tcBorders>
          </w:tcPr>
          <w:p w:rsidR="00212214" w:rsidRDefault="009D15EC" w:rsidP="00212214">
            <w:r w:rsidRPr="009D15EC">
              <w:rPr>
                <w:rFonts w:eastAsia="標楷體"/>
                <w:noProof/>
              </w:rPr>
              <w:pict>
                <v:shape id="_x0000_s2914" type="#_x0000_t202" style="position:absolute;margin-left:9.2pt;margin-top:205.35pt;width:29.8pt;height:135pt;z-index:251732480;mso-position-horizontal-relative:text;mso-position-vertical-relative:text" filled="f" stroked="f">
                  <v:textbox style="layout-flow:vertical-ideographic;mso-next-textbox:#_x0000_s2914" inset="7.5pt,3.75pt,7.5pt,3.75pt">
                    <w:txbxContent>
                      <w:p w:rsidR="00860CF7" w:rsidRPr="0033698B" w:rsidRDefault="00860CF7" w:rsidP="00212214">
                        <w:pPr>
                          <w:rPr>
                            <w:rFonts w:ascii="標楷體" w:eastAsia="標楷體" w:hAnsi="標楷體"/>
                            <w:sz w:val="20"/>
                          </w:rPr>
                        </w:pPr>
                        <w:r w:rsidRPr="0033698B">
                          <w:rPr>
                            <w:rFonts w:ascii="標楷體" w:eastAsia="標楷體" w:hAnsi="標楷體" w:hint="eastAsia"/>
                            <w:sz w:val="20"/>
                          </w:rPr>
                          <w:t>黏貼裝訂請勿超過此裁切線</w:t>
                        </w:r>
                      </w:p>
                    </w:txbxContent>
                  </v:textbox>
                </v:shape>
              </w:pict>
            </w:r>
            <w:r w:rsidRPr="009D15EC">
              <w:rPr>
                <w:rFonts w:ascii="標楷體" w:eastAsia="標楷體"/>
                <w:noProof/>
              </w:rPr>
              <w:pict>
                <v:shape id="_x0000_s2913" type="#_x0000_t202" style="position:absolute;margin-left:56.15pt;margin-top:3in;width:29.8pt;height:135pt;z-index:251731456;mso-position-horizontal-relative:text;mso-position-vertical-relative:text" filled="f" stroked="f">
                  <v:textbox style="layout-flow:vertical-ideographic;mso-next-textbox:#_x0000_s2913" inset="7.5pt,3.75pt,7.5pt,3.75pt">
                    <w:txbxContent>
                      <w:p w:rsidR="00860CF7" w:rsidRPr="0033698B" w:rsidRDefault="00860CF7" w:rsidP="00212214">
                        <w:pPr>
                          <w:rPr>
                            <w:rFonts w:ascii="標楷體" w:eastAsia="標楷體" w:hAnsi="標楷體"/>
                            <w:sz w:val="20"/>
                          </w:rPr>
                        </w:pPr>
                        <w:r w:rsidRPr="0033698B">
                          <w:rPr>
                            <w:rFonts w:ascii="標楷體" w:eastAsia="標楷體" w:hAnsi="標楷體" w:hint="eastAsia"/>
                            <w:sz w:val="20"/>
                          </w:rPr>
                          <w:t>黏貼裝訂請勿超過此裁切線</w:t>
                        </w:r>
                      </w:p>
                    </w:txbxContent>
                  </v:textbox>
                </v:shape>
              </w:pict>
            </w:r>
          </w:p>
        </w:tc>
      </w:tr>
    </w:tbl>
    <w:p w:rsidR="00212214" w:rsidRDefault="00212214" w:rsidP="00AD13EA">
      <w:pPr>
        <w:ind w:leftChars="300" w:left="720"/>
        <w:rPr>
          <w:rStyle w:val="31"/>
          <w:rFonts w:ascii="Times New Roman" w:hAnsi="Times New Roman"/>
          <w:b/>
        </w:rPr>
        <w:sectPr w:rsidR="00212214" w:rsidSect="00E81E99">
          <w:pgSz w:w="16838" w:h="11906" w:orient="landscape"/>
          <w:pgMar w:top="567" w:right="851" w:bottom="851" w:left="851" w:header="851" w:footer="992" w:gutter="0"/>
          <w:pgNumType w:start="22"/>
          <w:cols w:space="425"/>
          <w:docGrid w:type="lines" w:linePitch="360"/>
        </w:sectPr>
      </w:pPr>
    </w:p>
    <w:p w:rsidR="00B66EBB" w:rsidRPr="00B92142" w:rsidRDefault="009D15EC" w:rsidP="00E10FA1">
      <w:pPr>
        <w:spacing w:line="360" w:lineRule="auto"/>
        <w:rPr>
          <w:rFonts w:eastAsia="標楷體"/>
          <w:b/>
        </w:rPr>
      </w:pPr>
      <w:r w:rsidRPr="009D15EC">
        <w:rPr>
          <w:rFonts w:eastAsia="標楷體"/>
          <w:noProof/>
        </w:rPr>
        <w:lastRenderedPageBreak/>
        <w:pict>
          <v:shape id="_x0000_s2915" type="#_x0000_t202" style="position:absolute;margin-left:384pt;margin-top:-18pt;width:120pt;height:45pt;z-index:251733504" filled="f" stroked="f">
            <v:textbox style="mso-next-textbox:#_x0000_s2915">
              <w:txbxContent>
                <w:p w:rsidR="00860CF7" w:rsidRPr="00D718D5" w:rsidRDefault="00860CF7" w:rsidP="00B66EBB">
                  <w:pPr>
                    <w:spacing w:line="520" w:lineRule="exact"/>
                    <w:rPr>
                      <w:rFonts w:ascii="標楷體" w:eastAsia="標楷體" w:hAnsi="標楷體"/>
                    </w:rPr>
                  </w:pPr>
                  <w:r w:rsidRPr="007B2F71">
                    <w:rPr>
                      <w:rFonts w:ascii="標楷體" w:eastAsia="標楷體" w:hAnsi="標楷體" w:hint="eastAsia"/>
                      <w:sz w:val="48"/>
                      <w:szCs w:val="48"/>
                      <w:eastAsianLayout w:id="-1052488704" w:combine="1"/>
                    </w:rPr>
                    <w:t>要保機關代    號</w:t>
                  </w:r>
                  <w:r>
                    <w:rPr>
                      <w:rFonts w:ascii="標楷體" w:eastAsia="標楷體" w:hAnsi="標楷體" w:hint="eastAsia"/>
                    </w:rPr>
                    <w:t xml:space="preserve">：90010    </w:t>
                  </w:r>
                </w:p>
              </w:txbxContent>
            </v:textbox>
          </v:shape>
        </w:pict>
      </w:r>
      <w:r w:rsidR="00B92142" w:rsidRPr="00B92142">
        <w:rPr>
          <w:rFonts w:eastAsia="標楷體" w:hint="eastAsia"/>
          <w:b/>
        </w:rPr>
        <w:t>4.2.</w:t>
      </w:r>
      <w:r w:rsidR="00B66EBB" w:rsidRPr="00B92142">
        <w:rPr>
          <w:rFonts w:eastAsia="標楷體"/>
          <w:b/>
        </w:rPr>
        <w:t>參加公教人員保險聲明書</w:t>
      </w:r>
    </w:p>
    <w:p w:rsidR="00B66EBB" w:rsidRPr="00C06291" w:rsidRDefault="00B66EBB" w:rsidP="00B66EBB">
      <w:pPr>
        <w:pStyle w:val="25"/>
        <w:spacing w:line="500" w:lineRule="exact"/>
        <w:jc w:val="both"/>
        <w:rPr>
          <w:rFonts w:hAnsi="Times New Roman"/>
        </w:rPr>
      </w:pPr>
      <w:r w:rsidRPr="00C06291">
        <w:rPr>
          <w:rFonts w:hAnsi="Times New Roman"/>
        </w:rPr>
        <w:t>本人於</w:t>
      </w:r>
      <w:r w:rsidRPr="00C06291">
        <w:rPr>
          <w:rFonts w:hAnsi="Times New Roman"/>
        </w:rPr>
        <w:t>102</w:t>
      </w:r>
      <w:r w:rsidRPr="00C06291">
        <w:rPr>
          <w:rFonts w:hAnsi="Times New Roman"/>
        </w:rPr>
        <w:t>年</w:t>
      </w:r>
      <w:r w:rsidRPr="00C06291">
        <w:rPr>
          <w:rFonts w:hAnsi="Times New Roman"/>
        </w:rPr>
        <w:t>08</w:t>
      </w:r>
      <w:r w:rsidRPr="00C06291">
        <w:rPr>
          <w:rFonts w:hAnsi="Times New Roman"/>
        </w:rPr>
        <w:t>月</w:t>
      </w:r>
      <w:r w:rsidRPr="00C06291">
        <w:rPr>
          <w:rFonts w:hAnsi="Times New Roman"/>
        </w:rPr>
        <w:t>01</w:t>
      </w:r>
      <w:r w:rsidRPr="00C06291">
        <w:rPr>
          <w:rFonts w:hAnsi="Times New Roman"/>
        </w:rPr>
        <w:t>日初</w:t>
      </w:r>
      <w:r w:rsidRPr="00C06291">
        <w:rPr>
          <w:rFonts w:hAnsi="Times New Roman"/>
          <w:strike/>
        </w:rPr>
        <w:t>（再）</w:t>
      </w:r>
      <w:r w:rsidRPr="00C06291">
        <w:rPr>
          <w:rFonts w:hAnsi="Times New Roman"/>
        </w:rPr>
        <w:t>任公職，已詳閱本聲明書之填寫注意事項，並知悉公教人員保險法第</w:t>
      </w:r>
      <w:r w:rsidRPr="00C06291">
        <w:rPr>
          <w:rFonts w:hAnsi="Times New Roman"/>
        </w:rPr>
        <w:t>6</w:t>
      </w:r>
      <w:r w:rsidRPr="00C06291">
        <w:rPr>
          <w:rFonts w:hAnsi="Times New Roman"/>
        </w:rPr>
        <w:t>條及銓敘部</w:t>
      </w:r>
      <w:smartTag w:uri="urn:schemas-microsoft-com:office:smarttags" w:element="chsdate">
        <w:smartTagPr>
          <w:attr w:name="IsROCDate" w:val="False"/>
          <w:attr w:name="IsLunarDate" w:val="False"/>
          <w:attr w:name="Day" w:val="11"/>
          <w:attr w:name="Month" w:val="5"/>
          <w:attr w:name="Year" w:val="1996"/>
        </w:smartTagPr>
        <w:r w:rsidRPr="00C06291">
          <w:rPr>
            <w:rFonts w:hAnsi="Times New Roman"/>
          </w:rPr>
          <w:t>96</w:t>
        </w:r>
        <w:r w:rsidRPr="00C06291">
          <w:rPr>
            <w:rFonts w:hAnsi="Times New Roman"/>
          </w:rPr>
          <w:t>年</w:t>
        </w:r>
        <w:r w:rsidRPr="00C06291">
          <w:rPr>
            <w:rFonts w:hAnsi="Times New Roman"/>
          </w:rPr>
          <w:t>5</w:t>
        </w:r>
        <w:r w:rsidRPr="00C06291">
          <w:rPr>
            <w:rFonts w:hAnsi="Times New Roman"/>
          </w:rPr>
          <w:t>月</w:t>
        </w:r>
        <w:r w:rsidRPr="00C06291">
          <w:rPr>
            <w:rFonts w:hAnsi="Times New Roman"/>
          </w:rPr>
          <w:t>11</w:t>
        </w:r>
        <w:r w:rsidRPr="00C06291">
          <w:rPr>
            <w:rFonts w:hAnsi="Times New Roman"/>
          </w:rPr>
          <w:t>日</w:t>
        </w:r>
      </w:smartTag>
      <w:r w:rsidRPr="00C06291">
        <w:rPr>
          <w:rFonts w:hAnsi="Times New Roman"/>
        </w:rPr>
        <w:t>部退一字第</w:t>
      </w:r>
      <w:r w:rsidRPr="00C06291">
        <w:rPr>
          <w:rFonts w:hAnsi="Times New Roman"/>
        </w:rPr>
        <w:t>09627749231</w:t>
      </w:r>
      <w:r w:rsidRPr="00C06291">
        <w:rPr>
          <w:rFonts w:hAnsi="Times New Roman"/>
        </w:rPr>
        <w:t>號令釋規定，是自參加公教人員保險之日，至退保之日止，除參加全民健康保險外，並未重複參加軍人保險、勞工保險或農民健康保險，特此聲明。如有不實，願自負一切不利後果之責任。</w:t>
      </w:r>
    </w:p>
    <w:p w:rsidR="00B66EBB" w:rsidRPr="00C06291" w:rsidRDefault="00B66EBB" w:rsidP="00B66EBB">
      <w:pPr>
        <w:spacing w:line="360" w:lineRule="auto"/>
        <w:ind w:left="576" w:hanging="480"/>
        <w:rPr>
          <w:rFonts w:eastAsia="標楷體"/>
        </w:rPr>
      </w:pPr>
      <w:r w:rsidRPr="00C06291">
        <w:rPr>
          <w:rFonts w:eastAsia="標楷體"/>
        </w:rPr>
        <w:t>立聲明書人：</w:t>
      </w:r>
      <w:r w:rsidRPr="00C06291">
        <w:rPr>
          <w:rFonts w:eastAsia="標楷體"/>
        </w:rPr>
        <w:t xml:space="preserve">                        </w:t>
      </w:r>
      <w:r w:rsidRPr="00C06291">
        <w:rPr>
          <w:rFonts w:eastAsia="標楷體"/>
        </w:rPr>
        <w:t>（簽名蓋章）</w:t>
      </w:r>
    </w:p>
    <w:p w:rsidR="00B66EBB" w:rsidRPr="00C06291" w:rsidRDefault="00B66EBB" w:rsidP="00B66EBB">
      <w:pPr>
        <w:spacing w:line="360" w:lineRule="auto"/>
        <w:rPr>
          <w:rFonts w:eastAsia="標楷體"/>
        </w:rPr>
      </w:pPr>
      <w:r w:rsidRPr="00C06291">
        <w:rPr>
          <w:rFonts w:eastAsia="標楷體"/>
        </w:rPr>
        <w:t>國民身分證統一編號：</w:t>
      </w:r>
    </w:p>
    <w:p w:rsidR="00B66EBB" w:rsidRPr="00C06291" w:rsidRDefault="00B66EBB" w:rsidP="00B66EBB">
      <w:pPr>
        <w:spacing w:line="360" w:lineRule="auto"/>
        <w:jc w:val="distribute"/>
        <w:rPr>
          <w:rFonts w:eastAsia="標楷體"/>
        </w:rPr>
      </w:pPr>
      <w:r w:rsidRPr="00C06291">
        <w:rPr>
          <w:rFonts w:eastAsia="標楷體"/>
        </w:rPr>
        <w:t>中華民國</w:t>
      </w:r>
      <w:r w:rsidRPr="00C06291">
        <w:rPr>
          <w:rFonts w:eastAsia="標楷體"/>
        </w:rPr>
        <w:t xml:space="preserve">    </w:t>
      </w:r>
      <w:r w:rsidRPr="00C06291">
        <w:rPr>
          <w:rFonts w:eastAsia="標楷體"/>
        </w:rPr>
        <w:t>年</w:t>
      </w:r>
      <w:r w:rsidRPr="00C06291">
        <w:rPr>
          <w:rFonts w:eastAsia="標楷體"/>
        </w:rPr>
        <w:t xml:space="preserve">    </w:t>
      </w:r>
      <w:r w:rsidRPr="00C06291">
        <w:rPr>
          <w:rFonts w:eastAsia="標楷體"/>
        </w:rPr>
        <w:t>月</w:t>
      </w:r>
      <w:r w:rsidRPr="00C06291">
        <w:rPr>
          <w:rFonts w:eastAsia="標楷體"/>
        </w:rPr>
        <w:t xml:space="preserve">    </w:t>
      </w:r>
      <w:r w:rsidRPr="00C06291">
        <w:rPr>
          <w:rFonts w:eastAsia="標楷體"/>
        </w:rPr>
        <w:t>日</w:t>
      </w:r>
    </w:p>
    <w:p w:rsidR="00B66EBB" w:rsidRPr="00C06291" w:rsidRDefault="00B66EBB" w:rsidP="00C06291">
      <w:pPr>
        <w:spacing w:line="480" w:lineRule="exact"/>
        <w:ind w:left="1081" w:hangingChars="450" w:hanging="1081"/>
        <w:rPr>
          <w:rFonts w:eastAsia="標楷體"/>
        </w:rPr>
      </w:pPr>
      <w:r w:rsidRPr="00C06291">
        <w:rPr>
          <w:rFonts w:eastAsia="標楷體" w:hAnsi="標楷體"/>
          <w:b/>
          <w:u w:val="single"/>
        </w:rPr>
        <w:t>填寫注意事項</w:t>
      </w:r>
    </w:p>
    <w:p w:rsidR="00B66EBB" w:rsidRPr="00C06291" w:rsidRDefault="00B66EBB" w:rsidP="00C06291">
      <w:pPr>
        <w:spacing w:line="480" w:lineRule="exact"/>
        <w:ind w:left="1081" w:hangingChars="450" w:hanging="1081"/>
        <w:jc w:val="both"/>
        <w:rPr>
          <w:rFonts w:eastAsia="標楷體"/>
          <w:b/>
        </w:rPr>
      </w:pPr>
      <w:r w:rsidRPr="00C06291">
        <w:rPr>
          <w:rFonts w:eastAsia="標楷體" w:hAnsi="標楷體"/>
          <w:b/>
        </w:rPr>
        <w:t>立聲明書人填寫上開聲明書前，請先閱讀以下規定：</w:t>
      </w:r>
    </w:p>
    <w:p w:rsidR="00B66EBB" w:rsidRPr="00904948" w:rsidRDefault="00B66EBB" w:rsidP="00B66EBB">
      <w:pPr>
        <w:spacing w:line="300" w:lineRule="exact"/>
        <w:ind w:left="900" w:hangingChars="450" w:hanging="900"/>
        <w:jc w:val="both"/>
        <w:rPr>
          <w:rFonts w:eastAsia="標楷體"/>
          <w:sz w:val="20"/>
          <w:szCs w:val="20"/>
        </w:rPr>
      </w:pPr>
      <w:r w:rsidRPr="00904948">
        <w:rPr>
          <w:rFonts w:eastAsia="標楷體"/>
          <w:sz w:val="20"/>
          <w:szCs w:val="20"/>
        </w:rPr>
        <w:t>1</w:t>
      </w:r>
      <w:r w:rsidRPr="00904948">
        <w:rPr>
          <w:rFonts w:eastAsia="標楷體" w:hAnsi="標楷體"/>
          <w:sz w:val="20"/>
          <w:szCs w:val="20"/>
        </w:rPr>
        <w:t>、相關法令規章摘列如下：</w:t>
      </w:r>
    </w:p>
    <w:p w:rsidR="00B66EBB" w:rsidRPr="00904948" w:rsidRDefault="00B66EBB" w:rsidP="00B66EBB">
      <w:pPr>
        <w:widowControl/>
        <w:spacing w:line="300" w:lineRule="exact"/>
        <w:ind w:leftChars="150" w:left="840" w:hangingChars="240" w:hanging="480"/>
        <w:jc w:val="both"/>
        <w:rPr>
          <w:rFonts w:eastAsia="標楷體"/>
          <w:sz w:val="20"/>
          <w:szCs w:val="20"/>
        </w:rPr>
      </w:pPr>
      <w:r w:rsidRPr="00904948">
        <w:rPr>
          <w:rFonts w:eastAsia="標楷體" w:hAnsi="標楷體"/>
          <w:sz w:val="20"/>
          <w:szCs w:val="20"/>
        </w:rPr>
        <w:t>（</w:t>
      </w:r>
      <w:r w:rsidRPr="00904948">
        <w:rPr>
          <w:rFonts w:eastAsia="標楷體"/>
          <w:sz w:val="20"/>
          <w:szCs w:val="20"/>
        </w:rPr>
        <w:t>1</w:t>
      </w:r>
      <w:r w:rsidRPr="00904948">
        <w:rPr>
          <w:rFonts w:eastAsia="標楷體" w:hAnsi="標楷體"/>
          <w:sz w:val="20"/>
          <w:szCs w:val="20"/>
        </w:rPr>
        <w:t>）公教人員保險法（以下簡稱公保法）第</w:t>
      </w:r>
      <w:r w:rsidRPr="00904948">
        <w:rPr>
          <w:rFonts w:eastAsia="標楷體"/>
          <w:sz w:val="20"/>
          <w:szCs w:val="20"/>
        </w:rPr>
        <w:t>6</w:t>
      </w:r>
      <w:r w:rsidRPr="00904948">
        <w:rPr>
          <w:rFonts w:eastAsia="標楷體" w:hAnsi="標楷體"/>
          <w:sz w:val="20"/>
          <w:szCs w:val="20"/>
        </w:rPr>
        <w:t>條規定：「（第</w:t>
      </w:r>
      <w:r w:rsidRPr="00904948">
        <w:rPr>
          <w:rFonts w:eastAsia="標楷體"/>
          <w:sz w:val="20"/>
          <w:szCs w:val="20"/>
        </w:rPr>
        <w:t>1</w:t>
      </w:r>
      <w:r w:rsidRPr="00904948">
        <w:rPr>
          <w:rFonts w:eastAsia="標楷體" w:hAnsi="標楷體"/>
          <w:sz w:val="20"/>
          <w:szCs w:val="20"/>
        </w:rPr>
        <w:t>項）</w:t>
      </w:r>
      <w:r w:rsidRPr="00904948">
        <w:rPr>
          <w:rFonts w:eastAsia="標楷體" w:hAnsi="標楷體"/>
          <w:color w:val="333333"/>
          <w:kern w:val="0"/>
          <w:sz w:val="20"/>
          <w:szCs w:val="20"/>
        </w:rPr>
        <w:t>符合第二條規定之保險對象，應一律參加本保險為被保險人，其保險期間自承保之日起至離職之日止。（第</w:t>
      </w:r>
      <w:r w:rsidRPr="00904948">
        <w:rPr>
          <w:rFonts w:eastAsia="標楷體"/>
          <w:color w:val="333333"/>
          <w:kern w:val="0"/>
          <w:sz w:val="20"/>
          <w:szCs w:val="20"/>
        </w:rPr>
        <w:t>2</w:t>
      </w:r>
      <w:r w:rsidRPr="00904948">
        <w:rPr>
          <w:rFonts w:eastAsia="標楷體" w:hAnsi="標楷體"/>
          <w:color w:val="333333"/>
          <w:kern w:val="0"/>
          <w:sz w:val="20"/>
          <w:szCs w:val="20"/>
        </w:rPr>
        <w:t>項）被保險人應在其支領全額俸（薪）給之機關加保，不得重複參加本保險。（第</w:t>
      </w:r>
      <w:r w:rsidRPr="00904948">
        <w:rPr>
          <w:rFonts w:eastAsia="標楷體"/>
          <w:color w:val="333333"/>
          <w:kern w:val="0"/>
          <w:sz w:val="20"/>
          <w:szCs w:val="20"/>
        </w:rPr>
        <w:t>3</w:t>
      </w:r>
      <w:r w:rsidRPr="00904948">
        <w:rPr>
          <w:rFonts w:eastAsia="標楷體" w:hAnsi="標楷體"/>
          <w:color w:val="333333"/>
          <w:kern w:val="0"/>
          <w:sz w:val="20"/>
          <w:szCs w:val="20"/>
        </w:rPr>
        <w:t>項）重複參加本保險所繳之保險費，概不退還。但非可歸責於服務機關學校或被保險人之事由所致者，不在此限。（第</w:t>
      </w:r>
      <w:r w:rsidRPr="00904948">
        <w:rPr>
          <w:rFonts w:eastAsia="標楷體"/>
          <w:color w:val="333333"/>
          <w:kern w:val="0"/>
          <w:sz w:val="20"/>
          <w:szCs w:val="20"/>
        </w:rPr>
        <w:t>4</w:t>
      </w:r>
      <w:r w:rsidRPr="00904948">
        <w:rPr>
          <w:rFonts w:eastAsia="標楷體" w:hAnsi="標楷體"/>
          <w:color w:val="333333"/>
          <w:kern w:val="0"/>
          <w:sz w:val="20"/>
          <w:szCs w:val="20"/>
        </w:rPr>
        <w:t>項）重複參加軍人保險、勞工保險或農民健康保險者，除本法另有規定外，依前項規定辦理。（第</w:t>
      </w:r>
      <w:r w:rsidRPr="00904948">
        <w:rPr>
          <w:rFonts w:eastAsia="標楷體"/>
          <w:color w:val="333333"/>
          <w:kern w:val="0"/>
          <w:sz w:val="20"/>
          <w:szCs w:val="20"/>
        </w:rPr>
        <w:t>5</w:t>
      </w:r>
      <w:r w:rsidRPr="00904948">
        <w:rPr>
          <w:rFonts w:eastAsia="標楷體" w:hAnsi="標楷體"/>
          <w:color w:val="333333"/>
          <w:kern w:val="0"/>
          <w:sz w:val="20"/>
          <w:szCs w:val="20"/>
        </w:rPr>
        <w:t>項）同一保險給付，不得因同一事故而重複請領。</w:t>
      </w:r>
      <w:r w:rsidRPr="00904948">
        <w:rPr>
          <w:rFonts w:eastAsia="標楷體" w:hAnsi="標楷體"/>
          <w:sz w:val="20"/>
          <w:szCs w:val="20"/>
        </w:rPr>
        <w:t>」第</w:t>
      </w:r>
      <w:r w:rsidRPr="00904948">
        <w:rPr>
          <w:rFonts w:eastAsia="標楷體"/>
          <w:sz w:val="20"/>
          <w:szCs w:val="20"/>
        </w:rPr>
        <w:t>10</w:t>
      </w:r>
      <w:r w:rsidRPr="00904948">
        <w:rPr>
          <w:rFonts w:eastAsia="標楷體" w:hAnsi="標楷體"/>
          <w:sz w:val="20"/>
          <w:szCs w:val="20"/>
        </w:rPr>
        <w:t>條第</w:t>
      </w:r>
      <w:r w:rsidRPr="00904948">
        <w:rPr>
          <w:rFonts w:eastAsia="標楷體"/>
          <w:sz w:val="20"/>
          <w:szCs w:val="20"/>
        </w:rPr>
        <w:t>2</w:t>
      </w:r>
      <w:r w:rsidRPr="00904948">
        <w:rPr>
          <w:rFonts w:eastAsia="標楷體" w:hAnsi="標楷體"/>
          <w:sz w:val="20"/>
          <w:szCs w:val="20"/>
        </w:rPr>
        <w:t>項規定：「</w:t>
      </w:r>
      <w:r w:rsidRPr="00904948">
        <w:rPr>
          <w:rFonts w:eastAsia="標楷體" w:hAnsi="標楷體"/>
          <w:color w:val="333333"/>
          <w:kern w:val="0"/>
          <w:sz w:val="20"/>
          <w:szCs w:val="20"/>
        </w:rPr>
        <w:t>被保險人依法徵服兵役保留原職時，在服役期間，其自付部分保險費，由政府負擔。但私立學校教職員，由學校負擔。」</w:t>
      </w:r>
      <w:r w:rsidRPr="00904948">
        <w:rPr>
          <w:rFonts w:eastAsia="標楷體" w:hAnsi="標楷體"/>
          <w:sz w:val="20"/>
          <w:szCs w:val="20"/>
        </w:rPr>
        <w:t>復查農民健康保險條例第</w:t>
      </w:r>
      <w:r w:rsidRPr="00904948">
        <w:rPr>
          <w:rFonts w:eastAsia="標楷體"/>
          <w:sz w:val="20"/>
          <w:szCs w:val="20"/>
        </w:rPr>
        <w:t>6</w:t>
      </w:r>
      <w:r w:rsidRPr="00904948">
        <w:rPr>
          <w:rFonts w:eastAsia="標楷體" w:hAnsi="標楷體"/>
          <w:sz w:val="20"/>
          <w:szCs w:val="20"/>
        </w:rPr>
        <w:t>條規定：「農民除已參加軍保、公保、公務人員眷屬疾病保險、勞保及私立學校教職員保險者外，應一律參加本保險為被保險人。」</w:t>
      </w:r>
    </w:p>
    <w:p w:rsidR="00B66EBB" w:rsidRPr="00904948" w:rsidRDefault="00B66EBB" w:rsidP="00B66EBB">
      <w:pPr>
        <w:spacing w:line="300" w:lineRule="exact"/>
        <w:ind w:leftChars="150" w:left="840" w:hangingChars="240" w:hanging="480"/>
        <w:jc w:val="both"/>
        <w:rPr>
          <w:rFonts w:eastAsia="標楷體"/>
          <w:sz w:val="20"/>
          <w:szCs w:val="20"/>
        </w:rPr>
      </w:pPr>
      <w:r w:rsidRPr="00904948">
        <w:rPr>
          <w:rFonts w:eastAsia="標楷體" w:hAnsi="標楷體"/>
          <w:sz w:val="20"/>
          <w:szCs w:val="20"/>
        </w:rPr>
        <w:t>（</w:t>
      </w:r>
      <w:r w:rsidRPr="00904948">
        <w:rPr>
          <w:rFonts w:eastAsia="標楷體"/>
          <w:sz w:val="20"/>
          <w:szCs w:val="20"/>
        </w:rPr>
        <w:t>2</w:t>
      </w:r>
      <w:r w:rsidRPr="00904948">
        <w:rPr>
          <w:rFonts w:eastAsia="標楷體" w:hAnsi="標楷體"/>
          <w:sz w:val="20"/>
          <w:szCs w:val="20"/>
        </w:rPr>
        <w:t>）銓敘部</w:t>
      </w:r>
      <w:smartTag w:uri="urn:schemas-microsoft-com:office:smarttags" w:element="chsdate">
        <w:smartTagPr>
          <w:attr w:name="IsROCDate" w:val="False"/>
          <w:attr w:name="IsLunarDate" w:val="False"/>
          <w:attr w:name="Day" w:val="11"/>
          <w:attr w:name="Month" w:val="5"/>
          <w:attr w:name="Year" w:val="1996"/>
        </w:smartTagPr>
        <w:r w:rsidRPr="00904948">
          <w:rPr>
            <w:rFonts w:eastAsia="標楷體"/>
            <w:sz w:val="20"/>
            <w:szCs w:val="20"/>
          </w:rPr>
          <w:t>96</w:t>
        </w:r>
        <w:r w:rsidRPr="00904948">
          <w:rPr>
            <w:rFonts w:eastAsia="標楷體" w:hAnsi="標楷體"/>
            <w:sz w:val="20"/>
            <w:szCs w:val="20"/>
          </w:rPr>
          <w:t>年</w:t>
        </w:r>
        <w:r w:rsidRPr="00904948">
          <w:rPr>
            <w:rFonts w:eastAsia="標楷體"/>
            <w:sz w:val="20"/>
            <w:szCs w:val="20"/>
          </w:rPr>
          <w:t>5</w:t>
        </w:r>
        <w:r w:rsidRPr="00904948">
          <w:rPr>
            <w:rFonts w:eastAsia="標楷體" w:hAnsi="標楷體"/>
            <w:sz w:val="20"/>
            <w:szCs w:val="20"/>
          </w:rPr>
          <w:t>月</w:t>
        </w:r>
        <w:r w:rsidRPr="00904948">
          <w:rPr>
            <w:rFonts w:eastAsia="標楷體"/>
            <w:sz w:val="20"/>
            <w:szCs w:val="20"/>
          </w:rPr>
          <w:t>11</w:t>
        </w:r>
        <w:r w:rsidRPr="00904948">
          <w:rPr>
            <w:rFonts w:eastAsia="標楷體" w:hAnsi="標楷體"/>
            <w:sz w:val="20"/>
            <w:szCs w:val="20"/>
          </w:rPr>
          <w:t>日</w:t>
        </w:r>
      </w:smartTag>
      <w:r w:rsidRPr="00904948">
        <w:rPr>
          <w:rFonts w:eastAsia="標楷體" w:hAnsi="標楷體"/>
          <w:sz w:val="20"/>
          <w:szCs w:val="20"/>
        </w:rPr>
        <w:t>部退一字第</w:t>
      </w:r>
      <w:r w:rsidRPr="00904948">
        <w:rPr>
          <w:rFonts w:eastAsia="標楷體"/>
          <w:sz w:val="20"/>
          <w:szCs w:val="20"/>
        </w:rPr>
        <w:t>09627749231</w:t>
      </w:r>
      <w:r w:rsidRPr="00904948">
        <w:rPr>
          <w:rFonts w:eastAsia="標楷體" w:hAnsi="標楷體"/>
          <w:sz w:val="20"/>
          <w:szCs w:val="20"/>
        </w:rPr>
        <w:t>號令釋：為避免社會資源重複配置及政府重複補貼，公保法第</w:t>
      </w:r>
      <w:r w:rsidRPr="00904948">
        <w:rPr>
          <w:rFonts w:eastAsia="標楷體"/>
          <w:sz w:val="20"/>
          <w:szCs w:val="20"/>
        </w:rPr>
        <w:t>6</w:t>
      </w:r>
      <w:r w:rsidRPr="00904948">
        <w:rPr>
          <w:rFonts w:eastAsia="標楷體" w:hAnsi="標楷體"/>
          <w:sz w:val="20"/>
          <w:szCs w:val="20"/>
        </w:rPr>
        <w:t>條明定，公保被保險人除參加全民健康保險（以下簡稱健保）外，不得重複參加軍人保險（以下簡稱軍保）、勞工保險（以下簡稱勞保）或農民健康保險；故公保被保險人除參加健保及依法徵服兵役</w:t>
      </w:r>
      <w:r w:rsidRPr="00904948">
        <w:rPr>
          <w:rFonts w:eastAsia="標楷體" w:hAnsi="標楷體"/>
          <w:color w:val="333333"/>
          <w:kern w:val="0"/>
          <w:sz w:val="20"/>
          <w:szCs w:val="20"/>
        </w:rPr>
        <w:t>保留原職</w:t>
      </w:r>
      <w:r w:rsidRPr="00904948">
        <w:rPr>
          <w:rFonts w:eastAsia="標楷體" w:hAnsi="標楷體"/>
          <w:color w:val="333333"/>
          <w:sz w:val="20"/>
          <w:szCs w:val="20"/>
        </w:rPr>
        <w:t>外，</w:t>
      </w:r>
      <w:r w:rsidRPr="00904948">
        <w:rPr>
          <w:rFonts w:eastAsia="標楷體" w:hAnsi="標楷體"/>
          <w:sz w:val="20"/>
          <w:szCs w:val="20"/>
        </w:rPr>
        <w:t>如同時有</w:t>
      </w:r>
      <w:r w:rsidRPr="00904948">
        <w:rPr>
          <w:rFonts w:eastAsia="標楷體"/>
          <w:sz w:val="20"/>
          <w:szCs w:val="20"/>
        </w:rPr>
        <w:t>2</w:t>
      </w:r>
      <w:r w:rsidRPr="00904948">
        <w:rPr>
          <w:rFonts w:eastAsia="標楷體" w:hAnsi="標楷體"/>
          <w:sz w:val="20"/>
          <w:szCs w:val="20"/>
        </w:rPr>
        <w:t>種職業而符合參加公保及勞保或軍保者，應擇一參加，同時符合參加公保及農保者，應退出農保，始能參加公保，不得重複參加</w:t>
      </w:r>
      <w:r w:rsidRPr="00904948">
        <w:rPr>
          <w:rFonts w:eastAsia="標楷體"/>
          <w:sz w:val="20"/>
          <w:szCs w:val="20"/>
        </w:rPr>
        <w:t>2</w:t>
      </w:r>
      <w:r w:rsidRPr="00904948">
        <w:rPr>
          <w:rFonts w:eastAsia="標楷體" w:hAnsi="標楷體"/>
          <w:sz w:val="20"/>
          <w:szCs w:val="20"/>
        </w:rPr>
        <w:t>種保險；如有違反強制性規定者，其已重複參加之公保，不生保險效力；其重複加保期間就同一事實已由其他保險核發相關給付者，不予核發同一事由之公保給付；已核發者應予追繳；此外，其已繳納之保險費，除具有不可歸責於服務機關學校或被保險人之因素外，不予退還。</w:t>
      </w:r>
    </w:p>
    <w:p w:rsidR="00B66EBB" w:rsidRPr="00904948" w:rsidRDefault="00B66EBB" w:rsidP="00B66EBB">
      <w:pPr>
        <w:spacing w:line="300" w:lineRule="exact"/>
        <w:ind w:left="360" w:hangingChars="180" w:hanging="360"/>
        <w:jc w:val="both"/>
        <w:rPr>
          <w:rFonts w:eastAsia="標楷體"/>
          <w:sz w:val="20"/>
          <w:szCs w:val="20"/>
        </w:rPr>
      </w:pPr>
      <w:r w:rsidRPr="00904948">
        <w:rPr>
          <w:rFonts w:eastAsia="標楷體"/>
          <w:sz w:val="20"/>
          <w:szCs w:val="20"/>
        </w:rPr>
        <w:t>2</w:t>
      </w:r>
      <w:r w:rsidRPr="00904948">
        <w:rPr>
          <w:rFonts w:eastAsia="標楷體" w:hAnsi="標楷體"/>
          <w:sz w:val="20"/>
          <w:szCs w:val="20"/>
        </w:rPr>
        <w:t>、本聲明書應填寫三份：一份由本人收執；一份由服務機關存查；一份連同要保名冊或異動名冊，送臺灣銀行股份有限公司公教保險部備查。</w:t>
      </w:r>
    </w:p>
    <w:p w:rsidR="00B92142" w:rsidRDefault="00B92142" w:rsidP="00AD13EA">
      <w:pPr>
        <w:ind w:leftChars="300" w:left="720"/>
        <w:rPr>
          <w:rStyle w:val="31"/>
          <w:rFonts w:ascii="Times New Roman" w:hAnsi="Times New Roman"/>
          <w:b/>
        </w:rPr>
        <w:sectPr w:rsidR="00B92142" w:rsidSect="00E81E99">
          <w:pgSz w:w="11906" w:h="16838" w:code="9"/>
          <w:pgMar w:top="851" w:right="851" w:bottom="851" w:left="851" w:header="851" w:footer="397" w:gutter="0"/>
          <w:pgNumType w:start="24"/>
          <w:cols w:space="425"/>
          <w:docGrid w:type="lines" w:linePitch="360"/>
        </w:sectPr>
      </w:pPr>
    </w:p>
    <w:p w:rsidR="00B92142" w:rsidRDefault="00E10FA1" w:rsidP="00846818">
      <w:pPr>
        <w:snapToGrid w:val="0"/>
        <w:spacing w:beforeLines="20" w:afterLines="10" w:line="440" w:lineRule="exact"/>
        <w:jc w:val="both"/>
        <w:rPr>
          <w:rFonts w:ascii="標楷體" w:eastAsia="標楷體" w:hAnsi="新細明體"/>
          <w:b/>
        </w:rPr>
      </w:pPr>
      <w:r w:rsidRPr="00E10FA1">
        <w:rPr>
          <w:rFonts w:eastAsia="標楷體"/>
          <w:b/>
        </w:rPr>
        <w:lastRenderedPageBreak/>
        <w:t>4.3.</w:t>
      </w:r>
      <w:r w:rsidR="00B92142" w:rsidRPr="00E10FA1">
        <w:rPr>
          <w:rFonts w:eastAsia="標楷體"/>
          <w:b/>
        </w:rPr>
        <w:t>公</w:t>
      </w:r>
      <w:r w:rsidR="00B92142" w:rsidRPr="00E10FA1">
        <w:rPr>
          <w:rFonts w:eastAsia="標楷體"/>
          <w:b/>
        </w:rPr>
        <w:t xml:space="preserve"> </w:t>
      </w:r>
      <w:r w:rsidR="00B92142" w:rsidRPr="00E10FA1">
        <w:rPr>
          <w:rFonts w:eastAsia="標楷體"/>
          <w:b/>
        </w:rPr>
        <w:t>教</w:t>
      </w:r>
      <w:r w:rsidR="00B92142" w:rsidRPr="00E10FA1">
        <w:rPr>
          <w:rFonts w:eastAsia="標楷體"/>
          <w:b/>
        </w:rPr>
        <w:t xml:space="preserve"> </w:t>
      </w:r>
      <w:r w:rsidR="00B92142" w:rsidRPr="00E10FA1">
        <w:rPr>
          <w:rFonts w:ascii="標楷體" w:eastAsia="標楷體" w:hAnsi="新細明體" w:hint="eastAsia"/>
          <w:b/>
        </w:rPr>
        <w:t>人</w:t>
      </w:r>
      <w:r w:rsidR="00B92142" w:rsidRPr="00E10FA1">
        <w:rPr>
          <w:rFonts w:ascii="標楷體" w:eastAsia="標楷體" w:hAnsi="新細明體"/>
          <w:b/>
        </w:rPr>
        <w:t xml:space="preserve"> </w:t>
      </w:r>
      <w:r w:rsidR="00B92142" w:rsidRPr="00E10FA1">
        <w:rPr>
          <w:rFonts w:ascii="標楷體" w:eastAsia="標楷體" w:hAnsi="新細明體" w:hint="eastAsia"/>
          <w:b/>
        </w:rPr>
        <w:t>員</w:t>
      </w:r>
      <w:r w:rsidR="00B92142" w:rsidRPr="00E10FA1">
        <w:rPr>
          <w:rFonts w:ascii="標楷體" w:eastAsia="標楷體" w:hAnsi="新細明體"/>
          <w:b/>
        </w:rPr>
        <w:t xml:space="preserve"> </w:t>
      </w:r>
      <w:r w:rsidR="00B92142" w:rsidRPr="00E10FA1">
        <w:rPr>
          <w:rFonts w:ascii="標楷體" w:eastAsia="標楷體" w:hAnsi="新細明體" w:hint="eastAsia"/>
          <w:b/>
        </w:rPr>
        <w:t>保</w:t>
      </w:r>
      <w:r w:rsidR="00B92142" w:rsidRPr="00E10FA1">
        <w:rPr>
          <w:rFonts w:ascii="標楷體" w:eastAsia="標楷體" w:hAnsi="新細明體"/>
          <w:b/>
        </w:rPr>
        <w:t xml:space="preserve"> </w:t>
      </w:r>
      <w:r w:rsidR="00B92142" w:rsidRPr="00E10FA1">
        <w:rPr>
          <w:rFonts w:ascii="標楷體" w:eastAsia="標楷體" w:hAnsi="新細明體" w:hint="eastAsia"/>
          <w:b/>
        </w:rPr>
        <w:t>險</w:t>
      </w:r>
      <w:r w:rsidR="00B92142" w:rsidRPr="00E10FA1">
        <w:rPr>
          <w:rFonts w:ascii="標楷體" w:eastAsia="標楷體" w:hAnsi="新細明體"/>
          <w:b/>
        </w:rPr>
        <w:t xml:space="preserve"> </w:t>
      </w:r>
      <w:r w:rsidR="00B92142" w:rsidRPr="00E10FA1">
        <w:rPr>
          <w:rFonts w:ascii="標楷體" w:eastAsia="標楷體" w:hAnsi="新細明體" w:hint="eastAsia"/>
          <w:b/>
        </w:rPr>
        <w:t>現</w:t>
      </w:r>
      <w:r w:rsidR="00B92142" w:rsidRPr="00E10FA1">
        <w:rPr>
          <w:rFonts w:ascii="標楷體" w:eastAsia="標楷體" w:hAnsi="新細明體"/>
          <w:b/>
        </w:rPr>
        <w:t xml:space="preserve"> </w:t>
      </w:r>
      <w:r w:rsidR="00B92142" w:rsidRPr="00E10FA1">
        <w:rPr>
          <w:rFonts w:ascii="標楷體" w:eastAsia="標楷體" w:hAnsi="新細明體" w:hint="eastAsia"/>
          <w:b/>
        </w:rPr>
        <w:t>金</w:t>
      </w:r>
      <w:r w:rsidR="00B92142" w:rsidRPr="00E10FA1">
        <w:rPr>
          <w:rFonts w:ascii="標楷體" w:eastAsia="標楷體" w:hAnsi="新細明體"/>
          <w:b/>
        </w:rPr>
        <w:t xml:space="preserve"> </w:t>
      </w:r>
      <w:r w:rsidR="00B92142" w:rsidRPr="00E10FA1">
        <w:rPr>
          <w:rFonts w:ascii="標楷體" w:eastAsia="標楷體" w:hAnsi="新細明體" w:hint="eastAsia"/>
          <w:b/>
        </w:rPr>
        <w:t>給</w:t>
      </w:r>
      <w:r w:rsidR="00B92142" w:rsidRPr="00E10FA1">
        <w:rPr>
          <w:rFonts w:ascii="標楷體" w:eastAsia="標楷體" w:hAnsi="新細明體"/>
          <w:b/>
        </w:rPr>
        <w:t xml:space="preserve"> </w:t>
      </w:r>
      <w:r w:rsidR="00B92142" w:rsidRPr="00E10FA1">
        <w:rPr>
          <w:rFonts w:ascii="標楷體" w:eastAsia="標楷體" w:hAnsi="新細明體" w:hint="eastAsia"/>
          <w:b/>
        </w:rPr>
        <w:t>付</w:t>
      </w:r>
      <w:r w:rsidR="00B92142" w:rsidRPr="00E10FA1">
        <w:rPr>
          <w:rFonts w:ascii="標楷體" w:eastAsia="標楷體" w:hAnsi="新細明體"/>
          <w:b/>
        </w:rPr>
        <w:t xml:space="preserve"> </w:t>
      </w:r>
      <w:r w:rsidR="00B92142" w:rsidRPr="00E10FA1">
        <w:rPr>
          <w:rFonts w:ascii="標楷體" w:eastAsia="標楷體" w:hAnsi="新細明體" w:hint="eastAsia"/>
          <w:b/>
        </w:rPr>
        <w:t>請</w:t>
      </w:r>
      <w:r w:rsidR="00B92142" w:rsidRPr="00E10FA1">
        <w:rPr>
          <w:rFonts w:ascii="標楷體" w:eastAsia="標楷體" w:hAnsi="新細明體"/>
          <w:b/>
        </w:rPr>
        <w:t xml:space="preserve"> </w:t>
      </w:r>
      <w:r w:rsidR="00B92142" w:rsidRPr="00E10FA1">
        <w:rPr>
          <w:rFonts w:ascii="標楷體" w:eastAsia="標楷體" w:hAnsi="新細明體" w:hint="eastAsia"/>
          <w:b/>
        </w:rPr>
        <w:t>領</w:t>
      </w:r>
      <w:r w:rsidR="00B92142" w:rsidRPr="00E10FA1">
        <w:rPr>
          <w:rFonts w:ascii="標楷體" w:eastAsia="標楷體" w:hAnsi="新細明體"/>
          <w:b/>
        </w:rPr>
        <w:t xml:space="preserve"> </w:t>
      </w:r>
      <w:r w:rsidR="00B92142" w:rsidRPr="00E10FA1">
        <w:rPr>
          <w:rFonts w:ascii="標楷體" w:eastAsia="標楷體" w:hAnsi="新細明體" w:hint="eastAsia"/>
          <w:b/>
        </w:rPr>
        <w:t>書</w:t>
      </w:r>
    </w:p>
    <w:tbl>
      <w:tblPr>
        <w:tblW w:w="1049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tblPr>
      <w:tblGrid>
        <w:gridCol w:w="1310"/>
        <w:gridCol w:w="2023"/>
        <w:gridCol w:w="1063"/>
        <w:gridCol w:w="2435"/>
        <w:gridCol w:w="1386"/>
        <w:gridCol w:w="2273"/>
      </w:tblGrid>
      <w:tr w:rsidR="00B92142">
        <w:trPr>
          <w:trHeight w:val="340"/>
        </w:trPr>
        <w:tc>
          <w:tcPr>
            <w:tcW w:w="1310" w:type="dxa"/>
            <w:tcBorders>
              <w:top w:val="single" w:sz="6" w:space="0" w:color="auto"/>
              <w:bottom w:val="single" w:sz="6" w:space="0" w:color="auto"/>
              <w:right w:val="single" w:sz="4" w:space="0" w:color="auto"/>
            </w:tcBorders>
          </w:tcPr>
          <w:p w:rsidR="00B92142" w:rsidRDefault="00B92142" w:rsidP="007F2546">
            <w:pPr>
              <w:adjustRightInd w:val="0"/>
              <w:snapToGrid w:val="0"/>
              <w:spacing w:before="40"/>
              <w:rPr>
                <w:rFonts w:ascii="標楷體" w:eastAsia="標楷體" w:hAnsi="標楷體"/>
                <w:sz w:val="19"/>
              </w:rPr>
            </w:pPr>
            <w:r>
              <w:rPr>
                <w:rFonts w:ascii="標楷體" w:eastAsia="標楷體" w:hAnsi="標楷體" w:hint="eastAsia"/>
                <w:sz w:val="19"/>
              </w:rPr>
              <w:t>被保險人姓名</w:t>
            </w:r>
          </w:p>
        </w:tc>
        <w:tc>
          <w:tcPr>
            <w:tcW w:w="2023" w:type="dxa"/>
            <w:tcBorders>
              <w:top w:val="single" w:sz="6" w:space="0" w:color="auto"/>
              <w:left w:val="single" w:sz="4" w:space="0" w:color="auto"/>
              <w:bottom w:val="single" w:sz="6" w:space="0" w:color="auto"/>
              <w:right w:val="single" w:sz="4" w:space="0" w:color="auto"/>
            </w:tcBorders>
          </w:tcPr>
          <w:p w:rsidR="00B92142" w:rsidRDefault="00B92142" w:rsidP="007F2546">
            <w:pPr>
              <w:adjustRightInd w:val="0"/>
              <w:snapToGrid w:val="0"/>
              <w:spacing w:before="40"/>
              <w:jc w:val="center"/>
              <w:rPr>
                <w:rFonts w:ascii="標楷體" w:eastAsia="標楷體" w:hAnsi="標楷體"/>
                <w:sz w:val="19"/>
              </w:rPr>
            </w:pPr>
          </w:p>
        </w:tc>
        <w:tc>
          <w:tcPr>
            <w:tcW w:w="1063" w:type="dxa"/>
            <w:tcBorders>
              <w:top w:val="single" w:sz="6" w:space="0" w:color="auto"/>
              <w:left w:val="single" w:sz="4" w:space="0" w:color="auto"/>
              <w:bottom w:val="single" w:sz="6" w:space="0" w:color="auto"/>
              <w:right w:val="single" w:sz="4" w:space="0" w:color="auto"/>
            </w:tcBorders>
          </w:tcPr>
          <w:p w:rsidR="00B92142" w:rsidRDefault="00B92142" w:rsidP="007F2546">
            <w:pPr>
              <w:adjustRightInd w:val="0"/>
              <w:snapToGrid w:val="0"/>
              <w:spacing w:before="40"/>
              <w:ind w:leftChars="20" w:left="48" w:rightChars="20" w:right="48"/>
              <w:jc w:val="distribute"/>
              <w:rPr>
                <w:rFonts w:ascii="標楷體" w:eastAsia="標楷體" w:hAnsi="標楷體"/>
                <w:sz w:val="19"/>
              </w:rPr>
            </w:pPr>
            <w:r>
              <w:rPr>
                <w:rFonts w:ascii="標楷體" w:eastAsia="標楷體" w:hAnsi="標楷體" w:hint="eastAsia"/>
                <w:sz w:val="19"/>
              </w:rPr>
              <w:t>身分證號</w:t>
            </w:r>
          </w:p>
        </w:tc>
        <w:tc>
          <w:tcPr>
            <w:tcW w:w="2435" w:type="dxa"/>
            <w:tcBorders>
              <w:top w:val="single" w:sz="6" w:space="0" w:color="auto"/>
              <w:left w:val="single" w:sz="4" w:space="0" w:color="auto"/>
              <w:bottom w:val="single" w:sz="6" w:space="0" w:color="auto"/>
              <w:right w:val="single" w:sz="4" w:space="0" w:color="auto"/>
            </w:tcBorders>
          </w:tcPr>
          <w:p w:rsidR="00B92142" w:rsidRDefault="00B92142" w:rsidP="007F2546">
            <w:pPr>
              <w:adjustRightInd w:val="0"/>
              <w:snapToGrid w:val="0"/>
              <w:spacing w:before="40"/>
              <w:jc w:val="center"/>
              <w:rPr>
                <w:rFonts w:ascii="標楷體" w:eastAsia="標楷體" w:hAnsi="標楷體"/>
                <w:sz w:val="19"/>
              </w:rPr>
            </w:pPr>
          </w:p>
        </w:tc>
        <w:tc>
          <w:tcPr>
            <w:tcW w:w="1386" w:type="dxa"/>
            <w:tcBorders>
              <w:top w:val="single" w:sz="6" w:space="0" w:color="auto"/>
              <w:left w:val="single" w:sz="4" w:space="0" w:color="auto"/>
              <w:bottom w:val="single" w:sz="6" w:space="0" w:color="auto"/>
              <w:right w:val="single" w:sz="4" w:space="0" w:color="auto"/>
            </w:tcBorders>
          </w:tcPr>
          <w:p w:rsidR="00B92142" w:rsidRDefault="00B92142" w:rsidP="007F2546">
            <w:pPr>
              <w:adjustRightInd w:val="0"/>
              <w:snapToGrid w:val="0"/>
              <w:spacing w:before="40"/>
              <w:ind w:leftChars="20" w:left="48" w:rightChars="20" w:right="48"/>
              <w:jc w:val="distribute"/>
              <w:rPr>
                <w:rFonts w:ascii="標楷體" w:eastAsia="標楷體" w:hAnsi="標楷體"/>
                <w:sz w:val="19"/>
              </w:rPr>
            </w:pPr>
            <w:r>
              <w:rPr>
                <w:rFonts w:ascii="標楷體" w:eastAsia="標楷體" w:hAnsi="標楷體" w:hint="eastAsia"/>
                <w:sz w:val="19"/>
              </w:rPr>
              <w:t>保險事故日</w:t>
            </w:r>
          </w:p>
        </w:tc>
        <w:tc>
          <w:tcPr>
            <w:tcW w:w="2273" w:type="dxa"/>
            <w:tcBorders>
              <w:left w:val="single" w:sz="4" w:space="0" w:color="auto"/>
            </w:tcBorders>
          </w:tcPr>
          <w:p w:rsidR="00B92142" w:rsidRDefault="00B92142" w:rsidP="007F2546">
            <w:pPr>
              <w:adjustRightInd w:val="0"/>
              <w:snapToGrid w:val="0"/>
              <w:spacing w:before="40"/>
              <w:jc w:val="right"/>
              <w:rPr>
                <w:rFonts w:ascii="標楷體" w:eastAsia="標楷體" w:hAnsi="標楷體"/>
                <w:sz w:val="19"/>
              </w:rPr>
            </w:pPr>
            <w:r>
              <w:rPr>
                <w:rFonts w:ascii="標楷體" w:eastAsia="標楷體" w:hAnsi="標楷體" w:hint="eastAsia"/>
                <w:sz w:val="19"/>
              </w:rPr>
              <w:t>年　　　月　　　日</w:t>
            </w:r>
          </w:p>
        </w:tc>
      </w:tr>
    </w:tbl>
    <w:p w:rsidR="00B92142" w:rsidRDefault="00B92142" w:rsidP="007F2546">
      <w:pPr>
        <w:spacing w:line="260" w:lineRule="exact"/>
        <w:rPr>
          <w:rFonts w:ascii="標楷體" w:eastAsia="標楷體" w:hAnsi="標楷體"/>
          <w:sz w:val="19"/>
        </w:rPr>
      </w:pPr>
      <w:r>
        <w:rPr>
          <w:rFonts w:ascii="標楷體" w:eastAsia="標楷體" w:hAnsi="標楷體" w:hint="eastAsia"/>
          <w:sz w:val="19"/>
        </w:rPr>
        <w:t xml:space="preserve">選擇支付方式： </w:t>
      </w:r>
    </w:p>
    <w:tbl>
      <w:tblPr>
        <w:tblW w:w="1049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tblPr>
      <w:tblGrid>
        <w:gridCol w:w="10490"/>
      </w:tblGrid>
      <w:tr w:rsidR="00B92142">
        <w:trPr>
          <w:trHeight w:val="1969"/>
        </w:trPr>
        <w:tc>
          <w:tcPr>
            <w:tcW w:w="10599" w:type="dxa"/>
          </w:tcPr>
          <w:p w:rsidR="00B92142" w:rsidRDefault="00B92142">
            <w:pPr>
              <w:spacing w:before="60" w:line="160" w:lineRule="exact"/>
              <w:rPr>
                <w:rFonts w:ascii="標楷體" w:eastAsia="標楷體" w:hAnsi="標楷體"/>
                <w:sz w:val="19"/>
              </w:rPr>
            </w:pPr>
            <w:r>
              <w:rPr>
                <w:rFonts w:ascii="標楷體" w:eastAsia="標楷體" w:hAnsi="標楷體" w:hint="eastAsia"/>
                <w:sz w:val="19"/>
              </w:rPr>
              <w:t>□支票</w:t>
            </w:r>
          </w:p>
          <w:p w:rsidR="00B92142" w:rsidRDefault="00B92142">
            <w:pPr>
              <w:spacing w:before="60" w:line="160" w:lineRule="exact"/>
              <w:rPr>
                <w:rFonts w:ascii="標楷體" w:eastAsia="標楷體" w:hAnsi="標楷體"/>
                <w:sz w:val="20"/>
              </w:rPr>
            </w:pPr>
            <w:r>
              <w:rPr>
                <w:rFonts w:ascii="標楷體" w:eastAsia="標楷體" w:hAnsi="標楷體" w:hint="eastAsia"/>
                <w:sz w:val="19"/>
              </w:rPr>
              <w:t>□入戶（限匯入被保險人本人或法定受益人帳戶，並請檢附存摺封面影本）</w:t>
            </w:r>
          </w:p>
          <w:p w:rsidR="00B92142" w:rsidRDefault="009D15EC" w:rsidP="007F2546">
            <w:pPr>
              <w:ind w:left="301"/>
              <w:rPr>
                <w:rFonts w:ascii="標楷體" w:eastAsia="標楷體" w:hAnsi="標楷體"/>
                <w:sz w:val="18"/>
                <w:szCs w:val="18"/>
              </w:rPr>
            </w:pPr>
            <w:r w:rsidRPr="009D15EC">
              <w:rPr>
                <w:rFonts w:ascii="標楷體" w:eastAsia="標楷體" w:hAnsi="標楷體"/>
                <w:noProof/>
                <w:sz w:val="19"/>
              </w:rPr>
              <w:pict>
                <v:group id="_x0000_s2919" style="position:absolute;left:0;text-align:left;margin-left:126pt;margin-top:9.55pt;width:360.55pt;height:32.4pt;z-index:251737600" coordorigin="2427,6800" coordsize="7211,648">
                  <v:group id="_x0000_s2920" style="position:absolute;left:2427;top:6800;width:1317;height:620" coordorigin="2044,9116" coordsize="1076,620">
                    <v:rect id="_x0000_s2921" style="position:absolute;left:2044;top:9116;width:1075;height:620">
                      <v:textbox style="mso-next-textbox:#_x0000_s2921" inset="0,0,0,0">
                        <w:txbxContent>
                          <w:p w:rsidR="00860CF7" w:rsidRPr="00041CFF" w:rsidRDefault="00860CF7" w:rsidP="007F2546">
                            <w:pPr>
                              <w:snapToGrid w:val="0"/>
                              <w:spacing w:before="100" w:beforeAutospacing="1"/>
                              <w:jc w:val="center"/>
                              <w:rPr>
                                <w:rFonts w:ascii="標楷體" w:eastAsia="標楷體" w:hAnsi="標楷體"/>
                                <w:sz w:val="18"/>
                                <w:szCs w:val="18"/>
                              </w:rPr>
                            </w:pPr>
                            <w:r w:rsidRPr="00041CFF">
                              <w:rPr>
                                <w:rFonts w:ascii="標楷體" w:eastAsia="標楷體" w:hAnsi="標楷體" w:hint="eastAsia"/>
                                <w:sz w:val="18"/>
                                <w:szCs w:val="18"/>
                              </w:rPr>
                              <w:t>總行代號</w:t>
                            </w:r>
                          </w:p>
                        </w:txbxContent>
                      </v:textbox>
                    </v:rect>
                    <v:line id="_x0000_s2922" style="position:absolute" from="2045,9427" to="3120,9427"/>
                    <v:shape id="_x0000_s2923" style="position:absolute;left:2402;top:9427;width:1;height:309;mso-wrap-distance-left:9pt;mso-wrap-distance-top:0;mso-wrap-distance-right:9pt;mso-wrap-distance-bottom:0;v-text-anchor:top" coordsize="1,276" path="m,l,276e" filled="f">
                      <v:path arrowok="t"/>
                    </v:shape>
                    <v:shape id="_x0000_s2924" style="position:absolute;left:2761;top:9427;width:1;height:309;mso-wrap-distance-left:9pt;mso-wrap-distance-top:0;mso-wrap-distance-right:9pt;mso-wrap-distance-bottom:0;v-text-anchor:top" coordsize="1,276" path="m,l,276e" filled="f">
                      <v:path arrowok="t"/>
                    </v:shape>
                  </v:group>
                  <v:group id="_x0000_s2925" style="position:absolute;left:4104;top:6820;width:5534;height:628" coordorigin="4850,9125" coordsize="5534,628">
                    <v:rect id="_x0000_s2926" style="position:absolute;left:5368;top:9125;width:5016;height:620">
                      <v:textbox style="mso-next-textbox:#_x0000_s2926" inset=".5mm,0,.5mm,0">
                        <w:txbxContent>
                          <w:p w:rsidR="00860CF7" w:rsidRPr="00041CFF" w:rsidRDefault="00860CF7" w:rsidP="007F2546">
                            <w:pPr>
                              <w:jc w:val="center"/>
                              <w:rPr>
                                <w:rFonts w:ascii="標楷體" w:eastAsia="標楷體" w:hAnsi="標楷體"/>
                                <w:sz w:val="18"/>
                                <w:szCs w:val="18"/>
                              </w:rPr>
                            </w:pPr>
                            <w:r w:rsidRPr="00041CFF">
                              <w:rPr>
                                <w:rFonts w:ascii="標楷體" w:eastAsia="標楷體" w:hAnsi="標楷體" w:hint="eastAsia"/>
                                <w:sz w:val="18"/>
                                <w:szCs w:val="18"/>
                              </w:rPr>
                              <w:t>金融機構存款帳號(分行別、科目、編號、檢查號碼)</w:t>
                            </w:r>
                          </w:p>
                          <w:p w:rsidR="00860CF7" w:rsidRPr="00765AB3" w:rsidRDefault="00860CF7" w:rsidP="007F2546">
                            <w:pPr>
                              <w:snapToGrid w:val="0"/>
                              <w:spacing w:before="60" w:line="240" w:lineRule="exact"/>
                              <w:ind w:left="57" w:right="113"/>
                              <w:jc w:val="distribute"/>
                              <w:rPr>
                                <w:rFonts w:ascii="標楷體" w:eastAsia="標楷體" w:hAnsi="標楷體"/>
                                <w:color w:val="003300"/>
                                <w:spacing w:val="-20"/>
                                <w:w w:val="95"/>
                                <w:sz w:val="20"/>
                              </w:rPr>
                            </w:pPr>
                          </w:p>
                        </w:txbxContent>
                      </v:textbox>
                    </v:rect>
                    <v:line id="_x0000_s2927" style="position:absolute" from="5362,9436" to="10378,9436"/>
                    <v:shape id="_x0000_s2928" style="position:absolute;left:5727;top:9436;width:1;height:309;mso-wrap-distance-left:9pt;mso-wrap-distance-top:0;mso-wrap-distance-right:9pt;mso-wrap-distance-bottom:0;v-text-anchor:top" coordsize="1,276" path="m,l,276e" filled="f">
                      <v:path arrowok="t"/>
                    </v:shape>
                    <v:shape id="_x0000_s2929" style="position:absolute;left:6085;top:9436;width:1;height:309;mso-wrap-distance-left:9pt;mso-wrap-distance-top:0;mso-wrap-distance-right:9pt;mso-wrap-distance-bottom:0;v-text-anchor:top" coordsize="1,276" path="m,l,276e" filled="f">
                      <v:path arrowok="t"/>
                    </v:shape>
                    <v:shape id="_x0000_s2930" style="position:absolute;left:6444;top:9436;width:1;height:309;mso-wrap-distance-left:9pt;mso-wrap-distance-top:0;mso-wrap-distance-right:9pt;mso-wrap-distance-bottom:0;v-text-anchor:top" coordsize="1,276" path="m,l,276e" filled="f">
                      <v:path arrowok="t"/>
                    </v:shape>
                    <v:rect id="_x0000_s2931" style="position:absolute;left:4850;top:9125;width:518;height:628">
                      <v:textbox style="mso-next-textbox:#_x0000_s2931" inset="0,0,0,0">
                        <w:txbxContent>
                          <w:p w:rsidR="00860CF7" w:rsidRPr="00041CFF" w:rsidRDefault="00860CF7" w:rsidP="007F2546">
                            <w:pPr>
                              <w:spacing w:line="240" w:lineRule="exact"/>
                              <w:jc w:val="center"/>
                              <w:rPr>
                                <w:rFonts w:ascii="標楷體" w:eastAsia="標楷體" w:hAnsi="標楷體"/>
                                <w:sz w:val="18"/>
                                <w:szCs w:val="18"/>
                              </w:rPr>
                            </w:pPr>
                            <w:r w:rsidRPr="00041CFF">
                              <w:rPr>
                                <w:rFonts w:ascii="標楷體" w:eastAsia="標楷體" w:hAnsi="標楷體" w:hint="eastAsia"/>
                                <w:sz w:val="18"/>
                                <w:szCs w:val="18"/>
                              </w:rPr>
                              <w:t>帳</w:t>
                            </w:r>
                          </w:p>
                          <w:p w:rsidR="00860CF7" w:rsidRPr="00041CFF" w:rsidRDefault="00860CF7" w:rsidP="007F2546">
                            <w:pPr>
                              <w:spacing w:line="240" w:lineRule="exact"/>
                              <w:jc w:val="center"/>
                              <w:rPr>
                                <w:rFonts w:ascii="標楷體" w:eastAsia="標楷體" w:hAnsi="標楷體"/>
                                <w:sz w:val="18"/>
                                <w:szCs w:val="18"/>
                              </w:rPr>
                            </w:pPr>
                            <w:r w:rsidRPr="00041CFF">
                              <w:rPr>
                                <w:rFonts w:ascii="標楷體" w:eastAsia="標楷體" w:hAnsi="標楷體" w:hint="eastAsia"/>
                                <w:sz w:val="18"/>
                                <w:szCs w:val="18"/>
                              </w:rPr>
                              <w:t>號</w:t>
                            </w:r>
                          </w:p>
                        </w:txbxContent>
                      </v:textbox>
                    </v:rect>
                    <v:shape id="_x0000_s2932" style="position:absolute;left:6801;top:9436;width:2;height:309;mso-wrap-distance-left:9pt;mso-wrap-distance-top:0;mso-wrap-distance-right:9pt;mso-wrap-distance-bottom:0;v-text-anchor:top" coordsize="1,276" path="m,l,276e" filled="f">
                      <v:path arrowok="t"/>
                    </v:shape>
                    <v:shape id="_x0000_s2933" style="position:absolute;left:7160;top:9436;width:1;height:309;mso-wrap-distance-left:9pt;mso-wrap-distance-top:0;mso-wrap-distance-right:9pt;mso-wrap-distance-bottom:0;v-text-anchor:top" coordsize="1,276" path="m,l,276e" filled="f">
                      <v:path arrowok="t"/>
                    </v:shape>
                    <v:shape id="_x0000_s2934" style="position:absolute;left:7518;top:9436;width:1;height:309;mso-wrap-distance-left:9pt;mso-wrap-distance-top:0;mso-wrap-distance-right:9pt;mso-wrap-distance-bottom:0;v-text-anchor:top" coordsize="1,276" path="m,l,276e" filled="f">
                      <v:path arrowok="t"/>
                    </v:shape>
                    <v:shape id="_x0000_s2935" style="position:absolute;left:7877;top:9436;width:1;height:309;mso-wrap-distance-left:9pt;mso-wrap-distance-top:0;mso-wrap-distance-right:9pt;mso-wrap-distance-bottom:0;v-text-anchor:top" coordsize="1,276" path="m,l,276e" filled="f">
                      <v:path arrowok="t"/>
                    </v:shape>
                    <v:shape id="_x0000_s2936" style="position:absolute;left:8234;top:9436;width:2;height:309;mso-wrap-distance-left:9pt;mso-wrap-distance-top:0;mso-wrap-distance-right:9pt;mso-wrap-distance-bottom:0;v-text-anchor:top" coordsize="1,276" path="m,l,276e" filled="f">
                      <v:path arrowok="t"/>
                    </v:shape>
                    <v:shape id="_x0000_s2937" style="position:absolute;left:8593;top:9436;width:2;height:309;mso-wrap-distance-left:9pt;mso-wrap-distance-top:0;mso-wrap-distance-right:9pt;mso-wrap-distance-bottom:0;v-text-anchor:top" coordsize="1,276" path="m,l,276e" filled="f">
                      <v:path arrowok="t"/>
                    </v:shape>
                    <v:shape id="_x0000_s2938" style="position:absolute;left:8951;top:9436;width:1;height:309;mso-wrap-distance-left:9pt;mso-wrap-distance-top:0;mso-wrap-distance-right:9pt;mso-wrap-distance-bottom:0;v-text-anchor:top" coordsize="1,276" path="m,l,276e" filled="f">
                      <v:path arrowok="t"/>
                    </v:shape>
                    <v:shape id="_x0000_s2939" style="position:absolute;left:9310;top:9436;width:1;height:309;mso-wrap-distance-left:9pt;mso-wrap-distance-top:0;mso-wrap-distance-right:9pt;mso-wrap-distance-bottom:0;v-text-anchor:top" coordsize="1,276" path="m,l,276e" filled="f">
                      <v:path arrowok="t"/>
                    </v:shape>
                    <v:shape id="_x0000_s2940" style="position:absolute;left:9667;top:9436;width:2;height:309;mso-wrap-distance-left:9pt;mso-wrap-distance-top:0;mso-wrap-distance-right:9pt;mso-wrap-distance-bottom:0;v-text-anchor:top" coordsize="1,276" path="m,l,276e" filled="f">
                      <v:path arrowok="t"/>
                    </v:shape>
                    <v:shape id="_x0000_s2941" style="position:absolute;left:10026;top:9436;width:2;height:309;mso-wrap-distance-left:9pt;mso-wrap-distance-top:0;mso-wrap-distance-right:9pt;mso-wrap-distance-bottom:0;v-text-anchor:top" coordsize="1,276" path="m,l,276e" filled="f">
                      <v:path arrowok="t"/>
                    </v:shape>
                  </v:group>
                </v:group>
              </w:pict>
            </w:r>
            <w:r w:rsidR="00B92142">
              <w:rPr>
                <w:rFonts w:ascii="標楷體" w:eastAsia="標楷體" w:hAnsi="標楷體" w:hint="eastAsia"/>
                <w:sz w:val="19"/>
              </w:rPr>
              <w:t>□</w:t>
            </w:r>
            <w:r w:rsidR="00B92142" w:rsidRPr="00C6361F">
              <w:rPr>
                <w:rFonts w:ascii="標楷體" w:eastAsia="標楷體" w:hAnsi="標楷體" w:hint="eastAsia"/>
                <w:sz w:val="18"/>
                <w:szCs w:val="18"/>
              </w:rPr>
              <w:t>指定存入金融機構帳戶</w:t>
            </w:r>
          </w:p>
          <w:p w:rsidR="00B92142" w:rsidRDefault="009D15EC" w:rsidP="007F2546">
            <w:pPr>
              <w:ind w:left="301"/>
              <w:rPr>
                <w:rFonts w:ascii="標楷體" w:eastAsia="標楷體" w:hAnsi="標楷體"/>
                <w:sz w:val="18"/>
                <w:szCs w:val="18"/>
              </w:rPr>
            </w:pPr>
            <w:r w:rsidRPr="009D15EC">
              <w:rPr>
                <w:rFonts w:ascii="標楷體" w:eastAsia="標楷體" w:hAnsi="標楷體"/>
                <w:noProof/>
                <w:sz w:val="19"/>
              </w:rPr>
              <w:pict>
                <v:shape id="_x0000_s2942" type="#_x0000_t202" style="position:absolute;left:0;text-align:left;margin-left:9pt;margin-top:9.55pt;width:108pt;height:27pt;z-index:251738624" filled="f" stroked="f">
                  <v:textbox style="mso-next-textbox:#_x0000_s2942">
                    <w:txbxContent>
                      <w:p w:rsidR="00860CF7" w:rsidRPr="00FB07F8" w:rsidRDefault="00860CF7" w:rsidP="007F2546">
                        <w:pPr>
                          <w:spacing w:line="200" w:lineRule="exact"/>
                          <w:rPr>
                            <w:rFonts w:ascii="標楷體" w:eastAsia="標楷體" w:hAnsi="標楷體"/>
                            <w:sz w:val="16"/>
                            <w:szCs w:val="16"/>
                          </w:rPr>
                        </w:pPr>
                        <w:r w:rsidRPr="002371AA">
                          <w:rPr>
                            <w:rFonts w:ascii="標楷體" w:eastAsia="標楷體" w:hAnsi="標楷體" w:hint="eastAsia"/>
                            <w:sz w:val="16"/>
                            <w:szCs w:val="16"/>
                            <w:u w:val="single"/>
                          </w:rPr>
                          <w:t xml:space="preserve">     </w:t>
                        </w:r>
                        <w:r>
                          <w:rPr>
                            <w:rFonts w:ascii="標楷體" w:eastAsia="標楷體" w:hAnsi="標楷體" w:hint="eastAsia"/>
                            <w:sz w:val="16"/>
                            <w:szCs w:val="16"/>
                            <w:u w:val="single"/>
                          </w:rPr>
                          <w:t xml:space="preserve">  </w:t>
                        </w:r>
                        <w:r w:rsidRPr="002371AA">
                          <w:rPr>
                            <w:rFonts w:ascii="標楷體" w:eastAsia="標楷體" w:hAnsi="標楷體" w:hint="eastAsia"/>
                            <w:sz w:val="18"/>
                            <w:szCs w:val="18"/>
                            <w:u w:val="single"/>
                          </w:rPr>
                          <w:t xml:space="preserve"> </w:t>
                        </w:r>
                        <w:r w:rsidRPr="000875CE">
                          <w:rPr>
                            <w:rFonts w:ascii="標楷體" w:eastAsia="標楷體" w:hAnsi="標楷體" w:hint="eastAsia"/>
                            <w:spacing w:val="-22"/>
                            <w:sz w:val="20"/>
                            <w:szCs w:val="20"/>
                          </w:rPr>
                          <w:t>銀行</w:t>
                        </w:r>
                        <w:r w:rsidRPr="002371AA">
                          <w:rPr>
                            <w:rFonts w:ascii="標楷體" w:eastAsia="標楷體" w:hAnsi="標楷體" w:hint="eastAsia"/>
                            <w:sz w:val="16"/>
                            <w:szCs w:val="16"/>
                            <w:u w:val="single"/>
                          </w:rPr>
                          <w:t xml:space="preserve">     </w:t>
                        </w:r>
                        <w:r>
                          <w:rPr>
                            <w:rFonts w:ascii="標楷體" w:eastAsia="標楷體" w:hAnsi="標楷體" w:hint="eastAsia"/>
                            <w:sz w:val="16"/>
                            <w:szCs w:val="16"/>
                            <w:u w:val="single"/>
                          </w:rPr>
                          <w:t xml:space="preserve">  </w:t>
                        </w:r>
                        <w:r w:rsidRPr="000875CE">
                          <w:rPr>
                            <w:rFonts w:ascii="標楷體" w:eastAsia="標楷體" w:hAnsi="標楷體" w:hint="eastAsia"/>
                            <w:spacing w:val="-22"/>
                            <w:sz w:val="20"/>
                            <w:szCs w:val="20"/>
                          </w:rPr>
                          <w:t>分行</w:t>
                        </w:r>
                      </w:p>
                    </w:txbxContent>
                  </v:textbox>
                </v:shape>
              </w:pict>
            </w:r>
          </w:p>
          <w:p w:rsidR="00B92142" w:rsidRDefault="00B92142" w:rsidP="007F2546">
            <w:pPr>
              <w:spacing w:line="360" w:lineRule="exact"/>
              <w:ind w:left="301"/>
              <w:rPr>
                <w:rFonts w:ascii="標楷體" w:eastAsia="標楷體" w:hAnsi="標楷體"/>
                <w:sz w:val="18"/>
                <w:szCs w:val="18"/>
              </w:rPr>
            </w:pPr>
            <w:r>
              <w:rPr>
                <w:rFonts w:ascii="標楷體" w:eastAsia="標楷體" w:hAnsi="標楷體" w:hint="eastAsia"/>
                <w:sz w:val="18"/>
                <w:szCs w:val="18"/>
              </w:rPr>
              <w:t xml:space="preserve">                          ※</w:t>
            </w:r>
            <w:r w:rsidRPr="00041CFF">
              <w:rPr>
                <w:rFonts w:ascii="標楷體" w:eastAsia="標楷體" w:hAnsi="標楷體" w:hint="eastAsia"/>
                <w:sz w:val="18"/>
                <w:szCs w:val="18"/>
              </w:rPr>
              <w:t>金融機構總行代號、帳號請分別由左至右填寫完整，位數不足者，不需補零。</w:t>
            </w:r>
          </w:p>
          <w:p w:rsidR="00B92142" w:rsidRDefault="00B92142" w:rsidP="00846818">
            <w:pPr>
              <w:spacing w:beforeLines="50" w:line="240" w:lineRule="exact"/>
              <w:ind w:firstLineChars="150" w:firstLine="285"/>
              <w:rPr>
                <w:rFonts w:ascii="標楷體" w:eastAsia="標楷體" w:hAnsi="Bookman Old Style"/>
                <w:noProof/>
                <w:spacing w:val="-14"/>
                <w:sz w:val="36"/>
                <w:szCs w:val="36"/>
              </w:rPr>
            </w:pPr>
            <w:r>
              <w:rPr>
                <w:rFonts w:ascii="標楷體" w:eastAsia="標楷體" w:hAnsi="標楷體" w:hint="eastAsia"/>
                <w:sz w:val="19"/>
              </w:rPr>
              <w:t>□</w:t>
            </w:r>
            <w:r>
              <w:rPr>
                <w:rFonts w:ascii="標楷體" w:eastAsia="標楷體" w:hAnsi="標楷體" w:hint="eastAsia"/>
                <w:sz w:val="18"/>
                <w:szCs w:val="18"/>
              </w:rPr>
              <w:t xml:space="preserve">指定存入郵局存簿儲金帳戶  郵局代號：700 </w:t>
            </w:r>
            <w:r w:rsidRPr="00041CFF">
              <w:rPr>
                <w:rFonts w:ascii="標楷體" w:eastAsia="標楷體" w:hAnsi="Bookman Old Style" w:hint="eastAsia"/>
                <w:noProof/>
                <w:spacing w:val="-14"/>
                <w:sz w:val="20"/>
                <w:szCs w:val="20"/>
              </w:rPr>
              <w:t>局號：</w:t>
            </w:r>
            <w:r w:rsidRPr="00250470">
              <w:rPr>
                <w:rFonts w:ascii="標楷體" w:eastAsia="標楷體" w:hAnsi="Bookman Old Style" w:hint="eastAsia"/>
                <w:noProof/>
                <w:spacing w:val="-14"/>
                <w:sz w:val="36"/>
                <w:szCs w:val="36"/>
              </w:rPr>
              <w:t>□□□□□□－□</w:t>
            </w:r>
            <w:r w:rsidRPr="00041CFF">
              <w:rPr>
                <w:rFonts w:ascii="標楷體" w:eastAsia="標楷體" w:hAnsi="Bookman Old Style"/>
                <w:noProof/>
                <w:spacing w:val="-14"/>
                <w:sz w:val="28"/>
                <w:szCs w:val="28"/>
              </w:rPr>
              <w:t xml:space="preserve"> </w:t>
            </w:r>
            <w:r w:rsidRPr="00041CFF">
              <w:rPr>
                <w:rFonts w:ascii="標楷體" w:eastAsia="標楷體" w:hAnsi="Bookman Old Style" w:hint="eastAsia"/>
                <w:noProof/>
                <w:spacing w:val="-14"/>
                <w:sz w:val="20"/>
                <w:szCs w:val="20"/>
              </w:rPr>
              <w:t>帳號：</w:t>
            </w:r>
            <w:r w:rsidRPr="00250470">
              <w:rPr>
                <w:rFonts w:ascii="標楷體" w:eastAsia="標楷體" w:hAnsi="Bookman Old Style" w:hint="eastAsia"/>
                <w:noProof/>
                <w:spacing w:val="-14"/>
                <w:sz w:val="36"/>
                <w:szCs w:val="36"/>
              </w:rPr>
              <w:t>□□□□□□－□</w:t>
            </w:r>
          </w:p>
          <w:p w:rsidR="00B92142" w:rsidRPr="00250470" w:rsidRDefault="00B92142" w:rsidP="007F2546">
            <w:pPr>
              <w:spacing w:line="240" w:lineRule="exact"/>
              <w:ind w:firstLineChars="2500" w:firstLine="4500"/>
              <w:rPr>
                <w:rFonts w:ascii="標楷體" w:eastAsia="標楷體" w:hAnsi="標楷體"/>
                <w:sz w:val="36"/>
                <w:szCs w:val="36"/>
              </w:rPr>
            </w:pPr>
            <w:r>
              <w:rPr>
                <w:rFonts w:ascii="標楷體" w:eastAsia="標楷體" w:hAnsi="標楷體" w:hint="eastAsia"/>
                <w:sz w:val="18"/>
                <w:szCs w:val="18"/>
              </w:rPr>
              <w:t>※</w:t>
            </w:r>
            <w:r w:rsidRPr="00093436">
              <w:rPr>
                <w:rFonts w:ascii="標楷體" w:eastAsia="標楷體" w:hAnsi="標楷體" w:hint="eastAsia"/>
                <w:sz w:val="18"/>
                <w:szCs w:val="18"/>
              </w:rPr>
              <w:t>郵局存簿儲金局號及帳號(均含檢號)不足7位者，請在左邊補零</w:t>
            </w:r>
            <w:r>
              <w:rPr>
                <w:rFonts w:ascii="標楷體" w:eastAsia="標楷體" w:hAnsi="標楷體" w:hint="eastAsia"/>
                <w:sz w:val="18"/>
                <w:szCs w:val="18"/>
              </w:rPr>
              <w:t>。</w:t>
            </w:r>
          </w:p>
          <w:p w:rsidR="00B92142" w:rsidRDefault="00B92142" w:rsidP="007F2546">
            <w:pPr>
              <w:snapToGrid w:val="0"/>
              <w:rPr>
                <w:rFonts w:ascii="標楷體" w:eastAsia="標楷體" w:hAnsi="標楷體"/>
                <w:sz w:val="19"/>
              </w:rPr>
            </w:pPr>
            <w:r>
              <w:rPr>
                <w:rFonts w:ascii="標楷體" w:eastAsia="標楷體" w:hAnsi="標楷體" w:hint="eastAsia"/>
                <w:sz w:val="19"/>
              </w:rPr>
              <w:t>注意：1</w:t>
            </w:r>
            <w:r>
              <w:rPr>
                <w:rFonts w:ascii="標楷體" w:eastAsia="標楷體" w:hAnsi="標楷體"/>
                <w:sz w:val="19"/>
              </w:rPr>
              <w:t>、</w:t>
            </w:r>
            <w:r>
              <w:rPr>
                <w:rFonts w:ascii="標楷體" w:eastAsia="標楷體" w:hAnsi="標楷體" w:hint="eastAsia"/>
                <w:sz w:val="19"/>
              </w:rPr>
              <w:t>如無法順利匯入帳戶者，本部將另以支票核付。</w:t>
            </w:r>
          </w:p>
          <w:p w:rsidR="00B92142" w:rsidRPr="000875CE" w:rsidRDefault="00B92142" w:rsidP="00846818">
            <w:pPr>
              <w:snapToGrid w:val="0"/>
              <w:spacing w:afterLines="10" w:line="200" w:lineRule="exact"/>
              <w:rPr>
                <w:rFonts w:ascii="標楷體" w:eastAsia="標楷體" w:hAnsi="標楷體"/>
                <w:sz w:val="19"/>
              </w:rPr>
            </w:pPr>
            <w:r>
              <w:rPr>
                <w:rFonts w:ascii="標楷體" w:eastAsia="標楷體" w:hAnsi="標楷體" w:hint="eastAsia"/>
                <w:sz w:val="19"/>
              </w:rPr>
              <w:t xml:space="preserve">      2</w:t>
            </w:r>
            <w:r>
              <w:rPr>
                <w:rFonts w:ascii="標楷體" w:eastAsia="標楷體" w:hAnsi="標楷體"/>
                <w:sz w:val="19"/>
              </w:rPr>
              <w:t>、</w:t>
            </w:r>
            <w:r>
              <w:rPr>
                <w:rFonts w:ascii="標楷體" w:eastAsia="標楷體" w:hAnsi="標楷體" w:hint="eastAsia"/>
                <w:sz w:val="19"/>
              </w:rPr>
              <w:t>同時匯入兩位以上受益人帳戶者，請另浮貼分別註明銀行別及帳號，並附存摺封面影本。</w:t>
            </w:r>
          </w:p>
        </w:tc>
      </w:tr>
    </w:tbl>
    <w:p w:rsidR="00B92142" w:rsidRDefault="00B92142" w:rsidP="007F2546">
      <w:pPr>
        <w:snapToGrid w:val="0"/>
        <w:rPr>
          <w:rFonts w:ascii="標楷體" w:eastAsia="標楷體" w:hAnsi="標楷體"/>
          <w:sz w:val="19"/>
        </w:rPr>
      </w:pPr>
      <w:r>
        <w:rPr>
          <w:rFonts w:ascii="標楷體" w:eastAsia="標楷體" w:hAnsi="標楷體" w:hint="eastAsia"/>
          <w:sz w:val="19"/>
        </w:rPr>
        <w:t>一、眷喪津貼：被保險人之父、母、配偶、未滿25歲子女死亡，申請眷屬喪葬津貼時填寫：</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37"/>
        <w:gridCol w:w="1776"/>
        <w:gridCol w:w="1066"/>
        <w:gridCol w:w="2178"/>
        <w:gridCol w:w="1026"/>
        <w:gridCol w:w="1263"/>
        <w:gridCol w:w="679"/>
        <w:gridCol w:w="1265"/>
      </w:tblGrid>
      <w:tr w:rsidR="00B92142">
        <w:trPr>
          <w:cantSplit/>
          <w:trHeight w:val="340"/>
        </w:trPr>
        <w:tc>
          <w:tcPr>
            <w:tcW w:w="1253" w:type="dxa"/>
            <w:tcBorders>
              <w:top w:val="single" w:sz="6" w:space="0" w:color="auto"/>
              <w:left w:val="single" w:sz="6" w:space="0" w:color="auto"/>
              <w:bottom w:val="single" w:sz="4" w:space="0" w:color="auto"/>
            </w:tcBorders>
            <w:vAlign w:val="center"/>
          </w:tcPr>
          <w:p w:rsidR="00B92142" w:rsidRDefault="00B92142">
            <w:pPr>
              <w:snapToGrid w:val="0"/>
              <w:spacing w:before="60"/>
              <w:jc w:val="center"/>
              <w:rPr>
                <w:rFonts w:ascii="標楷體" w:eastAsia="標楷體" w:hAnsi="標楷體"/>
                <w:sz w:val="19"/>
              </w:rPr>
            </w:pPr>
            <w:r w:rsidRPr="00CF7814">
              <w:rPr>
                <w:rFonts w:ascii="標楷體" w:eastAsia="標楷體" w:hAnsi="標楷體" w:hint="eastAsia"/>
                <w:spacing w:val="30"/>
                <w:kern w:val="0"/>
                <w:sz w:val="19"/>
                <w:fitText w:val="1080" w:id="-1678520576"/>
              </w:rPr>
              <w:t>眷屬姓名</w:t>
            </w:r>
          </w:p>
        </w:tc>
        <w:tc>
          <w:tcPr>
            <w:tcW w:w="1800" w:type="dxa"/>
            <w:tcBorders>
              <w:top w:val="single" w:sz="6" w:space="0" w:color="auto"/>
              <w:bottom w:val="single" w:sz="4" w:space="0" w:color="auto"/>
            </w:tcBorders>
          </w:tcPr>
          <w:p w:rsidR="00B92142" w:rsidRDefault="00B92142">
            <w:pPr>
              <w:snapToGrid w:val="0"/>
              <w:rPr>
                <w:rFonts w:ascii="標楷體" w:eastAsia="標楷體" w:hAnsi="標楷體"/>
                <w:sz w:val="19"/>
              </w:rPr>
            </w:pPr>
          </w:p>
        </w:tc>
        <w:tc>
          <w:tcPr>
            <w:tcW w:w="1080" w:type="dxa"/>
            <w:tcBorders>
              <w:top w:val="single" w:sz="6" w:space="0" w:color="auto"/>
              <w:bottom w:val="single" w:sz="4" w:space="0" w:color="auto"/>
            </w:tcBorders>
          </w:tcPr>
          <w:p w:rsidR="00B92142" w:rsidRDefault="00B92142" w:rsidP="007F2546">
            <w:pPr>
              <w:snapToGrid w:val="0"/>
              <w:spacing w:before="60"/>
              <w:ind w:left="113" w:rightChars="20" w:right="48"/>
              <w:jc w:val="distribute"/>
              <w:rPr>
                <w:rFonts w:ascii="標楷體" w:eastAsia="標楷體" w:hAnsi="標楷體"/>
                <w:sz w:val="19"/>
              </w:rPr>
            </w:pPr>
            <w:r>
              <w:rPr>
                <w:rFonts w:ascii="標楷體" w:eastAsia="標楷體" w:hAnsi="標楷體" w:hint="eastAsia"/>
                <w:sz w:val="19"/>
              </w:rPr>
              <w:t>身分證號</w:t>
            </w:r>
          </w:p>
        </w:tc>
        <w:tc>
          <w:tcPr>
            <w:tcW w:w="2208" w:type="dxa"/>
            <w:tcBorders>
              <w:top w:val="single" w:sz="6" w:space="0" w:color="auto"/>
              <w:bottom w:val="single" w:sz="4" w:space="0" w:color="auto"/>
            </w:tcBorders>
          </w:tcPr>
          <w:p w:rsidR="00B92142" w:rsidRDefault="00B92142">
            <w:pPr>
              <w:snapToGrid w:val="0"/>
              <w:spacing w:before="60"/>
              <w:ind w:left="57"/>
              <w:rPr>
                <w:rFonts w:ascii="標楷體" w:eastAsia="標楷體" w:hAnsi="標楷體"/>
                <w:sz w:val="19"/>
              </w:rPr>
            </w:pPr>
          </w:p>
        </w:tc>
        <w:tc>
          <w:tcPr>
            <w:tcW w:w="1040" w:type="dxa"/>
            <w:tcBorders>
              <w:top w:val="single" w:sz="6" w:space="0" w:color="auto"/>
              <w:bottom w:val="single" w:sz="4" w:space="0" w:color="auto"/>
            </w:tcBorders>
          </w:tcPr>
          <w:p w:rsidR="00B92142" w:rsidRDefault="00B92142" w:rsidP="007F2546">
            <w:pPr>
              <w:snapToGrid w:val="0"/>
              <w:spacing w:before="60"/>
              <w:ind w:left="113" w:rightChars="20" w:right="48"/>
              <w:jc w:val="distribute"/>
              <w:rPr>
                <w:rFonts w:ascii="標楷體" w:eastAsia="標楷體" w:hAnsi="標楷體"/>
                <w:sz w:val="19"/>
              </w:rPr>
            </w:pPr>
            <w:r>
              <w:rPr>
                <w:rFonts w:ascii="標楷體" w:eastAsia="標楷體" w:hAnsi="標楷體" w:hint="eastAsia"/>
                <w:sz w:val="19"/>
              </w:rPr>
              <w:t>出生日期</w:t>
            </w:r>
          </w:p>
        </w:tc>
        <w:tc>
          <w:tcPr>
            <w:tcW w:w="1280" w:type="dxa"/>
            <w:tcBorders>
              <w:top w:val="single" w:sz="6" w:space="0" w:color="auto"/>
              <w:bottom w:val="single" w:sz="4" w:space="0" w:color="auto"/>
            </w:tcBorders>
          </w:tcPr>
          <w:p w:rsidR="00B92142" w:rsidRDefault="00B92142">
            <w:pPr>
              <w:snapToGrid w:val="0"/>
              <w:spacing w:before="60"/>
              <w:ind w:left="57"/>
              <w:rPr>
                <w:rFonts w:ascii="標楷體" w:eastAsia="標楷體" w:hAnsi="標楷體"/>
                <w:sz w:val="19"/>
              </w:rPr>
            </w:pPr>
          </w:p>
        </w:tc>
        <w:tc>
          <w:tcPr>
            <w:tcW w:w="688" w:type="dxa"/>
            <w:tcBorders>
              <w:top w:val="single" w:sz="6" w:space="0" w:color="auto"/>
              <w:bottom w:val="single" w:sz="4" w:space="0" w:color="auto"/>
            </w:tcBorders>
          </w:tcPr>
          <w:p w:rsidR="00B92142" w:rsidRDefault="00B92142" w:rsidP="007F2546">
            <w:pPr>
              <w:snapToGrid w:val="0"/>
              <w:spacing w:before="60"/>
              <w:ind w:left="113" w:rightChars="20" w:right="48"/>
              <w:jc w:val="distribute"/>
              <w:rPr>
                <w:rFonts w:ascii="標楷體" w:eastAsia="標楷體" w:hAnsi="標楷體"/>
                <w:sz w:val="19"/>
              </w:rPr>
            </w:pPr>
            <w:r>
              <w:rPr>
                <w:rFonts w:ascii="標楷體" w:eastAsia="標楷體" w:hAnsi="標楷體" w:hint="eastAsia"/>
                <w:sz w:val="19"/>
              </w:rPr>
              <w:t>關係</w:t>
            </w:r>
          </w:p>
        </w:tc>
        <w:tc>
          <w:tcPr>
            <w:tcW w:w="1282" w:type="dxa"/>
            <w:tcBorders>
              <w:top w:val="single" w:sz="6" w:space="0" w:color="auto"/>
              <w:bottom w:val="single" w:sz="4" w:space="0" w:color="auto"/>
              <w:right w:val="single" w:sz="6" w:space="0" w:color="auto"/>
            </w:tcBorders>
          </w:tcPr>
          <w:p w:rsidR="00B92142" w:rsidRDefault="00B92142">
            <w:pPr>
              <w:snapToGrid w:val="0"/>
              <w:rPr>
                <w:rFonts w:ascii="標楷體" w:eastAsia="標楷體" w:hAnsi="標楷體"/>
                <w:sz w:val="19"/>
              </w:rPr>
            </w:pPr>
          </w:p>
        </w:tc>
      </w:tr>
      <w:tr w:rsidR="00B92142">
        <w:trPr>
          <w:cantSplit/>
          <w:trHeight w:val="488"/>
        </w:trPr>
        <w:tc>
          <w:tcPr>
            <w:tcW w:w="1253" w:type="dxa"/>
            <w:tcBorders>
              <w:left w:val="single" w:sz="6" w:space="0" w:color="auto"/>
              <w:bottom w:val="single" w:sz="6" w:space="0" w:color="auto"/>
            </w:tcBorders>
            <w:vAlign w:val="center"/>
          </w:tcPr>
          <w:p w:rsidR="00B92142" w:rsidRDefault="00B92142">
            <w:pPr>
              <w:snapToGrid w:val="0"/>
              <w:jc w:val="center"/>
              <w:rPr>
                <w:rFonts w:ascii="標楷體" w:eastAsia="標楷體" w:hAnsi="標楷體"/>
                <w:sz w:val="19"/>
              </w:rPr>
            </w:pPr>
            <w:r w:rsidRPr="00CF7814">
              <w:rPr>
                <w:rFonts w:ascii="標楷體" w:eastAsia="標楷體" w:hAnsi="標楷體" w:hint="eastAsia"/>
                <w:spacing w:val="30"/>
                <w:kern w:val="0"/>
                <w:sz w:val="19"/>
                <w:fitText w:val="1080" w:id="-1678520575"/>
              </w:rPr>
              <w:t>檢附證件</w:t>
            </w:r>
          </w:p>
        </w:tc>
        <w:tc>
          <w:tcPr>
            <w:tcW w:w="9378" w:type="dxa"/>
            <w:gridSpan w:val="7"/>
            <w:tcBorders>
              <w:bottom w:val="single" w:sz="6" w:space="0" w:color="auto"/>
              <w:right w:val="single" w:sz="6" w:space="0" w:color="auto"/>
            </w:tcBorders>
            <w:vAlign w:val="center"/>
          </w:tcPr>
          <w:p w:rsidR="00B92142" w:rsidRDefault="00B92142" w:rsidP="007F2546">
            <w:pPr>
              <w:adjustRightInd w:val="0"/>
              <w:snapToGrid w:val="0"/>
              <w:spacing w:line="200" w:lineRule="atLeast"/>
              <w:jc w:val="both"/>
              <w:rPr>
                <w:rFonts w:ascii="標楷體" w:eastAsia="標楷體" w:hAnsi="標楷體"/>
                <w:sz w:val="19"/>
              </w:rPr>
            </w:pPr>
            <w:r>
              <w:rPr>
                <w:rFonts w:ascii="標楷體" w:eastAsia="標楷體" w:hAnsi="標楷體" w:hint="eastAsia"/>
                <w:sz w:val="19"/>
              </w:rPr>
              <w:t>□1.死亡證明文件    □2.死者死亡登記戶籍謄本    □3.被保險人現戶籍所在地戶籍謄本   □4.切結書</w:t>
            </w:r>
          </w:p>
          <w:p w:rsidR="00B92142" w:rsidRDefault="00B92142" w:rsidP="007F2546">
            <w:pPr>
              <w:adjustRightInd w:val="0"/>
              <w:snapToGrid w:val="0"/>
              <w:spacing w:line="200" w:lineRule="atLeast"/>
              <w:jc w:val="both"/>
              <w:rPr>
                <w:rFonts w:ascii="標楷體" w:eastAsia="標楷體" w:hAnsi="標楷體"/>
                <w:sz w:val="19"/>
              </w:rPr>
            </w:pPr>
            <w:r>
              <w:rPr>
                <w:rFonts w:ascii="標楷體" w:eastAsia="標楷體" w:hAnsi="標楷體" w:hint="eastAsia"/>
                <w:sz w:val="19"/>
              </w:rPr>
              <w:t>□5.其他：</w:t>
            </w:r>
          </w:p>
        </w:tc>
      </w:tr>
    </w:tbl>
    <w:p w:rsidR="00B92142" w:rsidRDefault="00B92142" w:rsidP="007F2546">
      <w:pPr>
        <w:snapToGrid w:val="0"/>
        <w:rPr>
          <w:rFonts w:ascii="標楷體" w:eastAsia="標楷體" w:hAnsi="新細明體"/>
          <w:sz w:val="19"/>
        </w:rPr>
      </w:pPr>
      <w:r>
        <w:rPr>
          <w:rFonts w:ascii="標楷體" w:eastAsia="標楷體" w:hAnsi="新細明體" w:hint="eastAsia"/>
          <w:sz w:val="19"/>
        </w:rPr>
        <w:t>二、殘廢給付：被保險人因執行職務、服兵役、疾病、意外傷害致成永久殘廢，請領殘廢給付時填寫：</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59"/>
        <w:gridCol w:w="3061"/>
        <w:gridCol w:w="943"/>
        <w:gridCol w:w="2002"/>
        <w:gridCol w:w="943"/>
        <w:gridCol w:w="2382"/>
      </w:tblGrid>
      <w:tr w:rsidR="00B92142">
        <w:trPr>
          <w:cantSplit/>
          <w:trHeight w:val="324"/>
        </w:trPr>
        <w:tc>
          <w:tcPr>
            <w:tcW w:w="1181" w:type="dxa"/>
            <w:tcBorders>
              <w:top w:val="single" w:sz="6" w:space="0" w:color="auto"/>
              <w:left w:val="single" w:sz="6" w:space="0" w:color="auto"/>
              <w:bottom w:val="single" w:sz="4" w:space="0" w:color="auto"/>
            </w:tcBorders>
            <w:vAlign w:val="center"/>
          </w:tcPr>
          <w:p w:rsidR="00B92142" w:rsidRDefault="00B92142">
            <w:pPr>
              <w:snapToGrid w:val="0"/>
              <w:jc w:val="distribute"/>
              <w:rPr>
                <w:rFonts w:ascii="標楷體" w:eastAsia="標楷體" w:hAnsi="標楷體"/>
                <w:sz w:val="19"/>
              </w:rPr>
            </w:pPr>
            <w:r>
              <w:rPr>
                <w:rFonts w:ascii="標楷體" w:eastAsia="標楷體" w:hAnsi="標楷體" w:hint="eastAsia"/>
                <w:sz w:val="19"/>
              </w:rPr>
              <w:t>殘廢部位</w:t>
            </w:r>
          </w:p>
        </w:tc>
        <w:tc>
          <w:tcPr>
            <w:tcW w:w="3120" w:type="dxa"/>
            <w:tcBorders>
              <w:top w:val="single" w:sz="6" w:space="0" w:color="auto"/>
            </w:tcBorders>
          </w:tcPr>
          <w:p w:rsidR="00B92142" w:rsidRDefault="00B92142">
            <w:pPr>
              <w:snapToGrid w:val="0"/>
              <w:rPr>
                <w:rFonts w:ascii="標楷體" w:eastAsia="標楷體" w:hAnsi="標楷體"/>
              </w:rPr>
            </w:pPr>
          </w:p>
        </w:tc>
        <w:tc>
          <w:tcPr>
            <w:tcW w:w="960" w:type="dxa"/>
            <w:tcBorders>
              <w:top w:val="single" w:sz="6" w:space="0" w:color="auto"/>
            </w:tcBorders>
          </w:tcPr>
          <w:p w:rsidR="00B92142" w:rsidRDefault="00B92142">
            <w:pPr>
              <w:snapToGrid w:val="0"/>
              <w:jc w:val="distribute"/>
              <w:rPr>
                <w:rFonts w:ascii="標楷體" w:eastAsia="標楷體" w:hAnsi="標楷體"/>
                <w:sz w:val="15"/>
              </w:rPr>
            </w:pPr>
            <w:r>
              <w:rPr>
                <w:rFonts w:ascii="標楷體" w:eastAsia="標楷體" w:hAnsi="標楷體" w:hint="eastAsia"/>
                <w:sz w:val="15"/>
              </w:rPr>
              <w:t>疾病名稱或</w:t>
            </w:r>
          </w:p>
          <w:p w:rsidR="00B92142" w:rsidRDefault="00B92142">
            <w:pPr>
              <w:snapToGrid w:val="0"/>
              <w:jc w:val="distribute"/>
              <w:rPr>
                <w:rFonts w:ascii="標楷體" w:eastAsia="標楷體" w:hAnsi="標楷體"/>
                <w:sz w:val="15"/>
              </w:rPr>
            </w:pPr>
            <w:r>
              <w:rPr>
                <w:rFonts w:ascii="標楷體" w:eastAsia="標楷體" w:hAnsi="標楷體" w:hint="eastAsia"/>
                <w:sz w:val="15"/>
              </w:rPr>
              <w:t>傷害原因</w:t>
            </w:r>
          </w:p>
        </w:tc>
        <w:tc>
          <w:tcPr>
            <w:tcW w:w="2040" w:type="dxa"/>
            <w:tcBorders>
              <w:top w:val="single" w:sz="6" w:space="0" w:color="auto"/>
              <w:bottom w:val="single" w:sz="4" w:space="0" w:color="auto"/>
            </w:tcBorders>
          </w:tcPr>
          <w:p w:rsidR="00B92142" w:rsidRDefault="00B92142">
            <w:pPr>
              <w:snapToGrid w:val="0"/>
              <w:rPr>
                <w:rFonts w:ascii="標楷體" w:eastAsia="標楷體" w:hAnsi="標楷體"/>
              </w:rPr>
            </w:pPr>
          </w:p>
        </w:tc>
        <w:tc>
          <w:tcPr>
            <w:tcW w:w="960" w:type="dxa"/>
            <w:tcBorders>
              <w:top w:val="single" w:sz="6" w:space="0" w:color="auto"/>
              <w:bottom w:val="single" w:sz="4" w:space="0" w:color="auto"/>
            </w:tcBorders>
            <w:vAlign w:val="center"/>
          </w:tcPr>
          <w:p w:rsidR="00B92142" w:rsidRDefault="00B92142">
            <w:pPr>
              <w:snapToGrid w:val="0"/>
              <w:jc w:val="both"/>
              <w:rPr>
                <w:rFonts w:ascii="標楷體" w:eastAsia="標楷體" w:hAnsi="標楷體"/>
                <w:sz w:val="19"/>
              </w:rPr>
            </w:pPr>
            <w:r w:rsidRPr="00CF7814">
              <w:rPr>
                <w:rFonts w:ascii="標楷體" w:eastAsia="標楷體" w:hAnsi="標楷體" w:hint="eastAsia"/>
                <w:kern w:val="0"/>
                <w:sz w:val="19"/>
                <w:fitText w:val="840" w:id="-1678520574"/>
              </w:rPr>
              <w:t>殘廢標準</w:t>
            </w:r>
          </w:p>
        </w:tc>
        <w:tc>
          <w:tcPr>
            <w:tcW w:w="2428" w:type="dxa"/>
            <w:tcBorders>
              <w:top w:val="single" w:sz="6" w:space="0" w:color="auto"/>
              <w:bottom w:val="single" w:sz="4" w:space="0" w:color="auto"/>
              <w:right w:val="single" w:sz="6" w:space="0" w:color="auto"/>
            </w:tcBorders>
            <w:vAlign w:val="center"/>
          </w:tcPr>
          <w:p w:rsidR="00B92142" w:rsidRDefault="00B92142">
            <w:pPr>
              <w:snapToGrid w:val="0"/>
              <w:jc w:val="both"/>
              <w:rPr>
                <w:rFonts w:ascii="標楷體" w:eastAsia="標楷體" w:hAnsi="標楷體"/>
                <w:sz w:val="19"/>
              </w:rPr>
            </w:pPr>
            <w:r>
              <w:rPr>
                <w:rFonts w:ascii="標楷體" w:eastAsia="標楷體" w:hAnsi="標楷體" w:hint="eastAsia"/>
                <w:sz w:val="19"/>
              </w:rPr>
              <w:t xml:space="preserve">     殘廢  第     </w:t>
            </w:r>
            <w:r>
              <w:rPr>
                <w:rFonts w:ascii="標楷體" w:eastAsia="標楷體" w:hAnsi="標楷體"/>
                <w:sz w:val="19"/>
              </w:rPr>
              <w:t xml:space="preserve"> </w:t>
            </w:r>
            <w:r>
              <w:rPr>
                <w:rFonts w:ascii="標楷體" w:eastAsia="標楷體" w:hAnsi="標楷體" w:hint="eastAsia"/>
                <w:sz w:val="19"/>
              </w:rPr>
              <w:t>號</w:t>
            </w:r>
          </w:p>
        </w:tc>
      </w:tr>
      <w:tr w:rsidR="00B92142">
        <w:trPr>
          <w:cantSplit/>
          <w:trHeight w:val="320"/>
        </w:trPr>
        <w:tc>
          <w:tcPr>
            <w:tcW w:w="1181" w:type="dxa"/>
            <w:tcBorders>
              <w:left w:val="single" w:sz="6" w:space="0" w:color="auto"/>
              <w:bottom w:val="single" w:sz="4" w:space="0" w:color="auto"/>
            </w:tcBorders>
            <w:vAlign w:val="center"/>
          </w:tcPr>
          <w:p w:rsidR="00B92142" w:rsidRDefault="00B92142">
            <w:pPr>
              <w:snapToGrid w:val="0"/>
              <w:jc w:val="distribute"/>
              <w:rPr>
                <w:rFonts w:ascii="標楷體" w:eastAsia="標楷體" w:hAnsi="標楷體"/>
                <w:sz w:val="19"/>
              </w:rPr>
            </w:pPr>
            <w:r>
              <w:rPr>
                <w:rFonts w:ascii="標楷體" w:eastAsia="標楷體" w:hAnsi="標楷體" w:hint="eastAsia"/>
                <w:sz w:val="19"/>
              </w:rPr>
              <w:t>醫院名稱</w:t>
            </w:r>
          </w:p>
        </w:tc>
        <w:tc>
          <w:tcPr>
            <w:tcW w:w="3120" w:type="dxa"/>
            <w:tcBorders>
              <w:bottom w:val="single" w:sz="4" w:space="0" w:color="auto"/>
            </w:tcBorders>
          </w:tcPr>
          <w:p w:rsidR="00B92142" w:rsidRDefault="00B92142">
            <w:pPr>
              <w:snapToGrid w:val="0"/>
              <w:rPr>
                <w:rFonts w:ascii="標楷體" w:eastAsia="標楷體" w:hAnsi="標楷體"/>
              </w:rPr>
            </w:pPr>
          </w:p>
        </w:tc>
        <w:tc>
          <w:tcPr>
            <w:tcW w:w="960" w:type="dxa"/>
            <w:tcBorders>
              <w:bottom w:val="single" w:sz="4" w:space="0" w:color="auto"/>
            </w:tcBorders>
            <w:vAlign w:val="center"/>
          </w:tcPr>
          <w:p w:rsidR="00B92142" w:rsidRDefault="00B92142">
            <w:pPr>
              <w:snapToGrid w:val="0"/>
              <w:jc w:val="distribute"/>
              <w:rPr>
                <w:rFonts w:ascii="標楷體" w:eastAsia="標楷體" w:hAnsi="標楷體"/>
                <w:sz w:val="19"/>
              </w:rPr>
            </w:pPr>
            <w:r>
              <w:rPr>
                <w:rFonts w:ascii="標楷體" w:eastAsia="標楷體" w:hAnsi="標楷體" w:hint="eastAsia"/>
                <w:sz w:val="19"/>
              </w:rPr>
              <w:t>醫院地址</w:t>
            </w:r>
          </w:p>
        </w:tc>
        <w:tc>
          <w:tcPr>
            <w:tcW w:w="5428" w:type="dxa"/>
            <w:gridSpan w:val="3"/>
            <w:tcBorders>
              <w:bottom w:val="single" w:sz="4" w:space="0" w:color="auto"/>
              <w:right w:val="single" w:sz="6" w:space="0" w:color="auto"/>
            </w:tcBorders>
          </w:tcPr>
          <w:p w:rsidR="00B92142" w:rsidRDefault="00B92142">
            <w:pPr>
              <w:snapToGrid w:val="0"/>
              <w:rPr>
                <w:rFonts w:ascii="標楷體" w:eastAsia="標楷體" w:hAnsi="標楷體"/>
              </w:rPr>
            </w:pPr>
          </w:p>
        </w:tc>
      </w:tr>
      <w:tr w:rsidR="00B92142">
        <w:trPr>
          <w:cantSplit/>
          <w:trHeight w:val="320"/>
        </w:trPr>
        <w:tc>
          <w:tcPr>
            <w:tcW w:w="1181" w:type="dxa"/>
            <w:tcBorders>
              <w:left w:val="single" w:sz="6" w:space="0" w:color="auto"/>
              <w:bottom w:val="single" w:sz="6" w:space="0" w:color="auto"/>
            </w:tcBorders>
            <w:vAlign w:val="center"/>
          </w:tcPr>
          <w:p w:rsidR="00B92142" w:rsidRDefault="00B92142">
            <w:pPr>
              <w:snapToGrid w:val="0"/>
              <w:jc w:val="center"/>
              <w:rPr>
                <w:rFonts w:ascii="標楷體" w:eastAsia="標楷體" w:hAnsi="標楷體"/>
                <w:sz w:val="19"/>
              </w:rPr>
            </w:pPr>
            <w:r w:rsidRPr="00CF7814">
              <w:rPr>
                <w:rFonts w:ascii="標楷體" w:eastAsia="標楷體" w:hAnsi="標楷體" w:hint="eastAsia"/>
                <w:spacing w:val="30"/>
                <w:kern w:val="0"/>
                <w:sz w:val="19"/>
                <w:fitText w:val="1080" w:id="-1678520573"/>
              </w:rPr>
              <w:t>檢附證件</w:t>
            </w:r>
          </w:p>
        </w:tc>
        <w:tc>
          <w:tcPr>
            <w:tcW w:w="9508" w:type="dxa"/>
            <w:gridSpan w:val="5"/>
            <w:tcBorders>
              <w:bottom w:val="single" w:sz="6" w:space="0" w:color="auto"/>
              <w:right w:val="single" w:sz="6" w:space="0" w:color="auto"/>
            </w:tcBorders>
          </w:tcPr>
          <w:p w:rsidR="00B92142" w:rsidRDefault="00B92142">
            <w:pPr>
              <w:snapToGrid w:val="0"/>
              <w:spacing w:before="60"/>
              <w:rPr>
                <w:rFonts w:ascii="標楷體" w:eastAsia="標楷體" w:hAnsi="標楷體"/>
                <w:sz w:val="19"/>
              </w:rPr>
            </w:pPr>
            <w:r>
              <w:rPr>
                <w:rFonts w:ascii="標楷體" w:eastAsia="標楷體" w:hAnsi="標楷體" w:hint="eastAsia"/>
                <w:sz w:val="19"/>
              </w:rPr>
              <w:t>□1.公教人員保險殘廢證明書</w:t>
            </w:r>
            <w:r>
              <w:rPr>
                <w:rFonts w:ascii="標楷體" w:eastAsia="標楷體" w:hAnsi="標楷體"/>
                <w:sz w:val="19"/>
              </w:rPr>
              <w:t>(</w:t>
            </w:r>
            <w:r>
              <w:rPr>
                <w:rFonts w:ascii="標楷體" w:eastAsia="標楷體" w:hAnsi="標楷體" w:hint="eastAsia"/>
                <w:sz w:val="19"/>
              </w:rPr>
              <w:t>應由中央衛生主管機關評鑑合格之地區醫院以上之醫院出具</w:t>
            </w:r>
            <w:r>
              <w:rPr>
                <w:rFonts w:ascii="標楷體" w:eastAsia="標楷體" w:hAnsi="標楷體"/>
                <w:sz w:val="19"/>
              </w:rPr>
              <w:t>)</w:t>
            </w:r>
          </w:p>
          <w:p w:rsidR="00B92142" w:rsidRDefault="00B92142">
            <w:pPr>
              <w:snapToGrid w:val="0"/>
              <w:rPr>
                <w:rFonts w:ascii="標楷體" w:eastAsia="標楷體" w:hAnsi="標楷體"/>
              </w:rPr>
            </w:pPr>
            <w:r>
              <w:rPr>
                <w:rFonts w:ascii="標楷體" w:eastAsia="標楷體" w:hAnsi="標楷體" w:hint="eastAsia"/>
                <w:sz w:val="19"/>
              </w:rPr>
              <w:t>□2.其他：</w:t>
            </w:r>
          </w:p>
        </w:tc>
      </w:tr>
    </w:tbl>
    <w:p w:rsidR="00B92142" w:rsidRDefault="00B92142" w:rsidP="007F2546">
      <w:pPr>
        <w:snapToGrid w:val="0"/>
        <w:rPr>
          <w:rFonts w:ascii="標楷體" w:eastAsia="標楷體" w:hAnsi="新細明體"/>
          <w:sz w:val="19"/>
        </w:rPr>
      </w:pPr>
      <w:r>
        <w:rPr>
          <w:rFonts w:ascii="標楷體" w:eastAsia="標楷體" w:hAnsi="新細明體" w:hint="eastAsia"/>
          <w:sz w:val="19"/>
        </w:rPr>
        <w:t>三、死亡給付：被保險人死亡，其法定受益人請領死亡給付時填寫：</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82"/>
        <w:gridCol w:w="1159"/>
        <w:gridCol w:w="1299"/>
        <w:gridCol w:w="1004"/>
        <w:gridCol w:w="1004"/>
        <w:gridCol w:w="2007"/>
        <w:gridCol w:w="1063"/>
        <w:gridCol w:w="945"/>
        <w:gridCol w:w="827"/>
      </w:tblGrid>
      <w:tr w:rsidR="00B92142">
        <w:trPr>
          <w:cantSplit/>
          <w:trHeight w:val="268"/>
        </w:trPr>
        <w:tc>
          <w:tcPr>
            <w:tcW w:w="2379" w:type="dxa"/>
            <w:gridSpan w:val="2"/>
            <w:tcBorders>
              <w:top w:val="single" w:sz="6" w:space="0" w:color="auto"/>
              <w:left w:val="single" w:sz="6" w:space="0" w:color="auto"/>
              <w:bottom w:val="single" w:sz="4" w:space="0" w:color="auto"/>
            </w:tcBorders>
            <w:vAlign w:val="center"/>
          </w:tcPr>
          <w:p w:rsidR="00B92142" w:rsidRDefault="00B92142" w:rsidP="007F2546">
            <w:pPr>
              <w:snapToGrid w:val="0"/>
              <w:ind w:leftChars="50" w:left="120" w:rightChars="50" w:right="120"/>
              <w:jc w:val="distribute"/>
              <w:rPr>
                <w:rFonts w:ascii="標楷體" w:eastAsia="標楷體" w:hAnsi="標楷體"/>
                <w:sz w:val="19"/>
              </w:rPr>
            </w:pPr>
            <w:r>
              <w:rPr>
                <w:rFonts w:ascii="標楷體" w:eastAsia="標楷體" w:hAnsi="標楷體" w:hint="eastAsia"/>
                <w:sz w:val="19"/>
              </w:rPr>
              <w:t>法定受益人姓名</w:t>
            </w:r>
          </w:p>
        </w:tc>
        <w:tc>
          <w:tcPr>
            <w:tcW w:w="1320" w:type="dxa"/>
            <w:tcBorders>
              <w:top w:val="single" w:sz="6" w:space="0" w:color="auto"/>
            </w:tcBorders>
            <w:vAlign w:val="center"/>
          </w:tcPr>
          <w:p w:rsidR="00B92142" w:rsidRDefault="00B92142" w:rsidP="007F2546">
            <w:pPr>
              <w:snapToGrid w:val="0"/>
              <w:ind w:leftChars="30" w:left="72" w:rightChars="30" w:right="72"/>
              <w:jc w:val="distribute"/>
              <w:rPr>
                <w:rFonts w:ascii="標楷體" w:eastAsia="標楷體" w:hAnsi="標楷體"/>
                <w:sz w:val="19"/>
              </w:rPr>
            </w:pPr>
            <w:r>
              <w:rPr>
                <w:rFonts w:ascii="標楷體" w:eastAsia="標楷體" w:hAnsi="標楷體" w:hint="eastAsia"/>
                <w:sz w:val="19"/>
              </w:rPr>
              <w:t>關  係</w:t>
            </w:r>
          </w:p>
        </w:tc>
        <w:tc>
          <w:tcPr>
            <w:tcW w:w="2040" w:type="dxa"/>
            <w:gridSpan w:val="2"/>
            <w:tcBorders>
              <w:top w:val="single" w:sz="6" w:space="0" w:color="auto"/>
            </w:tcBorders>
            <w:vAlign w:val="center"/>
          </w:tcPr>
          <w:p w:rsidR="00B92142" w:rsidRDefault="00B92142" w:rsidP="007F2546">
            <w:pPr>
              <w:snapToGrid w:val="0"/>
              <w:ind w:leftChars="50" w:left="120" w:rightChars="50" w:right="120"/>
              <w:jc w:val="distribute"/>
              <w:rPr>
                <w:rFonts w:ascii="標楷體" w:eastAsia="標楷體" w:hAnsi="標楷體"/>
                <w:sz w:val="19"/>
              </w:rPr>
            </w:pPr>
            <w:r>
              <w:rPr>
                <w:rFonts w:ascii="標楷體" w:eastAsia="標楷體" w:hAnsi="標楷體" w:hint="eastAsia"/>
                <w:sz w:val="19"/>
              </w:rPr>
              <w:t>蓋 章</w:t>
            </w:r>
          </w:p>
        </w:tc>
        <w:tc>
          <w:tcPr>
            <w:tcW w:w="2040" w:type="dxa"/>
            <w:tcBorders>
              <w:top w:val="single" w:sz="6" w:space="0" w:color="auto"/>
            </w:tcBorders>
            <w:vAlign w:val="center"/>
          </w:tcPr>
          <w:p w:rsidR="00B92142" w:rsidRDefault="00B92142" w:rsidP="007F2546">
            <w:pPr>
              <w:snapToGrid w:val="0"/>
              <w:ind w:leftChars="50" w:left="120" w:rightChars="50" w:right="120"/>
              <w:jc w:val="distribute"/>
              <w:rPr>
                <w:rFonts w:ascii="標楷體" w:eastAsia="標楷體" w:hAnsi="標楷體"/>
                <w:sz w:val="19"/>
              </w:rPr>
            </w:pPr>
            <w:r>
              <w:rPr>
                <w:rFonts w:ascii="標楷體" w:eastAsia="標楷體" w:hAnsi="標楷體" w:hint="eastAsia"/>
                <w:sz w:val="19"/>
              </w:rPr>
              <w:t>法定受益人姓名</w:t>
            </w:r>
          </w:p>
        </w:tc>
        <w:tc>
          <w:tcPr>
            <w:tcW w:w="1080" w:type="dxa"/>
            <w:tcBorders>
              <w:top w:val="single" w:sz="6" w:space="0" w:color="auto"/>
            </w:tcBorders>
            <w:vAlign w:val="center"/>
          </w:tcPr>
          <w:p w:rsidR="00B92142" w:rsidRDefault="00B92142" w:rsidP="007F2546">
            <w:pPr>
              <w:snapToGrid w:val="0"/>
              <w:ind w:leftChars="30" w:left="72" w:rightChars="30" w:right="72"/>
              <w:jc w:val="distribute"/>
              <w:rPr>
                <w:rFonts w:ascii="標楷體" w:eastAsia="標楷體" w:hAnsi="標楷體"/>
                <w:sz w:val="19"/>
              </w:rPr>
            </w:pPr>
            <w:r>
              <w:rPr>
                <w:rFonts w:ascii="標楷體" w:eastAsia="標楷體" w:hAnsi="標楷體" w:hint="eastAsia"/>
                <w:sz w:val="19"/>
              </w:rPr>
              <w:t>關係</w:t>
            </w:r>
          </w:p>
        </w:tc>
        <w:tc>
          <w:tcPr>
            <w:tcW w:w="1800" w:type="dxa"/>
            <w:gridSpan w:val="2"/>
            <w:tcBorders>
              <w:top w:val="single" w:sz="6" w:space="0" w:color="auto"/>
              <w:right w:val="single" w:sz="6" w:space="0" w:color="auto"/>
            </w:tcBorders>
            <w:vAlign w:val="center"/>
          </w:tcPr>
          <w:p w:rsidR="00B92142" w:rsidRDefault="00B92142" w:rsidP="007F2546">
            <w:pPr>
              <w:snapToGrid w:val="0"/>
              <w:ind w:leftChars="100" w:left="240" w:rightChars="100" w:right="240"/>
              <w:jc w:val="distribute"/>
              <w:rPr>
                <w:rFonts w:ascii="標楷體" w:eastAsia="標楷體" w:hAnsi="標楷體"/>
                <w:sz w:val="19"/>
              </w:rPr>
            </w:pPr>
            <w:r>
              <w:rPr>
                <w:rFonts w:ascii="標楷體" w:eastAsia="標楷體" w:hAnsi="標楷體" w:hint="eastAsia"/>
                <w:sz w:val="19"/>
              </w:rPr>
              <w:t>蓋章</w:t>
            </w:r>
          </w:p>
        </w:tc>
      </w:tr>
      <w:tr w:rsidR="00B92142">
        <w:trPr>
          <w:cantSplit/>
          <w:trHeight w:val="313"/>
        </w:trPr>
        <w:tc>
          <w:tcPr>
            <w:tcW w:w="2379" w:type="dxa"/>
            <w:gridSpan w:val="2"/>
            <w:tcBorders>
              <w:left w:val="single" w:sz="6" w:space="0" w:color="auto"/>
              <w:bottom w:val="single" w:sz="4" w:space="0" w:color="auto"/>
            </w:tcBorders>
          </w:tcPr>
          <w:p w:rsidR="00B92142" w:rsidRDefault="00B92142">
            <w:pPr>
              <w:snapToGrid w:val="0"/>
              <w:spacing w:before="60"/>
              <w:rPr>
                <w:rFonts w:ascii="標楷體" w:eastAsia="標楷體" w:hAnsi="標楷體"/>
                <w:sz w:val="19"/>
              </w:rPr>
            </w:pPr>
            <w:r>
              <w:rPr>
                <w:rFonts w:ascii="標楷體" w:eastAsia="標楷體" w:hAnsi="標楷體" w:hint="eastAsia"/>
                <w:sz w:val="19"/>
              </w:rPr>
              <w:t>1.</w:t>
            </w:r>
          </w:p>
        </w:tc>
        <w:tc>
          <w:tcPr>
            <w:tcW w:w="1320" w:type="dxa"/>
          </w:tcPr>
          <w:p w:rsidR="00B92142" w:rsidRDefault="00B92142">
            <w:pPr>
              <w:snapToGrid w:val="0"/>
              <w:rPr>
                <w:rFonts w:ascii="標楷體" w:eastAsia="標楷體" w:hAnsi="標楷體"/>
                <w:sz w:val="19"/>
              </w:rPr>
            </w:pPr>
          </w:p>
        </w:tc>
        <w:tc>
          <w:tcPr>
            <w:tcW w:w="1020" w:type="dxa"/>
            <w:vMerge w:val="restart"/>
          </w:tcPr>
          <w:p w:rsidR="00B92142" w:rsidRDefault="00B92142">
            <w:pPr>
              <w:snapToGrid w:val="0"/>
              <w:rPr>
                <w:rFonts w:ascii="標楷體" w:eastAsia="標楷體" w:hAnsi="標楷體"/>
                <w:sz w:val="19"/>
              </w:rPr>
            </w:pPr>
            <w:r>
              <w:rPr>
                <w:rFonts w:ascii="標楷體" w:eastAsia="標楷體" w:hAnsi="標楷體" w:hint="eastAsia"/>
                <w:sz w:val="19"/>
              </w:rPr>
              <w:t>1.</w:t>
            </w:r>
          </w:p>
        </w:tc>
        <w:tc>
          <w:tcPr>
            <w:tcW w:w="1020" w:type="dxa"/>
            <w:vMerge w:val="restart"/>
          </w:tcPr>
          <w:p w:rsidR="00B92142" w:rsidRDefault="00B92142">
            <w:pPr>
              <w:snapToGrid w:val="0"/>
              <w:rPr>
                <w:rFonts w:ascii="標楷體" w:eastAsia="標楷體" w:hAnsi="標楷體"/>
                <w:sz w:val="19"/>
              </w:rPr>
            </w:pPr>
            <w:r>
              <w:rPr>
                <w:rFonts w:ascii="標楷體" w:eastAsia="標楷體" w:hAnsi="標楷體" w:hint="eastAsia"/>
                <w:sz w:val="19"/>
              </w:rPr>
              <w:t>2.</w:t>
            </w:r>
          </w:p>
        </w:tc>
        <w:tc>
          <w:tcPr>
            <w:tcW w:w="2040" w:type="dxa"/>
            <w:vAlign w:val="center"/>
          </w:tcPr>
          <w:p w:rsidR="00B92142" w:rsidRDefault="00B92142">
            <w:pPr>
              <w:snapToGrid w:val="0"/>
              <w:jc w:val="both"/>
              <w:rPr>
                <w:rFonts w:ascii="標楷體" w:eastAsia="標楷體" w:hAnsi="標楷體"/>
                <w:sz w:val="19"/>
              </w:rPr>
            </w:pPr>
            <w:r>
              <w:rPr>
                <w:rFonts w:ascii="標楷體" w:eastAsia="標楷體" w:hAnsi="標楷體" w:hint="eastAsia"/>
                <w:sz w:val="19"/>
              </w:rPr>
              <w:t>5.</w:t>
            </w:r>
          </w:p>
        </w:tc>
        <w:tc>
          <w:tcPr>
            <w:tcW w:w="1080" w:type="dxa"/>
          </w:tcPr>
          <w:p w:rsidR="00B92142" w:rsidRDefault="00B92142">
            <w:pPr>
              <w:snapToGrid w:val="0"/>
              <w:rPr>
                <w:rFonts w:ascii="標楷體" w:eastAsia="標楷體" w:hAnsi="標楷體"/>
                <w:sz w:val="19"/>
              </w:rPr>
            </w:pPr>
          </w:p>
        </w:tc>
        <w:tc>
          <w:tcPr>
            <w:tcW w:w="960" w:type="dxa"/>
            <w:vMerge w:val="restart"/>
          </w:tcPr>
          <w:p w:rsidR="00B92142" w:rsidRDefault="00B92142">
            <w:pPr>
              <w:snapToGrid w:val="0"/>
              <w:rPr>
                <w:rFonts w:ascii="標楷體" w:eastAsia="標楷體" w:hAnsi="標楷體"/>
                <w:sz w:val="19"/>
              </w:rPr>
            </w:pPr>
            <w:r>
              <w:rPr>
                <w:rFonts w:ascii="標楷體" w:eastAsia="標楷體" w:hAnsi="標楷體" w:hint="eastAsia"/>
                <w:sz w:val="19"/>
              </w:rPr>
              <w:t>5.</w:t>
            </w:r>
          </w:p>
        </w:tc>
        <w:tc>
          <w:tcPr>
            <w:tcW w:w="840" w:type="dxa"/>
            <w:vMerge w:val="restart"/>
            <w:tcBorders>
              <w:right w:val="single" w:sz="6" w:space="0" w:color="auto"/>
            </w:tcBorders>
          </w:tcPr>
          <w:p w:rsidR="00B92142" w:rsidRDefault="00B92142">
            <w:pPr>
              <w:snapToGrid w:val="0"/>
              <w:rPr>
                <w:rFonts w:ascii="標楷體" w:eastAsia="標楷體" w:hAnsi="標楷體"/>
                <w:sz w:val="19"/>
              </w:rPr>
            </w:pPr>
            <w:r>
              <w:rPr>
                <w:rFonts w:ascii="標楷體" w:eastAsia="標楷體" w:hAnsi="標楷體" w:hint="eastAsia"/>
                <w:sz w:val="19"/>
              </w:rPr>
              <w:t>6.</w:t>
            </w:r>
          </w:p>
        </w:tc>
      </w:tr>
      <w:tr w:rsidR="00B92142">
        <w:trPr>
          <w:cantSplit/>
          <w:trHeight w:val="313"/>
        </w:trPr>
        <w:tc>
          <w:tcPr>
            <w:tcW w:w="2379" w:type="dxa"/>
            <w:gridSpan w:val="2"/>
            <w:tcBorders>
              <w:left w:val="single" w:sz="6" w:space="0" w:color="auto"/>
              <w:bottom w:val="single" w:sz="4" w:space="0" w:color="auto"/>
            </w:tcBorders>
          </w:tcPr>
          <w:p w:rsidR="00B92142" w:rsidRDefault="00B92142">
            <w:pPr>
              <w:snapToGrid w:val="0"/>
              <w:spacing w:before="60"/>
              <w:rPr>
                <w:rFonts w:ascii="標楷體" w:eastAsia="標楷體" w:hAnsi="標楷體"/>
                <w:sz w:val="19"/>
              </w:rPr>
            </w:pPr>
            <w:r>
              <w:rPr>
                <w:rFonts w:ascii="標楷體" w:eastAsia="標楷體" w:hAnsi="標楷體" w:hint="eastAsia"/>
                <w:sz w:val="19"/>
              </w:rPr>
              <w:t>2.</w:t>
            </w:r>
          </w:p>
        </w:tc>
        <w:tc>
          <w:tcPr>
            <w:tcW w:w="1320" w:type="dxa"/>
          </w:tcPr>
          <w:p w:rsidR="00B92142" w:rsidRDefault="00B92142">
            <w:pPr>
              <w:snapToGrid w:val="0"/>
              <w:rPr>
                <w:rFonts w:ascii="標楷體" w:eastAsia="標楷體" w:hAnsi="標楷體"/>
                <w:sz w:val="19"/>
              </w:rPr>
            </w:pPr>
          </w:p>
        </w:tc>
        <w:tc>
          <w:tcPr>
            <w:tcW w:w="1020" w:type="dxa"/>
            <w:vMerge/>
          </w:tcPr>
          <w:p w:rsidR="00B92142" w:rsidRDefault="00B92142">
            <w:pPr>
              <w:snapToGrid w:val="0"/>
              <w:rPr>
                <w:rFonts w:ascii="標楷體" w:eastAsia="標楷體" w:hAnsi="標楷體"/>
                <w:sz w:val="19"/>
              </w:rPr>
            </w:pPr>
          </w:p>
        </w:tc>
        <w:tc>
          <w:tcPr>
            <w:tcW w:w="1020" w:type="dxa"/>
            <w:vMerge/>
          </w:tcPr>
          <w:p w:rsidR="00B92142" w:rsidRDefault="00B92142">
            <w:pPr>
              <w:snapToGrid w:val="0"/>
              <w:rPr>
                <w:rFonts w:ascii="標楷體" w:eastAsia="標楷體" w:hAnsi="標楷體"/>
                <w:sz w:val="19"/>
              </w:rPr>
            </w:pPr>
          </w:p>
        </w:tc>
        <w:tc>
          <w:tcPr>
            <w:tcW w:w="2040" w:type="dxa"/>
            <w:vAlign w:val="center"/>
          </w:tcPr>
          <w:p w:rsidR="00B92142" w:rsidRDefault="00B92142">
            <w:pPr>
              <w:snapToGrid w:val="0"/>
              <w:jc w:val="both"/>
              <w:rPr>
                <w:rFonts w:ascii="標楷體" w:eastAsia="標楷體" w:hAnsi="標楷體"/>
                <w:sz w:val="19"/>
              </w:rPr>
            </w:pPr>
            <w:r>
              <w:rPr>
                <w:rFonts w:ascii="標楷體" w:eastAsia="標楷體" w:hAnsi="標楷體" w:hint="eastAsia"/>
                <w:sz w:val="19"/>
              </w:rPr>
              <w:t>6.</w:t>
            </w:r>
          </w:p>
        </w:tc>
        <w:tc>
          <w:tcPr>
            <w:tcW w:w="1080" w:type="dxa"/>
          </w:tcPr>
          <w:p w:rsidR="00B92142" w:rsidRDefault="00B92142">
            <w:pPr>
              <w:snapToGrid w:val="0"/>
              <w:rPr>
                <w:rFonts w:ascii="標楷體" w:eastAsia="標楷體" w:hAnsi="標楷體"/>
                <w:sz w:val="19"/>
              </w:rPr>
            </w:pPr>
          </w:p>
        </w:tc>
        <w:tc>
          <w:tcPr>
            <w:tcW w:w="960" w:type="dxa"/>
            <w:vMerge/>
          </w:tcPr>
          <w:p w:rsidR="00B92142" w:rsidRDefault="00B92142">
            <w:pPr>
              <w:snapToGrid w:val="0"/>
              <w:rPr>
                <w:rFonts w:ascii="標楷體" w:eastAsia="標楷體" w:hAnsi="標楷體"/>
                <w:sz w:val="19"/>
              </w:rPr>
            </w:pPr>
          </w:p>
        </w:tc>
        <w:tc>
          <w:tcPr>
            <w:tcW w:w="840" w:type="dxa"/>
            <w:vMerge/>
            <w:tcBorders>
              <w:bottom w:val="single" w:sz="4" w:space="0" w:color="auto"/>
              <w:right w:val="single" w:sz="6" w:space="0" w:color="auto"/>
            </w:tcBorders>
          </w:tcPr>
          <w:p w:rsidR="00B92142" w:rsidRDefault="00B92142">
            <w:pPr>
              <w:snapToGrid w:val="0"/>
              <w:rPr>
                <w:rFonts w:ascii="標楷體" w:eastAsia="標楷體" w:hAnsi="標楷體"/>
                <w:sz w:val="19"/>
              </w:rPr>
            </w:pPr>
          </w:p>
        </w:tc>
      </w:tr>
      <w:tr w:rsidR="00B92142">
        <w:trPr>
          <w:cantSplit/>
          <w:trHeight w:val="196"/>
        </w:trPr>
        <w:tc>
          <w:tcPr>
            <w:tcW w:w="2379" w:type="dxa"/>
            <w:gridSpan w:val="2"/>
            <w:tcBorders>
              <w:left w:val="single" w:sz="6" w:space="0" w:color="auto"/>
              <w:bottom w:val="single" w:sz="4" w:space="0" w:color="auto"/>
            </w:tcBorders>
          </w:tcPr>
          <w:p w:rsidR="00B92142" w:rsidRDefault="00B92142">
            <w:pPr>
              <w:snapToGrid w:val="0"/>
              <w:spacing w:before="60"/>
              <w:rPr>
                <w:rFonts w:ascii="標楷體" w:eastAsia="標楷體" w:hAnsi="標楷體"/>
                <w:sz w:val="19"/>
              </w:rPr>
            </w:pPr>
            <w:r>
              <w:rPr>
                <w:rFonts w:ascii="標楷體" w:eastAsia="標楷體" w:hAnsi="標楷體" w:hint="eastAsia"/>
                <w:sz w:val="19"/>
              </w:rPr>
              <w:t>3.</w:t>
            </w:r>
          </w:p>
        </w:tc>
        <w:tc>
          <w:tcPr>
            <w:tcW w:w="1320" w:type="dxa"/>
          </w:tcPr>
          <w:p w:rsidR="00B92142" w:rsidRDefault="00B92142">
            <w:pPr>
              <w:snapToGrid w:val="0"/>
              <w:rPr>
                <w:rFonts w:ascii="標楷體" w:eastAsia="標楷體" w:hAnsi="標楷體"/>
                <w:sz w:val="19"/>
              </w:rPr>
            </w:pPr>
          </w:p>
        </w:tc>
        <w:tc>
          <w:tcPr>
            <w:tcW w:w="1020" w:type="dxa"/>
            <w:vMerge w:val="restart"/>
          </w:tcPr>
          <w:p w:rsidR="00B92142" w:rsidRDefault="00B92142">
            <w:pPr>
              <w:snapToGrid w:val="0"/>
              <w:rPr>
                <w:rFonts w:ascii="標楷體" w:eastAsia="標楷體" w:hAnsi="標楷體"/>
                <w:sz w:val="19"/>
              </w:rPr>
            </w:pPr>
            <w:r>
              <w:rPr>
                <w:rFonts w:ascii="標楷體" w:eastAsia="標楷體" w:hAnsi="標楷體" w:hint="eastAsia"/>
                <w:sz w:val="19"/>
              </w:rPr>
              <w:t>3.</w:t>
            </w:r>
          </w:p>
        </w:tc>
        <w:tc>
          <w:tcPr>
            <w:tcW w:w="1020" w:type="dxa"/>
            <w:vMerge w:val="restart"/>
          </w:tcPr>
          <w:p w:rsidR="00B92142" w:rsidRDefault="00B92142">
            <w:pPr>
              <w:snapToGrid w:val="0"/>
              <w:rPr>
                <w:rFonts w:ascii="標楷體" w:eastAsia="標楷體" w:hAnsi="標楷體"/>
                <w:sz w:val="19"/>
              </w:rPr>
            </w:pPr>
            <w:r>
              <w:rPr>
                <w:rFonts w:ascii="標楷體" w:eastAsia="標楷體" w:hAnsi="標楷體" w:hint="eastAsia"/>
                <w:sz w:val="19"/>
              </w:rPr>
              <w:t>4.</w:t>
            </w:r>
          </w:p>
        </w:tc>
        <w:tc>
          <w:tcPr>
            <w:tcW w:w="2040" w:type="dxa"/>
            <w:vAlign w:val="center"/>
          </w:tcPr>
          <w:p w:rsidR="00B92142" w:rsidRDefault="00B92142">
            <w:pPr>
              <w:snapToGrid w:val="0"/>
              <w:jc w:val="both"/>
              <w:rPr>
                <w:rFonts w:ascii="標楷體" w:eastAsia="標楷體" w:hAnsi="標楷體"/>
                <w:sz w:val="19"/>
              </w:rPr>
            </w:pPr>
            <w:r>
              <w:rPr>
                <w:rFonts w:ascii="標楷體" w:eastAsia="標楷體" w:hAnsi="標楷體" w:hint="eastAsia"/>
                <w:sz w:val="19"/>
              </w:rPr>
              <w:t>7.</w:t>
            </w:r>
          </w:p>
        </w:tc>
        <w:tc>
          <w:tcPr>
            <w:tcW w:w="1080" w:type="dxa"/>
          </w:tcPr>
          <w:p w:rsidR="00B92142" w:rsidRDefault="00B92142">
            <w:pPr>
              <w:snapToGrid w:val="0"/>
              <w:rPr>
                <w:rFonts w:ascii="標楷體" w:eastAsia="標楷體" w:hAnsi="標楷體"/>
                <w:sz w:val="19"/>
              </w:rPr>
            </w:pPr>
          </w:p>
        </w:tc>
        <w:tc>
          <w:tcPr>
            <w:tcW w:w="960" w:type="dxa"/>
            <w:vMerge w:val="restart"/>
          </w:tcPr>
          <w:p w:rsidR="00B92142" w:rsidRDefault="00B92142">
            <w:pPr>
              <w:snapToGrid w:val="0"/>
              <w:rPr>
                <w:rFonts w:ascii="標楷體" w:eastAsia="標楷體" w:hAnsi="標楷體"/>
                <w:sz w:val="19"/>
              </w:rPr>
            </w:pPr>
            <w:r>
              <w:rPr>
                <w:rFonts w:ascii="標楷體" w:eastAsia="標楷體" w:hAnsi="標楷體" w:hint="eastAsia"/>
                <w:sz w:val="19"/>
              </w:rPr>
              <w:t>7</w:t>
            </w:r>
            <w:r>
              <w:rPr>
                <w:rFonts w:ascii="標楷體" w:eastAsia="標楷體" w:hAnsi="標楷體"/>
                <w:sz w:val="19"/>
              </w:rPr>
              <w:t>.</w:t>
            </w:r>
          </w:p>
        </w:tc>
        <w:tc>
          <w:tcPr>
            <w:tcW w:w="840" w:type="dxa"/>
            <w:vMerge w:val="restart"/>
            <w:tcBorders>
              <w:right w:val="single" w:sz="6" w:space="0" w:color="auto"/>
            </w:tcBorders>
          </w:tcPr>
          <w:p w:rsidR="00B92142" w:rsidRDefault="00B92142">
            <w:pPr>
              <w:snapToGrid w:val="0"/>
              <w:rPr>
                <w:rFonts w:ascii="標楷體" w:eastAsia="標楷體" w:hAnsi="標楷體"/>
                <w:sz w:val="19"/>
              </w:rPr>
            </w:pPr>
            <w:r>
              <w:rPr>
                <w:rFonts w:ascii="標楷體" w:eastAsia="標楷體" w:hAnsi="標楷體"/>
                <w:sz w:val="19"/>
              </w:rPr>
              <w:t>8.</w:t>
            </w:r>
          </w:p>
        </w:tc>
      </w:tr>
      <w:tr w:rsidR="00B92142">
        <w:trPr>
          <w:cantSplit/>
          <w:trHeight w:val="196"/>
        </w:trPr>
        <w:tc>
          <w:tcPr>
            <w:tcW w:w="2379" w:type="dxa"/>
            <w:gridSpan w:val="2"/>
            <w:tcBorders>
              <w:left w:val="single" w:sz="6" w:space="0" w:color="auto"/>
            </w:tcBorders>
          </w:tcPr>
          <w:p w:rsidR="00B92142" w:rsidRDefault="00B92142">
            <w:pPr>
              <w:snapToGrid w:val="0"/>
              <w:spacing w:before="60"/>
              <w:rPr>
                <w:rFonts w:ascii="標楷體" w:eastAsia="標楷體" w:hAnsi="標楷體"/>
                <w:sz w:val="19"/>
              </w:rPr>
            </w:pPr>
            <w:r>
              <w:rPr>
                <w:rFonts w:ascii="標楷體" w:eastAsia="標楷體" w:hAnsi="標楷體" w:hint="eastAsia"/>
                <w:sz w:val="19"/>
              </w:rPr>
              <w:t>4.</w:t>
            </w:r>
          </w:p>
        </w:tc>
        <w:tc>
          <w:tcPr>
            <w:tcW w:w="1320" w:type="dxa"/>
          </w:tcPr>
          <w:p w:rsidR="00B92142" w:rsidRDefault="00B92142">
            <w:pPr>
              <w:snapToGrid w:val="0"/>
              <w:rPr>
                <w:rFonts w:ascii="標楷體" w:eastAsia="標楷體" w:hAnsi="標楷體"/>
                <w:sz w:val="19"/>
              </w:rPr>
            </w:pPr>
          </w:p>
        </w:tc>
        <w:tc>
          <w:tcPr>
            <w:tcW w:w="1020" w:type="dxa"/>
            <w:vMerge/>
          </w:tcPr>
          <w:p w:rsidR="00B92142" w:rsidRDefault="00B92142">
            <w:pPr>
              <w:snapToGrid w:val="0"/>
              <w:rPr>
                <w:rFonts w:ascii="標楷體" w:eastAsia="標楷體" w:hAnsi="標楷體"/>
                <w:sz w:val="19"/>
              </w:rPr>
            </w:pPr>
          </w:p>
        </w:tc>
        <w:tc>
          <w:tcPr>
            <w:tcW w:w="1020" w:type="dxa"/>
            <w:vMerge/>
          </w:tcPr>
          <w:p w:rsidR="00B92142" w:rsidRDefault="00B92142">
            <w:pPr>
              <w:snapToGrid w:val="0"/>
              <w:rPr>
                <w:rFonts w:ascii="標楷體" w:eastAsia="標楷體" w:hAnsi="標楷體"/>
                <w:sz w:val="19"/>
              </w:rPr>
            </w:pPr>
          </w:p>
        </w:tc>
        <w:tc>
          <w:tcPr>
            <w:tcW w:w="2040" w:type="dxa"/>
            <w:vAlign w:val="center"/>
          </w:tcPr>
          <w:p w:rsidR="00B92142" w:rsidRDefault="00B92142">
            <w:pPr>
              <w:snapToGrid w:val="0"/>
              <w:jc w:val="both"/>
              <w:rPr>
                <w:rFonts w:ascii="標楷體" w:eastAsia="標楷體" w:hAnsi="標楷體"/>
                <w:sz w:val="19"/>
              </w:rPr>
            </w:pPr>
            <w:r>
              <w:rPr>
                <w:rFonts w:ascii="標楷體" w:eastAsia="標楷體" w:hAnsi="標楷體" w:hint="eastAsia"/>
                <w:sz w:val="19"/>
              </w:rPr>
              <w:t>8.</w:t>
            </w:r>
          </w:p>
        </w:tc>
        <w:tc>
          <w:tcPr>
            <w:tcW w:w="1080" w:type="dxa"/>
          </w:tcPr>
          <w:p w:rsidR="00B92142" w:rsidRDefault="00B92142">
            <w:pPr>
              <w:snapToGrid w:val="0"/>
              <w:rPr>
                <w:rFonts w:ascii="標楷體" w:eastAsia="標楷體" w:hAnsi="標楷體"/>
                <w:sz w:val="19"/>
              </w:rPr>
            </w:pPr>
          </w:p>
        </w:tc>
        <w:tc>
          <w:tcPr>
            <w:tcW w:w="960" w:type="dxa"/>
            <w:vMerge/>
          </w:tcPr>
          <w:p w:rsidR="00B92142" w:rsidRDefault="00B92142">
            <w:pPr>
              <w:snapToGrid w:val="0"/>
              <w:rPr>
                <w:rFonts w:ascii="標楷體" w:eastAsia="標楷體" w:hAnsi="標楷體"/>
                <w:sz w:val="19"/>
              </w:rPr>
            </w:pPr>
          </w:p>
        </w:tc>
        <w:tc>
          <w:tcPr>
            <w:tcW w:w="840" w:type="dxa"/>
            <w:vMerge/>
            <w:tcBorders>
              <w:right w:val="single" w:sz="6" w:space="0" w:color="auto"/>
            </w:tcBorders>
          </w:tcPr>
          <w:p w:rsidR="00B92142" w:rsidRDefault="00B92142">
            <w:pPr>
              <w:snapToGrid w:val="0"/>
              <w:rPr>
                <w:rFonts w:ascii="標楷體" w:eastAsia="標楷體" w:hAnsi="標楷體"/>
                <w:sz w:val="19"/>
              </w:rPr>
            </w:pPr>
          </w:p>
        </w:tc>
      </w:tr>
      <w:tr w:rsidR="00B92142">
        <w:trPr>
          <w:cantSplit/>
          <w:trHeight w:val="384"/>
        </w:trPr>
        <w:tc>
          <w:tcPr>
            <w:tcW w:w="1200" w:type="dxa"/>
            <w:tcBorders>
              <w:left w:val="single" w:sz="6" w:space="0" w:color="auto"/>
              <w:bottom w:val="single" w:sz="6" w:space="0" w:color="auto"/>
            </w:tcBorders>
            <w:vAlign w:val="center"/>
          </w:tcPr>
          <w:p w:rsidR="00B92142" w:rsidRDefault="00B92142">
            <w:pPr>
              <w:snapToGrid w:val="0"/>
              <w:jc w:val="center"/>
              <w:rPr>
                <w:rFonts w:ascii="標楷體" w:eastAsia="標楷體" w:hAnsi="標楷體"/>
                <w:spacing w:val="-8"/>
                <w:sz w:val="19"/>
              </w:rPr>
            </w:pPr>
            <w:r w:rsidRPr="00CF7814">
              <w:rPr>
                <w:rFonts w:ascii="標楷體" w:eastAsia="標楷體" w:hAnsi="標楷體" w:hint="eastAsia"/>
                <w:spacing w:val="30"/>
                <w:kern w:val="0"/>
                <w:sz w:val="19"/>
                <w:fitText w:val="1080" w:id="-1678520572"/>
              </w:rPr>
              <w:t>檢附證件</w:t>
            </w:r>
          </w:p>
        </w:tc>
        <w:tc>
          <w:tcPr>
            <w:tcW w:w="9459" w:type="dxa"/>
            <w:gridSpan w:val="8"/>
            <w:tcBorders>
              <w:bottom w:val="single" w:sz="6" w:space="0" w:color="auto"/>
              <w:right w:val="single" w:sz="6" w:space="0" w:color="auto"/>
            </w:tcBorders>
          </w:tcPr>
          <w:p w:rsidR="00B92142" w:rsidRDefault="00B92142">
            <w:pPr>
              <w:snapToGrid w:val="0"/>
              <w:rPr>
                <w:rFonts w:ascii="標楷體" w:eastAsia="標楷體" w:hAnsi="標楷體"/>
                <w:spacing w:val="-4"/>
                <w:sz w:val="19"/>
              </w:rPr>
            </w:pPr>
            <w:r>
              <w:rPr>
                <w:rFonts w:ascii="標楷體" w:eastAsia="標楷體" w:hAnsi="標楷體" w:hint="eastAsia"/>
                <w:spacing w:val="-4"/>
                <w:sz w:val="19"/>
              </w:rPr>
              <w:t>□1.死亡證明文件 □2.法定受益人證明書 □3.被保險人死亡登記戶籍謄本 □4.法定受益人現戶籍所在地戶籍謄本</w:t>
            </w:r>
          </w:p>
          <w:p w:rsidR="00B92142" w:rsidRDefault="00B92142">
            <w:pPr>
              <w:snapToGrid w:val="0"/>
              <w:rPr>
                <w:rFonts w:ascii="標楷體" w:eastAsia="標楷體" w:hAnsi="標楷體"/>
                <w:spacing w:val="-4"/>
                <w:sz w:val="19"/>
              </w:rPr>
            </w:pPr>
            <w:r>
              <w:rPr>
                <w:rFonts w:ascii="標楷體" w:eastAsia="標楷體" w:hAnsi="標楷體" w:hint="eastAsia"/>
                <w:spacing w:val="-4"/>
                <w:sz w:val="19"/>
              </w:rPr>
              <w:t>□5.其他：</w:t>
            </w:r>
          </w:p>
        </w:tc>
      </w:tr>
    </w:tbl>
    <w:p w:rsidR="00B92142" w:rsidRDefault="00B92142" w:rsidP="007F2546">
      <w:pPr>
        <w:adjustRightInd w:val="0"/>
        <w:snapToGrid w:val="0"/>
        <w:spacing w:line="200" w:lineRule="atLeast"/>
        <w:ind w:left="1330" w:hangingChars="700" w:hanging="1330"/>
        <w:rPr>
          <w:rFonts w:ascii="新細明體" w:eastAsia="標楷體" w:hAnsi="新細明體"/>
          <w:sz w:val="19"/>
        </w:rPr>
      </w:pPr>
      <w:r>
        <w:rPr>
          <w:rFonts w:ascii="新細明體" w:eastAsia="標楷體" w:hAnsi="新細明體" w:hint="eastAsia"/>
          <w:sz w:val="19"/>
        </w:rPr>
        <w:t>四、養老給付：被保險人退休、資遣、繳付保險費滿十五年並年滿五十五歲而離職退保</w:t>
      </w:r>
      <w:r>
        <w:rPr>
          <w:rFonts w:ascii="標楷體" w:eastAsia="標楷體" w:hAnsi="新細明體" w:hint="eastAsia"/>
          <w:sz w:val="19"/>
        </w:rPr>
        <w:t>、</w:t>
      </w:r>
      <w:smartTag w:uri="urn:schemas-microsoft-com:office:smarttags" w:element="chsdate">
        <w:smartTagPr>
          <w:attr w:name="IsROCDate" w:val="False"/>
          <w:attr w:name="IsLunarDate" w:val="False"/>
          <w:attr w:name="Day" w:val="21"/>
          <w:attr w:name="Month" w:val="1"/>
          <w:attr w:name="Year" w:val="1994"/>
        </w:smartTagPr>
        <w:r>
          <w:rPr>
            <w:rFonts w:ascii="標楷體" w:eastAsia="標楷體" w:hAnsi="新細明體" w:hint="eastAsia"/>
            <w:sz w:val="19"/>
          </w:rPr>
          <w:t>94年1月21日</w:t>
        </w:r>
      </w:smartTag>
      <w:r>
        <w:rPr>
          <w:rFonts w:ascii="標楷體" w:eastAsia="標楷體" w:hAnsi="新細明體" w:hint="eastAsia"/>
          <w:sz w:val="19"/>
        </w:rPr>
        <w:t>（含）以後自公保退保改參加勞工保險或軍人保險期間依法退職（伍）時</w:t>
      </w:r>
      <w:r>
        <w:rPr>
          <w:rFonts w:ascii="新細明體" w:eastAsia="標楷體" w:hAnsi="新細明體" w:hint="eastAsia"/>
          <w:sz w:val="19"/>
        </w:rPr>
        <w:t>，請領養老給付時填寫：</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35"/>
        <w:gridCol w:w="2643"/>
        <w:gridCol w:w="3415"/>
        <w:gridCol w:w="3297"/>
      </w:tblGrid>
      <w:tr w:rsidR="00B92142">
        <w:trPr>
          <w:cantSplit/>
          <w:trHeight w:val="263"/>
        </w:trPr>
        <w:tc>
          <w:tcPr>
            <w:tcW w:w="3776" w:type="dxa"/>
            <w:gridSpan w:val="2"/>
            <w:tcBorders>
              <w:top w:val="single" w:sz="6" w:space="0" w:color="auto"/>
              <w:left w:val="single" w:sz="6" w:space="0" w:color="auto"/>
              <w:bottom w:val="single" w:sz="4" w:space="0" w:color="auto"/>
            </w:tcBorders>
            <w:vAlign w:val="center"/>
          </w:tcPr>
          <w:p w:rsidR="00B92142" w:rsidRDefault="00B92142" w:rsidP="007F2546">
            <w:pPr>
              <w:snapToGrid w:val="0"/>
              <w:jc w:val="both"/>
              <w:rPr>
                <w:rFonts w:ascii="標楷體" w:eastAsia="標楷體" w:hAnsi="新細明體"/>
                <w:sz w:val="19"/>
              </w:rPr>
            </w:pPr>
            <w:r>
              <w:rPr>
                <w:rFonts w:ascii="標楷體" w:eastAsia="標楷體" w:hAnsi="新細明體" w:hint="eastAsia"/>
                <w:sz w:val="19"/>
              </w:rPr>
              <w:t>公教法前公保年資：　　 年　　 月　　 日</w:t>
            </w:r>
          </w:p>
        </w:tc>
        <w:tc>
          <w:tcPr>
            <w:tcW w:w="3416" w:type="dxa"/>
            <w:tcBorders>
              <w:top w:val="single" w:sz="6" w:space="0" w:color="auto"/>
            </w:tcBorders>
          </w:tcPr>
          <w:p w:rsidR="00B92142" w:rsidRDefault="00B92142" w:rsidP="007F2546">
            <w:pPr>
              <w:adjustRightInd w:val="0"/>
              <w:snapToGrid w:val="0"/>
              <w:rPr>
                <w:rFonts w:ascii="標楷體" w:eastAsia="標楷體" w:hAnsi="新細明體"/>
                <w:sz w:val="19"/>
              </w:rPr>
            </w:pPr>
            <w:r>
              <w:rPr>
                <w:rFonts w:ascii="標楷體" w:eastAsia="標楷體" w:hAnsi="新細明體" w:hint="eastAsia"/>
                <w:sz w:val="19"/>
              </w:rPr>
              <w:t>公教法前私校保險年資：  年   月  日</w:t>
            </w:r>
          </w:p>
        </w:tc>
        <w:tc>
          <w:tcPr>
            <w:tcW w:w="3298" w:type="dxa"/>
            <w:tcBorders>
              <w:top w:val="single" w:sz="6" w:space="0" w:color="auto"/>
              <w:bottom w:val="single" w:sz="4" w:space="0" w:color="auto"/>
              <w:right w:val="single" w:sz="6" w:space="0" w:color="auto"/>
            </w:tcBorders>
          </w:tcPr>
          <w:p w:rsidR="00B92142" w:rsidRDefault="00B92142" w:rsidP="007F2546">
            <w:pPr>
              <w:adjustRightInd w:val="0"/>
              <w:snapToGrid w:val="0"/>
              <w:rPr>
                <w:rFonts w:ascii="標楷體" w:eastAsia="標楷體" w:hAnsi="新細明體"/>
                <w:sz w:val="19"/>
              </w:rPr>
            </w:pPr>
            <w:r>
              <w:rPr>
                <w:rFonts w:ascii="標楷體" w:eastAsia="標楷體" w:hAnsi="新細明體" w:hint="eastAsia"/>
                <w:sz w:val="19"/>
              </w:rPr>
              <w:t>公教法後保險年資：   年    月   日</w:t>
            </w:r>
          </w:p>
        </w:tc>
      </w:tr>
      <w:tr w:rsidR="00B92142">
        <w:trPr>
          <w:cantSplit/>
          <w:trHeight w:val="531"/>
        </w:trPr>
        <w:tc>
          <w:tcPr>
            <w:tcW w:w="3776" w:type="dxa"/>
            <w:gridSpan w:val="2"/>
            <w:tcBorders>
              <w:left w:val="single" w:sz="6" w:space="0" w:color="auto"/>
            </w:tcBorders>
            <w:vAlign w:val="center"/>
          </w:tcPr>
          <w:p w:rsidR="00B92142" w:rsidRDefault="00B92142" w:rsidP="007F2546">
            <w:pPr>
              <w:snapToGrid w:val="0"/>
              <w:spacing w:before="60"/>
              <w:jc w:val="distribute"/>
              <w:rPr>
                <w:rFonts w:ascii="標楷體" w:eastAsia="標楷體" w:hAnsi="新細明體"/>
                <w:sz w:val="19"/>
              </w:rPr>
            </w:pPr>
            <w:r>
              <w:rPr>
                <w:rFonts w:ascii="標楷體" w:eastAsia="標楷體" w:hAnsi="新細明體" w:hint="eastAsia"/>
                <w:sz w:val="19"/>
              </w:rPr>
              <w:t>自   年   月   日至   年   月   日</w:t>
            </w:r>
          </w:p>
          <w:p w:rsidR="00B92142" w:rsidRDefault="00B92142" w:rsidP="007F2546">
            <w:pPr>
              <w:snapToGrid w:val="0"/>
              <w:spacing w:before="60"/>
              <w:jc w:val="distribute"/>
              <w:rPr>
                <w:rFonts w:ascii="標楷體" w:eastAsia="標楷體" w:hAnsi="新細明體"/>
                <w:sz w:val="19"/>
              </w:rPr>
            </w:pPr>
            <w:r>
              <w:rPr>
                <w:rFonts w:ascii="標楷體" w:eastAsia="標楷體" w:hAnsi="新細明體" w:hint="eastAsia"/>
                <w:sz w:val="19"/>
              </w:rPr>
              <w:t>自   年   月   日至   年   月   日</w:t>
            </w:r>
          </w:p>
        </w:tc>
        <w:tc>
          <w:tcPr>
            <w:tcW w:w="3416" w:type="dxa"/>
          </w:tcPr>
          <w:p w:rsidR="00B92142" w:rsidRDefault="00B92142" w:rsidP="007F2546">
            <w:pPr>
              <w:snapToGrid w:val="0"/>
              <w:spacing w:before="60"/>
              <w:jc w:val="distribute"/>
              <w:rPr>
                <w:rFonts w:ascii="標楷體" w:eastAsia="標楷體" w:hAnsi="新細明體"/>
                <w:sz w:val="19"/>
              </w:rPr>
            </w:pPr>
            <w:r>
              <w:rPr>
                <w:rFonts w:ascii="標楷體" w:eastAsia="標楷體" w:hAnsi="新細明體" w:hint="eastAsia"/>
                <w:sz w:val="19"/>
              </w:rPr>
              <w:t>自   年   月   日至   年   月   日</w:t>
            </w:r>
          </w:p>
          <w:p w:rsidR="00B92142" w:rsidRDefault="00B92142" w:rsidP="007F2546">
            <w:pPr>
              <w:snapToGrid w:val="0"/>
              <w:spacing w:before="60"/>
              <w:jc w:val="distribute"/>
              <w:rPr>
                <w:rFonts w:ascii="標楷體" w:eastAsia="標楷體" w:hAnsi="新細明體"/>
                <w:sz w:val="19"/>
              </w:rPr>
            </w:pPr>
            <w:r>
              <w:rPr>
                <w:rFonts w:ascii="標楷體" w:eastAsia="標楷體" w:hAnsi="新細明體" w:hint="eastAsia"/>
                <w:sz w:val="19"/>
              </w:rPr>
              <w:t>自   年   月   日至   年   月   日</w:t>
            </w:r>
          </w:p>
        </w:tc>
        <w:tc>
          <w:tcPr>
            <w:tcW w:w="3298" w:type="dxa"/>
            <w:tcBorders>
              <w:right w:val="single" w:sz="6" w:space="0" w:color="auto"/>
            </w:tcBorders>
          </w:tcPr>
          <w:p w:rsidR="00B92142" w:rsidRDefault="00B92142">
            <w:pPr>
              <w:snapToGrid w:val="0"/>
              <w:spacing w:before="60"/>
              <w:rPr>
                <w:rFonts w:ascii="標楷體" w:eastAsia="標楷體" w:hAnsi="新細明體"/>
                <w:sz w:val="19"/>
              </w:rPr>
            </w:pPr>
            <w:r>
              <w:rPr>
                <w:rFonts w:ascii="標楷體" w:eastAsia="標楷體" w:hAnsi="新細明體" w:hint="eastAsia"/>
                <w:sz w:val="19"/>
              </w:rPr>
              <w:t>自   年   月   日至   年   月   日</w:t>
            </w:r>
          </w:p>
          <w:p w:rsidR="00B92142" w:rsidRDefault="00B92142">
            <w:pPr>
              <w:snapToGrid w:val="0"/>
              <w:spacing w:before="60"/>
              <w:rPr>
                <w:rFonts w:ascii="標楷體" w:eastAsia="標楷體" w:hAnsi="新細明體"/>
                <w:sz w:val="19"/>
              </w:rPr>
            </w:pPr>
            <w:r>
              <w:rPr>
                <w:rFonts w:ascii="標楷體" w:eastAsia="標楷體" w:hAnsi="新細明體" w:hint="eastAsia"/>
                <w:sz w:val="19"/>
              </w:rPr>
              <w:t>自   年   月   日至   年   月   日</w:t>
            </w:r>
          </w:p>
        </w:tc>
      </w:tr>
      <w:tr w:rsidR="00B92142">
        <w:trPr>
          <w:cantSplit/>
          <w:trHeight w:val="257"/>
        </w:trPr>
        <w:tc>
          <w:tcPr>
            <w:tcW w:w="1136" w:type="dxa"/>
            <w:vMerge w:val="restart"/>
            <w:tcBorders>
              <w:left w:val="single" w:sz="6" w:space="0" w:color="auto"/>
              <w:bottom w:val="single" w:sz="6" w:space="0" w:color="auto"/>
            </w:tcBorders>
            <w:vAlign w:val="center"/>
          </w:tcPr>
          <w:p w:rsidR="00B92142" w:rsidRDefault="00B92142">
            <w:pPr>
              <w:snapToGrid w:val="0"/>
              <w:jc w:val="center"/>
              <w:rPr>
                <w:rFonts w:ascii="標楷體" w:eastAsia="標楷體" w:hAnsi="新細明體"/>
                <w:sz w:val="19"/>
              </w:rPr>
            </w:pPr>
            <w:r w:rsidRPr="00CF7814">
              <w:rPr>
                <w:rFonts w:ascii="標楷體" w:eastAsia="標楷體" w:hAnsi="新細明體" w:hint="eastAsia"/>
                <w:spacing w:val="30"/>
                <w:kern w:val="0"/>
                <w:sz w:val="19"/>
                <w:fitText w:val="1080" w:id="-1678520571"/>
              </w:rPr>
              <w:t>檢附證件</w:t>
            </w:r>
          </w:p>
        </w:tc>
        <w:tc>
          <w:tcPr>
            <w:tcW w:w="2644" w:type="dxa"/>
            <w:vAlign w:val="center"/>
          </w:tcPr>
          <w:p w:rsidR="00B92142" w:rsidRDefault="00B92142">
            <w:pPr>
              <w:snapToGrid w:val="0"/>
              <w:jc w:val="both"/>
              <w:rPr>
                <w:rFonts w:ascii="標楷體" w:eastAsia="標楷體" w:hAnsi="新細明體"/>
                <w:sz w:val="19"/>
              </w:rPr>
            </w:pPr>
            <w:r>
              <w:rPr>
                <w:rFonts w:ascii="標楷體" w:eastAsia="標楷體" w:hAnsi="新細明體" w:hint="eastAsia"/>
                <w:sz w:val="19"/>
              </w:rPr>
              <w:t>□命令退休  □自願退休</w:t>
            </w:r>
          </w:p>
        </w:tc>
        <w:tc>
          <w:tcPr>
            <w:tcW w:w="6710" w:type="dxa"/>
            <w:gridSpan w:val="2"/>
            <w:tcBorders>
              <w:bottom w:val="single" w:sz="4" w:space="0" w:color="auto"/>
              <w:right w:val="single" w:sz="6" w:space="0" w:color="auto"/>
            </w:tcBorders>
            <w:vAlign w:val="center"/>
          </w:tcPr>
          <w:p w:rsidR="00B92142" w:rsidRDefault="00B92142">
            <w:pPr>
              <w:snapToGrid w:val="0"/>
              <w:jc w:val="both"/>
              <w:rPr>
                <w:rFonts w:ascii="標楷體" w:eastAsia="標楷體" w:hAnsi="新細明體"/>
                <w:sz w:val="19"/>
              </w:rPr>
            </w:pPr>
            <w:r>
              <w:rPr>
                <w:rFonts w:ascii="標楷體" w:eastAsia="標楷體" w:hAnsi="新細明體" w:hint="eastAsia"/>
                <w:sz w:val="19"/>
              </w:rPr>
              <w:t>□1.退休證明書或核定函（須列有退休依據法規及生效日期）  □2.選擇書</w:t>
            </w:r>
          </w:p>
        </w:tc>
      </w:tr>
      <w:tr w:rsidR="00B92142">
        <w:trPr>
          <w:cantSplit/>
          <w:trHeight w:val="257"/>
        </w:trPr>
        <w:tc>
          <w:tcPr>
            <w:tcW w:w="1136" w:type="dxa"/>
            <w:vMerge/>
            <w:tcBorders>
              <w:left w:val="single" w:sz="6" w:space="0" w:color="auto"/>
              <w:bottom w:val="single" w:sz="6" w:space="0" w:color="auto"/>
            </w:tcBorders>
          </w:tcPr>
          <w:p w:rsidR="00B92142" w:rsidRDefault="00B92142">
            <w:pPr>
              <w:snapToGrid w:val="0"/>
              <w:rPr>
                <w:rFonts w:ascii="標楷體" w:eastAsia="標楷體" w:hAnsi="新細明體"/>
                <w:sz w:val="19"/>
              </w:rPr>
            </w:pPr>
          </w:p>
        </w:tc>
        <w:tc>
          <w:tcPr>
            <w:tcW w:w="2644" w:type="dxa"/>
            <w:vAlign w:val="center"/>
          </w:tcPr>
          <w:p w:rsidR="00B92142" w:rsidRDefault="00B92142">
            <w:pPr>
              <w:snapToGrid w:val="0"/>
              <w:jc w:val="both"/>
              <w:rPr>
                <w:rFonts w:ascii="標楷體" w:eastAsia="標楷體" w:hAnsi="新細明體"/>
                <w:sz w:val="19"/>
              </w:rPr>
            </w:pPr>
            <w:r>
              <w:rPr>
                <w:rFonts w:ascii="標楷體" w:eastAsia="標楷體" w:hAnsi="新細明體" w:hint="eastAsia"/>
                <w:sz w:val="19"/>
              </w:rPr>
              <w:t>□資遣</w:t>
            </w:r>
          </w:p>
        </w:tc>
        <w:tc>
          <w:tcPr>
            <w:tcW w:w="6710" w:type="dxa"/>
            <w:gridSpan w:val="2"/>
            <w:tcBorders>
              <w:bottom w:val="single" w:sz="4" w:space="0" w:color="auto"/>
              <w:right w:val="single" w:sz="6" w:space="0" w:color="auto"/>
            </w:tcBorders>
            <w:vAlign w:val="center"/>
          </w:tcPr>
          <w:p w:rsidR="00B92142" w:rsidRDefault="00B92142">
            <w:pPr>
              <w:snapToGrid w:val="0"/>
              <w:jc w:val="both"/>
              <w:rPr>
                <w:rFonts w:ascii="標楷體" w:eastAsia="標楷體" w:hAnsi="新細明體"/>
                <w:sz w:val="19"/>
              </w:rPr>
            </w:pPr>
            <w:r>
              <w:rPr>
                <w:rFonts w:ascii="標楷體" w:eastAsia="標楷體" w:hAnsi="新細明體" w:hint="eastAsia"/>
                <w:sz w:val="19"/>
              </w:rPr>
              <w:t>□1.資遣證明書或核定函（須列有資遣依據法規及生效日期）  □2.選擇書</w:t>
            </w:r>
          </w:p>
        </w:tc>
      </w:tr>
      <w:tr w:rsidR="00B92142">
        <w:trPr>
          <w:cantSplit/>
          <w:trHeight w:val="257"/>
        </w:trPr>
        <w:tc>
          <w:tcPr>
            <w:tcW w:w="1136" w:type="dxa"/>
            <w:vMerge/>
            <w:tcBorders>
              <w:left w:val="single" w:sz="6" w:space="0" w:color="auto"/>
              <w:bottom w:val="single" w:sz="6" w:space="0" w:color="auto"/>
            </w:tcBorders>
          </w:tcPr>
          <w:p w:rsidR="00B92142" w:rsidRDefault="00B92142">
            <w:pPr>
              <w:snapToGrid w:val="0"/>
              <w:rPr>
                <w:rFonts w:ascii="標楷體" w:eastAsia="標楷體" w:hAnsi="新細明體"/>
                <w:sz w:val="19"/>
              </w:rPr>
            </w:pPr>
          </w:p>
        </w:tc>
        <w:tc>
          <w:tcPr>
            <w:tcW w:w="2644" w:type="dxa"/>
            <w:tcBorders>
              <w:bottom w:val="single" w:sz="4" w:space="0" w:color="auto"/>
            </w:tcBorders>
            <w:vAlign w:val="center"/>
          </w:tcPr>
          <w:p w:rsidR="00B92142" w:rsidRDefault="00B92142">
            <w:pPr>
              <w:snapToGrid w:val="0"/>
              <w:jc w:val="both"/>
              <w:rPr>
                <w:rFonts w:ascii="標楷體" w:eastAsia="標楷體" w:hAnsi="新細明體"/>
                <w:sz w:val="19"/>
              </w:rPr>
            </w:pPr>
            <w:r>
              <w:rPr>
                <w:rFonts w:ascii="標楷體" w:eastAsia="標楷體" w:hAnsi="新細明體" w:hint="eastAsia"/>
                <w:sz w:val="19"/>
              </w:rPr>
              <w:t>□離職退保</w:t>
            </w:r>
          </w:p>
        </w:tc>
        <w:tc>
          <w:tcPr>
            <w:tcW w:w="6710" w:type="dxa"/>
            <w:gridSpan w:val="2"/>
            <w:tcBorders>
              <w:bottom w:val="single" w:sz="4" w:space="0" w:color="auto"/>
              <w:right w:val="single" w:sz="6" w:space="0" w:color="auto"/>
            </w:tcBorders>
            <w:vAlign w:val="center"/>
          </w:tcPr>
          <w:p w:rsidR="00B92142" w:rsidRDefault="00B92142">
            <w:pPr>
              <w:snapToGrid w:val="0"/>
              <w:jc w:val="both"/>
              <w:rPr>
                <w:rFonts w:ascii="標楷體" w:eastAsia="標楷體" w:hAnsi="新細明體"/>
                <w:sz w:val="19"/>
              </w:rPr>
            </w:pPr>
            <w:r>
              <w:rPr>
                <w:rFonts w:ascii="標楷體" w:eastAsia="標楷體" w:hAnsi="新細明體" w:hint="eastAsia"/>
                <w:sz w:val="19"/>
              </w:rPr>
              <w:t>□1.離職證明書   □2.國民身分證正反面影本   □3.選擇書</w:t>
            </w:r>
          </w:p>
        </w:tc>
      </w:tr>
      <w:tr w:rsidR="00B92142">
        <w:trPr>
          <w:cantSplit/>
          <w:trHeight w:val="468"/>
        </w:trPr>
        <w:tc>
          <w:tcPr>
            <w:tcW w:w="1136" w:type="dxa"/>
            <w:vMerge/>
            <w:tcBorders>
              <w:left w:val="single" w:sz="6" w:space="0" w:color="auto"/>
              <w:bottom w:val="single" w:sz="6" w:space="0" w:color="auto"/>
            </w:tcBorders>
          </w:tcPr>
          <w:p w:rsidR="00B92142" w:rsidRDefault="00B92142">
            <w:pPr>
              <w:snapToGrid w:val="0"/>
              <w:rPr>
                <w:rFonts w:ascii="標楷體" w:eastAsia="標楷體" w:hAnsi="新細明體"/>
                <w:sz w:val="19"/>
              </w:rPr>
            </w:pPr>
          </w:p>
        </w:tc>
        <w:tc>
          <w:tcPr>
            <w:tcW w:w="2644" w:type="dxa"/>
            <w:tcBorders>
              <w:bottom w:val="single" w:sz="6" w:space="0" w:color="auto"/>
            </w:tcBorders>
            <w:vAlign w:val="center"/>
          </w:tcPr>
          <w:p w:rsidR="00B92142" w:rsidRDefault="00B92142">
            <w:pPr>
              <w:snapToGrid w:val="0"/>
              <w:jc w:val="both"/>
              <w:rPr>
                <w:rFonts w:ascii="標楷體" w:eastAsia="標楷體" w:hAnsi="新細明體"/>
                <w:sz w:val="19"/>
              </w:rPr>
            </w:pPr>
            <w:r>
              <w:rPr>
                <w:rFonts w:ascii="標楷體" w:eastAsia="標楷體" w:hAnsi="新細明體" w:hint="eastAsia"/>
                <w:sz w:val="19"/>
              </w:rPr>
              <w:t>□保留年資</w:t>
            </w:r>
          </w:p>
        </w:tc>
        <w:tc>
          <w:tcPr>
            <w:tcW w:w="6710" w:type="dxa"/>
            <w:gridSpan w:val="2"/>
            <w:tcBorders>
              <w:bottom w:val="single" w:sz="6" w:space="0" w:color="auto"/>
              <w:right w:val="single" w:sz="6" w:space="0" w:color="auto"/>
            </w:tcBorders>
            <w:vAlign w:val="center"/>
          </w:tcPr>
          <w:p w:rsidR="00B92142" w:rsidRDefault="00B92142" w:rsidP="007F2546">
            <w:pPr>
              <w:kinsoku w:val="0"/>
              <w:overflowPunct w:val="0"/>
              <w:autoSpaceDE w:val="0"/>
              <w:autoSpaceDN w:val="0"/>
              <w:adjustRightInd w:val="0"/>
              <w:snapToGrid w:val="0"/>
              <w:spacing w:line="180" w:lineRule="atLeast"/>
              <w:jc w:val="both"/>
              <w:rPr>
                <w:rFonts w:ascii="標楷體" w:eastAsia="標楷體" w:hAnsi="新細明體"/>
                <w:sz w:val="19"/>
                <w:u w:val="single"/>
              </w:rPr>
            </w:pPr>
            <w:r>
              <w:rPr>
                <w:rFonts w:ascii="標楷體" w:eastAsia="標楷體" w:hAnsi="新細明體" w:hint="eastAsia"/>
                <w:sz w:val="19"/>
              </w:rPr>
              <w:t>□勞工保險給付核定證明文件</w:t>
            </w:r>
          </w:p>
          <w:p w:rsidR="00B92142" w:rsidRDefault="00B92142" w:rsidP="007F2546">
            <w:pPr>
              <w:kinsoku w:val="0"/>
              <w:overflowPunct w:val="0"/>
              <w:autoSpaceDE w:val="0"/>
              <w:autoSpaceDN w:val="0"/>
              <w:adjustRightInd w:val="0"/>
              <w:snapToGrid w:val="0"/>
              <w:spacing w:line="180" w:lineRule="atLeast"/>
              <w:jc w:val="both"/>
              <w:rPr>
                <w:rFonts w:ascii="標楷體" w:eastAsia="標楷體" w:hAnsi="新細明體"/>
                <w:sz w:val="19"/>
                <w:u w:val="single"/>
              </w:rPr>
            </w:pPr>
            <w:r>
              <w:rPr>
                <w:rFonts w:ascii="標楷體" w:eastAsia="標楷體" w:hAnsi="新細明體" w:hint="eastAsia"/>
                <w:sz w:val="19"/>
              </w:rPr>
              <w:t>□退伍證明書或軍人保險退伍給付通知書或核定函</w:t>
            </w:r>
          </w:p>
        </w:tc>
      </w:tr>
    </w:tbl>
    <w:p w:rsidR="00B92142" w:rsidRDefault="00B92142" w:rsidP="007F2546">
      <w:pPr>
        <w:snapToGrid w:val="0"/>
        <w:rPr>
          <w:rFonts w:ascii="標楷體" w:eastAsia="標楷體" w:hAnsi="新細明體"/>
          <w:sz w:val="19"/>
        </w:rPr>
      </w:pPr>
      <w:r>
        <w:rPr>
          <w:rFonts w:ascii="標楷體" w:eastAsia="標楷體" w:hAnsi="新細明體" w:hint="eastAsia"/>
          <w:sz w:val="19"/>
        </w:rPr>
        <w:t>請填寫請領金額（如與 貴</w:t>
      </w:r>
      <w:r>
        <w:rPr>
          <w:rFonts w:ascii="標楷體" w:eastAsia="標楷體" w:hAnsi="標楷體" w:hint="eastAsia"/>
          <w:sz w:val="19"/>
        </w:rPr>
        <w:t>部</w:t>
      </w:r>
      <w:r>
        <w:rPr>
          <w:rFonts w:ascii="標楷體" w:eastAsia="標楷體" w:hAnsi="新細明體" w:hint="eastAsia"/>
          <w:sz w:val="19"/>
        </w:rPr>
        <w:t xml:space="preserve">審核應付金額不符時，以 貴部核定金額為準）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605"/>
        <w:gridCol w:w="1696"/>
        <w:gridCol w:w="5663"/>
        <w:gridCol w:w="465"/>
        <w:gridCol w:w="1061"/>
      </w:tblGrid>
      <w:tr w:rsidR="00B92142">
        <w:trPr>
          <w:cantSplit/>
          <w:trHeight w:val="243"/>
        </w:trPr>
        <w:tc>
          <w:tcPr>
            <w:tcW w:w="1634" w:type="dxa"/>
            <w:tcBorders>
              <w:top w:val="single" w:sz="6" w:space="0" w:color="auto"/>
              <w:left w:val="single" w:sz="6" w:space="0" w:color="auto"/>
              <w:bottom w:val="single" w:sz="4" w:space="0" w:color="auto"/>
            </w:tcBorders>
            <w:vAlign w:val="center"/>
          </w:tcPr>
          <w:p w:rsidR="00B92142" w:rsidRDefault="00B92142" w:rsidP="007F2546">
            <w:pPr>
              <w:adjustRightInd w:val="0"/>
              <w:snapToGrid w:val="0"/>
              <w:spacing w:line="240" w:lineRule="atLeast"/>
              <w:jc w:val="center"/>
              <w:rPr>
                <w:rFonts w:ascii="標楷體" w:eastAsia="標楷體" w:hAnsi="標楷體"/>
                <w:sz w:val="19"/>
              </w:rPr>
            </w:pPr>
            <w:r w:rsidRPr="00CF7814">
              <w:rPr>
                <w:rFonts w:ascii="標楷體" w:eastAsia="標楷體" w:hAnsi="標楷體" w:hint="eastAsia"/>
                <w:w w:val="99"/>
                <w:kern w:val="0"/>
                <w:sz w:val="19"/>
                <w:fitText w:val="1519" w:id="-1678520570"/>
              </w:rPr>
              <w:t>保險事故發生當</w:t>
            </w:r>
            <w:r w:rsidRPr="00CF7814">
              <w:rPr>
                <w:rFonts w:ascii="標楷體" w:eastAsia="標楷體" w:hAnsi="標楷體" w:hint="eastAsia"/>
                <w:spacing w:val="37"/>
                <w:w w:val="99"/>
                <w:kern w:val="0"/>
                <w:sz w:val="19"/>
                <w:fitText w:val="1519" w:id="-1678520570"/>
              </w:rPr>
              <w:t>月</w:t>
            </w:r>
          </w:p>
          <w:p w:rsidR="00B92142" w:rsidRDefault="00B92142" w:rsidP="007F2546">
            <w:pPr>
              <w:adjustRightInd w:val="0"/>
              <w:snapToGrid w:val="0"/>
              <w:spacing w:line="240" w:lineRule="atLeast"/>
              <w:jc w:val="center"/>
              <w:rPr>
                <w:rFonts w:ascii="標楷體" w:eastAsia="標楷體" w:hAnsi="標楷體"/>
                <w:sz w:val="19"/>
              </w:rPr>
            </w:pPr>
            <w:r>
              <w:rPr>
                <w:rFonts w:ascii="標楷體" w:eastAsia="標楷體" w:hAnsi="標楷體" w:hint="eastAsia"/>
                <w:sz w:val="19"/>
              </w:rPr>
              <w:t>保 險 俸（薪）給</w:t>
            </w:r>
          </w:p>
        </w:tc>
        <w:tc>
          <w:tcPr>
            <w:tcW w:w="1726" w:type="dxa"/>
            <w:tcBorders>
              <w:top w:val="single" w:sz="6" w:space="0" w:color="auto"/>
              <w:bottom w:val="single" w:sz="4" w:space="0" w:color="auto"/>
            </w:tcBorders>
            <w:vAlign w:val="center"/>
          </w:tcPr>
          <w:p w:rsidR="00B92142" w:rsidRDefault="00B92142" w:rsidP="007F2546">
            <w:pPr>
              <w:adjustRightInd w:val="0"/>
              <w:snapToGrid w:val="0"/>
              <w:spacing w:line="240" w:lineRule="atLeast"/>
              <w:jc w:val="center"/>
              <w:rPr>
                <w:rFonts w:ascii="標楷體" w:eastAsia="標楷體" w:hAnsi="標楷體"/>
                <w:sz w:val="19"/>
              </w:rPr>
            </w:pPr>
            <w:r>
              <w:rPr>
                <w:rFonts w:ascii="標楷體" w:eastAsia="標楷體" w:hAnsi="標楷體" w:hint="eastAsia"/>
                <w:spacing w:val="-14"/>
                <w:w w:val="90"/>
                <w:sz w:val="19"/>
              </w:rPr>
              <w:t>新</w:t>
            </w:r>
            <w:r>
              <w:rPr>
                <w:rFonts w:ascii="標楷體" w:eastAsia="標楷體" w:hAnsi="標楷體" w:hint="eastAsia"/>
                <w:sz w:val="19"/>
              </w:rPr>
              <w:t>臺</w:t>
            </w:r>
            <w:r>
              <w:rPr>
                <w:rFonts w:ascii="標楷體" w:eastAsia="標楷體" w:hAnsi="標楷體" w:hint="eastAsia"/>
                <w:spacing w:val="-14"/>
                <w:w w:val="90"/>
                <w:sz w:val="19"/>
              </w:rPr>
              <w:t>幣</w:t>
            </w:r>
            <w:r>
              <w:rPr>
                <w:rFonts w:ascii="標楷體" w:eastAsia="標楷體" w:hAnsi="標楷體" w:hint="eastAsia"/>
                <w:sz w:val="19"/>
              </w:rPr>
              <w:t xml:space="preserve">          元</w:t>
            </w:r>
          </w:p>
        </w:tc>
        <w:tc>
          <w:tcPr>
            <w:tcW w:w="5768" w:type="dxa"/>
            <w:tcBorders>
              <w:top w:val="single" w:sz="6" w:space="0" w:color="auto"/>
              <w:bottom w:val="single" w:sz="4" w:space="0" w:color="auto"/>
            </w:tcBorders>
          </w:tcPr>
          <w:p w:rsidR="00B92142" w:rsidRDefault="00B92142" w:rsidP="007F2546">
            <w:pPr>
              <w:adjustRightInd w:val="0"/>
              <w:snapToGrid w:val="0"/>
              <w:spacing w:line="240" w:lineRule="atLeast"/>
              <w:rPr>
                <w:rFonts w:ascii="標楷體" w:eastAsia="標楷體" w:hAnsi="標楷體"/>
                <w:sz w:val="16"/>
              </w:rPr>
            </w:pPr>
            <w:r>
              <w:rPr>
                <w:rFonts w:ascii="標楷體" w:eastAsia="標楷體" w:hAnsi="標楷體" w:hint="eastAsia"/>
                <w:sz w:val="16"/>
              </w:rPr>
              <w:t>保險事故日當月保俸因調整致有兩個以上者，請以下列公式計算其給付保俸：</w:t>
            </w:r>
          </w:p>
          <w:p w:rsidR="00B92142" w:rsidRDefault="00B92142" w:rsidP="007F2546">
            <w:pPr>
              <w:adjustRightInd w:val="0"/>
              <w:snapToGrid w:val="0"/>
              <w:spacing w:line="240" w:lineRule="atLeast"/>
              <w:rPr>
                <w:rFonts w:ascii="標楷體" w:eastAsia="標楷體" w:hAnsi="標楷體"/>
                <w:sz w:val="20"/>
              </w:rPr>
            </w:pPr>
            <w:r>
              <w:rPr>
                <w:rFonts w:ascii="標楷體" w:eastAsia="標楷體" w:hAnsi="標楷體" w:hint="eastAsia"/>
                <w:sz w:val="18"/>
              </w:rPr>
              <w:t xml:space="preserve">〔XX元 </w:t>
            </w:r>
            <w:r>
              <w:rPr>
                <w:rFonts w:ascii="標楷體" w:eastAsia="標楷體" w:hAnsi="標楷體"/>
                <w:sz w:val="18"/>
              </w:rPr>
              <w:t>×</w:t>
            </w:r>
            <w:r>
              <w:rPr>
                <w:rFonts w:ascii="標楷體" w:eastAsia="標楷體" w:hAnsi="標楷體" w:hint="eastAsia"/>
                <w:sz w:val="18"/>
              </w:rPr>
              <w:t xml:space="preserve"> XX日</w:t>
            </w:r>
            <w:r>
              <w:rPr>
                <w:rFonts w:ascii="標楷體" w:eastAsia="標楷體" w:hAnsi="標楷體"/>
                <w:sz w:val="18"/>
              </w:rPr>
              <w:t>+</w:t>
            </w:r>
            <w:r>
              <w:rPr>
                <w:rFonts w:ascii="標楷體" w:eastAsia="標楷體" w:hAnsi="標楷體" w:hint="eastAsia"/>
                <w:sz w:val="18"/>
              </w:rPr>
              <w:t xml:space="preserve">XX元 </w:t>
            </w:r>
            <w:r>
              <w:rPr>
                <w:rFonts w:ascii="標楷體" w:eastAsia="標楷體" w:hAnsi="標楷體"/>
                <w:sz w:val="18"/>
              </w:rPr>
              <w:t>×</w:t>
            </w:r>
            <w:r>
              <w:rPr>
                <w:rFonts w:ascii="標楷體" w:eastAsia="標楷體" w:hAnsi="標楷體" w:hint="eastAsia"/>
                <w:sz w:val="18"/>
              </w:rPr>
              <w:t xml:space="preserve"> XX日</w:t>
            </w:r>
            <w:r>
              <w:rPr>
                <w:rFonts w:ascii="標楷體" w:eastAsia="標楷體" w:hAnsi="標楷體"/>
                <w:sz w:val="18"/>
              </w:rPr>
              <w:t>+…</w:t>
            </w:r>
            <w:r>
              <w:rPr>
                <w:rFonts w:ascii="標楷體" w:eastAsia="標楷體" w:hAnsi="標楷體" w:hint="eastAsia"/>
                <w:sz w:val="18"/>
              </w:rPr>
              <w:t xml:space="preserve">  〕÷（當月加保日數）＝</w:t>
            </w:r>
            <w:r>
              <w:rPr>
                <w:rFonts w:ascii="標楷體" w:eastAsia="標楷體" w:hAnsi="標楷體"/>
                <w:sz w:val="18"/>
              </w:rPr>
              <w:t>XXm</w:t>
            </w:r>
            <w:r>
              <w:rPr>
                <w:rFonts w:ascii="標楷體" w:eastAsia="標楷體" w:hAnsi="標楷體" w:hint="eastAsia"/>
                <w:sz w:val="20"/>
              </w:rPr>
              <w:t>元</w:t>
            </w:r>
          </w:p>
        </w:tc>
        <w:tc>
          <w:tcPr>
            <w:tcW w:w="472" w:type="dxa"/>
            <w:vMerge w:val="restart"/>
            <w:tcBorders>
              <w:top w:val="single" w:sz="6" w:space="0" w:color="auto"/>
              <w:bottom w:val="single" w:sz="6" w:space="0" w:color="auto"/>
            </w:tcBorders>
            <w:vAlign w:val="center"/>
          </w:tcPr>
          <w:p w:rsidR="00B92142" w:rsidRDefault="00B92142">
            <w:pPr>
              <w:snapToGrid w:val="0"/>
              <w:jc w:val="center"/>
              <w:rPr>
                <w:rFonts w:ascii="標楷體" w:eastAsia="標楷體" w:hAnsi="標楷體"/>
                <w:sz w:val="19"/>
              </w:rPr>
            </w:pPr>
            <w:r>
              <w:rPr>
                <w:rFonts w:ascii="標楷體" w:eastAsia="標楷體" w:hAnsi="標楷體" w:hint="eastAsia"/>
                <w:sz w:val="19"/>
              </w:rPr>
              <w:t>被保</w:t>
            </w:r>
          </w:p>
          <w:p w:rsidR="00B92142" w:rsidRDefault="00B92142">
            <w:pPr>
              <w:snapToGrid w:val="0"/>
              <w:jc w:val="center"/>
              <w:rPr>
                <w:rFonts w:ascii="標楷體" w:eastAsia="標楷體" w:hAnsi="標楷體"/>
                <w:sz w:val="19"/>
              </w:rPr>
            </w:pPr>
            <w:r>
              <w:rPr>
                <w:rFonts w:ascii="標楷體" w:eastAsia="標楷體" w:hAnsi="標楷體" w:hint="eastAsia"/>
                <w:sz w:val="19"/>
              </w:rPr>
              <w:t>險人</w:t>
            </w:r>
          </w:p>
          <w:p w:rsidR="00B92142" w:rsidRDefault="00B92142">
            <w:pPr>
              <w:snapToGrid w:val="0"/>
              <w:jc w:val="center"/>
              <w:rPr>
                <w:rFonts w:ascii="標楷體" w:eastAsia="標楷體" w:hAnsi="標楷體"/>
                <w:sz w:val="19"/>
              </w:rPr>
            </w:pPr>
            <w:r>
              <w:rPr>
                <w:rFonts w:ascii="標楷體" w:eastAsia="標楷體" w:hAnsi="標楷體" w:hint="eastAsia"/>
                <w:spacing w:val="6"/>
                <w:sz w:val="19"/>
              </w:rPr>
              <w:t>蓋章</w:t>
            </w:r>
          </w:p>
        </w:tc>
        <w:tc>
          <w:tcPr>
            <w:tcW w:w="1080" w:type="dxa"/>
            <w:vMerge w:val="restart"/>
            <w:tcBorders>
              <w:top w:val="single" w:sz="6" w:space="0" w:color="auto"/>
              <w:bottom w:val="single" w:sz="6" w:space="0" w:color="auto"/>
              <w:right w:val="single" w:sz="6" w:space="0" w:color="auto"/>
            </w:tcBorders>
          </w:tcPr>
          <w:p w:rsidR="00B92142" w:rsidRDefault="00B92142">
            <w:pPr>
              <w:snapToGrid w:val="0"/>
              <w:rPr>
                <w:rFonts w:ascii="標楷體" w:eastAsia="標楷體" w:hAnsi="標楷體"/>
                <w:sz w:val="20"/>
              </w:rPr>
            </w:pPr>
          </w:p>
        </w:tc>
      </w:tr>
      <w:tr w:rsidR="00B92142">
        <w:trPr>
          <w:cantSplit/>
          <w:trHeight w:val="278"/>
        </w:trPr>
        <w:tc>
          <w:tcPr>
            <w:tcW w:w="1634" w:type="dxa"/>
            <w:tcBorders>
              <w:left w:val="single" w:sz="6" w:space="0" w:color="auto"/>
              <w:bottom w:val="single" w:sz="6" w:space="0" w:color="auto"/>
            </w:tcBorders>
          </w:tcPr>
          <w:p w:rsidR="00B92142" w:rsidRDefault="00B92142" w:rsidP="007F2546">
            <w:pPr>
              <w:kinsoku w:val="0"/>
              <w:overflowPunct w:val="0"/>
              <w:autoSpaceDE w:val="0"/>
              <w:autoSpaceDN w:val="0"/>
              <w:adjustRightInd w:val="0"/>
              <w:snapToGrid w:val="0"/>
              <w:spacing w:before="40"/>
              <w:jc w:val="center"/>
              <w:textAlignment w:val="center"/>
              <w:rPr>
                <w:rFonts w:ascii="標楷體" w:eastAsia="標楷體" w:hAnsi="標楷體"/>
                <w:sz w:val="19"/>
              </w:rPr>
            </w:pPr>
            <w:r w:rsidRPr="00CF7814">
              <w:rPr>
                <w:rFonts w:ascii="標楷體" w:eastAsia="標楷體" w:hAnsi="標楷體" w:hint="eastAsia"/>
                <w:w w:val="97"/>
                <w:kern w:val="0"/>
                <w:sz w:val="19"/>
                <w:fitText w:val="1440" w:id="-1678520569"/>
              </w:rPr>
              <w:t xml:space="preserve">請  領  月  </w:t>
            </w:r>
            <w:r w:rsidRPr="00CF7814">
              <w:rPr>
                <w:rFonts w:ascii="標楷體" w:eastAsia="標楷體" w:hAnsi="標楷體" w:hint="eastAsia"/>
                <w:spacing w:val="90"/>
                <w:w w:val="97"/>
                <w:kern w:val="0"/>
                <w:sz w:val="19"/>
                <w:fitText w:val="1440" w:id="-1678520569"/>
              </w:rPr>
              <w:t>數</w:t>
            </w:r>
          </w:p>
        </w:tc>
        <w:tc>
          <w:tcPr>
            <w:tcW w:w="1726" w:type="dxa"/>
            <w:tcBorders>
              <w:bottom w:val="single" w:sz="6" w:space="0" w:color="auto"/>
            </w:tcBorders>
          </w:tcPr>
          <w:p w:rsidR="00B92142" w:rsidRDefault="00B92142" w:rsidP="007F2546">
            <w:pPr>
              <w:kinsoku w:val="0"/>
              <w:overflowPunct w:val="0"/>
              <w:autoSpaceDE w:val="0"/>
              <w:autoSpaceDN w:val="0"/>
              <w:adjustRightInd w:val="0"/>
              <w:snapToGrid w:val="0"/>
              <w:spacing w:before="40"/>
              <w:textAlignment w:val="center"/>
              <w:rPr>
                <w:rFonts w:ascii="標楷體" w:eastAsia="標楷體" w:hAnsi="標楷體"/>
                <w:sz w:val="19"/>
              </w:rPr>
            </w:pPr>
            <w:r>
              <w:rPr>
                <w:rFonts w:ascii="標楷體" w:eastAsia="標楷體" w:hAnsi="標楷體" w:hint="eastAsia"/>
                <w:sz w:val="19"/>
              </w:rPr>
              <w:t xml:space="preserve">             個月</w:t>
            </w:r>
          </w:p>
        </w:tc>
        <w:tc>
          <w:tcPr>
            <w:tcW w:w="5768" w:type="dxa"/>
            <w:tcBorders>
              <w:bottom w:val="single" w:sz="6" w:space="0" w:color="auto"/>
            </w:tcBorders>
          </w:tcPr>
          <w:p w:rsidR="00B92142" w:rsidRDefault="00B92142" w:rsidP="007F2546">
            <w:pPr>
              <w:kinsoku w:val="0"/>
              <w:overflowPunct w:val="0"/>
              <w:autoSpaceDE w:val="0"/>
              <w:autoSpaceDN w:val="0"/>
              <w:adjustRightInd w:val="0"/>
              <w:snapToGrid w:val="0"/>
              <w:spacing w:before="40"/>
              <w:jc w:val="distribute"/>
              <w:textAlignment w:val="center"/>
              <w:rPr>
                <w:rFonts w:ascii="標楷體" w:eastAsia="標楷體" w:hAnsi="標楷體"/>
                <w:sz w:val="19"/>
              </w:rPr>
            </w:pPr>
            <w:r>
              <w:rPr>
                <w:rFonts w:ascii="標楷體" w:eastAsia="標楷體" w:hAnsi="標楷體" w:hint="eastAsia"/>
                <w:sz w:val="19"/>
              </w:rPr>
              <w:t>新臺幣     佰     拾     萬     仟     佰     拾     元整</w:t>
            </w:r>
          </w:p>
        </w:tc>
        <w:tc>
          <w:tcPr>
            <w:tcW w:w="472" w:type="dxa"/>
            <w:vMerge/>
            <w:tcBorders>
              <w:top w:val="single" w:sz="6" w:space="0" w:color="auto"/>
              <w:bottom w:val="single" w:sz="6" w:space="0" w:color="auto"/>
            </w:tcBorders>
          </w:tcPr>
          <w:p w:rsidR="00B92142" w:rsidRDefault="00B92142">
            <w:pPr>
              <w:snapToGrid w:val="0"/>
              <w:rPr>
                <w:rFonts w:ascii="標楷體" w:eastAsia="標楷體" w:hAnsi="標楷體"/>
                <w:sz w:val="20"/>
              </w:rPr>
            </w:pPr>
          </w:p>
        </w:tc>
        <w:tc>
          <w:tcPr>
            <w:tcW w:w="1080" w:type="dxa"/>
            <w:vMerge/>
            <w:tcBorders>
              <w:top w:val="single" w:sz="6" w:space="0" w:color="auto"/>
              <w:bottom w:val="single" w:sz="6" w:space="0" w:color="auto"/>
              <w:right w:val="single" w:sz="6" w:space="0" w:color="auto"/>
            </w:tcBorders>
          </w:tcPr>
          <w:p w:rsidR="00B92142" w:rsidRDefault="00B92142">
            <w:pPr>
              <w:snapToGrid w:val="0"/>
              <w:rPr>
                <w:rFonts w:ascii="標楷體" w:eastAsia="標楷體" w:hAnsi="標楷體"/>
                <w:sz w:val="20"/>
              </w:rPr>
            </w:pPr>
          </w:p>
        </w:tc>
      </w:tr>
    </w:tbl>
    <w:p w:rsidR="00B92142" w:rsidRDefault="009D15EC" w:rsidP="007F2546">
      <w:pPr>
        <w:kinsoku w:val="0"/>
        <w:overflowPunct w:val="0"/>
        <w:autoSpaceDE w:val="0"/>
        <w:autoSpaceDN w:val="0"/>
        <w:adjustRightInd w:val="0"/>
        <w:snapToGrid w:val="0"/>
        <w:spacing w:line="160" w:lineRule="atLeast"/>
        <w:rPr>
          <w:rFonts w:ascii="標楷體" w:eastAsia="標楷體" w:hAnsi="新細明體"/>
          <w:sz w:val="19"/>
        </w:rPr>
      </w:pPr>
      <w:r>
        <w:rPr>
          <w:rFonts w:ascii="標楷體" w:eastAsia="標楷體" w:hAnsi="新細明體"/>
          <w:noProof/>
          <w:sz w:val="19"/>
        </w:rPr>
        <w:pict>
          <v:rect id="_x0000_s2943" style="position:absolute;margin-left:383.8pt;margin-top:8.55pt;width:137.9pt;height:121.7pt;z-index:251739648;mso-position-horizontal-relative:text;mso-position-vertical-relative:text" filled="f"/>
        </w:pict>
      </w:r>
      <w:r>
        <w:rPr>
          <w:rFonts w:ascii="標楷體" w:eastAsia="標楷體" w:hAnsi="新細明體"/>
          <w:noProof/>
          <w:sz w:val="19"/>
        </w:rPr>
        <w:pict>
          <v:rect id="_x0000_s2944" style="position:absolute;margin-left:384.4pt;margin-top:8.55pt;width:137.9pt;height:121.7pt;z-index:251740672;mso-position-horizontal-relative:text;mso-position-vertical-relative:text" filled="f"/>
        </w:pict>
      </w:r>
      <w:r w:rsidR="00B92142">
        <w:rPr>
          <w:rFonts w:ascii="標楷體" w:eastAsia="標楷體" w:hAnsi="新細明體" w:hint="eastAsia"/>
          <w:sz w:val="19"/>
        </w:rPr>
        <w:t>查本請領書所填各項及隨附證件，經查屬實且符合規定，請核發給付。</w:t>
      </w:r>
      <w:r w:rsidR="007F2546" w:rsidRPr="00026C12">
        <w:rPr>
          <w:rFonts w:ascii="標楷體" w:eastAsia="標楷體" w:hAnsi="新細明體"/>
          <w:snapToGrid w:val="0"/>
          <w:kern w:val="0"/>
          <w:sz w:val="19"/>
          <w:szCs w:val="19"/>
        </w:rPr>
        <w:t xml:space="preserve">      </w:t>
      </w:r>
      <w:r w:rsidR="007F2546" w:rsidRPr="00026C12">
        <w:rPr>
          <w:rFonts w:ascii="標楷體" w:eastAsia="標楷體" w:hAnsi="新細明體" w:hint="eastAsia"/>
          <w:snapToGrid w:val="0"/>
          <w:kern w:val="0"/>
          <w:sz w:val="19"/>
          <w:szCs w:val="19"/>
        </w:rPr>
        <w:t xml:space="preserve">   此致</w:t>
      </w:r>
    </w:p>
    <w:p w:rsidR="00B92142" w:rsidRDefault="00406480" w:rsidP="007F2546">
      <w:pPr>
        <w:kinsoku w:val="0"/>
        <w:overflowPunct w:val="0"/>
        <w:autoSpaceDE w:val="0"/>
        <w:autoSpaceDN w:val="0"/>
        <w:adjustRightInd w:val="0"/>
        <w:snapToGrid w:val="0"/>
        <w:ind w:firstLineChars="408" w:firstLine="979"/>
        <w:rPr>
          <w:rFonts w:ascii="標楷體" w:eastAsia="標楷體" w:hAnsi="新細明體"/>
        </w:rPr>
      </w:pPr>
      <w:r>
        <w:rPr>
          <w:noProof/>
        </w:rPr>
        <w:drawing>
          <wp:anchor distT="0" distB="0" distL="114300" distR="114300" simplePos="0" relativeHeight="251736576" behindDoc="0" locked="0" layoutInCell="1" allowOverlap="1">
            <wp:simplePos x="0" y="0"/>
            <wp:positionH relativeFrom="column">
              <wp:posOffset>-5080</wp:posOffset>
            </wp:positionH>
            <wp:positionV relativeFrom="paragraph">
              <wp:posOffset>8255</wp:posOffset>
            </wp:positionV>
            <wp:extent cx="604520" cy="147955"/>
            <wp:effectExtent l="19050" t="0" r="5080" b="0"/>
            <wp:wrapNone/>
            <wp:docPr id="1894" name="圖片 1894" desc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ar"/>
                    <pic:cNvPicPr>
                      <a:picLocks noChangeAspect="1" noChangeArrowheads="1"/>
                    </pic:cNvPicPr>
                  </pic:nvPicPr>
                  <pic:blipFill>
                    <a:blip r:embed="rId29" cstate="print"/>
                    <a:srcRect/>
                    <a:stretch>
                      <a:fillRect/>
                    </a:stretch>
                  </pic:blipFill>
                  <pic:spPr bwMode="auto">
                    <a:xfrm>
                      <a:off x="0" y="0"/>
                      <a:ext cx="604520" cy="147955"/>
                    </a:xfrm>
                    <a:prstGeom prst="rect">
                      <a:avLst/>
                    </a:prstGeom>
                    <a:noFill/>
                    <a:ln w="9525">
                      <a:noFill/>
                      <a:miter lim="800000"/>
                      <a:headEnd/>
                      <a:tailEnd/>
                    </a:ln>
                  </pic:spPr>
                </pic:pic>
              </a:graphicData>
            </a:graphic>
          </wp:anchor>
        </w:drawing>
      </w:r>
      <w:r w:rsidR="00B92142">
        <w:rPr>
          <w:rFonts w:ascii="標楷體" w:eastAsia="標楷體" w:hAnsi="新細明體" w:hint="eastAsia"/>
          <w:b/>
          <w:bCs/>
          <w:sz w:val="22"/>
        </w:rPr>
        <w:t>股份有限公司</w:t>
      </w:r>
      <w:r w:rsidR="00B92142">
        <w:rPr>
          <w:rFonts w:ascii="標楷體" w:eastAsia="標楷體" w:hAnsi="新細明體" w:hint="eastAsia"/>
          <w:sz w:val="20"/>
        </w:rPr>
        <w:t>公教保險部</w:t>
      </w:r>
      <w:r w:rsidR="00B92142">
        <w:rPr>
          <w:rFonts w:ascii="標楷體" w:eastAsia="標楷體" w:hAnsi="新細明體" w:hint="eastAsia"/>
        </w:rPr>
        <w:t xml:space="preserve">     　　　 </w:t>
      </w:r>
      <w:r w:rsidR="00B92142">
        <w:rPr>
          <w:rFonts w:ascii="標楷體" w:eastAsia="標楷體" w:hAnsi="新細明體" w:hint="eastAsia"/>
          <w:sz w:val="19"/>
        </w:rPr>
        <w:t>中華民國    年    月    日</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76"/>
        <w:gridCol w:w="806"/>
        <w:gridCol w:w="323"/>
        <w:gridCol w:w="323"/>
        <w:gridCol w:w="323"/>
        <w:gridCol w:w="323"/>
        <w:gridCol w:w="323"/>
        <w:gridCol w:w="691"/>
        <w:gridCol w:w="1548"/>
        <w:gridCol w:w="587"/>
        <w:gridCol w:w="1582"/>
      </w:tblGrid>
      <w:tr w:rsidR="00B92142">
        <w:trPr>
          <w:cantSplit/>
          <w:trHeight w:val="278"/>
        </w:trPr>
        <w:tc>
          <w:tcPr>
            <w:tcW w:w="576" w:type="dxa"/>
            <w:vMerge w:val="restart"/>
            <w:tcBorders>
              <w:top w:val="single" w:sz="6" w:space="0" w:color="auto"/>
              <w:left w:val="single" w:sz="6" w:space="0" w:color="auto"/>
              <w:bottom w:val="single" w:sz="6" w:space="0" w:color="auto"/>
            </w:tcBorders>
            <w:vAlign w:val="center"/>
          </w:tcPr>
          <w:p w:rsidR="00B92142" w:rsidRDefault="00B92142">
            <w:pPr>
              <w:snapToGrid w:val="0"/>
              <w:spacing w:line="200" w:lineRule="exact"/>
              <w:jc w:val="center"/>
              <w:rPr>
                <w:rFonts w:ascii="標楷體" w:eastAsia="標楷體" w:hAnsi="新細明體"/>
                <w:sz w:val="19"/>
              </w:rPr>
            </w:pPr>
            <w:r>
              <w:rPr>
                <w:rFonts w:ascii="標楷體" w:eastAsia="標楷體" w:hAnsi="新細明體" w:hint="eastAsia"/>
                <w:sz w:val="19"/>
              </w:rPr>
              <w:t>要保</w:t>
            </w:r>
          </w:p>
          <w:p w:rsidR="00B92142" w:rsidRDefault="00B92142">
            <w:pPr>
              <w:snapToGrid w:val="0"/>
              <w:spacing w:line="200" w:lineRule="exact"/>
              <w:jc w:val="center"/>
              <w:rPr>
                <w:rFonts w:ascii="標楷體" w:eastAsia="標楷體" w:hAnsi="新細明體"/>
                <w:sz w:val="19"/>
              </w:rPr>
            </w:pPr>
            <w:r>
              <w:rPr>
                <w:rFonts w:ascii="標楷體" w:eastAsia="標楷體" w:hAnsi="新細明體" w:hint="eastAsia"/>
                <w:sz w:val="19"/>
              </w:rPr>
              <w:t>機關</w:t>
            </w:r>
          </w:p>
        </w:tc>
        <w:tc>
          <w:tcPr>
            <w:tcW w:w="806" w:type="dxa"/>
            <w:tcBorders>
              <w:top w:val="single" w:sz="6" w:space="0" w:color="auto"/>
            </w:tcBorders>
            <w:vAlign w:val="center"/>
          </w:tcPr>
          <w:p w:rsidR="00B92142" w:rsidRDefault="00B92142">
            <w:pPr>
              <w:snapToGrid w:val="0"/>
              <w:spacing w:line="200" w:lineRule="exact"/>
              <w:jc w:val="center"/>
              <w:rPr>
                <w:rFonts w:ascii="標楷體" w:eastAsia="標楷體" w:hAnsi="新細明體"/>
                <w:sz w:val="19"/>
              </w:rPr>
            </w:pPr>
            <w:r w:rsidRPr="00CF7814">
              <w:rPr>
                <w:rFonts w:ascii="標楷體" w:eastAsia="標楷體" w:hAnsi="新細明體" w:hint="eastAsia"/>
                <w:spacing w:val="180"/>
                <w:kern w:val="0"/>
                <w:sz w:val="19"/>
                <w:fitText w:val="780" w:id="-1678520568"/>
              </w:rPr>
              <w:t>代</w:t>
            </w:r>
            <w:r w:rsidRPr="00CF7814">
              <w:rPr>
                <w:rFonts w:ascii="標楷體" w:eastAsia="標楷體" w:hAnsi="新細明體" w:hint="eastAsia"/>
                <w:kern w:val="0"/>
                <w:sz w:val="19"/>
                <w:fitText w:val="780" w:id="-1678520568"/>
              </w:rPr>
              <w:t>號</w:t>
            </w:r>
          </w:p>
        </w:tc>
        <w:tc>
          <w:tcPr>
            <w:tcW w:w="323" w:type="dxa"/>
            <w:tcBorders>
              <w:top w:val="single" w:sz="6" w:space="0" w:color="auto"/>
            </w:tcBorders>
            <w:vAlign w:val="center"/>
          </w:tcPr>
          <w:p w:rsidR="00B92142" w:rsidRDefault="00B92142">
            <w:pPr>
              <w:snapToGrid w:val="0"/>
              <w:spacing w:line="200" w:lineRule="exact"/>
              <w:jc w:val="center"/>
              <w:rPr>
                <w:rFonts w:ascii="標楷體" w:eastAsia="標楷體" w:hAnsi="新細明體"/>
                <w:sz w:val="19"/>
              </w:rPr>
            </w:pPr>
          </w:p>
        </w:tc>
        <w:tc>
          <w:tcPr>
            <w:tcW w:w="323" w:type="dxa"/>
            <w:tcBorders>
              <w:top w:val="single" w:sz="6" w:space="0" w:color="auto"/>
            </w:tcBorders>
            <w:vAlign w:val="center"/>
          </w:tcPr>
          <w:p w:rsidR="00B92142" w:rsidRDefault="00B92142">
            <w:pPr>
              <w:snapToGrid w:val="0"/>
              <w:spacing w:line="200" w:lineRule="exact"/>
              <w:jc w:val="center"/>
              <w:rPr>
                <w:rFonts w:ascii="標楷體" w:eastAsia="標楷體" w:hAnsi="新細明體"/>
                <w:sz w:val="19"/>
              </w:rPr>
            </w:pPr>
          </w:p>
        </w:tc>
        <w:tc>
          <w:tcPr>
            <w:tcW w:w="323" w:type="dxa"/>
            <w:tcBorders>
              <w:top w:val="single" w:sz="6" w:space="0" w:color="auto"/>
            </w:tcBorders>
            <w:vAlign w:val="center"/>
          </w:tcPr>
          <w:p w:rsidR="00B92142" w:rsidRDefault="00B92142">
            <w:pPr>
              <w:snapToGrid w:val="0"/>
              <w:spacing w:line="200" w:lineRule="exact"/>
              <w:jc w:val="center"/>
              <w:rPr>
                <w:rFonts w:ascii="標楷體" w:eastAsia="標楷體" w:hAnsi="新細明體"/>
                <w:sz w:val="19"/>
              </w:rPr>
            </w:pPr>
          </w:p>
        </w:tc>
        <w:tc>
          <w:tcPr>
            <w:tcW w:w="323" w:type="dxa"/>
            <w:tcBorders>
              <w:top w:val="single" w:sz="6" w:space="0" w:color="auto"/>
            </w:tcBorders>
            <w:vAlign w:val="center"/>
          </w:tcPr>
          <w:p w:rsidR="00B92142" w:rsidRDefault="00B92142">
            <w:pPr>
              <w:snapToGrid w:val="0"/>
              <w:spacing w:line="200" w:lineRule="exact"/>
              <w:jc w:val="center"/>
              <w:rPr>
                <w:rFonts w:ascii="標楷體" w:eastAsia="標楷體" w:hAnsi="新細明體"/>
                <w:sz w:val="19"/>
              </w:rPr>
            </w:pPr>
          </w:p>
        </w:tc>
        <w:tc>
          <w:tcPr>
            <w:tcW w:w="323" w:type="dxa"/>
            <w:tcBorders>
              <w:top w:val="single" w:sz="6" w:space="0" w:color="auto"/>
            </w:tcBorders>
            <w:vAlign w:val="center"/>
          </w:tcPr>
          <w:p w:rsidR="00B92142" w:rsidRDefault="00B92142">
            <w:pPr>
              <w:snapToGrid w:val="0"/>
              <w:spacing w:line="200" w:lineRule="exact"/>
              <w:jc w:val="center"/>
              <w:rPr>
                <w:rFonts w:ascii="標楷體" w:eastAsia="標楷體" w:hAnsi="新細明體"/>
                <w:sz w:val="19"/>
              </w:rPr>
            </w:pPr>
          </w:p>
        </w:tc>
        <w:tc>
          <w:tcPr>
            <w:tcW w:w="691" w:type="dxa"/>
            <w:tcBorders>
              <w:top w:val="single" w:sz="6" w:space="0" w:color="auto"/>
              <w:bottom w:val="single" w:sz="4" w:space="0" w:color="auto"/>
            </w:tcBorders>
            <w:vAlign w:val="center"/>
          </w:tcPr>
          <w:p w:rsidR="00B92142" w:rsidRDefault="00B92142" w:rsidP="007F2546">
            <w:pPr>
              <w:snapToGrid w:val="0"/>
              <w:spacing w:line="200" w:lineRule="exact"/>
              <w:ind w:leftChars="20" w:left="48" w:rightChars="20" w:right="48"/>
              <w:jc w:val="distribute"/>
              <w:rPr>
                <w:rFonts w:ascii="標楷體" w:eastAsia="標楷體" w:hAnsi="新細明體"/>
                <w:sz w:val="20"/>
              </w:rPr>
            </w:pPr>
            <w:r>
              <w:rPr>
                <w:rFonts w:ascii="標楷體" w:eastAsia="標楷體" w:hAnsi="新細明體" w:hint="eastAsia"/>
                <w:sz w:val="19"/>
              </w:rPr>
              <w:t>名稱</w:t>
            </w:r>
          </w:p>
        </w:tc>
        <w:tc>
          <w:tcPr>
            <w:tcW w:w="3717" w:type="dxa"/>
            <w:gridSpan w:val="3"/>
            <w:tcBorders>
              <w:top w:val="single" w:sz="6" w:space="0" w:color="auto"/>
              <w:right w:val="single" w:sz="6" w:space="0" w:color="auto"/>
            </w:tcBorders>
            <w:vAlign w:val="center"/>
          </w:tcPr>
          <w:p w:rsidR="00B92142" w:rsidRDefault="00B92142">
            <w:pPr>
              <w:snapToGrid w:val="0"/>
              <w:spacing w:line="200" w:lineRule="exact"/>
              <w:jc w:val="center"/>
              <w:rPr>
                <w:rFonts w:ascii="標楷體" w:eastAsia="標楷體" w:hAnsi="新細明體"/>
                <w:sz w:val="20"/>
              </w:rPr>
            </w:pPr>
          </w:p>
        </w:tc>
      </w:tr>
      <w:tr w:rsidR="00B92142">
        <w:trPr>
          <w:cantSplit/>
          <w:trHeight w:val="270"/>
        </w:trPr>
        <w:tc>
          <w:tcPr>
            <w:tcW w:w="576" w:type="dxa"/>
            <w:vMerge/>
            <w:tcBorders>
              <w:left w:val="single" w:sz="6" w:space="0" w:color="auto"/>
              <w:bottom w:val="single" w:sz="6" w:space="0" w:color="auto"/>
            </w:tcBorders>
            <w:vAlign w:val="center"/>
          </w:tcPr>
          <w:p w:rsidR="00B92142" w:rsidRDefault="00B92142">
            <w:pPr>
              <w:snapToGrid w:val="0"/>
              <w:spacing w:line="200" w:lineRule="exact"/>
              <w:jc w:val="center"/>
              <w:rPr>
                <w:rFonts w:ascii="新細明體" w:hAnsi="新細明體"/>
                <w:sz w:val="19"/>
              </w:rPr>
            </w:pPr>
          </w:p>
        </w:tc>
        <w:tc>
          <w:tcPr>
            <w:tcW w:w="806" w:type="dxa"/>
            <w:tcBorders>
              <w:bottom w:val="single" w:sz="4" w:space="0" w:color="auto"/>
            </w:tcBorders>
            <w:vAlign w:val="center"/>
          </w:tcPr>
          <w:p w:rsidR="00B92142" w:rsidRDefault="00B92142">
            <w:pPr>
              <w:snapToGrid w:val="0"/>
              <w:spacing w:line="200" w:lineRule="exact"/>
              <w:jc w:val="distribute"/>
              <w:rPr>
                <w:rFonts w:ascii="標楷體" w:eastAsia="標楷體" w:hAnsi="新細明體"/>
                <w:sz w:val="19"/>
              </w:rPr>
            </w:pPr>
            <w:r>
              <w:rPr>
                <w:rFonts w:ascii="標楷體" w:eastAsia="標楷體" w:hAnsi="新細明體" w:hint="eastAsia"/>
                <w:sz w:val="19"/>
              </w:rPr>
              <w:t>經辦人</w:t>
            </w:r>
          </w:p>
        </w:tc>
        <w:tc>
          <w:tcPr>
            <w:tcW w:w="1615" w:type="dxa"/>
            <w:gridSpan w:val="5"/>
            <w:tcBorders>
              <w:bottom w:val="single" w:sz="4" w:space="0" w:color="auto"/>
            </w:tcBorders>
            <w:vAlign w:val="center"/>
          </w:tcPr>
          <w:p w:rsidR="00B92142" w:rsidRDefault="00B92142">
            <w:pPr>
              <w:snapToGrid w:val="0"/>
              <w:spacing w:line="200" w:lineRule="exact"/>
              <w:jc w:val="center"/>
              <w:rPr>
                <w:rFonts w:ascii="標楷體" w:eastAsia="標楷體" w:hAnsi="新細明體"/>
                <w:sz w:val="19"/>
              </w:rPr>
            </w:pPr>
          </w:p>
        </w:tc>
        <w:tc>
          <w:tcPr>
            <w:tcW w:w="691" w:type="dxa"/>
            <w:vMerge w:val="restart"/>
            <w:tcBorders>
              <w:bottom w:val="single" w:sz="6" w:space="0" w:color="auto"/>
            </w:tcBorders>
            <w:vAlign w:val="center"/>
          </w:tcPr>
          <w:p w:rsidR="00B92142" w:rsidRDefault="00B92142" w:rsidP="007F2546">
            <w:pPr>
              <w:snapToGrid w:val="0"/>
              <w:spacing w:line="300" w:lineRule="exact"/>
              <w:ind w:leftChars="20" w:left="48" w:rightChars="20" w:right="48"/>
              <w:jc w:val="distribute"/>
              <w:rPr>
                <w:rFonts w:ascii="標楷體" w:eastAsia="標楷體" w:hAnsi="新細明體"/>
                <w:sz w:val="19"/>
              </w:rPr>
            </w:pPr>
            <w:r>
              <w:rPr>
                <w:rFonts w:ascii="標楷體" w:eastAsia="標楷體" w:hAnsi="新細明體" w:hint="eastAsia"/>
                <w:sz w:val="19"/>
              </w:rPr>
              <w:t>人事</w:t>
            </w:r>
          </w:p>
          <w:p w:rsidR="00B92142" w:rsidRDefault="00B92142" w:rsidP="007F2546">
            <w:pPr>
              <w:snapToGrid w:val="0"/>
              <w:spacing w:line="300" w:lineRule="exact"/>
              <w:ind w:leftChars="20" w:left="48" w:rightChars="20" w:right="48"/>
              <w:jc w:val="distribute"/>
              <w:rPr>
                <w:rFonts w:ascii="標楷體" w:eastAsia="標楷體" w:hAnsi="新細明體"/>
                <w:sz w:val="19"/>
              </w:rPr>
            </w:pPr>
            <w:r>
              <w:rPr>
                <w:rFonts w:ascii="標楷體" w:eastAsia="標楷體" w:hAnsi="新細明體" w:hint="eastAsia"/>
                <w:sz w:val="19"/>
              </w:rPr>
              <w:t>主管</w:t>
            </w:r>
          </w:p>
        </w:tc>
        <w:tc>
          <w:tcPr>
            <w:tcW w:w="1548" w:type="dxa"/>
            <w:vMerge w:val="restart"/>
            <w:tcBorders>
              <w:bottom w:val="single" w:sz="6" w:space="0" w:color="auto"/>
            </w:tcBorders>
            <w:vAlign w:val="center"/>
          </w:tcPr>
          <w:p w:rsidR="00B92142" w:rsidRDefault="00B92142">
            <w:pPr>
              <w:snapToGrid w:val="0"/>
              <w:spacing w:line="200" w:lineRule="exact"/>
              <w:jc w:val="center"/>
              <w:rPr>
                <w:rFonts w:ascii="標楷體" w:eastAsia="標楷體" w:hAnsi="新細明體"/>
                <w:sz w:val="19"/>
              </w:rPr>
            </w:pPr>
          </w:p>
        </w:tc>
        <w:tc>
          <w:tcPr>
            <w:tcW w:w="587" w:type="dxa"/>
            <w:vMerge w:val="restart"/>
            <w:tcBorders>
              <w:bottom w:val="single" w:sz="6" w:space="0" w:color="auto"/>
            </w:tcBorders>
            <w:vAlign w:val="center"/>
          </w:tcPr>
          <w:p w:rsidR="00B92142" w:rsidRDefault="00B92142" w:rsidP="007F2546">
            <w:pPr>
              <w:snapToGrid w:val="0"/>
              <w:spacing w:line="200" w:lineRule="exact"/>
              <w:ind w:leftChars="20" w:left="48" w:rightChars="20" w:right="48"/>
              <w:jc w:val="distribute"/>
              <w:rPr>
                <w:rFonts w:ascii="標楷體" w:eastAsia="標楷體" w:hAnsi="新細明體"/>
                <w:sz w:val="19"/>
              </w:rPr>
            </w:pPr>
            <w:r>
              <w:rPr>
                <w:rFonts w:ascii="標楷體" w:eastAsia="標楷體" w:hAnsi="新細明體" w:hint="eastAsia"/>
                <w:sz w:val="19"/>
              </w:rPr>
              <w:t>主管</w:t>
            </w:r>
          </w:p>
        </w:tc>
        <w:tc>
          <w:tcPr>
            <w:tcW w:w="1582" w:type="dxa"/>
            <w:vMerge w:val="restart"/>
            <w:tcBorders>
              <w:bottom w:val="single" w:sz="6" w:space="0" w:color="auto"/>
              <w:right w:val="single" w:sz="6" w:space="0" w:color="auto"/>
            </w:tcBorders>
            <w:vAlign w:val="center"/>
          </w:tcPr>
          <w:p w:rsidR="00B92142" w:rsidRDefault="009D15EC">
            <w:pPr>
              <w:snapToGrid w:val="0"/>
              <w:spacing w:line="200" w:lineRule="exact"/>
              <w:jc w:val="both"/>
              <w:rPr>
                <w:rFonts w:ascii="標楷體" w:eastAsia="標楷體" w:hAnsi="新細明體"/>
                <w:sz w:val="19"/>
              </w:rPr>
            </w:pPr>
            <w:r>
              <w:rPr>
                <w:rFonts w:ascii="標楷體" w:eastAsia="標楷體" w:hAnsi="新細明體"/>
                <w:noProof/>
                <w:sz w:val="19"/>
              </w:rPr>
              <w:pict>
                <v:shape id="_x0000_s2917" type="#_x0000_t202" style="position:absolute;left:0;text-align:left;margin-left:126.65pt;margin-top:10.2pt;width:74.75pt;height:45.35pt;z-index:251735552;mso-position-horizontal-relative:text;mso-position-vertical-relative:text" filled="f" stroked="f">
                  <v:textbox style="mso-next-textbox:#_x0000_s2917">
                    <w:txbxContent>
                      <w:p w:rsidR="00860CF7" w:rsidRDefault="00860CF7">
                        <w:pPr>
                          <w:rPr>
                            <w:rFonts w:eastAsia="標楷體"/>
                          </w:rPr>
                        </w:pPr>
                        <w:r>
                          <w:rPr>
                            <w:rFonts w:eastAsia="標楷體" w:hint="eastAsia"/>
                          </w:rPr>
                          <w:t>機關學校</w:t>
                        </w:r>
                      </w:p>
                      <w:p w:rsidR="00860CF7" w:rsidRDefault="00860CF7">
                        <w:pPr>
                          <w:rPr>
                            <w:rFonts w:eastAsia="標楷體"/>
                          </w:rPr>
                        </w:pPr>
                        <w:r>
                          <w:rPr>
                            <w:rFonts w:eastAsia="標楷體" w:hint="eastAsia"/>
                          </w:rPr>
                          <w:t xml:space="preserve">  </w:t>
                        </w:r>
                        <w:r>
                          <w:rPr>
                            <w:rFonts w:eastAsia="標楷體" w:hint="eastAsia"/>
                          </w:rPr>
                          <w:t>印信</w:t>
                        </w:r>
                      </w:p>
                    </w:txbxContent>
                  </v:textbox>
                </v:shape>
              </w:pict>
            </w:r>
          </w:p>
        </w:tc>
      </w:tr>
      <w:tr w:rsidR="00B92142">
        <w:trPr>
          <w:cantSplit/>
          <w:trHeight w:val="61"/>
        </w:trPr>
        <w:tc>
          <w:tcPr>
            <w:tcW w:w="576" w:type="dxa"/>
            <w:vMerge/>
            <w:tcBorders>
              <w:left w:val="single" w:sz="6" w:space="0" w:color="auto"/>
              <w:bottom w:val="single" w:sz="6" w:space="0" w:color="auto"/>
            </w:tcBorders>
            <w:vAlign w:val="center"/>
          </w:tcPr>
          <w:p w:rsidR="00B92142" w:rsidRDefault="00B92142">
            <w:pPr>
              <w:snapToGrid w:val="0"/>
              <w:spacing w:line="200" w:lineRule="exact"/>
              <w:jc w:val="center"/>
              <w:rPr>
                <w:rFonts w:ascii="新細明體" w:hAnsi="新細明體"/>
                <w:sz w:val="19"/>
              </w:rPr>
            </w:pPr>
          </w:p>
        </w:tc>
        <w:tc>
          <w:tcPr>
            <w:tcW w:w="806" w:type="dxa"/>
            <w:tcBorders>
              <w:bottom w:val="single" w:sz="6" w:space="0" w:color="auto"/>
            </w:tcBorders>
            <w:vAlign w:val="center"/>
          </w:tcPr>
          <w:p w:rsidR="00B92142" w:rsidRDefault="00B92142">
            <w:pPr>
              <w:snapToGrid w:val="0"/>
              <w:spacing w:line="200" w:lineRule="exact"/>
              <w:jc w:val="center"/>
              <w:rPr>
                <w:rFonts w:ascii="標楷體" w:eastAsia="標楷體" w:hAnsi="標楷體"/>
                <w:spacing w:val="-10"/>
                <w:sz w:val="19"/>
              </w:rPr>
            </w:pPr>
            <w:r w:rsidRPr="00CF7814">
              <w:rPr>
                <w:rFonts w:ascii="標楷體" w:eastAsia="標楷體" w:hAnsi="標楷體" w:hint="eastAsia"/>
                <w:w w:val="92"/>
                <w:kern w:val="0"/>
                <w:sz w:val="19"/>
                <w:fitText w:val="780" w:id="-1678520567"/>
              </w:rPr>
              <w:t>聯絡電</w:t>
            </w:r>
            <w:r w:rsidRPr="00CF7814">
              <w:rPr>
                <w:rFonts w:ascii="標楷體" w:eastAsia="標楷體" w:hAnsi="標楷體" w:hint="eastAsia"/>
                <w:spacing w:val="30"/>
                <w:w w:val="92"/>
                <w:kern w:val="0"/>
                <w:sz w:val="19"/>
                <w:fitText w:val="780" w:id="-1678520567"/>
              </w:rPr>
              <w:t>話</w:t>
            </w:r>
          </w:p>
        </w:tc>
        <w:tc>
          <w:tcPr>
            <w:tcW w:w="1615" w:type="dxa"/>
            <w:gridSpan w:val="5"/>
            <w:tcBorders>
              <w:bottom w:val="single" w:sz="6" w:space="0" w:color="auto"/>
            </w:tcBorders>
            <w:vAlign w:val="center"/>
          </w:tcPr>
          <w:p w:rsidR="00B92142" w:rsidRDefault="00B92142">
            <w:pPr>
              <w:snapToGrid w:val="0"/>
              <w:spacing w:line="200" w:lineRule="exact"/>
              <w:jc w:val="both"/>
              <w:rPr>
                <w:rFonts w:ascii="標楷體" w:eastAsia="標楷體" w:hAnsi="標楷體"/>
                <w:sz w:val="19"/>
              </w:rPr>
            </w:pPr>
            <w:r>
              <w:rPr>
                <w:rFonts w:ascii="標楷體" w:eastAsia="標楷體" w:hAnsi="標楷體" w:hint="eastAsia"/>
                <w:sz w:val="19"/>
              </w:rPr>
              <w:t>(  )</w:t>
            </w:r>
          </w:p>
        </w:tc>
        <w:tc>
          <w:tcPr>
            <w:tcW w:w="691" w:type="dxa"/>
            <w:vMerge/>
            <w:tcBorders>
              <w:bottom w:val="single" w:sz="6" w:space="0" w:color="auto"/>
            </w:tcBorders>
            <w:vAlign w:val="center"/>
          </w:tcPr>
          <w:p w:rsidR="00B92142" w:rsidRDefault="00B92142">
            <w:pPr>
              <w:snapToGrid w:val="0"/>
              <w:spacing w:line="200" w:lineRule="exact"/>
              <w:jc w:val="center"/>
              <w:rPr>
                <w:rFonts w:ascii="新細明體" w:hAnsi="新細明體"/>
                <w:sz w:val="20"/>
              </w:rPr>
            </w:pPr>
          </w:p>
        </w:tc>
        <w:tc>
          <w:tcPr>
            <w:tcW w:w="1548" w:type="dxa"/>
            <w:vMerge/>
            <w:tcBorders>
              <w:bottom w:val="single" w:sz="6" w:space="0" w:color="auto"/>
            </w:tcBorders>
            <w:vAlign w:val="center"/>
          </w:tcPr>
          <w:p w:rsidR="00B92142" w:rsidRDefault="00B92142">
            <w:pPr>
              <w:snapToGrid w:val="0"/>
              <w:spacing w:line="200" w:lineRule="exact"/>
              <w:jc w:val="center"/>
              <w:rPr>
                <w:rFonts w:ascii="新細明體" w:hAnsi="新細明體"/>
                <w:sz w:val="20"/>
              </w:rPr>
            </w:pPr>
          </w:p>
        </w:tc>
        <w:tc>
          <w:tcPr>
            <w:tcW w:w="587" w:type="dxa"/>
            <w:vMerge/>
            <w:tcBorders>
              <w:bottom w:val="single" w:sz="6" w:space="0" w:color="auto"/>
            </w:tcBorders>
            <w:vAlign w:val="center"/>
          </w:tcPr>
          <w:p w:rsidR="00B92142" w:rsidRDefault="00B92142">
            <w:pPr>
              <w:snapToGrid w:val="0"/>
              <w:spacing w:line="200" w:lineRule="exact"/>
              <w:jc w:val="center"/>
              <w:rPr>
                <w:rFonts w:ascii="新細明體" w:hAnsi="新細明體"/>
                <w:sz w:val="20"/>
              </w:rPr>
            </w:pPr>
          </w:p>
        </w:tc>
        <w:tc>
          <w:tcPr>
            <w:tcW w:w="1582" w:type="dxa"/>
            <w:vMerge/>
            <w:tcBorders>
              <w:bottom w:val="single" w:sz="6" w:space="0" w:color="auto"/>
              <w:right w:val="single" w:sz="6" w:space="0" w:color="auto"/>
            </w:tcBorders>
            <w:vAlign w:val="center"/>
          </w:tcPr>
          <w:p w:rsidR="00B92142" w:rsidRDefault="00B92142">
            <w:pPr>
              <w:snapToGrid w:val="0"/>
              <w:spacing w:line="200" w:lineRule="exact"/>
              <w:jc w:val="both"/>
              <w:rPr>
                <w:rFonts w:ascii="新細明體" w:hAnsi="新細明體"/>
                <w:sz w:val="20"/>
              </w:rPr>
            </w:pPr>
          </w:p>
        </w:tc>
      </w:tr>
    </w:tbl>
    <w:p w:rsidR="00B92142" w:rsidRDefault="009D15EC" w:rsidP="007F2546">
      <w:pPr>
        <w:snapToGrid w:val="0"/>
        <w:spacing w:line="120" w:lineRule="exact"/>
        <w:ind w:leftChars="-75" w:left="-180"/>
        <w:rPr>
          <w:rFonts w:ascii="新細明體" w:hAnsi="新細明體"/>
        </w:rPr>
      </w:pPr>
      <w:r w:rsidRPr="009D15EC">
        <w:rPr>
          <w:rFonts w:ascii="標楷體" w:eastAsia="標楷體" w:hAnsi="新細明體"/>
          <w:sz w:val="19"/>
        </w:rPr>
        <w:pict>
          <v:shape id="_x0000_s2916" type="#_x0000_t202" alt="文字方塊: 注意：給付類別、編號及審核意見各欄，&#10;由公教保險部填寫&#10;" style="position:absolute;left:0;text-align:left;margin-left:154.6pt;margin-top:1.15pt;width:205.4pt;height:30.8pt;z-index:251734528;mso-position-horizontal-relative:text;mso-position-vertical-relative:text" filled="f" stroked="f">
            <v:textbox style="mso-next-textbox:#_x0000_s2916">
              <w:txbxContent>
                <w:p w:rsidR="00860CF7" w:rsidRPr="00BB4CDB" w:rsidRDefault="00860CF7" w:rsidP="007F2546">
                  <w:pPr>
                    <w:tabs>
                      <w:tab w:val="left" w:pos="1800"/>
                    </w:tabs>
                    <w:spacing w:line="240" w:lineRule="exact"/>
                    <w:rPr>
                      <w:rFonts w:ascii="標楷體" w:eastAsia="標楷體" w:hAnsi="標楷體"/>
                      <w:snapToGrid w:val="0"/>
                      <w:spacing w:val="10"/>
                      <w:kern w:val="0"/>
                      <w:sz w:val="20"/>
                    </w:rPr>
                  </w:pPr>
                  <w:r w:rsidRPr="00BB4CDB">
                    <w:rPr>
                      <w:rFonts w:ascii="標楷體" w:eastAsia="標楷體" w:hAnsi="標楷體" w:hint="eastAsia"/>
                      <w:b/>
                      <w:snapToGrid w:val="0"/>
                      <w:spacing w:val="10"/>
                      <w:kern w:val="0"/>
                      <w:sz w:val="22"/>
                    </w:rPr>
                    <w:t>注意</w:t>
                  </w:r>
                  <w:r w:rsidRPr="00BB4CDB">
                    <w:rPr>
                      <w:rFonts w:ascii="標楷體" w:eastAsia="標楷體" w:hAnsi="標楷體" w:hint="eastAsia"/>
                      <w:snapToGrid w:val="0"/>
                      <w:spacing w:val="10"/>
                      <w:kern w:val="0"/>
                      <w:sz w:val="22"/>
                    </w:rPr>
                    <w:t>：</w:t>
                  </w:r>
                  <w:r w:rsidRPr="00BB4CDB">
                    <w:rPr>
                      <w:rFonts w:ascii="標楷體" w:eastAsia="標楷體" w:hAnsi="標楷體" w:hint="eastAsia"/>
                      <w:snapToGrid w:val="0"/>
                      <w:spacing w:val="10"/>
                      <w:kern w:val="0"/>
                      <w:sz w:val="20"/>
                    </w:rPr>
                    <w:t>給付類別、編號及審核意見各欄，</w:t>
                  </w:r>
                </w:p>
                <w:p w:rsidR="00860CF7" w:rsidRPr="00BB4CDB" w:rsidRDefault="00860CF7" w:rsidP="007F2546">
                  <w:pPr>
                    <w:tabs>
                      <w:tab w:val="left" w:pos="1800"/>
                    </w:tabs>
                    <w:spacing w:line="240" w:lineRule="exact"/>
                    <w:ind w:firstLineChars="299" w:firstLine="658"/>
                    <w:rPr>
                      <w:rFonts w:ascii="標楷體" w:eastAsia="標楷體" w:hAnsi="標楷體"/>
                      <w:snapToGrid w:val="0"/>
                      <w:spacing w:val="10"/>
                      <w:kern w:val="0"/>
                    </w:rPr>
                  </w:pPr>
                  <w:r w:rsidRPr="00BB4CDB">
                    <w:rPr>
                      <w:rFonts w:ascii="標楷體" w:eastAsia="標楷體" w:hAnsi="標楷體" w:hint="eastAsia"/>
                      <w:snapToGrid w:val="0"/>
                      <w:spacing w:val="10"/>
                      <w:kern w:val="0"/>
                      <w:sz w:val="20"/>
                    </w:rPr>
                    <w:t>由公教保險部填寫</w:t>
                  </w:r>
                </w:p>
              </w:txbxContent>
            </v:textbox>
          </v:shape>
        </w:pict>
      </w:r>
      <w:r w:rsidR="00B92142" w:rsidRPr="002364F3">
        <w:rPr>
          <w:rFonts w:ascii="標楷體" w:eastAsia="標楷體" w:hAnsi="標楷體" w:hint="eastAsia"/>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71"/>
        <w:gridCol w:w="480"/>
        <w:gridCol w:w="2009"/>
        <w:gridCol w:w="8"/>
        <w:gridCol w:w="2002"/>
        <w:gridCol w:w="2449"/>
      </w:tblGrid>
      <w:tr w:rsidR="00B92142">
        <w:trPr>
          <w:gridAfter w:val="3"/>
          <w:wAfter w:w="4459" w:type="dxa"/>
          <w:cantSplit/>
          <w:trHeight w:val="170"/>
        </w:trPr>
        <w:tc>
          <w:tcPr>
            <w:tcW w:w="471" w:type="dxa"/>
            <w:vMerge w:val="restart"/>
            <w:tcBorders>
              <w:top w:val="single" w:sz="6" w:space="0" w:color="auto"/>
              <w:left w:val="single" w:sz="6" w:space="0" w:color="auto"/>
            </w:tcBorders>
            <w:vAlign w:val="center"/>
          </w:tcPr>
          <w:p w:rsidR="00B92142" w:rsidRDefault="00B92142" w:rsidP="007F2546">
            <w:pPr>
              <w:snapToGrid w:val="0"/>
              <w:spacing w:line="200" w:lineRule="exact"/>
              <w:jc w:val="center"/>
              <w:rPr>
                <w:rFonts w:ascii="標楷體" w:eastAsia="標楷體" w:hAnsi="新細明體"/>
                <w:sz w:val="19"/>
              </w:rPr>
            </w:pPr>
            <w:r>
              <w:rPr>
                <w:rFonts w:ascii="標楷體" w:eastAsia="標楷體" w:hAnsi="新細明體" w:hint="eastAsia"/>
                <w:sz w:val="19"/>
              </w:rPr>
              <w:t>給付</w:t>
            </w:r>
          </w:p>
        </w:tc>
        <w:tc>
          <w:tcPr>
            <w:tcW w:w="480" w:type="dxa"/>
            <w:tcBorders>
              <w:top w:val="single" w:sz="6" w:space="0" w:color="auto"/>
              <w:right w:val="single" w:sz="4" w:space="0" w:color="auto"/>
            </w:tcBorders>
            <w:vAlign w:val="center"/>
          </w:tcPr>
          <w:p w:rsidR="00B92142" w:rsidRDefault="00B92142" w:rsidP="007F2546">
            <w:pPr>
              <w:snapToGrid w:val="0"/>
              <w:spacing w:line="200" w:lineRule="exact"/>
              <w:jc w:val="both"/>
              <w:rPr>
                <w:rFonts w:ascii="標楷體" w:eastAsia="標楷體" w:hAnsi="新細明體"/>
                <w:sz w:val="19"/>
              </w:rPr>
            </w:pPr>
            <w:r>
              <w:rPr>
                <w:rFonts w:ascii="標楷體" w:eastAsia="標楷體" w:hAnsi="新細明體" w:hint="eastAsia"/>
                <w:sz w:val="19"/>
              </w:rPr>
              <w:t>類別</w:t>
            </w:r>
          </w:p>
        </w:tc>
        <w:tc>
          <w:tcPr>
            <w:tcW w:w="2009" w:type="dxa"/>
            <w:tcBorders>
              <w:top w:val="single" w:sz="6" w:space="0" w:color="auto"/>
              <w:left w:val="single" w:sz="4" w:space="0" w:color="auto"/>
              <w:bottom w:val="single" w:sz="4" w:space="0" w:color="auto"/>
              <w:right w:val="single" w:sz="6" w:space="0" w:color="auto"/>
            </w:tcBorders>
            <w:vAlign w:val="center"/>
          </w:tcPr>
          <w:p w:rsidR="00B92142" w:rsidRDefault="00B92142" w:rsidP="007F2546">
            <w:pPr>
              <w:snapToGrid w:val="0"/>
              <w:spacing w:line="240" w:lineRule="exact"/>
              <w:jc w:val="both"/>
              <w:rPr>
                <w:rFonts w:ascii="標楷體" w:eastAsia="標楷體" w:hAnsi="新細明體"/>
                <w:sz w:val="19"/>
              </w:rPr>
            </w:pPr>
          </w:p>
        </w:tc>
      </w:tr>
      <w:tr w:rsidR="00B92142">
        <w:trPr>
          <w:gridAfter w:val="3"/>
          <w:wAfter w:w="4459" w:type="dxa"/>
          <w:cantSplit/>
          <w:trHeight w:val="196"/>
        </w:trPr>
        <w:tc>
          <w:tcPr>
            <w:tcW w:w="471" w:type="dxa"/>
            <w:vMerge/>
            <w:tcBorders>
              <w:left w:val="single" w:sz="6" w:space="0" w:color="auto"/>
            </w:tcBorders>
          </w:tcPr>
          <w:p w:rsidR="00B92142" w:rsidRDefault="00B92142" w:rsidP="007F2546">
            <w:pPr>
              <w:snapToGrid w:val="0"/>
              <w:spacing w:line="200" w:lineRule="exact"/>
              <w:jc w:val="center"/>
              <w:rPr>
                <w:rFonts w:ascii="標楷體" w:eastAsia="標楷體" w:hAnsi="新細明體"/>
                <w:sz w:val="19"/>
              </w:rPr>
            </w:pPr>
          </w:p>
        </w:tc>
        <w:tc>
          <w:tcPr>
            <w:tcW w:w="480" w:type="dxa"/>
            <w:vAlign w:val="center"/>
          </w:tcPr>
          <w:p w:rsidR="00B92142" w:rsidRDefault="00B92142" w:rsidP="007F2546">
            <w:pPr>
              <w:snapToGrid w:val="0"/>
              <w:spacing w:line="200" w:lineRule="exact"/>
              <w:jc w:val="both"/>
              <w:rPr>
                <w:rFonts w:ascii="標楷體" w:eastAsia="標楷體" w:hAnsi="新細明體"/>
                <w:sz w:val="19"/>
              </w:rPr>
            </w:pPr>
            <w:r>
              <w:rPr>
                <w:rFonts w:ascii="標楷體" w:eastAsia="標楷體" w:hAnsi="新細明體" w:hint="eastAsia"/>
                <w:sz w:val="19"/>
              </w:rPr>
              <w:t>編號</w:t>
            </w:r>
          </w:p>
        </w:tc>
        <w:tc>
          <w:tcPr>
            <w:tcW w:w="2009" w:type="dxa"/>
            <w:tcBorders>
              <w:right w:val="single" w:sz="6" w:space="0" w:color="auto"/>
            </w:tcBorders>
            <w:vAlign w:val="center"/>
          </w:tcPr>
          <w:p w:rsidR="00B92142" w:rsidRDefault="00B92142" w:rsidP="007F2546">
            <w:pPr>
              <w:snapToGrid w:val="0"/>
              <w:spacing w:line="240" w:lineRule="exact"/>
              <w:jc w:val="both"/>
              <w:rPr>
                <w:rFonts w:ascii="標楷體" w:eastAsia="標楷體" w:hAnsi="新細明體"/>
                <w:sz w:val="19"/>
              </w:rPr>
            </w:pPr>
          </w:p>
        </w:tc>
      </w:tr>
      <w:tr w:rsidR="00B92142">
        <w:trPr>
          <w:cantSplit/>
          <w:trHeight w:val="227"/>
        </w:trPr>
        <w:tc>
          <w:tcPr>
            <w:tcW w:w="2968" w:type="dxa"/>
            <w:gridSpan w:val="4"/>
            <w:tcBorders>
              <w:left w:val="single" w:sz="6" w:space="0" w:color="auto"/>
              <w:bottom w:val="single" w:sz="4" w:space="0" w:color="auto"/>
              <w:right w:val="nil"/>
            </w:tcBorders>
            <w:vAlign w:val="center"/>
          </w:tcPr>
          <w:p w:rsidR="00B92142" w:rsidRPr="00EA3C3E" w:rsidRDefault="00B92142" w:rsidP="007F2546">
            <w:pPr>
              <w:kinsoku w:val="0"/>
              <w:overflowPunct w:val="0"/>
              <w:autoSpaceDE w:val="0"/>
              <w:autoSpaceDN w:val="0"/>
              <w:adjustRightInd w:val="0"/>
              <w:snapToGrid w:val="0"/>
              <w:spacing w:line="200" w:lineRule="exact"/>
              <w:ind w:leftChars="100" w:left="240"/>
              <w:rPr>
                <w:rFonts w:ascii="標楷體" w:eastAsia="標楷體" w:hAnsi="新細明體"/>
                <w:sz w:val="20"/>
                <w:szCs w:val="20"/>
              </w:rPr>
            </w:pPr>
            <w:r w:rsidRPr="00EA3C3E">
              <w:rPr>
                <w:rFonts w:ascii="標楷體" w:eastAsia="標楷體" w:hAnsi="新細明體" w:hint="eastAsia"/>
                <w:sz w:val="20"/>
                <w:szCs w:val="20"/>
              </w:rPr>
              <w:t>審</w:t>
            </w:r>
          </w:p>
        </w:tc>
        <w:tc>
          <w:tcPr>
            <w:tcW w:w="2002" w:type="dxa"/>
            <w:tcBorders>
              <w:top w:val="single" w:sz="6" w:space="0" w:color="auto"/>
              <w:left w:val="nil"/>
              <w:bottom w:val="single" w:sz="4" w:space="0" w:color="auto"/>
            </w:tcBorders>
            <w:vAlign w:val="center"/>
          </w:tcPr>
          <w:p w:rsidR="00B92142" w:rsidRPr="00EA3C3E" w:rsidRDefault="00B92142" w:rsidP="007F2546">
            <w:pPr>
              <w:kinsoku w:val="0"/>
              <w:overflowPunct w:val="0"/>
              <w:autoSpaceDE w:val="0"/>
              <w:autoSpaceDN w:val="0"/>
              <w:adjustRightInd w:val="0"/>
              <w:snapToGrid w:val="0"/>
              <w:spacing w:line="200" w:lineRule="exact"/>
              <w:ind w:rightChars="100" w:right="240"/>
              <w:jc w:val="right"/>
              <w:rPr>
                <w:rFonts w:ascii="標楷體" w:eastAsia="標楷體" w:hAnsi="新細明體"/>
                <w:sz w:val="20"/>
                <w:szCs w:val="20"/>
              </w:rPr>
            </w:pPr>
            <w:r w:rsidRPr="00EA3C3E">
              <w:rPr>
                <w:rFonts w:ascii="標楷體" w:eastAsia="標楷體" w:hAnsi="新細明體" w:hint="eastAsia"/>
                <w:sz w:val="20"/>
                <w:szCs w:val="20"/>
              </w:rPr>
              <w:t>核</w:t>
            </w:r>
          </w:p>
        </w:tc>
        <w:tc>
          <w:tcPr>
            <w:tcW w:w="2449" w:type="dxa"/>
            <w:tcBorders>
              <w:top w:val="single" w:sz="6" w:space="0" w:color="auto"/>
              <w:bottom w:val="single" w:sz="4" w:space="0" w:color="auto"/>
              <w:right w:val="single" w:sz="6" w:space="0" w:color="auto"/>
            </w:tcBorders>
            <w:vAlign w:val="center"/>
          </w:tcPr>
          <w:p w:rsidR="00B92142" w:rsidRPr="00EA3C3E" w:rsidRDefault="00B92142" w:rsidP="007F2546">
            <w:pPr>
              <w:kinsoku w:val="0"/>
              <w:overflowPunct w:val="0"/>
              <w:autoSpaceDE w:val="0"/>
              <w:autoSpaceDN w:val="0"/>
              <w:adjustRightInd w:val="0"/>
              <w:snapToGrid w:val="0"/>
              <w:spacing w:line="180" w:lineRule="atLeast"/>
              <w:ind w:leftChars="50" w:left="120" w:rightChars="50" w:right="120"/>
              <w:jc w:val="distribute"/>
              <w:textAlignment w:val="center"/>
              <w:rPr>
                <w:rFonts w:ascii="標楷體" w:eastAsia="標楷體" w:hAnsi="新細明體"/>
                <w:snapToGrid w:val="0"/>
                <w:kern w:val="0"/>
                <w:sz w:val="20"/>
                <w:szCs w:val="20"/>
              </w:rPr>
            </w:pPr>
            <w:r w:rsidRPr="00EA3C3E">
              <w:rPr>
                <w:rFonts w:ascii="標楷體" w:eastAsia="標楷體" w:hAnsi="新細明體" w:hint="eastAsia"/>
                <w:snapToGrid w:val="0"/>
                <w:kern w:val="0"/>
                <w:sz w:val="20"/>
                <w:szCs w:val="20"/>
              </w:rPr>
              <w:t>核定</w:t>
            </w:r>
          </w:p>
        </w:tc>
      </w:tr>
    </w:tbl>
    <w:p w:rsidR="00B92142" w:rsidRPr="00591C79" w:rsidRDefault="00B92142" w:rsidP="00846818">
      <w:pPr>
        <w:tabs>
          <w:tab w:val="left" w:pos="5963"/>
        </w:tabs>
        <w:spacing w:beforeLines="50" w:line="0" w:lineRule="atLeast"/>
        <w:rPr>
          <w:rFonts w:ascii="標楷體" w:eastAsia="標楷體" w:hAnsi="標楷體"/>
        </w:rPr>
      </w:pPr>
      <w:r w:rsidRPr="00026C12">
        <w:rPr>
          <w:rFonts w:ascii="標楷體" w:eastAsia="標楷體" w:hAnsi="標楷體"/>
          <w:sz w:val="18"/>
          <w:szCs w:val="18"/>
        </w:rPr>
        <w:br w:type="page"/>
      </w:r>
      <w:r w:rsidRPr="00591C79">
        <w:rPr>
          <w:rFonts w:ascii="標楷體" w:eastAsia="標楷體" w:hAnsi="標楷體" w:hint="eastAsia"/>
        </w:rPr>
        <w:lastRenderedPageBreak/>
        <w:t>說           明</w:t>
      </w:r>
    </w:p>
    <w:p w:rsidR="00B92142" w:rsidRDefault="009D15EC" w:rsidP="007F2546">
      <w:pPr>
        <w:pStyle w:val="26"/>
        <w:snapToGrid w:val="0"/>
        <w:spacing w:after="0" w:line="240" w:lineRule="auto"/>
        <w:ind w:leftChars="0" w:left="418" w:hangingChars="116" w:hanging="418"/>
        <w:rPr>
          <w:rFonts w:ascii="標楷體" w:eastAsia="標楷體" w:hAnsi="標楷體"/>
          <w:sz w:val="20"/>
        </w:rPr>
      </w:pPr>
      <w:r w:rsidRPr="009D15EC">
        <w:rPr>
          <w:rFonts w:ascii="標楷體" w:eastAsia="標楷體" w:hAnsi="標楷體"/>
          <w:noProof/>
          <w:sz w:val="36"/>
        </w:rPr>
        <w:pict>
          <v:shape id="_x0000_s2946" type="#_x0000_t202" style="position:absolute;left:0;text-align:left;margin-left:450pt;margin-top:-32.4pt;width:54pt;height:27pt;z-index:251741696">
            <v:textbox style="mso-next-textbox:#_x0000_s2946">
              <w:txbxContent>
                <w:p w:rsidR="00860CF7" w:rsidRPr="00591C79" w:rsidRDefault="00860CF7" w:rsidP="007F2546">
                  <w:pPr>
                    <w:jc w:val="center"/>
                    <w:rPr>
                      <w:rFonts w:ascii="標楷體" w:eastAsia="標楷體" w:hAnsi="標楷體"/>
                    </w:rPr>
                  </w:pPr>
                  <w:r w:rsidRPr="00591C79">
                    <w:rPr>
                      <w:rFonts w:ascii="標楷體" w:eastAsia="標楷體" w:hAnsi="標楷體" w:hint="eastAsia"/>
                    </w:rPr>
                    <w:t>背 面</w:t>
                  </w:r>
                </w:p>
              </w:txbxContent>
            </v:textbox>
          </v:shape>
        </w:pict>
      </w:r>
      <w:r w:rsidR="00B92142">
        <w:rPr>
          <w:rFonts w:ascii="標楷體" w:eastAsia="標楷體" w:hAnsi="標楷體" w:hint="eastAsia"/>
          <w:sz w:val="20"/>
        </w:rPr>
        <w:t>一、請領現金給付，除經本保險主管機關核准可逕依退休或資遣核定函副本核發養老給付者外，均應填送本請領書及領取給付收據各一紙，補領差額亦同。</w:t>
      </w:r>
    </w:p>
    <w:p w:rsidR="00B92142" w:rsidRDefault="00B92142" w:rsidP="007F2546">
      <w:pPr>
        <w:pStyle w:val="26"/>
        <w:snapToGrid w:val="0"/>
        <w:spacing w:after="0" w:line="240" w:lineRule="auto"/>
        <w:ind w:leftChars="0" w:left="406" w:hangingChars="203" w:hanging="406"/>
        <w:rPr>
          <w:rFonts w:ascii="標楷體" w:eastAsia="標楷體" w:hAnsi="標楷體"/>
          <w:sz w:val="20"/>
        </w:rPr>
      </w:pPr>
      <w:r>
        <w:rPr>
          <w:rFonts w:ascii="標楷體" w:eastAsia="標楷體" w:hAnsi="標楷體" w:hint="eastAsia"/>
          <w:sz w:val="20"/>
        </w:rPr>
        <w:t>二、各種給付須另附送證件，請勾選正面檢附證件欄。所檢附之證明文件如係為影印本者，須字跡清晰，並加蓋要保機關學校印信或人事主管職名章，證明與原本無異。</w:t>
      </w:r>
    </w:p>
    <w:p w:rsidR="00B92142" w:rsidRDefault="00B92142" w:rsidP="007F2546">
      <w:pPr>
        <w:pStyle w:val="26"/>
        <w:snapToGrid w:val="0"/>
        <w:spacing w:after="0" w:line="240" w:lineRule="auto"/>
        <w:ind w:leftChars="0" w:left="0"/>
        <w:rPr>
          <w:rFonts w:ascii="標楷體" w:eastAsia="標楷體" w:hAnsi="標楷體"/>
          <w:sz w:val="20"/>
        </w:rPr>
      </w:pPr>
      <w:r>
        <w:rPr>
          <w:rFonts w:ascii="標楷體" w:eastAsia="標楷體" w:hAnsi="標楷體" w:hint="eastAsia"/>
          <w:sz w:val="20"/>
        </w:rPr>
        <w:t>三、請領給付檢附存摺封面影本注意事項：</w:t>
      </w:r>
    </w:p>
    <w:p w:rsidR="00B92142" w:rsidRDefault="00B92142" w:rsidP="007F2546">
      <w:pPr>
        <w:pStyle w:val="26"/>
        <w:snapToGrid w:val="0"/>
        <w:spacing w:after="0" w:line="240" w:lineRule="auto"/>
        <w:ind w:leftChars="181" w:left="630" w:hanging="196"/>
        <w:rPr>
          <w:rFonts w:ascii="標楷體" w:eastAsia="標楷體" w:hAnsi="標楷體"/>
          <w:sz w:val="20"/>
        </w:rPr>
      </w:pPr>
      <w:r>
        <w:rPr>
          <w:rFonts w:ascii="標楷體" w:eastAsia="標楷體" w:hAnsi="標楷體" w:hint="eastAsia"/>
          <w:sz w:val="20"/>
        </w:rPr>
        <w:t>1.所提供之帳戶影本不得為「靜止戶」、「結清戶」、「非綜合存摺之公教優惠存款帳戶」，以免無法辦理直撥入帳。</w:t>
      </w:r>
    </w:p>
    <w:p w:rsidR="00B92142" w:rsidRDefault="00B92142" w:rsidP="007F2546">
      <w:pPr>
        <w:pStyle w:val="26"/>
        <w:snapToGrid w:val="0"/>
        <w:spacing w:after="0" w:line="240" w:lineRule="auto"/>
        <w:ind w:leftChars="175" w:left="616" w:hanging="196"/>
        <w:rPr>
          <w:rFonts w:ascii="標楷體" w:eastAsia="標楷體" w:hAnsi="標楷體"/>
          <w:sz w:val="20"/>
        </w:rPr>
      </w:pPr>
      <w:r>
        <w:rPr>
          <w:rFonts w:ascii="標楷體" w:eastAsia="標楷體" w:hAnsi="標楷體" w:hint="eastAsia"/>
          <w:sz w:val="20"/>
        </w:rPr>
        <w:t>2</w:t>
      </w:r>
      <w:r>
        <w:rPr>
          <w:rFonts w:ascii="標楷體" w:eastAsia="標楷體" w:hAnsi="標楷體"/>
          <w:sz w:val="20"/>
        </w:rPr>
        <w:t>.</w:t>
      </w:r>
      <w:r>
        <w:rPr>
          <w:rFonts w:ascii="標楷體" w:eastAsia="標楷體" w:hAnsi="標楷體" w:hint="eastAsia"/>
          <w:sz w:val="20"/>
        </w:rPr>
        <w:t>檢附之存摺封面影本，戶名必須為被保險人或受益人本人，帳號應清晰、完整。</w:t>
      </w:r>
    </w:p>
    <w:p w:rsidR="00B92142" w:rsidRDefault="00B92142" w:rsidP="007F2546">
      <w:pPr>
        <w:pStyle w:val="26"/>
        <w:snapToGrid w:val="0"/>
        <w:spacing w:after="0" w:line="240" w:lineRule="auto"/>
        <w:ind w:leftChars="0" w:left="0"/>
        <w:rPr>
          <w:rFonts w:ascii="標楷體" w:eastAsia="標楷體" w:hAnsi="標楷體"/>
          <w:sz w:val="20"/>
        </w:rPr>
      </w:pPr>
      <w:r>
        <w:rPr>
          <w:rFonts w:ascii="標楷體" w:eastAsia="標楷體" w:hAnsi="標楷體" w:hint="eastAsia"/>
          <w:sz w:val="20"/>
        </w:rPr>
        <w:t>四、請領因公殘廢、死亡給付部分，應附有關證明文件：</w:t>
      </w:r>
    </w:p>
    <w:p w:rsidR="00B92142" w:rsidRDefault="00B92142" w:rsidP="007F2546">
      <w:pPr>
        <w:pStyle w:val="26"/>
        <w:snapToGrid w:val="0"/>
        <w:spacing w:after="0" w:line="240" w:lineRule="auto"/>
        <w:ind w:leftChars="175" w:left="616" w:hanging="196"/>
        <w:rPr>
          <w:rFonts w:ascii="標楷體" w:eastAsia="標楷體" w:hAnsi="標楷體"/>
          <w:sz w:val="20"/>
        </w:rPr>
      </w:pPr>
      <w:r>
        <w:rPr>
          <w:rFonts w:ascii="標楷體" w:eastAsia="標楷體" w:hAnsi="標楷體" w:hint="eastAsia"/>
          <w:sz w:val="20"/>
        </w:rPr>
        <w:t>1.因盡力職務積勞過度者，應由服務機關出具證明書列舉因公積勞之具體事實，並檢附：（1）公教人員保險醫療診斷書。（2）被保險人因公積勞考績或考成證明書（其中一年甲等、兩年乙等以上始可辦理）。</w:t>
      </w:r>
    </w:p>
    <w:p w:rsidR="00B92142" w:rsidRDefault="00B92142" w:rsidP="007F2546">
      <w:pPr>
        <w:pStyle w:val="26"/>
        <w:snapToGrid w:val="0"/>
        <w:spacing w:after="0" w:line="240" w:lineRule="auto"/>
        <w:ind w:leftChars="175" w:left="630" w:hanging="210"/>
        <w:rPr>
          <w:rFonts w:ascii="標楷體" w:eastAsia="標楷體" w:hAnsi="標楷體"/>
          <w:sz w:val="20"/>
        </w:rPr>
      </w:pPr>
      <w:r>
        <w:rPr>
          <w:rFonts w:ascii="標楷體" w:eastAsia="標楷體" w:hAnsi="標楷體"/>
          <w:sz w:val="20"/>
        </w:rPr>
        <w:t>2</w:t>
      </w:r>
      <w:r>
        <w:rPr>
          <w:rFonts w:ascii="標楷體" w:eastAsia="標楷體" w:hAnsi="標楷體" w:hint="eastAsia"/>
          <w:sz w:val="20"/>
        </w:rPr>
        <w:t>.其他因公條款者：請由要保機關學校出具因公殘廢或死亡證明書，詳敘被保險人因公事實發生之時間、地點及送醫等詳細經過情形，如有其他佐證文件，亦請附送參辦。</w:t>
      </w:r>
    </w:p>
    <w:p w:rsidR="00B92142" w:rsidRDefault="00B92142" w:rsidP="007F2546">
      <w:pPr>
        <w:pStyle w:val="26"/>
        <w:snapToGrid w:val="0"/>
        <w:spacing w:after="0" w:line="240" w:lineRule="auto"/>
        <w:ind w:leftChars="0" w:left="0"/>
        <w:rPr>
          <w:rFonts w:ascii="標楷體" w:eastAsia="標楷體" w:hAnsi="標楷體"/>
          <w:sz w:val="20"/>
        </w:rPr>
      </w:pPr>
      <w:r>
        <w:rPr>
          <w:rFonts w:ascii="標楷體" w:eastAsia="標楷體" w:hAnsi="標楷體" w:hint="eastAsia"/>
          <w:sz w:val="20"/>
        </w:rPr>
        <w:t>五、眷屬喪葬津貼：</w:t>
      </w:r>
    </w:p>
    <w:p w:rsidR="00B92142" w:rsidRPr="00746AC8" w:rsidRDefault="00B92142" w:rsidP="007F2546">
      <w:pPr>
        <w:pStyle w:val="26"/>
        <w:snapToGrid w:val="0"/>
        <w:spacing w:after="0" w:line="240" w:lineRule="auto"/>
        <w:ind w:leftChars="175" w:left="700" w:hangingChars="140" w:hanging="280"/>
        <w:rPr>
          <w:rFonts w:ascii="標楷體" w:eastAsia="標楷體" w:hAnsi="標楷體"/>
          <w:spacing w:val="-6"/>
          <w:sz w:val="20"/>
        </w:rPr>
      </w:pPr>
      <w:r>
        <w:rPr>
          <w:rFonts w:ascii="標楷體" w:eastAsia="標楷體" w:hAnsi="標楷體" w:hint="eastAsia"/>
          <w:sz w:val="20"/>
        </w:rPr>
        <w:t>1.給付月數：</w:t>
      </w:r>
      <w:r w:rsidRPr="00746AC8">
        <w:rPr>
          <w:rFonts w:ascii="標楷體" w:eastAsia="標楷體" w:hAnsi="標楷體" w:hint="eastAsia"/>
          <w:spacing w:val="-6"/>
          <w:sz w:val="20"/>
        </w:rPr>
        <w:t>父、母、配偶給付三個月。子女：年滿12歲未滿25歲給付二個月；已為出生登記未滿12歲給付一個月。</w:t>
      </w:r>
    </w:p>
    <w:p w:rsidR="00B92142" w:rsidRDefault="00B92142" w:rsidP="007F2546">
      <w:pPr>
        <w:pStyle w:val="26"/>
        <w:snapToGrid w:val="0"/>
        <w:spacing w:after="0" w:line="240" w:lineRule="auto"/>
        <w:ind w:leftChars="175" w:left="700" w:hangingChars="140" w:hanging="280"/>
        <w:rPr>
          <w:rFonts w:ascii="標楷體" w:eastAsia="標楷體" w:hAnsi="標楷體"/>
          <w:sz w:val="20"/>
        </w:rPr>
      </w:pPr>
      <w:r>
        <w:rPr>
          <w:rFonts w:ascii="標楷體" w:eastAsia="標楷體" w:hAnsi="標楷體"/>
          <w:sz w:val="20"/>
        </w:rPr>
        <w:t>2</w:t>
      </w:r>
      <w:r>
        <w:rPr>
          <w:rFonts w:ascii="標楷體" w:eastAsia="標楷體" w:hAnsi="標楷體" w:hint="eastAsia"/>
          <w:sz w:val="20"/>
        </w:rPr>
        <w:t>.生父（母）、養父（母）、繼父（母）死亡，得在不重領原則下，自行切結擇一報領。</w:t>
      </w:r>
    </w:p>
    <w:p w:rsidR="00B92142" w:rsidRDefault="00B92142" w:rsidP="007F2546">
      <w:pPr>
        <w:pStyle w:val="26"/>
        <w:snapToGrid w:val="0"/>
        <w:spacing w:after="0" w:line="240" w:lineRule="auto"/>
        <w:ind w:leftChars="175" w:left="700" w:hangingChars="140" w:hanging="280"/>
        <w:rPr>
          <w:rFonts w:ascii="標楷體" w:eastAsia="標楷體" w:hAnsi="標楷體"/>
          <w:sz w:val="20"/>
        </w:rPr>
      </w:pPr>
      <w:r>
        <w:rPr>
          <w:rFonts w:ascii="標楷體" w:eastAsia="標楷體" w:hAnsi="標楷體" w:hint="eastAsia"/>
          <w:sz w:val="20"/>
        </w:rPr>
        <w:t>3</w:t>
      </w:r>
      <w:r>
        <w:rPr>
          <w:rFonts w:ascii="標楷體" w:eastAsia="標楷體" w:hAnsi="標楷體"/>
          <w:sz w:val="20"/>
        </w:rPr>
        <w:t>.</w:t>
      </w:r>
      <w:r>
        <w:rPr>
          <w:rFonts w:ascii="標楷體" w:eastAsia="標楷體" w:hAnsi="標楷體" w:hint="eastAsia"/>
          <w:sz w:val="20"/>
        </w:rPr>
        <w:t>被保險人居住於大陸地區之眷屬，於</w:t>
      </w:r>
      <w:smartTag w:uri="urn:schemas-microsoft-com:office:smarttags" w:element="chsdate">
        <w:smartTagPr>
          <w:attr w:name="IsROCDate" w:val="False"/>
          <w:attr w:name="IsLunarDate" w:val="False"/>
          <w:attr w:name="Day" w:val="23"/>
          <w:attr w:name="Month" w:val="4"/>
          <w:attr w:name="Year" w:val="1982"/>
        </w:smartTagPr>
        <w:r>
          <w:rPr>
            <w:rFonts w:ascii="標楷體" w:eastAsia="標楷體" w:hAnsi="標楷體" w:hint="eastAsia"/>
            <w:sz w:val="20"/>
          </w:rPr>
          <w:t>82年4月23日</w:t>
        </w:r>
      </w:smartTag>
      <w:r>
        <w:rPr>
          <w:rFonts w:ascii="標楷體" w:eastAsia="標楷體" w:hAnsi="標楷體" w:hint="eastAsia"/>
          <w:sz w:val="20"/>
        </w:rPr>
        <w:t>以後亡故者，請檢附：</w:t>
      </w:r>
    </w:p>
    <w:p w:rsidR="00B92142" w:rsidRDefault="00B92142" w:rsidP="007F2546">
      <w:pPr>
        <w:pStyle w:val="26"/>
        <w:tabs>
          <w:tab w:val="left" w:pos="742"/>
        </w:tabs>
        <w:snapToGrid w:val="0"/>
        <w:spacing w:after="0" w:line="240" w:lineRule="auto"/>
        <w:ind w:leftChars="256" w:left="698" w:hangingChars="42" w:hanging="84"/>
        <w:rPr>
          <w:rFonts w:ascii="標楷體" w:eastAsia="標楷體" w:hAnsi="標楷體"/>
          <w:sz w:val="20"/>
        </w:rPr>
      </w:pPr>
      <w:r>
        <w:rPr>
          <w:rFonts w:ascii="標楷體" w:eastAsia="標楷體" w:hAnsi="標楷體"/>
          <w:sz w:val="20"/>
        </w:rPr>
        <w:t>(</w:t>
      </w:r>
      <w:r>
        <w:rPr>
          <w:rFonts w:ascii="標楷體" w:eastAsia="標楷體" w:hAnsi="標楷體" w:hint="eastAsia"/>
          <w:sz w:val="20"/>
        </w:rPr>
        <w:t>1</w:t>
      </w:r>
      <w:r>
        <w:rPr>
          <w:rFonts w:ascii="標楷體" w:eastAsia="標楷體" w:hAnsi="標楷體"/>
          <w:sz w:val="20"/>
        </w:rPr>
        <w:t>)</w:t>
      </w:r>
      <w:r>
        <w:rPr>
          <w:rFonts w:ascii="標楷體" w:eastAsia="標楷體" w:hAnsi="標楷體" w:hint="eastAsia"/>
          <w:sz w:val="20"/>
        </w:rPr>
        <w:t>大陸地區開具之死亡公證書，及海基會開具左列文件之驗證證明書。</w:t>
      </w:r>
    </w:p>
    <w:p w:rsidR="00B92142" w:rsidRDefault="00B92142" w:rsidP="007F2546">
      <w:pPr>
        <w:pStyle w:val="26"/>
        <w:tabs>
          <w:tab w:val="left" w:pos="742"/>
        </w:tabs>
        <w:snapToGrid w:val="0"/>
        <w:spacing w:after="0" w:line="240" w:lineRule="auto"/>
        <w:ind w:leftChars="256" w:left="698" w:hangingChars="42" w:hanging="84"/>
        <w:rPr>
          <w:rFonts w:ascii="標楷體" w:eastAsia="標楷體" w:hAnsi="標楷體"/>
          <w:sz w:val="20"/>
        </w:rPr>
      </w:pPr>
      <w:r>
        <w:rPr>
          <w:rFonts w:ascii="標楷體" w:eastAsia="標楷體" w:hAnsi="標楷體"/>
          <w:sz w:val="20"/>
        </w:rPr>
        <w:t>(</w:t>
      </w:r>
      <w:r>
        <w:rPr>
          <w:rFonts w:ascii="標楷體" w:eastAsia="標楷體" w:hAnsi="標楷體" w:hint="eastAsia"/>
          <w:sz w:val="20"/>
        </w:rPr>
        <w:t>2</w:t>
      </w:r>
      <w:r>
        <w:rPr>
          <w:rFonts w:ascii="標楷體" w:eastAsia="標楷體" w:hAnsi="標楷體"/>
          <w:sz w:val="20"/>
        </w:rPr>
        <w:t>)</w:t>
      </w:r>
      <w:r>
        <w:rPr>
          <w:rFonts w:ascii="標楷體" w:eastAsia="標楷體" w:hAnsi="標楷體" w:hint="eastAsia"/>
          <w:sz w:val="20"/>
        </w:rPr>
        <w:t>大陸地區開具之親屬關係公證書，及海基會開具左列文件之驗證證明書。</w:t>
      </w:r>
    </w:p>
    <w:p w:rsidR="00B92142" w:rsidRDefault="00B92142" w:rsidP="007F2546">
      <w:pPr>
        <w:pStyle w:val="26"/>
        <w:snapToGrid w:val="0"/>
        <w:spacing w:after="0" w:line="240" w:lineRule="auto"/>
        <w:ind w:leftChars="175" w:left="700" w:hangingChars="140" w:hanging="280"/>
        <w:rPr>
          <w:rFonts w:ascii="新細明體" w:hAnsi="新細明體"/>
          <w:sz w:val="20"/>
        </w:rPr>
      </w:pPr>
      <w:r>
        <w:rPr>
          <w:rFonts w:ascii="標楷體" w:eastAsia="標楷體" w:hAnsi="標楷體" w:hint="eastAsia"/>
          <w:sz w:val="20"/>
        </w:rPr>
        <w:t>4.死者如同時為多位被保險人之眷屬時，請自行協商，推由一人請領。具領之後不得更改。</w:t>
      </w:r>
    </w:p>
    <w:p w:rsidR="00B92142" w:rsidRDefault="00B92142" w:rsidP="007F2546">
      <w:pPr>
        <w:pStyle w:val="26"/>
        <w:snapToGrid w:val="0"/>
        <w:spacing w:after="0" w:line="240" w:lineRule="auto"/>
        <w:ind w:leftChars="0" w:left="0"/>
        <w:rPr>
          <w:rFonts w:ascii="標楷體" w:eastAsia="標楷體" w:hAnsi="標楷體"/>
          <w:sz w:val="20"/>
        </w:rPr>
      </w:pPr>
      <w:r>
        <w:rPr>
          <w:rFonts w:ascii="標楷體" w:eastAsia="標楷體" w:hAnsi="標楷體" w:hint="eastAsia"/>
          <w:sz w:val="20"/>
        </w:rPr>
        <w:t>六、殘廢給付：</w:t>
      </w:r>
    </w:p>
    <w:p w:rsidR="00B92142" w:rsidRDefault="00B92142" w:rsidP="007F2546">
      <w:pPr>
        <w:pStyle w:val="26"/>
        <w:snapToGrid w:val="0"/>
        <w:spacing w:after="0" w:line="240" w:lineRule="auto"/>
        <w:ind w:leftChars="175" w:left="644" w:hangingChars="112" w:hanging="224"/>
        <w:rPr>
          <w:rFonts w:ascii="標楷體" w:eastAsia="標楷體" w:hAnsi="標楷體"/>
          <w:sz w:val="20"/>
        </w:rPr>
      </w:pPr>
      <w:r>
        <w:rPr>
          <w:rFonts w:ascii="標楷體" w:eastAsia="標楷體" w:hAnsi="標楷體" w:hint="eastAsia"/>
          <w:sz w:val="20"/>
        </w:rPr>
        <w:t>1.殘廢給付之標準（全殘廢、半殘廢、部分殘廢）請依</w:t>
      </w:r>
      <w:r>
        <w:rPr>
          <w:rFonts w:ascii="標楷體" w:eastAsia="標楷體" w:hAnsi="標楷體" w:hint="eastAsia"/>
          <w:b/>
          <w:sz w:val="22"/>
        </w:rPr>
        <w:t>公教人員保險殘廢給付標準表</w:t>
      </w:r>
      <w:r>
        <w:rPr>
          <w:rFonts w:ascii="標楷體" w:eastAsia="標楷體" w:hAnsi="標楷體" w:hint="eastAsia"/>
          <w:sz w:val="20"/>
        </w:rPr>
        <w:t>規定辦理。</w:t>
      </w:r>
    </w:p>
    <w:p w:rsidR="00B92142" w:rsidRDefault="00B92142" w:rsidP="007F2546">
      <w:pPr>
        <w:pStyle w:val="26"/>
        <w:snapToGrid w:val="0"/>
        <w:spacing w:after="0" w:line="240" w:lineRule="auto"/>
        <w:ind w:leftChars="175" w:left="644" w:hangingChars="112" w:hanging="224"/>
        <w:rPr>
          <w:rFonts w:ascii="標楷體" w:eastAsia="標楷體" w:hAnsi="標楷體"/>
          <w:sz w:val="20"/>
        </w:rPr>
      </w:pPr>
      <w:r>
        <w:rPr>
          <w:rFonts w:ascii="標楷體" w:eastAsia="標楷體" w:hAnsi="標楷體"/>
          <w:sz w:val="20"/>
        </w:rPr>
        <w:t>2</w:t>
      </w:r>
      <w:r>
        <w:rPr>
          <w:rFonts w:ascii="標楷體" w:eastAsia="標楷體" w:hAnsi="標楷體" w:hint="eastAsia"/>
          <w:sz w:val="20"/>
        </w:rPr>
        <w:t>.請領月數如下：因執行公務或服兵役致成殘廢者：全殘廢36個月；半殘廢18個月；部分殘廢8個月。</w:t>
      </w:r>
    </w:p>
    <w:p w:rsidR="00B92142" w:rsidRDefault="00B92142" w:rsidP="007F2546">
      <w:pPr>
        <w:pStyle w:val="26"/>
        <w:snapToGrid w:val="0"/>
        <w:spacing w:after="0" w:line="240" w:lineRule="auto"/>
        <w:ind w:leftChars="839" w:left="2024" w:hangingChars="5" w:hanging="10"/>
        <w:rPr>
          <w:rFonts w:ascii="標楷體" w:eastAsia="標楷體" w:hAnsi="標楷體"/>
          <w:sz w:val="20"/>
        </w:rPr>
      </w:pPr>
      <w:r>
        <w:rPr>
          <w:rFonts w:ascii="標楷體" w:eastAsia="標楷體" w:hAnsi="標楷體" w:hint="eastAsia"/>
          <w:sz w:val="20"/>
        </w:rPr>
        <w:t>因疾病或意外傷害致成殘廢者：全殘廢30個月；半殘廢15個月；部分殘廢6個月。</w:t>
      </w:r>
    </w:p>
    <w:p w:rsidR="00B92142" w:rsidRDefault="00B92142" w:rsidP="007F2546">
      <w:pPr>
        <w:pStyle w:val="26"/>
        <w:snapToGrid w:val="0"/>
        <w:spacing w:after="0" w:line="240" w:lineRule="auto"/>
        <w:ind w:leftChars="175" w:left="644" w:hangingChars="112" w:hanging="224"/>
        <w:rPr>
          <w:rFonts w:ascii="標楷體" w:eastAsia="標楷體" w:hAnsi="標楷體"/>
          <w:sz w:val="20"/>
        </w:rPr>
      </w:pPr>
      <w:r>
        <w:rPr>
          <w:rFonts w:ascii="標楷體" w:eastAsia="標楷體" w:hAnsi="標楷體" w:hint="eastAsia"/>
          <w:sz w:val="20"/>
        </w:rPr>
        <w:t>3</w:t>
      </w:r>
      <w:r>
        <w:rPr>
          <w:rFonts w:ascii="標楷體" w:eastAsia="標楷體" w:hAnsi="標楷體"/>
          <w:sz w:val="20"/>
        </w:rPr>
        <w:t>.</w:t>
      </w:r>
      <w:r>
        <w:rPr>
          <w:rFonts w:ascii="標楷體" w:eastAsia="標楷體" w:hAnsi="標楷體" w:hint="eastAsia"/>
          <w:sz w:val="20"/>
        </w:rPr>
        <w:t>相關規定：</w:t>
      </w:r>
    </w:p>
    <w:p w:rsidR="00B92142" w:rsidRDefault="00B92142" w:rsidP="007F2546">
      <w:pPr>
        <w:pStyle w:val="26"/>
        <w:snapToGrid w:val="0"/>
        <w:spacing w:after="0" w:line="240" w:lineRule="auto"/>
        <w:ind w:leftChars="263" w:left="981" w:hangingChars="175" w:hanging="350"/>
        <w:rPr>
          <w:rFonts w:ascii="標楷體" w:eastAsia="標楷體" w:hAnsi="標楷體"/>
          <w:sz w:val="20"/>
        </w:rPr>
      </w:pPr>
      <w:r>
        <w:rPr>
          <w:rFonts w:ascii="標楷體" w:eastAsia="標楷體" w:hAnsi="標楷體"/>
          <w:sz w:val="20"/>
        </w:rPr>
        <w:t>(</w:t>
      </w:r>
      <w:r>
        <w:rPr>
          <w:rFonts w:ascii="標楷體" w:eastAsia="標楷體" w:hAnsi="標楷體" w:hint="eastAsia"/>
          <w:sz w:val="20"/>
        </w:rPr>
        <w:t>1</w:t>
      </w:r>
      <w:r>
        <w:rPr>
          <w:rFonts w:ascii="標楷體" w:eastAsia="標楷體" w:hAnsi="標楷體"/>
          <w:sz w:val="20"/>
        </w:rPr>
        <w:t>)</w:t>
      </w:r>
      <w:r>
        <w:rPr>
          <w:rFonts w:ascii="標楷體" w:eastAsia="標楷體" w:hAnsi="標楷體" w:hint="eastAsia"/>
          <w:sz w:val="20"/>
        </w:rPr>
        <w:t>在加入本保險前原已殘廢者，不得申領本保險殘廢給付。</w:t>
      </w:r>
    </w:p>
    <w:p w:rsidR="00B92142" w:rsidRDefault="00B92142" w:rsidP="007F2546">
      <w:pPr>
        <w:pStyle w:val="26"/>
        <w:snapToGrid w:val="0"/>
        <w:spacing w:after="0" w:line="240" w:lineRule="auto"/>
        <w:ind w:leftChars="263" w:left="981" w:hangingChars="175" w:hanging="350"/>
        <w:rPr>
          <w:rFonts w:ascii="標楷體" w:eastAsia="標楷體" w:hAnsi="標楷體"/>
          <w:sz w:val="20"/>
        </w:rPr>
      </w:pPr>
      <w:r>
        <w:rPr>
          <w:rFonts w:ascii="標楷體" w:eastAsia="標楷體" w:hAnsi="標楷體"/>
          <w:sz w:val="20"/>
        </w:rPr>
        <w:t>(</w:t>
      </w:r>
      <w:r>
        <w:rPr>
          <w:rFonts w:ascii="標楷體" w:eastAsia="標楷體" w:hAnsi="標楷體" w:hint="eastAsia"/>
          <w:sz w:val="20"/>
        </w:rPr>
        <w:t>2</w:t>
      </w:r>
      <w:r>
        <w:rPr>
          <w:rFonts w:ascii="標楷體" w:eastAsia="標楷體" w:hAnsi="標楷體"/>
          <w:sz w:val="20"/>
        </w:rPr>
        <w:t>)</w:t>
      </w:r>
      <w:r>
        <w:rPr>
          <w:rFonts w:ascii="標楷體" w:eastAsia="標楷體" w:hAnsi="標楷體" w:hint="eastAsia"/>
          <w:sz w:val="20"/>
        </w:rPr>
        <w:t>同一部位之殘廢，同時適用兩種以上殘廢程度者，依最高標準給付，不得合併或分別申領。</w:t>
      </w:r>
    </w:p>
    <w:p w:rsidR="00B92142" w:rsidRDefault="00B92142" w:rsidP="007F2546">
      <w:pPr>
        <w:pStyle w:val="26"/>
        <w:snapToGrid w:val="0"/>
        <w:spacing w:after="0" w:line="240" w:lineRule="auto"/>
        <w:ind w:leftChars="263" w:left="981" w:hangingChars="175" w:hanging="350"/>
        <w:rPr>
          <w:rFonts w:ascii="標楷體" w:eastAsia="標楷體" w:hAnsi="標楷體"/>
          <w:sz w:val="20"/>
        </w:rPr>
      </w:pPr>
      <w:r>
        <w:rPr>
          <w:rFonts w:ascii="標楷體" w:eastAsia="標楷體" w:hAnsi="標楷體"/>
          <w:sz w:val="20"/>
        </w:rPr>
        <w:t>(</w:t>
      </w:r>
      <w:r>
        <w:rPr>
          <w:rFonts w:ascii="標楷體" w:eastAsia="標楷體" w:hAnsi="標楷體" w:hint="eastAsia"/>
          <w:sz w:val="20"/>
        </w:rPr>
        <w:t>3</w:t>
      </w:r>
      <w:r>
        <w:rPr>
          <w:rFonts w:ascii="標楷體" w:eastAsia="標楷體" w:hAnsi="標楷體"/>
          <w:sz w:val="20"/>
        </w:rPr>
        <w:t>)</w:t>
      </w:r>
      <w:r>
        <w:rPr>
          <w:rFonts w:ascii="標楷體" w:eastAsia="標楷體" w:hAnsi="標楷體" w:hint="eastAsia"/>
          <w:sz w:val="20"/>
        </w:rPr>
        <w:t>不同部位之殘廢，無論同時或先後發生者，其合計給付月數，以30個月為限，因公以36個月為限。</w:t>
      </w:r>
    </w:p>
    <w:p w:rsidR="00B92142" w:rsidRPr="00C531B3" w:rsidRDefault="00B92142" w:rsidP="007F2546">
      <w:pPr>
        <w:pStyle w:val="26"/>
        <w:snapToGrid w:val="0"/>
        <w:spacing w:after="0" w:line="240" w:lineRule="auto"/>
        <w:ind w:leftChars="263" w:left="981" w:hangingChars="175" w:hanging="350"/>
        <w:rPr>
          <w:rFonts w:ascii="標楷體" w:eastAsia="標楷體" w:hAnsi="標楷體"/>
          <w:sz w:val="20"/>
        </w:rPr>
      </w:pPr>
      <w:r w:rsidRPr="00C531B3">
        <w:rPr>
          <w:rFonts w:ascii="標楷體" w:eastAsia="標楷體" w:hAnsi="標楷體"/>
          <w:sz w:val="20"/>
        </w:rPr>
        <w:t>(</w:t>
      </w:r>
      <w:r w:rsidRPr="00C531B3">
        <w:rPr>
          <w:rFonts w:ascii="標楷體" w:eastAsia="標楷體" w:hAnsi="標楷體" w:hint="eastAsia"/>
          <w:sz w:val="20"/>
        </w:rPr>
        <w:t>4</w:t>
      </w:r>
      <w:r w:rsidRPr="00C531B3">
        <w:rPr>
          <w:rFonts w:ascii="標楷體" w:eastAsia="標楷體" w:hAnsi="標楷體"/>
          <w:sz w:val="20"/>
        </w:rPr>
        <w:t>)</w:t>
      </w:r>
      <w:r w:rsidRPr="00C531B3">
        <w:rPr>
          <w:rFonts w:ascii="標楷體" w:eastAsia="標楷體" w:hAnsi="標楷體" w:hint="eastAsia"/>
          <w:sz w:val="20"/>
        </w:rPr>
        <w:t>原已殘廢部位，復因再次發生疾病，傷害，致加重其殘廢等級者，按兩種等級差額給付。</w:t>
      </w:r>
    </w:p>
    <w:p w:rsidR="00B92142" w:rsidRDefault="00B92142" w:rsidP="007F2546">
      <w:pPr>
        <w:pStyle w:val="26"/>
        <w:snapToGrid w:val="0"/>
        <w:spacing w:after="0" w:line="240" w:lineRule="auto"/>
        <w:ind w:leftChars="262" w:left="921" w:hangingChars="146" w:hanging="292"/>
        <w:rPr>
          <w:rFonts w:ascii="標楷體" w:eastAsia="標楷體" w:hAnsi="標楷體"/>
          <w:sz w:val="20"/>
        </w:rPr>
      </w:pPr>
      <w:r>
        <w:rPr>
          <w:rFonts w:ascii="標楷體" w:eastAsia="標楷體" w:hAnsi="標楷體"/>
          <w:sz w:val="20"/>
        </w:rPr>
        <w:t>(</w:t>
      </w:r>
      <w:r>
        <w:rPr>
          <w:rFonts w:ascii="標楷體" w:eastAsia="標楷體" w:hAnsi="標楷體" w:hint="eastAsia"/>
          <w:sz w:val="20"/>
        </w:rPr>
        <w:t>5</w:t>
      </w:r>
      <w:r>
        <w:rPr>
          <w:rFonts w:ascii="標楷體" w:eastAsia="標楷體" w:hAnsi="標楷體"/>
          <w:sz w:val="20"/>
        </w:rPr>
        <w:t>)</w:t>
      </w:r>
      <w:r>
        <w:rPr>
          <w:rFonts w:ascii="標楷體" w:eastAsia="標楷體" w:hAnsi="標楷體" w:hint="eastAsia"/>
          <w:sz w:val="20"/>
        </w:rPr>
        <w:t>除手術切除器官，存活期滿一個月外，被保險人於死亡前一個月內或彌留狀態或不治死亡後，所出具之殘廢證明書，不得據以請領殘廢給付。</w:t>
      </w:r>
    </w:p>
    <w:p w:rsidR="00B92142" w:rsidRDefault="00B92142" w:rsidP="007F2546">
      <w:pPr>
        <w:pStyle w:val="26"/>
        <w:snapToGrid w:val="0"/>
        <w:spacing w:after="0" w:line="240" w:lineRule="auto"/>
        <w:ind w:leftChars="0" w:left="0"/>
        <w:rPr>
          <w:rFonts w:ascii="標楷體" w:eastAsia="標楷體" w:hAnsi="標楷體"/>
          <w:sz w:val="20"/>
        </w:rPr>
      </w:pPr>
      <w:r>
        <w:rPr>
          <w:rFonts w:ascii="標楷體" w:eastAsia="標楷體" w:hAnsi="標楷體" w:hint="eastAsia"/>
          <w:sz w:val="20"/>
        </w:rPr>
        <w:t>七、死亡給付：</w:t>
      </w:r>
    </w:p>
    <w:p w:rsidR="00B92142" w:rsidRDefault="00B92142" w:rsidP="007F2546">
      <w:pPr>
        <w:pStyle w:val="26"/>
        <w:snapToGrid w:val="0"/>
        <w:spacing w:after="0" w:line="240" w:lineRule="auto"/>
        <w:ind w:leftChars="170" w:left="604" w:hangingChars="98" w:hanging="196"/>
        <w:rPr>
          <w:rFonts w:ascii="標楷體" w:eastAsia="標楷體" w:hAnsi="標楷體"/>
          <w:sz w:val="20"/>
        </w:rPr>
      </w:pPr>
      <w:r>
        <w:rPr>
          <w:rFonts w:ascii="標楷體" w:eastAsia="標楷體" w:hAnsi="標楷體" w:hint="eastAsia"/>
          <w:sz w:val="20"/>
        </w:rPr>
        <w:t>1.給付月數：</w:t>
      </w:r>
      <w:r w:rsidRPr="00746AC8">
        <w:rPr>
          <w:rFonts w:ascii="標楷體" w:eastAsia="標楷體" w:hAnsi="標楷體" w:hint="eastAsia"/>
          <w:spacing w:val="-4"/>
          <w:sz w:val="20"/>
        </w:rPr>
        <w:t>因公36個月，非因公30個月。繳付保險費二十年以上得請領36個月。前已領養老給付月數應予扣除。</w:t>
      </w:r>
    </w:p>
    <w:p w:rsidR="00B92142" w:rsidRDefault="00B92142" w:rsidP="007F2546">
      <w:pPr>
        <w:pStyle w:val="26"/>
        <w:snapToGrid w:val="0"/>
        <w:spacing w:after="0" w:line="240" w:lineRule="auto"/>
        <w:ind w:leftChars="170" w:left="604" w:hangingChars="98" w:hanging="196"/>
        <w:rPr>
          <w:rFonts w:ascii="標楷體" w:eastAsia="標楷體" w:hAnsi="標楷體"/>
          <w:sz w:val="20"/>
        </w:rPr>
      </w:pPr>
      <w:r>
        <w:rPr>
          <w:rFonts w:ascii="標楷體" w:eastAsia="標楷體" w:hAnsi="標楷體"/>
          <w:sz w:val="20"/>
        </w:rPr>
        <w:t>2</w:t>
      </w:r>
      <w:r>
        <w:rPr>
          <w:rFonts w:ascii="標楷體" w:eastAsia="標楷體" w:hAnsi="標楷體" w:hint="eastAsia"/>
          <w:sz w:val="20"/>
        </w:rPr>
        <w:t>.應以其法定繼承人為受益人，其範圍及順序依民法繼承篇辦理。如同一順位法定受益人有二人以上時，應同時具領，並得委託一人代表領受。受益人未滿法定年齡，應會同監護人辦理，並檢附足資證明監護人身分文件。</w:t>
      </w:r>
    </w:p>
    <w:p w:rsidR="00B92142" w:rsidRDefault="00B92142" w:rsidP="007F2546">
      <w:pPr>
        <w:pStyle w:val="26"/>
        <w:snapToGrid w:val="0"/>
        <w:spacing w:after="0" w:line="240" w:lineRule="auto"/>
        <w:ind w:leftChars="0" w:left="0"/>
        <w:rPr>
          <w:rFonts w:ascii="標楷體" w:eastAsia="標楷體" w:hAnsi="標楷體"/>
          <w:sz w:val="20"/>
        </w:rPr>
      </w:pPr>
      <w:r>
        <w:rPr>
          <w:rFonts w:ascii="標楷體" w:eastAsia="標楷體" w:hAnsi="標楷體" w:hint="eastAsia"/>
          <w:sz w:val="20"/>
        </w:rPr>
        <w:t>八、養老給付：</w:t>
      </w:r>
    </w:p>
    <w:p w:rsidR="00B92142" w:rsidRDefault="00B92142" w:rsidP="007F2546">
      <w:pPr>
        <w:pStyle w:val="26"/>
        <w:snapToGrid w:val="0"/>
        <w:spacing w:after="0" w:line="240" w:lineRule="auto"/>
        <w:ind w:leftChars="181" w:left="540" w:hangingChars="53" w:hanging="106"/>
        <w:rPr>
          <w:rFonts w:ascii="標楷體" w:eastAsia="標楷體" w:hAnsi="標楷體"/>
          <w:sz w:val="20"/>
        </w:rPr>
      </w:pPr>
      <w:r>
        <w:rPr>
          <w:rFonts w:ascii="標楷體" w:eastAsia="標楷體" w:hAnsi="標楷體" w:hint="eastAsia"/>
          <w:sz w:val="20"/>
        </w:rPr>
        <w:t>1.給付月數：公教法施行前後合計給付月數最高以</w:t>
      </w:r>
      <w:r>
        <w:rPr>
          <w:rFonts w:ascii="標楷體" w:eastAsia="標楷體" w:hAnsi="標楷體" w:hint="eastAsia"/>
          <w:b/>
          <w:sz w:val="20"/>
        </w:rPr>
        <w:t>36</w:t>
      </w:r>
      <w:r>
        <w:rPr>
          <w:rFonts w:ascii="標楷體" w:eastAsia="標楷體" w:hAnsi="標楷體" w:hint="eastAsia"/>
          <w:sz w:val="20"/>
        </w:rPr>
        <w:t>個月為限。已領有養老給付之保險年資不予併計。</w:t>
      </w:r>
    </w:p>
    <w:p w:rsidR="00B92142" w:rsidRDefault="00B92142" w:rsidP="007F2546">
      <w:pPr>
        <w:pStyle w:val="26"/>
        <w:snapToGrid w:val="0"/>
        <w:spacing w:after="0" w:line="240" w:lineRule="auto"/>
        <w:ind w:firstLineChars="75" w:firstLine="150"/>
        <w:rPr>
          <w:rFonts w:ascii="標楷體" w:eastAsia="標楷體" w:hAnsi="標楷體"/>
          <w:sz w:val="20"/>
        </w:rPr>
      </w:pPr>
      <w:r>
        <w:rPr>
          <w:rFonts w:ascii="標楷體" w:eastAsia="標楷體" w:hAnsi="標楷體" w:hint="eastAsia"/>
          <w:sz w:val="20"/>
        </w:rPr>
        <w:t>˙公教法施行</w:t>
      </w:r>
      <w:r>
        <w:rPr>
          <w:rFonts w:ascii="標楷體" w:eastAsia="標楷體" w:hAnsi="標楷體" w:hint="eastAsia"/>
          <w:b/>
          <w:sz w:val="20"/>
        </w:rPr>
        <w:t>前</w:t>
      </w:r>
      <w:r>
        <w:rPr>
          <w:rFonts w:ascii="標楷體" w:eastAsia="標楷體" w:hAnsi="標楷體" w:hint="eastAsia"/>
          <w:sz w:val="20"/>
        </w:rPr>
        <w:t>之保險年資依表列計算養老給付，未滿一年之畸零年資依表列畸零年資給付月數按月計算：</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62"/>
        <w:gridCol w:w="1190"/>
        <w:gridCol w:w="1372"/>
        <w:gridCol w:w="2533"/>
        <w:gridCol w:w="1015"/>
        <w:gridCol w:w="1519"/>
      </w:tblGrid>
      <w:tr w:rsidR="00B92142">
        <w:trPr>
          <w:trHeight w:val="383"/>
        </w:trPr>
        <w:tc>
          <w:tcPr>
            <w:tcW w:w="2562" w:type="dxa"/>
            <w:tcBorders>
              <w:top w:val="single" w:sz="6" w:space="0" w:color="auto"/>
              <w:left w:val="single" w:sz="6" w:space="0" w:color="auto"/>
              <w:bottom w:val="single" w:sz="4" w:space="0" w:color="auto"/>
            </w:tcBorders>
          </w:tcPr>
          <w:p w:rsidR="00B92142" w:rsidRDefault="00B92142">
            <w:pPr>
              <w:snapToGrid w:val="0"/>
              <w:jc w:val="center"/>
              <w:rPr>
                <w:rFonts w:ascii="標楷體" w:eastAsia="標楷體" w:hAnsi="標楷體"/>
                <w:sz w:val="20"/>
              </w:rPr>
            </w:pPr>
            <w:r>
              <w:rPr>
                <w:rFonts w:ascii="標楷體" w:eastAsia="標楷體" w:hAnsi="標楷體" w:hint="eastAsia"/>
                <w:sz w:val="20"/>
              </w:rPr>
              <w:t>公教法施行前之保險年資</w:t>
            </w:r>
          </w:p>
          <w:p w:rsidR="00B92142" w:rsidRDefault="00B92142">
            <w:pPr>
              <w:snapToGrid w:val="0"/>
              <w:jc w:val="center"/>
              <w:rPr>
                <w:rFonts w:ascii="標楷體" w:eastAsia="標楷體" w:hAnsi="標楷體"/>
                <w:sz w:val="20"/>
              </w:rPr>
            </w:pPr>
            <w:r>
              <w:rPr>
                <w:rFonts w:ascii="標楷體" w:eastAsia="標楷體" w:hAnsi="標楷體" w:hint="eastAsia"/>
                <w:sz w:val="20"/>
              </w:rPr>
              <w:t>【</w:t>
            </w:r>
            <w:smartTag w:uri="urn:schemas-microsoft-com:office:smarttags" w:element="chsdate">
              <w:smartTagPr>
                <w:attr w:name="IsROCDate" w:val="False"/>
                <w:attr w:name="IsLunarDate" w:val="False"/>
                <w:attr w:name="Day" w:val="31"/>
                <w:attr w:name="Month" w:val="5"/>
                <w:attr w:name="Year" w:val="1988"/>
              </w:smartTagPr>
              <w:r>
                <w:rPr>
                  <w:rFonts w:ascii="標楷體" w:eastAsia="標楷體" w:hAnsi="標楷體" w:hint="eastAsia"/>
                  <w:sz w:val="20"/>
                </w:rPr>
                <w:t>88年5月31日</w:t>
              </w:r>
            </w:smartTag>
            <w:r>
              <w:rPr>
                <w:rFonts w:ascii="標楷體" w:eastAsia="標楷體" w:hAnsi="標楷體" w:hint="eastAsia"/>
                <w:sz w:val="20"/>
              </w:rPr>
              <w:t>（含）前】</w:t>
            </w:r>
          </w:p>
        </w:tc>
        <w:tc>
          <w:tcPr>
            <w:tcW w:w="1190" w:type="dxa"/>
            <w:tcBorders>
              <w:top w:val="single" w:sz="6" w:space="0" w:color="auto"/>
            </w:tcBorders>
          </w:tcPr>
          <w:p w:rsidR="00B92142" w:rsidRDefault="00B92142">
            <w:pPr>
              <w:snapToGrid w:val="0"/>
              <w:jc w:val="center"/>
              <w:rPr>
                <w:rFonts w:ascii="標楷體" w:eastAsia="標楷體" w:hAnsi="標楷體"/>
                <w:sz w:val="20"/>
              </w:rPr>
            </w:pPr>
            <w:r>
              <w:rPr>
                <w:rFonts w:ascii="標楷體" w:eastAsia="標楷體" w:hAnsi="標楷體" w:hint="eastAsia"/>
                <w:sz w:val="20"/>
              </w:rPr>
              <w:t>整 年 資</w:t>
            </w:r>
          </w:p>
          <w:p w:rsidR="00B92142" w:rsidRDefault="00B92142">
            <w:pPr>
              <w:snapToGrid w:val="0"/>
              <w:jc w:val="center"/>
              <w:rPr>
                <w:rFonts w:ascii="標楷體" w:eastAsia="標楷體" w:hAnsi="標楷體"/>
                <w:sz w:val="20"/>
              </w:rPr>
            </w:pPr>
            <w:r>
              <w:rPr>
                <w:rFonts w:ascii="標楷體" w:eastAsia="標楷體" w:hAnsi="標楷體" w:hint="eastAsia"/>
                <w:sz w:val="20"/>
              </w:rPr>
              <w:t>給付月數</w:t>
            </w:r>
          </w:p>
        </w:tc>
        <w:tc>
          <w:tcPr>
            <w:tcW w:w="1372" w:type="dxa"/>
            <w:tcBorders>
              <w:top w:val="single" w:sz="6" w:space="0" w:color="auto"/>
              <w:right w:val="double" w:sz="4" w:space="0" w:color="auto"/>
            </w:tcBorders>
          </w:tcPr>
          <w:p w:rsidR="00B92142" w:rsidRDefault="00B92142">
            <w:pPr>
              <w:snapToGrid w:val="0"/>
              <w:jc w:val="center"/>
              <w:rPr>
                <w:rFonts w:ascii="標楷體" w:eastAsia="標楷體" w:hAnsi="標楷體"/>
                <w:sz w:val="20"/>
              </w:rPr>
            </w:pPr>
            <w:r>
              <w:rPr>
                <w:rFonts w:ascii="標楷體" w:eastAsia="標楷體" w:hAnsi="標楷體" w:hint="eastAsia"/>
                <w:sz w:val="20"/>
              </w:rPr>
              <w:t>畸零月數</w:t>
            </w:r>
          </w:p>
          <w:p w:rsidR="00B92142" w:rsidRDefault="00B92142">
            <w:pPr>
              <w:snapToGrid w:val="0"/>
              <w:jc w:val="center"/>
              <w:rPr>
                <w:rFonts w:ascii="標楷體" w:eastAsia="標楷體" w:hAnsi="標楷體"/>
                <w:sz w:val="20"/>
              </w:rPr>
            </w:pPr>
            <w:r>
              <w:rPr>
                <w:rFonts w:ascii="標楷體" w:eastAsia="標楷體" w:hAnsi="標楷體" w:hint="eastAsia"/>
                <w:sz w:val="20"/>
              </w:rPr>
              <w:t>給付標準</w:t>
            </w:r>
          </w:p>
        </w:tc>
        <w:tc>
          <w:tcPr>
            <w:tcW w:w="2533" w:type="dxa"/>
            <w:tcBorders>
              <w:top w:val="single" w:sz="6" w:space="0" w:color="auto"/>
              <w:left w:val="nil"/>
            </w:tcBorders>
          </w:tcPr>
          <w:p w:rsidR="00B92142" w:rsidRDefault="00B92142">
            <w:pPr>
              <w:snapToGrid w:val="0"/>
              <w:jc w:val="center"/>
              <w:rPr>
                <w:rFonts w:ascii="標楷體" w:eastAsia="標楷體" w:hAnsi="標楷體"/>
                <w:sz w:val="20"/>
              </w:rPr>
            </w:pPr>
            <w:r>
              <w:rPr>
                <w:rFonts w:ascii="標楷體" w:eastAsia="標楷體" w:hAnsi="標楷體" w:hint="eastAsia"/>
                <w:sz w:val="20"/>
              </w:rPr>
              <w:t>公教法施行前之保險年資</w:t>
            </w:r>
          </w:p>
          <w:p w:rsidR="00B92142" w:rsidRDefault="00B92142">
            <w:pPr>
              <w:snapToGrid w:val="0"/>
              <w:jc w:val="center"/>
              <w:rPr>
                <w:rFonts w:ascii="標楷體" w:eastAsia="標楷體" w:hAnsi="標楷體"/>
                <w:sz w:val="20"/>
              </w:rPr>
            </w:pPr>
            <w:r>
              <w:rPr>
                <w:rFonts w:ascii="標楷體" w:eastAsia="標楷體" w:hAnsi="標楷體" w:hint="eastAsia"/>
                <w:sz w:val="20"/>
              </w:rPr>
              <w:t>【</w:t>
            </w:r>
            <w:smartTag w:uri="urn:schemas-microsoft-com:office:smarttags" w:element="chsdate">
              <w:smartTagPr>
                <w:attr w:name="IsROCDate" w:val="False"/>
                <w:attr w:name="IsLunarDate" w:val="False"/>
                <w:attr w:name="Day" w:val="31"/>
                <w:attr w:name="Month" w:val="5"/>
                <w:attr w:name="Year" w:val="1988"/>
              </w:smartTagPr>
              <w:r>
                <w:rPr>
                  <w:rFonts w:ascii="標楷體" w:eastAsia="標楷體" w:hAnsi="標楷體" w:hint="eastAsia"/>
                  <w:sz w:val="20"/>
                </w:rPr>
                <w:t>88年5月31日</w:t>
              </w:r>
            </w:smartTag>
            <w:r>
              <w:rPr>
                <w:rFonts w:ascii="標楷體" w:eastAsia="標楷體" w:hAnsi="標楷體" w:hint="eastAsia"/>
                <w:sz w:val="20"/>
              </w:rPr>
              <w:t>（含）前】</w:t>
            </w:r>
          </w:p>
        </w:tc>
        <w:tc>
          <w:tcPr>
            <w:tcW w:w="1015" w:type="dxa"/>
            <w:tcBorders>
              <w:top w:val="single" w:sz="6" w:space="0" w:color="auto"/>
            </w:tcBorders>
          </w:tcPr>
          <w:p w:rsidR="00B92142" w:rsidRDefault="00B92142">
            <w:pPr>
              <w:snapToGrid w:val="0"/>
              <w:jc w:val="center"/>
              <w:rPr>
                <w:rFonts w:ascii="標楷體" w:eastAsia="標楷體" w:hAnsi="標楷體"/>
                <w:sz w:val="20"/>
              </w:rPr>
            </w:pPr>
            <w:r>
              <w:rPr>
                <w:rFonts w:ascii="標楷體" w:eastAsia="標楷體" w:hAnsi="標楷體" w:hint="eastAsia"/>
                <w:sz w:val="20"/>
              </w:rPr>
              <w:t>整年資</w:t>
            </w:r>
          </w:p>
          <w:p w:rsidR="00B92142" w:rsidRDefault="00B92142">
            <w:pPr>
              <w:snapToGrid w:val="0"/>
              <w:jc w:val="center"/>
              <w:rPr>
                <w:rFonts w:ascii="標楷體" w:eastAsia="標楷體" w:hAnsi="標楷體"/>
                <w:sz w:val="20"/>
              </w:rPr>
            </w:pPr>
            <w:r>
              <w:rPr>
                <w:rFonts w:ascii="標楷體" w:eastAsia="標楷體" w:hAnsi="標楷體" w:hint="eastAsia"/>
                <w:sz w:val="20"/>
              </w:rPr>
              <w:t>給付月數</w:t>
            </w:r>
          </w:p>
        </w:tc>
        <w:tc>
          <w:tcPr>
            <w:tcW w:w="1519" w:type="dxa"/>
            <w:tcBorders>
              <w:top w:val="single" w:sz="6" w:space="0" w:color="auto"/>
              <w:bottom w:val="single" w:sz="4" w:space="0" w:color="auto"/>
              <w:right w:val="single" w:sz="6" w:space="0" w:color="auto"/>
            </w:tcBorders>
          </w:tcPr>
          <w:p w:rsidR="00B92142" w:rsidRDefault="00B92142">
            <w:pPr>
              <w:snapToGrid w:val="0"/>
              <w:jc w:val="center"/>
              <w:rPr>
                <w:rFonts w:ascii="標楷體" w:eastAsia="標楷體" w:hAnsi="標楷體"/>
                <w:sz w:val="20"/>
              </w:rPr>
            </w:pPr>
            <w:r>
              <w:rPr>
                <w:rFonts w:ascii="標楷體" w:eastAsia="標楷體" w:hAnsi="標楷體" w:hint="eastAsia"/>
                <w:sz w:val="20"/>
              </w:rPr>
              <w:t>畸零月數</w:t>
            </w:r>
          </w:p>
          <w:p w:rsidR="00B92142" w:rsidRDefault="00B92142">
            <w:pPr>
              <w:snapToGrid w:val="0"/>
              <w:jc w:val="center"/>
              <w:rPr>
                <w:rFonts w:ascii="標楷體" w:eastAsia="標楷體" w:hAnsi="標楷體"/>
                <w:sz w:val="20"/>
              </w:rPr>
            </w:pPr>
            <w:r>
              <w:rPr>
                <w:rFonts w:ascii="標楷體" w:eastAsia="標楷體" w:hAnsi="標楷體" w:hint="eastAsia"/>
                <w:sz w:val="20"/>
              </w:rPr>
              <w:t>給付標準</w:t>
            </w:r>
          </w:p>
        </w:tc>
      </w:tr>
      <w:tr w:rsidR="00B92142">
        <w:trPr>
          <w:trHeight w:val="304"/>
        </w:trPr>
        <w:tc>
          <w:tcPr>
            <w:tcW w:w="2562" w:type="dxa"/>
            <w:tcBorders>
              <w:left w:val="single" w:sz="6" w:space="0" w:color="auto"/>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不到10年</w:t>
            </w:r>
          </w:p>
        </w:tc>
        <w:tc>
          <w:tcPr>
            <w:tcW w:w="1190"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一年1個月</w:t>
            </w:r>
          </w:p>
        </w:tc>
        <w:tc>
          <w:tcPr>
            <w:tcW w:w="1372" w:type="dxa"/>
            <w:tcBorders>
              <w:right w:val="doub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1/12</w:t>
            </w:r>
            <w:r>
              <w:rPr>
                <w:rFonts w:ascii="標楷體" w:eastAsia="標楷體" w:hAnsi="標楷體" w:hint="eastAsia"/>
                <w:sz w:val="20"/>
              </w:rPr>
              <w:t>）</w:t>
            </w:r>
          </w:p>
        </w:tc>
        <w:tc>
          <w:tcPr>
            <w:tcW w:w="2533" w:type="dxa"/>
            <w:tcBorders>
              <w:left w:val="nil"/>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15年以上</w:t>
            </w:r>
          </w:p>
        </w:tc>
        <w:tc>
          <w:tcPr>
            <w:tcW w:w="1015"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20</w:t>
            </w:r>
          </w:p>
        </w:tc>
        <w:tc>
          <w:tcPr>
            <w:tcW w:w="1519" w:type="dxa"/>
            <w:tcBorders>
              <w:bottom w:val="single" w:sz="4" w:space="0" w:color="auto"/>
              <w:right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3</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1/4</w:t>
            </w:r>
            <w:r>
              <w:rPr>
                <w:rFonts w:ascii="標楷體" w:eastAsia="標楷體" w:hAnsi="標楷體" w:hint="eastAsia"/>
                <w:sz w:val="20"/>
              </w:rPr>
              <w:t>）</w:t>
            </w:r>
          </w:p>
        </w:tc>
      </w:tr>
      <w:tr w:rsidR="00B92142">
        <w:trPr>
          <w:trHeight w:val="304"/>
        </w:trPr>
        <w:tc>
          <w:tcPr>
            <w:tcW w:w="2562" w:type="dxa"/>
            <w:tcBorders>
              <w:left w:val="single" w:sz="6" w:space="0" w:color="auto"/>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10年以上</w:t>
            </w:r>
          </w:p>
        </w:tc>
        <w:tc>
          <w:tcPr>
            <w:tcW w:w="1190"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10</w:t>
            </w:r>
          </w:p>
        </w:tc>
        <w:tc>
          <w:tcPr>
            <w:tcW w:w="1372" w:type="dxa"/>
            <w:tcBorders>
              <w:right w:val="doub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1/6</w:t>
            </w:r>
            <w:r>
              <w:rPr>
                <w:rFonts w:ascii="標楷體" w:eastAsia="標楷體" w:hAnsi="標楷體" w:hint="eastAsia"/>
                <w:sz w:val="20"/>
              </w:rPr>
              <w:t>）</w:t>
            </w:r>
          </w:p>
        </w:tc>
        <w:tc>
          <w:tcPr>
            <w:tcW w:w="2533" w:type="dxa"/>
            <w:tcBorders>
              <w:left w:val="nil"/>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16年以上</w:t>
            </w:r>
          </w:p>
        </w:tc>
        <w:tc>
          <w:tcPr>
            <w:tcW w:w="1015"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23</w:t>
            </w:r>
          </w:p>
        </w:tc>
        <w:tc>
          <w:tcPr>
            <w:tcW w:w="1519" w:type="dxa"/>
            <w:tcBorders>
              <w:bottom w:val="single" w:sz="4" w:space="0" w:color="auto"/>
              <w:right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3</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1/4</w:t>
            </w:r>
            <w:r>
              <w:rPr>
                <w:rFonts w:ascii="標楷體" w:eastAsia="標楷體" w:hAnsi="標楷體" w:hint="eastAsia"/>
                <w:sz w:val="20"/>
              </w:rPr>
              <w:t>）</w:t>
            </w:r>
          </w:p>
        </w:tc>
      </w:tr>
      <w:tr w:rsidR="00B92142">
        <w:trPr>
          <w:trHeight w:val="304"/>
        </w:trPr>
        <w:tc>
          <w:tcPr>
            <w:tcW w:w="2562" w:type="dxa"/>
            <w:tcBorders>
              <w:left w:val="single" w:sz="6" w:space="0" w:color="auto"/>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11年以上</w:t>
            </w:r>
          </w:p>
        </w:tc>
        <w:tc>
          <w:tcPr>
            <w:tcW w:w="1190"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12</w:t>
            </w:r>
          </w:p>
        </w:tc>
        <w:tc>
          <w:tcPr>
            <w:tcW w:w="1372" w:type="dxa"/>
            <w:tcBorders>
              <w:right w:val="doub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1/6</w:t>
            </w:r>
            <w:r>
              <w:rPr>
                <w:rFonts w:ascii="標楷體" w:eastAsia="標楷體" w:hAnsi="標楷體" w:hint="eastAsia"/>
                <w:sz w:val="20"/>
              </w:rPr>
              <w:t>）</w:t>
            </w:r>
          </w:p>
        </w:tc>
        <w:tc>
          <w:tcPr>
            <w:tcW w:w="2533" w:type="dxa"/>
            <w:tcBorders>
              <w:left w:val="nil"/>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17年以上</w:t>
            </w:r>
          </w:p>
        </w:tc>
        <w:tc>
          <w:tcPr>
            <w:tcW w:w="1015"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26</w:t>
            </w:r>
          </w:p>
        </w:tc>
        <w:tc>
          <w:tcPr>
            <w:tcW w:w="1519" w:type="dxa"/>
            <w:tcBorders>
              <w:bottom w:val="single" w:sz="4" w:space="0" w:color="auto"/>
              <w:right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3</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1/4</w:t>
            </w:r>
            <w:r>
              <w:rPr>
                <w:rFonts w:ascii="標楷體" w:eastAsia="標楷體" w:hAnsi="標楷體" w:hint="eastAsia"/>
                <w:sz w:val="20"/>
              </w:rPr>
              <w:t>）</w:t>
            </w:r>
          </w:p>
        </w:tc>
      </w:tr>
      <w:tr w:rsidR="00B92142">
        <w:trPr>
          <w:trHeight w:val="304"/>
        </w:trPr>
        <w:tc>
          <w:tcPr>
            <w:tcW w:w="2562" w:type="dxa"/>
            <w:tcBorders>
              <w:left w:val="single" w:sz="6" w:space="0" w:color="auto"/>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12年以上</w:t>
            </w:r>
          </w:p>
        </w:tc>
        <w:tc>
          <w:tcPr>
            <w:tcW w:w="1190"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14</w:t>
            </w:r>
          </w:p>
        </w:tc>
        <w:tc>
          <w:tcPr>
            <w:tcW w:w="1372" w:type="dxa"/>
            <w:tcBorders>
              <w:right w:val="doub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1/6</w:t>
            </w:r>
            <w:r>
              <w:rPr>
                <w:rFonts w:ascii="標楷體" w:eastAsia="標楷體" w:hAnsi="標楷體" w:hint="eastAsia"/>
                <w:sz w:val="20"/>
              </w:rPr>
              <w:t>）</w:t>
            </w:r>
          </w:p>
        </w:tc>
        <w:tc>
          <w:tcPr>
            <w:tcW w:w="2533" w:type="dxa"/>
            <w:tcBorders>
              <w:left w:val="nil"/>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18年以上</w:t>
            </w:r>
          </w:p>
        </w:tc>
        <w:tc>
          <w:tcPr>
            <w:tcW w:w="1015" w:type="dxa"/>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29</w:t>
            </w:r>
          </w:p>
        </w:tc>
        <w:tc>
          <w:tcPr>
            <w:tcW w:w="1519" w:type="dxa"/>
            <w:tcBorders>
              <w:bottom w:val="single" w:sz="4" w:space="0" w:color="auto"/>
              <w:right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3</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1/4</w:t>
            </w:r>
            <w:r>
              <w:rPr>
                <w:rFonts w:ascii="標楷體" w:eastAsia="標楷體" w:hAnsi="標楷體" w:hint="eastAsia"/>
                <w:sz w:val="20"/>
              </w:rPr>
              <w:t>）</w:t>
            </w:r>
          </w:p>
        </w:tc>
      </w:tr>
      <w:tr w:rsidR="00B92142">
        <w:trPr>
          <w:trHeight w:val="306"/>
        </w:trPr>
        <w:tc>
          <w:tcPr>
            <w:tcW w:w="2562" w:type="dxa"/>
            <w:tcBorders>
              <w:left w:val="single" w:sz="6" w:space="0" w:color="auto"/>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13年以上</w:t>
            </w:r>
          </w:p>
        </w:tc>
        <w:tc>
          <w:tcPr>
            <w:tcW w:w="1190" w:type="dxa"/>
            <w:tcBorders>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16</w:t>
            </w:r>
          </w:p>
        </w:tc>
        <w:tc>
          <w:tcPr>
            <w:tcW w:w="1372" w:type="dxa"/>
            <w:tcBorders>
              <w:bottom w:val="single" w:sz="4" w:space="0" w:color="auto"/>
              <w:right w:val="doub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1/6</w:t>
            </w:r>
            <w:r>
              <w:rPr>
                <w:rFonts w:ascii="標楷體" w:eastAsia="標楷體" w:hAnsi="標楷體" w:hint="eastAsia"/>
                <w:sz w:val="20"/>
              </w:rPr>
              <w:t>）</w:t>
            </w:r>
          </w:p>
        </w:tc>
        <w:tc>
          <w:tcPr>
            <w:tcW w:w="2533" w:type="dxa"/>
            <w:tcBorders>
              <w:left w:val="nil"/>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19年以上</w:t>
            </w:r>
          </w:p>
        </w:tc>
        <w:tc>
          <w:tcPr>
            <w:tcW w:w="1015" w:type="dxa"/>
            <w:tcBorders>
              <w:bottom w:val="sing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32</w:t>
            </w:r>
          </w:p>
        </w:tc>
        <w:tc>
          <w:tcPr>
            <w:tcW w:w="1519" w:type="dxa"/>
            <w:tcBorders>
              <w:bottom w:val="single" w:sz="4" w:space="0" w:color="auto"/>
              <w:right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4</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1/3</w:t>
            </w:r>
            <w:r>
              <w:rPr>
                <w:rFonts w:ascii="標楷體" w:eastAsia="標楷體" w:hAnsi="標楷體" w:hint="eastAsia"/>
                <w:sz w:val="20"/>
              </w:rPr>
              <w:t>）</w:t>
            </w:r>
          </w:p>
        </w:tc>
      </w:tr>
      <w:tr w:rsidR="00B92142">
        <w:trPr>
          <w:trHeight w:val="306"/>
        </w:trPr>
        <w:tc>
          <w:tcPr>
            <w:tcW w:w="2562" w:type="dxa"/>
            <w:tcBorders>
              <w:left w:val="single" w:sz="6" w:space="0" w:color="auto"/>
              <w:bottom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14年以上</w:t>
            </w:r>
          </w:p>
        </w:tc>
        <w:tc>
          <w:tcPr>
            <w:tcW w:w="1190" w:type="dxa"/>
            <w:tcBorders>
              <w:bottom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18</w:t>
            </w:r>
          </w:p>
        </w:tc>
        <w:tc>
          <w:tcPr>
            <w:tcW w:w="1372" w:type="dxa"/>
            <w:tcBorders>
              <w:bottom w:val="single" w:sz="6" w:space="0" w:color="auto"/>
              <w:right w:val="double" w:sz="4"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w:t>
            </w:r>
            <w:r>
              <w:rPr>
                <w:rFonts w:ascii="標楷體" w:eastAsia="標楷體" w:hAnsi="標楷體"/>
                <w:sz w:val="20"/>
              </w:rPr>
              <w:t>/12</w:t>
            </w:r>
            <w:r>
              <w:rPr>
                <w:rFonts w:ascii="標楷體" w:eastAsia="標楷體" w:hAnsi="標楷體" w:hint="eastAsia"/>
                <w:sz w:val="20"/>
              </w:rPr>
              <w:t>（</w:t>
            </w:r>
            <w:r>
              <w:rPr>
                <w:rFonts w:ascii="標楷體" w:eastAsia="標楷體" w:hAnsi="標楷體"/>
                <w:sz w:val="20"/>
              </w:rPr>
              <w:t>1/6</w:t>
            </w:r>
            <w:r>
              <w:rPr>
                <w:rFonts w:ascii="標楷體" w:eastAsia="標楷體" w:hAnsi="標楷體" w:hint="eastAsia"/>
                <w:sz w:val="20"/>
              </w:rPr>
              <w:t>）</w:t>
            </w:r>
          </w:p>
        </w:tc>
        <w:tc>
          <w:tcPr>
            <w:tcW w:w="2533" w:type="dxa"/>
            <w:tcBorders>
              <w:left w:val="nil"/>
              <w:bottom w:val="single" w:sz="6" w:space="0" w:color="auto"/>
            </w:tcBorders>
          </w:tcPr>
          <w:p w:rsidR="00B92142" w:rsidRDefault="00B92142" w:rsidP="00846818">
            <w:pPr>
              <w:tabs>
                <w:tab w:val="left" w:pos="1412"/>
              </w:tabs>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20年以上</w:t>
            </w:r>
          </w:p>
        </w:tc>
        <w:tc>
          <w:tcPr>
            <w:tcW w:w="1015" w:type="dxa"/>
            <w:tcBorders>
              <w:bottom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hint="eastAsia"/>
                <w:sz w:val="20"/>
              </w:rPr>
              <w:t>36</w:t>
            </w:r>
          </w:p>
        </w:tc>
        <w:tc>
          <w:tcPr>
            <w:tcW w:w="1519" w:type="dxa"/>
            <w:tcBorders>
              <w:bottom w:val="single" w:sz="6" w:space="0" w:color="auto"/>
              <w:right w:val="single" w:sz="6" w:space="0" w:color="auto"/>
            </w:tcBorders>
          </w:tcPr>
          <w:p w:rsidR="00B92142" w:rsidRDefault="00B92142" w:rsidP="00846818">
            <w:pPr>
              <w:kinsoku w:val="0"/>
              <w:overflowPunct w:val="0"/>
              <w:autoSpaceDE w:val="0"/>
              <w:autoSpaceDN w:val="0"/>
              <w:adjustRightInd w:val="0"/>
              <w:snapToGrid w:val="0"/>
              <w:spacing w:beforeLines="10"/>
              <w:jc w:val="center"/>
              <w:rPr>
                <w:rFonts w:ascii="標楷體" w:eastAsia="標楷體" w:hAnsi="標楷體"/>
                <w:sz w:val="20"/>
              </w:rPr>
            </w:pPr>
            <w:r>
              <w:rPr>
                <w:rFonts w:ascii="標楷體" w:eastAsia="標楷體" w:hAnsi="標楷體"/>
                <w:sz w:val="20"/>
              </w:rPr>
              <w:t>--</w:t>
            </w:r>
          </w:p>
        </w:tc>
      </w:tr>
    </w:tbl>
    <w:p w:rsidR="00B92142" w:rsidRPr="007F2546" w:rsidRDefault="00B92142" w:rsidP="007F2546">
      <w:pPr>
        <w:pStyle w:val="26"/>
        <w:snapToGrid w:val="0"/>
        <w:spacing w:after="0" w:line="200" w:lineRule="exact"/>
        <w:ind w:leftChars="267" w:left="837" w:hangingChars="98" w:hanging="196"/>
        <w:rPr>
          <w:rFonts w:eastAsia="標楷體"/>
          <w:sz w:val="20"/>
        </w:rPr>
      </w:pPr>
      <w:r w:rsidRPr="007F2546">
        <w:rPr>
          <w:rFonts w:eastAsia="標楷體"/>
          <w:sz w:val="20"/>
        </w:rPr>
        <w:t>˙</w:t>
      </w:r>
      <w:r w:rsidRPr="007F2546">
        <w:rPr>
          <w:rFonts w:eastAsia="標楷體" w:hAnsi="標楷體"/>
          <w:sz w:val="20"/>
        </w:rPr>
        <w:t>公教法施行</w:t>
      </w:r>
      <w:r w:rsidRPr="007F2546">
        <w:rPr>
          <w:rFonts w:eastAsia="標楷體" w:hAnsi="標楷體"/>
          <w:b/>
          <w:sz w:val="20"/>
        </w:rPr>
        <w:t>後</w:t>
      </w:r>
      <w:r w:rsidRPr="007F2546">
        <w:rPr>
          <w:rFonts w:eastAsia="標楷體" w:hAnsi="標楷體"/>
          <w:sz w:val="20"/>
        </w:rPr>
        <w:t>之保險年資每滿一年給付</w:t>
      </w:r>
      <w:r w:rsidRPr="007F2546">
        <w:rPr>
          <w:rFonts w:eastAsia="標楷體"/>
          <w:sz w:val="20"/>
        </w:rPr>
        <w:t>1.2</w:t>
      </w:r>
      <w:r w:rsidRPr="007F2546">
        <w:rPr>
          <w:rFonts w:eastAsia="標楷體" w:hAnsi="標楷體"/>
          <w:sz w:val="20"/>
        </w:rPr>
        <w:t>個月，畸零月數按比例計算</w:t>
      </w:r>
    </w:p>
    <w:p w:rsidR="00B92142" w:rsidRPr="007F2546" w:rsidRDefault="00B92142" w:rsidP="007F2546">
      <w:pPr>
        <w:pStyle w:val="26"/>
        <w:snapToGrid w:val="0"/>
        <w:spacing w:after="0" w:line="200" w:lineRule="exact"/>
        <w:ind w:leftChars="267" w:left="837" w:hangingChars="98" w:hanging="196"/>
        <w:rPr>
          <w:rFonts w:eastAsia="標楷體"/>
          <w:sz w:val="20"/>
        </w:rPr>
      </w:pPr>
      <w:r w:rsidRPr="007F2546">
        <w:rPr>
          <w:rFonts w:eastAsia="標楷體"/>
          <w:sz w:val="20"/>
        </w:rPr>
        <w:t>˙</w:t>
      </w:r>
      <w:r w:rsidRPr="007F2546">
        <w:rPr>
          <w:rFonts w:eastAsia="標楷體" w:hAnsi="標楷體"/>
          <w:sz w:val="20"/>
        </w:rPr>
        <w:t>被保險人於中華民國</w:t>
      </w:r>
      <w:smartTag w:uri="urn:schemas-microsoft-com:office:smarttags" w:element="chsdate">
        <w:smartTagPr>
          <w:attr w:name="IsROCDate" w:val="False"/>
          <w:attr w:name="IsLunarDate" w:val="False"/>
          <w:attr w:name="Day" w:val="31"/>
          <w:attr w:name="Month" w:val="5"/>
          <w:attr w:name="Year" w:val="1988"/>
        </w:smartTagPr>
        <w:r w:rsidRPr="007F2546">
          <w:rPr>
            <w:rFonts w:eastAsia="標楷體"/>
            <w:sz w:val="20"/>
          </w:rPr>
          <w:t>88</w:t>
        </w:r>
        <w:r w:rsidRPr="007F2546">
          <w:rPr>
            <w:rFonts w:eastAsia="標楷體" w:hAnsi="標楷體"/>
            <w:sz w:val="20"/>
          </w:rPr>
          <w:t>年</w:t>
        </w:r>
        <w:r w:rsidRPr="007F2546">
          <w:rPr>
            <w:rFonts w:eastAsia="標楷體"/>
            <w:sz w:val="20"/>
          </w:rPr>
          <w:t>5</w:t>
        </w:r>
        <w:r w:rsidRPr="007F2546">
          <w:rPr>
            <w:rFonts w:eastAsia="標楷體" w:hAnsi="標楷體"/>
            <w:sz w:val="20"/>
          </w:rPr>
          <w:t>月</w:t>
        </w:r>
        <w:r w:rsidRPr="007F2546">
          <w:rPr>
            <w:rFonts w:eastAsia="標楷體"/>
            <w:sz w:val="20"/>
          </w:rPr>
          <w:t>31</w:t>
        </w:r>
        <w:r w:rsidRPr="007F2546">
          <w:rPr>
            <w:rFonts w:eastAsia="標楷體" w:hAnsi="標楷體"/>
            <w:sz w:val="20"/>
          </w:rPr>
          <w:t>日</w:t>
        </w:r>
      </w:smartTag>
      <w:r w:rsidRPr="007F2546">
        <w:rPr>
          <w:rFonts w:eastAsia="標楷體" w:hAnsi="標楷體"/>
          <w:sz w:val="20"/>
        </w:rPr>
        <w:t>本法修正施行前後保險年資合計</w:t>
      </w:r>
      <w:r w:rsidRPr="007F2546">
        <w:rPr>
          <w:rFonts w:eastAsia="標楷體"/>
          <w:sz w:val="20"/>
        </w:rPr>
        <w:t>12</w:t>
      </w:r>
      <w:r w:rsidRPr="007F2546">
        <w:rPr>
          <w:rFonts w:eastAsia="標楷體" w:hAnsi="標楷體"/>
          <w:sz w:val="20"/>
        </w:rPr>
        <w:t>年</w:t>
      </w:r>
      <w:r w:rsidRPr="007F2546">
        <w:rPr>
          <w:rFonts w:eastAsia="標楷體"/>
          <w:sz w:val="20"/>
        </w:rPr>
        <w:t>6</w:t>
      </w:r>
      <w:r w:rsidRPr="007F2546">
        <w:rPr>
          <w:rFonts w:eastAsia="標楷體" w:hAnsi="標楷體"/>
          <w:sz w:val="20"/>
        </w:rPr>
        <w:t>個月以上者，如其平均養老給付月數未達一年</w:t>
      </w:r>
      <w:r w:rsidRPr="007F2546">
        <w:rPr>
          <w:rFonts w:eastAsia="標楷體"/>
          <w:sz w:val="20"/>
        </w:rPr>
        <w:t>1.2</w:t>
      </w:r>
      <w:r w:rsidRPr="007F2546">
        <w:rPr>
          <w:rFonts w:eastAsia="標楷體" w:hAnsi="標楷體"/>
          <w:sz w:val="20"/>
        </w:rPr>
        <w:t>個月時，以一年</w:t>
      </w:r>
      <w:r w:rsidRPr="007F2546">
        <w:rPr>
          <w:rFonts w:eastAsia="標楷體"/>
          <w:sz w:val="20"/>
        </w:rPr>
        <w:t>1.2</w:t>
      </w:r>
      <w:r w:rsidRPr="007F2546">
        <w:rPr>
          <w:rFonts w:eastAsia="標楷體" w:hAnsi="標楷體"/>
          <w:sz w:val="20"/>
        </w:rPr>
        <w:t>個月計算；其保險年資合計未滿</w:t>
      </w:r>
      <w:r w:rsidRPr="007F2546">
        <w:rPr>
          <w:rFonts w:eastAsia="標楷體"/>
          <w:sz w:val="20"/>
        </w:rPr>
        <w:t>12</w:t>
      </w:r>
      <w:r w:rsidRPr="007F2546">
        <w:rPr>
          <w:rFonts w:eastAsia="標楷體" w:hAnsi="標楷體"/>
          <w:sz w:val="20"/>
        </w:rPr>
        <w:t>年</w:t>
      </w:r>
      <w:r w:rsidRPr="007F2546">
        <w:rPr>
          <w:rFonts w:eastAsia="標楷體"/>
          <w:sz w:val="20"/>
        </w:rPr>
        <w:t>6</w:t>
      </w:r>
      <w:r w:rsidRPr="007F2546">
        <w:rPr>
          <w:rFonts w:eastAsia="標楷體" w:hAnsi="標楷體"/>
          <w:sz w:val="20"/>
        </w:rPr>
        <w:t>個月者，如其養老給付月數未達原公務人員險法或原私立學校教職員保險條例規定標準時，補其差額月數。</w:t>
      </w:r>
    </w:p>
    <w:p w:rsidR="00B92142" w:rsidRPr="007F2546" w:rsidRDefault="00B92142" w:rsidP="007F2546">
      <w:pPr>
        <w:pStyle w:val="26"/>
        <w:spacing w:after="0" w:line="200" w:lineRule="exact"/>
        <w:ind w:leftChars="186" w:left="628" w:hangingChars="91" w:hanging="182"/>
        <w:rPr>
          <w:rFonts w:eastAsia="標楷體"/>
          <w:sz w:val="20"/>
        </w:rPr>
      </w:pPr>
      <w:r w:rsidRPr="007F2546">
        <w:rPr>
          <w:rFonts w:eastAsia="標楷體"/>
          <w:sz w:val="20"/>
        </w:rPr>
        <w:t>2.</w:t>
      </w:r>
      <w:smartTag w:uri="urn:schemas-microsoft-com:office:smarttags" w:element="chsdate">
        <w:smartTagPr>
          <w:attr w:name="IsROCDate" w:val="False"/>
          <w:attr w:name="IsLunarDate" w:val="False"/>
          <w:attr w:name="Day" w:val="21"/>
          <w:attr w:name="Month" w:val="1"/>
          <w:attr w:name="Year" w:val="1994"/>
        </w:smartTagPr>
        <w:r w:rsidRPr="007F2546">
          <w:rPr>
            <w:rFonts w:eastAsia="標楷體"/>
            <w:sz w:val="20"/>
          </w:rPr>
          <w:t>94</w:t>
        </w:r>
        <w:r w:rsidRPr="007F2546">
          <w:rPr>
            <w:rFonts w:eastAsia="標楷體" w:hAnsi="標楷體"/>
            <w:sz w:val="20"/>
          </w:rPr>
          <w:t>年</w:t>
        </w:r>
        <w:r w:rsidRPr="007F2546">
          <w:rPr>
            <w:rFonts w:eastAsia="標楷體"/>
            <w:sz w:val="20"/>
          </w:rPr>
          <w:t>1</w:t>
        </w:r>
        <w:r w:rsidRPr="007F2546">
          <w:rPr>
            <w:rFonts w:eastAsia="標楷體" w:hAnsi="標楷體"/>
            <w:sz w:val="20"/>
          </w:rPr>
          <w:t>月</w:t>
        </w:r>
        <w:r w:rsidRPr="007F2546">
          <w:rPr>
            <w:rFonts w:eastAsia="標楷體"/>
            <w:sz w:val="20"/>
          </w:rPr>
          <w:t>21</w:t>
        </w:r>
        <w:r w:rsidRPr="007F2546">
          <w:rPr>
            <w:rFonts w:eastAsia="標楷體" w:hAnsi="標楷體"/>
            <w:sz w:val="20"/>
          </w:rPr>
          <w:t>日</w:t>
        </w:r>
      </w:smartTag>
      <w:r w:rsidRPr="007F2546">
        <w:rPr>
          <w:rFonts w:eastAsia="標楷體" w:hAnsi="標楷體"/>
          <w:sz w:val="20"/>
        </w:rPr>
        <w:t>（含）以後，</w:t>
      </w:r>
      <w:r w:rsidRPr="007F2546">
        <w:rPr>
          <w:rFonts w:eastAsia="標楷體"/>
          <w:sz w:val="19"/>
        </w:rPr>
        <w:t>自公保退保改參加勞工保險或軍人保險期間依法退職（伍）時</w:t>
      </w:r>
      <w:r w:rsidRPr="007F2546">
        <w:rPr>
          <w:rFonts w:eastAsia="標楷體" w:hAnsi="標楷體"/>
          <w:sz w:val="20"/>
        </w:rPr>
        <w:t>，得經由原服務機關學校，依第</w:t>
      </w:r>
      <w:r w:rsidRPr="007F2546">
        <w:rPr>
          <w:rFonts w:eastAsia="標楷體"/>
          <w:sz w:val="20"/>
        </w:rPr>
        <w:t>1</w:t>
      </w:r>
      <w:r w:rsidRPr="007F2546">
        <w:rPr>
          <w:rFonts w:eastAsia="標楷體" w:hAnsi="標楷體"/>
          <w:sz w:val="20"/>
        </w:rPr>
        <w:t>點「給付月數」規定計算給付月數並按其公保退保當月保險俸（薪）給計算公保養老給付。但保留年資已領補償金者，不適用之。</w:t>
      </w:r>
    </w:p>
    <w:p w:rsidR="00B92142" w:rsidRPr="007F2546" w:rsidRDefault="00B92142" w:rsidP="007F2546">
      <w:pPr>
        <w:pStyle w:val="26"/>
        <w:spacing w:after="0" w:line="200" w:lineRule="exact"/>
        <w:ind w:leftChars="186" w:left="628" w:hangingChars="91" w:hanging="182"/>
        <w:rPr>
          <w:rFonts w:eastAsia="標楷體"/>
          <w:sz w:val="20"/>
        </w:rPr>
      </w:pPr>
      <w:r w:rsidRPr="007F2546">
        <w:rPr>
          <w:rFonts w:eastAsia="標楷體"/>
          <w:sz w:val="20"/>
        </w:rPr>
        <w:t>3.</w:t>
      </w:r>
      <w:r w:rsidRPr="007F2546">
        <w:rPr>
          <w:rFonts w:eastAsia="標楷體" w:hAnsi="標楷體"/>
          <w:sz w:val="20"/>
        </w:rPr>
        <w:t>臺灣銀行網站（網址：</w:t>
      </w:r>
      <w:r w:rsidRPr="007F2546">
        <w:rPr>
          <w:rFonts w:eastAsia="標楷體"/>
          <w:sz w:val="20"/>
        </w:rPr>
        <w:t>www.bot.com.tw</w:t>
      </w:r>
      <w:r w:rsidRPr="007F2546">
        <w:rPr>
          <w:rFonts w:eastAsia="標楷體" w:hAnsi="標楷體"/>
          <w:sz w:val="20"/>
        </w:rPr>
        <w:t>）提供簡易養老給付試算程式。</w:t>
      </w:r>
    </w:p>
    <w:p w:rsidR="00B92142" w:rsidRPr="007F2546" w:rsidRDefault="00B92142" w:rsidP="007F2546">
      <w:pPr>
        <w:pStyle w:val="26"/>
        <w:spacing w:after="0" w:line="200" w:lineRule="exact"/>
        <w:ind w:leftChars="0" w:left="0"/>
        <w:rPr>
          <w:rFonts w:eastAsia="標楷體"/>
          <w:sz w:val="20"/>
        </w:rPr>
      </w:pPr>
      <w:r w:rsidRPr="007F2546">
        <w:rPr>
          <w:rFonts w:eastAsia="標楷體" w:hAnsi="標楷體"/>
          <w:sz w:val="20"/>
        </w:rPr>
        <w:t>九、請逕至臺灣銀行網站之「公保服務」項下之「表格資料」，下載空白表格使用。</w:t>
      </w:r>
    </w:p>
    <w:p w:rsidR="00B92142" w:rsidRPr="007F2546" w:rsidRDefault="00B92142" w:rsidP="00591C79">
      <w:pPr>
        <w:pStyle w:val="26"/>
        <w:spacing w:after="0" w:line="240" w:lineRule="exact"/>
        <w:ind w:leftChars="0" w:left="0"/>
        <w:rPr>
          <w:rFonts w:eastAsia="標楷體"/>
          <w:sz w:val="20"/>
        </w:rPr>
      </w:pPr>
      <w:r w:rsidRPr="007F2546">
        <w:rPr>
          <w:rFonts w:eastAsia="標楷體" w:hAnsi="標楷體"/>
          <w:sz w:val="20"/>
        </w:rPr>
        <w:t>十、本說明如有未盡事宜或遇法令修正時，以當時適用之法令為準。</w:t>
      </w:r>
    </w:p>
    <w:p w:rsidR="00B92142" w:rsidRDefault="00B92142" w:rsidP="007F2546">
      <w:pPr>
        <w:pStyle w:val="26"/>
        <w:spacing w:after="0" w:line="240" w:lineRule="auto"/>
        <w:ind w:leftChars="0" w:left="0"/>
        <w:rPr>
          <w:rFonts w:ascii="標楷體" w:eastAsia="標楷體" w:hAnsi="標楷體"/>
          <w:sz w:val="20"/>
        </w:rPr>
      </w:pPr>
    </w:p>
    <w:p w:rsidR="00B92142" w:rsidRDefault="009D15EC" w:rsidP="007F2546">
      <w:pPr>
        <w:snapToGrid w:val="0"/>
        <w:rPr>
          <w:rFonts w:ascii="新細明體" w:hAnsi="新細明體"/>
          <w:noProof/>
          <w:sz w:val="20"/>
        </w:rPr>
      </w:pPr>
      <w:r w:rsidRPr="009D15EC">
        <w:rPr>
          <w:rFonts w:ascii="標楷體" w:eastAsia="標楷體" w:hAnsi="新細明體"/>
          <w:noProof/>
          <w:sz w:val="32"/>
          <w:szCs w:val="32"/>
        </w:rPr>
        <w:lastRenderedPageBreak/>
        <w:pict>
          <v:shape id="_x0000_s2952" type="#_x0000_t202" style="position:absolute;margin-left:495pt;margin-top:-18pt;width:34.45pt;height:47.15pt;z-index:251746816">
            <v:textbox style="layout-flow:vertical-ideographic;mso-next-textbox:#_x0000_s2952">
              <w:txbxContent>
                <w:p w:rsidR="00860CF7" w:rsidRPr="00461DC4" w:rsidRDefault="00860CF7" w:rsidP="007F2546">
                  <w:pPr>
                    <w:rPr>
                      <w:rFonts w:eastAsia="標楷體"/>
                    </w:rPr>
                  </w:pPr>
                  <w:r w:rsidRPr="00461DC4">
                    <w:rPr>
                      <w:rFonts w:eastAsia="標楷體" w:hint="eastAsia"/>
                    </w:rPr>
                    <w:t>作附件</w:t>
                  </w:r>
                </w:p>
              </w:txbxContent>
            </v:textbox>
          </v:shape>
        </w:pict>
      </w:r>
      <w:r w:rsidRPr="009D15EC">
        <w:rPr>
          <w:rFonts w:ascii="標楷體" w:eastAsia="標楷體" w:hAnsi="標楷體"/>
          <w:noProof/>
          <w:sz w:val="20"/>
        </w:rPr>
        <w:pict>
          <v:shape id="_x0000_s2948" type="#_x0000_t202" style="position:absolute;margin-left:171pt;margin-top:-18pt;width:324pt;height:54.45pt;z-index:251742720" filled="f" stroked="f">
            <v:textbox style="mso-next-textbox:#_x0000_s2948">
              <w:txbxContent>
                <w:p w:rsidR="00860CF7" w:rsidRPr="00855E5E" w:rsidRDefault="00860CF7" w:rsidP="007F2546">
                  <w:pPr>
                    <w:rPr>
                      <w:rFonts w:ascii="標楷體" w:eastAsia="標楷體" w:hAnsi="標楷體"/>
                      <w:sz w:val="32"/>
                      <w:szCs w:val="32"/>
                    </w:rPr>
                  </w:pPr>
                  <w:r w:rsidRPr="00855E5E">
                    <w:rPr>
                      <w:rFonts w:ascii="標楷體" w:eastAsia="標楷體" w:hAnsi="標楷體" w:hint="eastAsia"/>
                      <w:sz w:val="32"/>
                      <w:szCs w:val="32"/>
                    </w:rPr>
                    <w:t>領取公教人員保險現金給付收據</w:t>
                  </w:r>
                </w:p>
                <w:p w:rsidR="00860CF7" w:rsidRPr="00B33670" w:rsidRDefault="00860CF7" w:rsidP="007F2546">
                  <w:pPr>
                    <w:spacing w:line="240" w:lineRule="exact"/>
                    <w:jc w:val="center"/>
                    <w:rPr>
                      <w:rFonts w:ascii="標楷體" w:eastAsia="標楷體" w:hAnsi="標楷體"/>
                      <w:sz w:val="20"/>
                    </w:rPr>
                  </w:pPr>
                  <w:r w:rsidRPr="00B33670">
                    <w:rPr>
                      <w:rFonts w:ascii="標楷體" w:eastAsia="標楷體" w:hAnsi="標楷體" w:hint="eastAsia"/>
                      <w:sz w:val="20"/>
                    </w:rPr>
                    <w:t>年    月    日</w:t>
                  </w:r>
                </w:p>
                <w:p w:rsidR="00860CF7" w:rsidRPr="00B33670" w:rsidRDefault="00860CF7" w:rsidP="007F2546">
                  <w:pPr>
                    <w:rPr>
                      <w:rFonts w:ascii="標楷體" w:eastAsia="標楷體" w:hAnsi="標楷體"/>
                      <w:sz w:val="32"/>
                    </w:rPr>
                  </w:pPr>
                </w:p>
              </w:txbxContent>
            </v:textbox>
          </v:shape>
        </w:pic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0"/>
        <w:gridCol w:w="624"/>
        <w:gridCol w:w="2211"/>
      </w:tblGrid>
      <w:tr w:rsidR="00B92142">
        <w:trPr>
          <w:cantSplit/>
          <w:trHeight w:hRule="exact" w:val="340"/>
        </w:trPr>
        <w:tc>
          <w:tcPr>
            <w:tcW w:w="510" w:type="dxa"/>
            <w:vMerge w:val="restart"/>
            <w:tcBorders>
              <w:top w:val="single" w:sz="6" w:space="0" w:color="auto"/>
              <w:left w:val="single" w:sz="6" w:space="0" w:color="auto"/>
              <w:bottom w:val="single" w:sz="6" w:space="0" w:color="auto"/>
            </w:tcBorders>
            <w:vAlign w:val="center"/>
          </w:tcPr>
          <w:p w:rsidR="00B92142" w:rsidRPr="00855E5E" w:rsidRDefault="00B92142" w:rsidP="007F2546">
            <w:pPr>
              <w:snapToGrid w:val="0"/>
              <w:jc w:val="center"/>
              <w:rPr>
                <w:rFonts w:ascii="標楷體" w:eastAsia="標楷體" w:hAnsi="標楷體"/>
                <w:sz w:val="22"/>
                <w:szCs w:val="22"/>
              </w:rPr>
            </w:pPr>
            <w:r w:rsidRPr="00855E5E">
              <w:rPr>
                <w:rFonts w:ascii="標楷體" w:eastAsia="標楷體" w:hAnsi="標楷體" w:hint="eastAsia"/>
                <w:sz w:val="22"/>
                <w:szCs w:val="22"/>
              </w:rPr>
              <w:t>給付</w:t>
            </w:r>
          </w:p>
        </w:tc>
        <w:tc>
          <w:tcPr>
            <w:tcW w:w="624" w:type="dxa"/>
            <w:tcBorders>
              <w:top w:val="single" w:sz="6" w:space="0" w:color="auto"/>
              <w:bottom w:val="single" w:sz="4" w:space="0" w:color="auto"/>
            </w:tcBorders>
            <w:vAlign w:val="center"/>
          </w:tcPr>
          <w:p w:rsidR="00B92142" w:rsidRPr="00855E5E" w:rsidRDefault="00B92142" w:rsidP="007F2546">
            <w:pPr>
              <w:snapToGrid w:val="0"/>
              <w:jc w:val="center"/>
              <w:rPr>
                <w:rFonts w:ascii="標楷體" w:eastAsia="標楷體" w:hAnsi="標楷體"/>
                <w:sz w:val="22"/>
                <w:szCs w:val="22"/>
              </w:rPr>
            </w:pPr>
            <w:r w:rsidRPr="00855E5E">
              <w:rPr>
                <w:rFonts w:ascii="標楷體" w:eastAsia="標楷體" w:hAnsi="標楷體" w:hint="eastAsia"/>
                <w:sz w:val="22"/>
                <w:szCs w:val="22"/>
              </w:rPr>
              <w:t>類別</w:t>
            </w:r>
          </w:p>
        </w:tc>
        <w:tc>
          <w:tcPr>
            <w:tcW w:w="2211" w:type="dxa"/>
            <w:tcBorders>
              <w:top w:val="single" w:sz="6" w:space="0" w:color="auto"/>
              <w:bottom w:val="single" w:sz="4" w:space="0" w:color="auto"/>
              <w:right w:val="single" w:sz="6" w:space="0" w:color="auto"/>
            </w:tcBorders>
            <w:vAlign w:val="center"/>
          </w:tcPr>
          <w:p w:rsidR="00B92142" w:rsidRPr="00B33670" w:rsidRDefault="00B92142" w:rsidP="007F2546">
            <w:pPr>
              <w:snapToGrid w:val="0"/>
              <w:jc w:val="center"/>
              <w:rPr>
                <w:rFonts w:ascii="標楷體" w:eastAsia="標楷體" w:hAnsi="標楷體"/>
                <w:sz w:val="20"/>
              </w:rPr>
            </w:pPr>
          </w:p>
        </w:tc>
      </w:tr>
      <w:tr w:rsidR="00B92142">
        <w:trPr>
          <w:cantSplit/>
          <w:trHeight w:val="340"/>
        </w:trPr>
        <w:tc>
          <w:tcPr>
            <w:tcW w:w="510" w:type="dxa"/>
            <w:vMerge/>
            <w:tcBorders>
              <w:top w:val="single" w:sz="6" w:space="0" w:color="auto"/>
              <w:left w:val="single" w:sz="6" w:space="0" w:color="auto"/>
              <w:bottom w:val="single" w:sz="6" w:space="0" w:color="auto"/>
            </w:tcBorders>
            <w:vAlign w:val="center"/>
          </w:tcPr>
          <w:p w:rsidR="00B92142" w:rsidRPr="00855E5E" w:rsidRDefault="00B92142" w:rsidP="007F2546">
            <w:pPr>
              <w:snapToGrid w:val="0"/>
              <w:jc w:val="center"/>
              <w:rPr>
                <w:rFonts w:ascii="標楷體" w:eastAsia="標楷體" w:hAnsi="標楷體"/>
                <w:sz w:val="22"/>
                <w:szCs w:val="22"/>
              </w:rPr>
            </w:pPr>
          </w:p>
        </w:tc>
        <w:tc>
          <w:tcPr>
            <w:tcW w:w="624" w:type="dxa"/>
            <w:tcBorders>
              <w:bottom w:val="single" w:sz="6" w:space="0" w:color="auto"/>
            </w:tcBorders>
            <w:vAlign w:val="center"/>
          </w:tcPr>
          <w:p w:rsidR="00B92142" w:rsidRPr="00855E5E" w:rsidRDefault="00B92142" w:rsidP="007F2546">
            <w:pPr>
              <w:snapToGrid w:val="0"/>
              <w:jc w:val="center"/>
              <w:rPr>
                <w:rFonts w:ascii="標楷體" w:eastAsia="標楷體" w:hAnsi="標楷體"/>
                <w:sz w:val="22"/>
                <w:szCs w:val="22"/>
              </w:rPr>
            </w:pPr>
            <w:r w:rsidRPr="00855E5E">
              <w:rPr>
                <w:rFonts w:ascii="標楷體" w:eastAsia="標楷體" w:hAnsi="標楷體" w:hint="eastAsia"/>
                <w:sz w:val="22"/>
                <w:szCs w:val="22"/>
              </w:rPr>
              <w:t>編號</w:t>
            </w:r>
          </w:p>
        </w:tc>
        <w:tc>
          <w:tcPr>
            <w:tcW w:w="2211" w:type="dxa"/>
            <w:tcBorders>
              <w:bottom w:val="single" w:sz="6" w:space="0" w:color="auto"/>
              <w:right w:val="single" w:sz="6" w:space="0" w:color="auto"/>
            </w:tcBorders>
            <w:vAlign w:val="center"/>
          </w:tcPr>
          <w:p w:rsidR="00B92142" w:rsidRPr="00B33670" w:rsidRDefault="00B92142" w:rsidP="007F2546">
            <w:pPr>
              <w:snapToGrid w:val="0"/>
              <w:jc w:val="center"/>
              <w:rPr>
                <w:rFonts w:ascii="標楷體" w:eastAsia="標楷體" w:hAnsi="標楷體"/>
                <w:sz w:val="20"/>
              </w:rPr>
            </w:pPr>
          </w:p>
        </w:tc>
      </w:tr>
    </w:tbl>
    <w:p w:rsidR="00B92142" w:rsidRPr="00855E5E" w:rsidRDefault="00B92142" w:rsidP="007F2546">
      <w:pPr>
        <w:spacing w:line="120" w:lineRule="exact"/>
        <w:rPr>
          <w:rFonts w:ascii="新細明體" w:hAnsi="新細明體"/>
          <w:sz w:val="18"/>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588"/>
        <w:gridCol w:w="1021"/>
        <w:gridCol w:w="1871"/>
        <w:gridCol w:w="2722"/>
        <w:gridCol w:w="3183"/>
      </w:tblGrid>
      <w:tr w:rsidR="00B92142" w:rsidRPr="00B33670">
        <w:trPr>
          <w:cantSplit/>
          <w:trHeight w:val="284"/>
        </w:trPr>
        <w:tc>
          <w:tcPr>
            <w:tcW w:w="2722" w:type="dxa"/>
            <w:gridSpan w:val="4"/>
            <w:vMerge w:val="restart"/>
            <w:tcBorders>
              <w:bottom w:val="nil"/>
              <w:right w:val="single" w:sz="4" w:space="0" w:color="auto"/>
            </w:tcBorders>
          </w:tcPr>
          <w:p w:rsidR="00B92142" w:rsidRPr="00B33670" w:rsidRDefault="00B92142" w:rsidP="00846818">
            <w:pPr>
              <w:spacing w:beforeLines="20" w:line="200" w:lineRule="exact"/>
              <w:ind w:leftChars="30" w:left="72" w:rightChars="30" w:right="72"/>
              <w:rPr>
                <w:rFonts w:ascii="標楷體" w:eastAsia="標楷體" w:hAnsi="標楷體"/>
              </w:rPr>
            </w:pPr>
            <w:r w:rsidRPr="00B33670">
              <w:rPr>
                <w:rFonts w:ascii="標楷體" w:eastAsia="標楷體" w:hAnsi="標楷體"/>
              </w:rPr>
              <w:t xml:space="preserve">   </w:t>
            </w:r>
            <w:r w:rsidRPr="00B33670">
              <w:rPr>
                <w:rFonts w:ascii="標楷體" w:eastAsia="標楷體" w:hAnsi="標楷體" w:hint="eastAsia"/>
              </w:rPr>
              <w:t>茲收到</w:t>
            </w:r>
          </w:p>
          <w:p w:rsidR="00B92142" w:rsidRPr="00B33670" w:rsidRDefault="00406480" w:rsidP="00846818">
            <w:pPr>
              <w:spacing w:afterLines="20" w:line="560" w:lineRule="exact"/>
              <w:ind w:leftChars="30" w:left="72" w:rightChars="30" w:right="72" w:firstLineChars="609" w:firstLine="1462"/>
              <w:rPr>
                <w:rFonts w:ascii="標楷體" w:eastAsia="標楷體" w:hAnsi="標楷體"/>
                <w:sz w:val="32"/>
              </w:rPr>
            </w:pPr>
            <w:r>
              <w:rPr>
                <w:noProof/>
              </w:rPr>
              <w:drawing>
                <wp:anchor distT="0" distB="0" distL="114300" distR="114300" simplePos="0" relativeHeight="251745792" behindDoc="1" locked="0" layoutInCell="1" allowOverlap="1">
                  <wp:simplePos x="0" y="0"/>
                  <wp:positionH relativeFrom="column">
                    <wp:posOffset>49530</wp:posOffset>
                  </wp:positionH>
                  <wp:positionV relativeFrom="paragraph">
                    <wp:posOffset>106680</wp:posOffset>
                  </wp:positionV>
                  <wp:extent cx="899795" cy="220980"/>
                  <wp:effectExtent l="19050" t="0" r="0" b="0"/>
                  <wp:wrapNone/>
                  <wp:docPr id="1927" name="圖片 1927" desc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ar"/>
                          <pic:cNvPicPr>
                            <a:picLocks noChangeAspect="1" noChangeArrowheads="1"/>
                          </pic:cNvPicPr>
                        </pic:nvPicPr>
                        <pic:blipFill>
                          <a:blip r:embed="rId30" cstate="print"/>
                          <a:srcRect/>
                          <a:stretch>
                            <a:fillRect/>
                          </a:stretch>
                        </pic:blipFill>
                        <pic:spPr bwMode="auto">
                          <a:xfrm>
                            <a:off x="0" y="0"/>
                            <a:ext cx="899795" cy="220980"/>
                          </a:xfrm>
                          <a:prstGeom prst="rect">
                            <a:avLst/>
                          </a:prstGeom>
                          <a:noFill/>
                          <a:ln w="9525">
                            <a:noFill/>
                            <a:miter lim="800000"/>
                            <a:headEnd/>
                            <a:tailEnd/>
                          </a:ln>
                        </pic:spPr>
                      </pic:pic>
                    </a:graphicData>
                  </a:graphic>
                </wp:anchor>
              </w:drawing>
            </w:r>
            <w:r w:rsidR="00B92142" w:rsidRPr="00B33670">
              <w:rPr>
                <w:rFonts w:ascii="標楷體" w:eastAsia="標楷體" w:hAnsi="標楷體" w:hint="eastAsia"/>
                <w:bCs/>
                <w:sz w:val="32"/>
              </w:rPr>
              <w:t xml:space="preserve">股份有限公司  </w:t>
            </w:r>
            <w:r w:rsidR="00B92142" w:rsidRPr="00B33670">
              <w:rPr>
                <w:rFonts w:ascii="標楷體" w:eastAsia="標楷體" w:hAnsi="標楷體" w:hint="eastAsia"/>
                <w:sz w:val="28"/>
              </w:rPr>
              <w:t>公</w:t>
            </w:r>
            <w:r w:rsidR="00B92142">
              <w:rPr>
                <w:rFonts w:ascii="標楷體" w:eastAsia="標楷體" w:hAnsi="標楷體" w:hint="eastAsia"/>
                <w:sz w:val="28"/>
              </w:rPr>
              <w:t>教</w:t>
            </w:r>
            <w:r w:rsidR="00B92142" w:rsidRPr="00B33670">
              <w:rPr>
                <w:rFonts w:ascii="標楷體" w:eastAsia="標楷體" w:hAnsi="標楷體" w:hint="eastAsia"/>
                <w:sz w:val="28"/>
              </w:rPr>
              <w:t>保險</w:t>
            </w:r>
            <w:r w:rsidR="00B92142">
              <w:rPr>
                <w:rFonts w:ascii="標楷體" w:eastAsia="標楷體" w:hAnsi="標楷體" w:hint="eastAsia"/>
                <w:sz w:val="28"/>
              </w:rPr>
              <w:t>部</w:t>
            </w:r>
          </w:p>
          <w:p w:rsidR="00B92142" w:rsidRPr="006E0827" w:rsidRDefault="00B92142" w:rsidP="00846818">
            <w:pPr>
              <w:spacing w:afterLines="20" w:line="240" w:lineRule="exact"/>
              <w:ind w:leftChars="30" w:left="72" w:rightChars="30" w:right="72"/>
              <w:rPr>
                <w:rFonts w:ascii="標楷體" w:eastAsia="標楷體" w:hAnsi="標楷體"/>
                <w:spacing w:val="-4"/>
              </w:rPr>
            </w:pPr>
            <w:r w:rsidRPr="006E0827">
              <w:rPr>
                <w:rFonts w:ascii="標楷體" w:eastAsia="標楷體" w:hAnsi="標楷體" w:hint="eastAsia"/>
                <w:spacing w:val="-4"/>
              </w:rPr>
              <w:t>新</w:t>
            </w:r>
            <w:r>
              <w:rPr>
                <w:rFonts w:ascii="標楷體" w:eastAsia="標楷體" w:hAnsi="標楷體" w:hint="eastAsia"/>
                <w:spacing w:val="-4"/>
              </w:rPr>
              <w:t>臺</w:t>
            </w:r>
            <w:r w:rsidRPr="006E0827">
              <w:rPr>
                <w:rFonts w:ascii="標楷體" w:eastAsia="標楷體" w:hAnsi="標楷體" w:hint="eastAsia"/>
                <w:spacing w:val="-4"/>
              </w:rPr>
              <w:t>幣     佰     拾     萬     仟     佰     拾     元整</w:t>
            </w:r>
          </w:p>
          <w:p w:rsidR="00B92142" w:rsidRPr="006E0827" w:rsidRDefault="00B92142" w:rsidP="00846818">
            <w:pPr>
              <w:spacing w:afterLines="20" w:line="240" w:lineRule="exact"/>
              <w:ind w:leftChars="30" w:left="72" w:rightChars="30" w:right="72"/>
              <w:rPr>
                <w:rFonts w:ascii="標楷體" w:eastAsia="標楷體" w:hAnsi="標楷體"/>
              </w:rPr>
            </w:pPr>
            <w:r w:rsidRPr="006E0827">
              <w:rPr>
                <w:rFonts w:ascii="標楷體" w:eastAsia="標楷體" w:hAnsi="標楷體" w:hint="eastAsia"/>
              </w:rPr>
              <w:t xml:space="preserve">該款係被保險人                  應領之        給付（津貼）    </w:t>
            </w:r>
          </w:p>
          <w:p w:rsidR="00B92142" w:rsidRPr="00B33670" w:rsidRDefault="00B92142" w:rsidP="00846818">
            <w:pPr>
              <w:spacing w:afterLines="20" w:line="240" w:lineRule="exact"/>
              <w:ind w:leftChars="30" w:left="72" w:rightChars="30" w:right="72"/>
              <w:rPr>
                <w:rFonts w:ascii="標楷體" w:eastAsia="標楷體" w:hAnsi="標楷體"/>
              </w:rPr>
            </w:pPr>
            <w:r w:rsidRPr="006E0827">
              <w:rPr>
                <w:rFonts w:ascii="標楷體" w:eastAsia="標楷體" w:hAnsi="標楷體" w:hint="eastAsia"/>
              </w:rPr>
              <w:t xml:space="preserve">    個月金額全數         此據</w:t>
            </w:r>
          </w:p>
        </w:tc>
        <w:tc>
          <w:tcPr>
            <w:tcW w:w="3183" w:type="dxa"/>
            <w:tcBorders>
              <w:left w:val="single" w:sz="4" w:space="0" w:color="auto"/>
              <w:bottom w:val="single" w:sz="4" w:space="0" w:color="auto"/>
            </w:tcBorders>
          </w:tcPr>
          <w:p w:rsidR="00B92142" w:rsidRPr="00B33670" w:rsidRDefault="00B92142" w:rsidP="007F2546">
            <w:pPr>
              <w:jc w:val="center"/>
              <w:rPr>
                <w:rFonts w:ascii="標楷體" w:eastAsia="標楷體" w:hAnsi="標楷體"/>
                <w:sz w:val="20"/>
              </w:rPr>
            </w:pPr>
            <w:r w:rsidRPr="00CF7814">
              <w:rPr>
                <w:rFonts w:ascii="標楷體" w:eastAsia="標楷體" w:hAnsi="標楷體" w:hint="eastAsia"/>
                <w:spacing w:val="105"/>
                <w:kern w:val="0"/>
                <w:sz w:val="20"/>
                <w:fitText w:val="2880" w:id="-595949568"/>
              </w:rPr>
              <w:t>要保機關或學</w:t>
            </w:r>
            <w:r w:rsidRPr="00CF7814">
              <w:rPr>
                <w:rFonts w:ascii="標楷體" w:eastAsia="標楷體" w:hAnsi="標楷體" w:hint="eastAsia"/>
                <w:spacing w:val="75"/>
                <w:kern w:val="0"/>
                <w:sz w:val="20"/>
                <w:fitText w:val="2880" w:id="-595949568"/>
              </w:rPr>
              <w:t>校</w:t>
            </w:r>
          </w:p>
        </w:tc>
      </w:tr>
      <w:tr w:rsidR="00B92142" w:rsidRPr="00B33670">
        <w:trPr>
          <w:cantSplit/>
          <w:trHeight w:val="284"/>
        </w:trPr>
        <w:tc>
          <w:tcPr>
            <w:tcW w:w="2722" w:type="dxa"/>
            <w:gridSpan w:val="4"/>
            <w:vMerge/>
            <w:tcBorders>
              <w:bottom w:val="nil"/>
              <w:right w:val="single" w:sz="4" w:space="0" w:color="auto"/>
            </w:tcBorders>
          </w:tcPr>
          <w:p w:rsidR="00B92142" w:rsidRPr="00B33670" w:rsidRDefault="00B92142" w:rsidP="007F2546">
            <w:pPr>
              <w:rPr>
                <w:rFonts w:ascii="標楷體" w:eastAsia="標楷體" w:hAnsi="標楷體"/>
              </w:rPr>
            </w:pPr>
          </w:p>
        </w:tc>
        <w:tc>
          <w:tcPr>
            <w:tcW w:w="3183" w:type="dxa"/>
            <w:tcBorders>
              <w:top w:val="single" w:sz="4" w:space="0" w:color="auto"/>
              <w:left w:val="single" w:sz="4" w:space="0" w:color="auto"/>
              <w:bottom w:val="single" w:sz="4" w:space="0" w:color="auto"/>
            </w:tcBorders>
          </w:tcPr>
          <w:p w:rsidR="00B92142" w:rsidRPr="00B33670" w:rsidRDefault="00B92142" w:rsidP="007F2546">
            <w:pPr>
              <w:jc w:val="both"/>
              <w:rPr>
                <w:rFonts w:ascii="標楷體" w:eastAsia="標楷體" w:hAnsi="標楷體"/>
                <w:sz w:val="20"/>
              </w:rPr>
            </w:pPr>
            <w:r w:rsidRPr="00B33670">
              <w:rPr>
                <w:rFonts w:ascii="標楷體" w:eastAsia="標楷體" w:hAnsi="標楷體" w:hint="eastAsia"/>
                <w:sz w:val="20"/>
              </w:rPr>
              <w:t>名稱</w:t>
            </w:r>
          </w:p>
        </w:tc>
      </w:tr>
      <w:tr w:rsidR="00B92142" w:rsidRPr="00B33670">
        <w:trPr>
          <w:cantSplit/>
          <w:trHeight w:val="970"/>
        </w:trPr>
        <w:tc>
          <w:tcPr>
            <w:tcW w:w="2722" w:type="dxa"/>
            <w:gridSpan w:val="4"/>
            <w:vMerge/>
            <w:tcBorders>
              <w:bottom w:val="single" w:sz="4" w:space="0" w:color="auto"/>
              <w:right w:val="single" w:sz="4" w:space="0" w:color="auto"/>
            </w:tcBorders>
          </w:tcPr>
          <w:p w:rsidR="00B92142" w:rsidRPr="00B33670" w:rsidRDefault="00B92142" w:rsidP="007F2546">
            <w:pPr>
              <w:rPr>
                <w:rFonts w:ascii="標楷體" w:eastAsia="標楷體" w:hAnsi="標楷體"/>
              </w:rPr>
            </w:pPr>
          </w:p>
        </w:tc>
        <w:tc>
          <w:tcPr>
            <w:tcW w:w="3183" w:type="dxa"/>
            <w:vMerge w:val="restart"/>
            <w:tcBorders>
              <w:top w:val="single" w:sz="4" w:space="0" w:color="auto"/>
              <w:left w:val="single" w:sz="4" w:space="0" w:color="auto"/>
            </w:tcBorders>
          </w:tcPr>
          <w:p w:rsidR="00B92142" w:rsidRPr="00B33670" w:rsidRDefault="00B92142" w:rsidP="007F2546">
            <w:pPr>
              <w:rPr>
                <w:rFonts w:ascii="標楷體" w:eastAsia="標楷體" w:hAnsi="標楷體"/>
              </w:rPr>
            </w:pPr>
          </w:p>
          <w:p w:rsidR="00B92142" w:rsidRPr="00B33670" w:rsidRDefault="00B92142" w:rsidP="007F2546">
            <w:pPr>
              <w:rPr>
                <w:rFonts w:ascii="標楷體" w:eastAsia="標楷體" w:hAnsi="標楷體"/>
              </w:rPr>
            </w:pPr>
          </w:p>
          <w:p w:rsidR="00B92142" w:rsidRPr="00B33670" w:rsidRDefault="00B92142" w:rsidP="007F2546">
            <w:pPr>
              <w:rPr>
                <w:rFonts w:ascii="標楷體" w:eastAsia="標楷體" w:hAnsi="標楷體"/>
              </w:rPr>
            </w:pPr>
          </w:p>
          <w:p w:rsidR="00B92142" w:rsidRPr="00B33670" w:rsidRDefault="009D15EC" w:rsidP="007F2546">
            <w:pPr>
              <w:rPr>
                <w:rFonts w:ascii="標楷體" w:eastAsia="標楷體" w:hAnsi="標楷體"/>
              </w:rPr>
            </w:pPr>
            <w:r w:rsidRPr="009D15EC">
              <w:rPr>
                <w:rFonts w:ascii="標楷體" w:eastAsia="標楷體" w:hAnsi="標楷體"/>
                <w:noProof/>
                <w:sz w:val="20"/>
              </w:rPr>
              <w:pict>
                <v:shape id="_x0000_s2950" type="#_x0000_t202" style="position:absolute;margin-left:46.6pt;margin-top:12.4pt;width:74.95pt;height:43.6pt;z-index:-251571712;mso-wrap-edited:f" wrapcoords="0 0 21600 0 21600 21600 0 21600 0 0" filled="f" stroked="f">
                  <v:textbox style="mso-next-textbox:#_x0000_s2950">
                    <w:txbxContent>
                      <w:p w:rsidR="00860CF7" w:rsidRPr="002759CA" w:rsidRDefault="00860CF7" w:rsidP="007F2546">
                        <w:pPr>
                          <w:rPr>
                            <w:rFonts w:ascii="標楷體" w:eastAsia="標楷體" w:hAnsi="標楷體"/>
                            <w:sz w:val="20"/>
                          </w:rPr>
                        </w:pPr>
                        <w:r w:rsidRPr="002759CA">
                          <w:rPr>
                            <w:rFonts w:ascii="標楷體" w:eastAsia="標楷體" w:hAnsi="標楷體" w:hint="eastAsia"/>
                            <w:sz w:val="20"/>
                          </w:rPr>
                          <w:t>（印信）</w:t>
                        </w:r>
                      </w:p>
                    </w:txbxContent>
                  </v:textbox>
                </v:shape>
              </w:pict>
            </w:r>
          </w:p>
          <w:p w:rsidR="00B92142" w:rsidRPr="00B33670" w:rsidRDefault="00B92142" w:rsidP="007F2546">
            <w:pPr>
              <w:rPr>
                <w:rFonts w:ascii="標楷體" w:eastAsia="標楷體" w:hAnsi="標楷體"/>
              </w:rPr>
            </w:pPr>
            <w:r w:rsidRPr="00B33670">
              <w:rPr>
                <w:rFonts w:ascii="標楷體" w:eastAsia="標楷體" w:hAnsi="標楷體" w:hint="eastAsia"/>
              </w:rPr>
              <w:t xml:space="preserve">       </w:t>
            </w:r>
          </w:p>
          <w:p w:rsidR="00B92142" w:rsidRPr="00B33670" w:rsidRDefault="00B92142" w:rsidP="007F2546">
            <w:pPr>
              <w:jc w:val="center"/>
              <w:rPr>
                <w:rFonts w:ascii="標楷體" w:eastAsia="標楷體" w:hAnsi="標楷體"/>
              </w:rPr>
            </w:pPr>
          </w:p>
        </w:tc>
      </w:tr>
      <w:tr w:rsidR="00B92142" w:rsidRPr="00B33670">
        <w:trPr>
          <w:cantSplit/>
          <w:trHeight w:val="341"/>
        </w:trPr>
        <w:tc>
          <w:tcPr>
            <w:tcW w:w="2722" w:type="dxa"/>
            <w:gridSpan w:val="4"/>
            <w:tcBorders>
              <w:top w:val="single" w:sz="4" w:space="0" w:color="auto"/>
              <w:left w:val="single" w:sz="6" w:space="0" w:color="auto"/>
              <w:bottom w:val="single" w:sz="4" w:space="0" w:color="auto"/>
              <w:right w:val="single" w:sz="4" w:space="0" w:color="auto"/>
            </w:tcBorders>
            <w:vAlign w:val="center"/>
          </w:tcPr>
          <w:p w:rsidR="00B92142" w:rsidRPr="00B33670" w:rsidRDefault="00B92142" w:rsidP="007F2546">
            <w:pPr>
              <w:jc w:val="center"/>
              <w:rPr>
                <w:rFonts w:ascii="標楷體" w:eastAsia="標楷體" w:hAnsi="標楷體"/>
              </w:rPr>
            </w:pPr>
            <w:r w:rsidRPr="009800A6">
              <w:rPr>
                <w:rFonts w:ascii="標楷體" w:eastAsia="標楷體" w:hAnsi="標楷體" w:hint="eastAsia"/>
                <w:spacing w:val="1320"/>
                <w:kern w:val="0"/>
                <w:fitText w:val="6000" w:id="-595949567"/>
              </w:rPr>
              <w:t>領款</w:t>
            </w:r>
            <w:r w:rsidRPr="009800A6">
              <w:rPr>
                <w:rFonts w:ascii="標楷體" w:eastAsia="標楷體" w:hAnsi="標楷體" w:hint="eastAsia"/>
                <w:kern w:val="0"/>
                <w:fitText w:val="6000" w:id="-595949567"/>
              </w:rPr>
              <w:t>人</w:t>
            </w:r>
          </w:p>
        </w:tc>
        <w:tc>
          <w:tcPr>
            <w:tcW w:w="3183" w:type="dxa"/>
            <w:vMerge/>
            <w:tcBorders>
              <w:left w:val="single" w:sz="4" w:space="0" w:color="auto"/>
            </w:tcBorders>
          </w:tcPr>
          <w:p w:rsidR="00B92142" w:rsidRPr="00B33670" w:rsidRDefault="00B92142" w:rsidP="007F2546">
            <w:pPr>
              <w:rPr>
                <w:rFonts w:ascii="標楷體" w:eastAsia="標楷體" w:hAnsi="標楷體"/>
              </w:rPr>
            </w:pPr>
          </w:p>
        </w:tc>
      </w:tr>
      <w:tr w:rsidR="00B92142" w:rsidRPr="00B33670">
        <w:trPr>
          <w:cantSplit/>
          <w:trHeight w:val="336"/>
        </w:trPr>
        <w:tc>
          <w:tcPr>
            <w:tcW w:w="1588" w:type="dxa"/>
            <w:tcBorders>
              <w:top w:val="single" w:sz="4" w:space="0" w:color="auto"/>
              <w:left w:val="single" w:sz="6" w:space="0" w:color="auto"/>
              <w:bottom w:val="single" w:sz="4" w:space="0" w:color="auto"/>
              <w:right w:val="single" w:sz="4" w:space="0" w:color="auto"/>
            </w:tcBorders>
          </w:tcPr>
          <w:p w:rsidR="00B92142" w:rsidRPr="00B33670" w:rsidRDefault="00B92142" w:rsidP="007F2546">
            <w:pPr>
              <w:spacing w:line="300" w:lineRule="exact"/>
              <w:jc w:val="distribute"/>
              <w:rPr>
                <w:rFonts w:ascii="標楷體" w:eastAsia="標楷體" w:hAnsi="標楷體"/>
              </w:rPr>
            </w:pPr>
            <w:r w:rsidRPr="00B33670">
              <w:rPr>
                <w:rFonts w:ascii="標楷體" w:eastAsia="標楷體" w:hAnsi="標楷體" w:hint="eastAsia"/>
              </w:rPr>
              <w:t>姓名</w:t>
            </w:r>
          </w:p>
        </w:tc>
        <w:tc>
          <w:tcPr>
            <w:tcW w:w="102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spacing w:line="300" w:lineRule="exact"/>
              <w:jc w:val="distribute"/>
              <w:rPr>
                <w:rFonts w:ascii="標楷體" w:eastAsia="標楷體" w:hAnsi="標楷體"/>
              </w:rPr>
            </w:pPr>
            <w:r w:rsidRPr="00B33670">
              <w:rPr>
                <w:rFonts w:ascii="標楷體" w:eastAsia="標楷體" w:hAnsi="標楷體" w:hint="eastAsia"/>
              </w:rPr>
              <w:t>蓋章</w:t>
            </w:r>
          </w:p>
        </w:tc>
        <w:tc>
          <w:tcPr>
            <w:tcW w:w="187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spacing w:line="300" w:lineRule="exact"/>
              <w:jc w:val="distribute"/>
              <w:rPr>
                <w:rFonts w:ascii="標楷體" w:eastAsia="標楷體" w:hAnsi="標楷體"/>
              </w:rPr>
            </w:pPr>
            <w:r w:rsidRPr="00B33670">
              <w:rPr>
                <w:rFonts w:ascii="標楷體" w:eastAsia="標楷體" w:hAnsi="標楷體" w:hint="eastAsia"/>
              </w:rPr>
              <w:t>身分證號</w:t>
            </w:r>
          </w:p>
        </w:tc>
        <w:tc>
          <w:tcPr>
            <w:tcW w:w="2722"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spacing w:line="300" w:lineRule="exact"/>
              <w:jc w:val="distribute"/>
              <w:rPr>
                <w:rFonts w:ascii="標楷體" w:eastAsia="標楷體" w:hAnsi="標楷體"/>
              </w:rPr>
            </w:pPr>
            <w:r w:rsidRPr="00B33670">
              <w:rPr>
                <w:rFonts w:ascii="標楷體" w:eastAsia="標楷體" w:hAnsi="標楷體" w:hint="eastAsia"/>
              </w:rPr>
              <w:t>住址</w:t>
            </w:r>
          </w:p>
        </w:tc>
        <w:tc>
          <w:tcPr>
            <w:tcW w:w="3183" w:type="dxa"/>
            <w:vMerge/>
            <w:tcBorders>
              <w:left w:val="single" w:sz="4" w:space="0" w:color="auto"/>
            </w:tcBorders>
          </w:tcPr>
          <w:p w:rsidR="00B92142" w:rsidRPr="00B33670" w:rsidRDefault="00B92142" w:rsidP="007F2546">
            <w:pPr>
              <w:rPr>
                <w:rFonts w:ascii="標楷體" w:eastAsia="標楷體" w:hAnsi="標楷體"/>
              </w:rPr>
            </w:pPr>
          </w:p>
        </w:tc>
      </w:tr>
      <w:tr w:rsidR="00B92142" w:rsidRPr="00B33670">
        <w:trPr>
          <w:cantSplit/>
          <w:trHeight w:val="347"/>
        </w:trPr>
        <w:tc>
          <w:tcPr>
            <w:tcW w:w="1588" w:type="dxa"/>
            <w:tcBorders>
              <w:top w:val="single" w:sz="4" w:space="0" w:color="auto"/>
              <w:left w:val="single" w:sz="6"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102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187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2722"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3183" w:type="dxa"/>
            <w:vMerge/>
            <w:tcBorders>
              <w:left w:val="single" w:sz="4" w:space="0" w:color="auto"/>
            </w:tcBorders>
          </w:tcPr>
          <w:p w:rsidR="00B92142" w:rsidRPr="00B33670" w:rsidRDefault="00B92142" w:rsidP="007F2546">
            <w:pPr>
              <w:rPr>
                <w:rFonts w:ascii="標楷體" w:eastAsia="標楷體" w:hAnsi="標楷體"/>
              </w:rPr>
            </w:pPr>
          </w:p>
        </w:tc>
      </w:tr>
      <w:tr w:rsidR="00B92142" w:rsidRPr="00B33670">
        <w:trPr>
          <w:cantSplit/>
          <w:trHeight w:val="347"/>
        </w:trPr>
        <w:tc>
          <w:tcPr>
            <w:tcW w:w="1588" w:type="dxa"/>
            <w:tcBorders>
              <w:top w:val="single" w:sz="4" w:space="0" w:color="auto"/>
              <w:left w:val="single" w:sz="6"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102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187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2722"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3183" w:type="dxa"/>
            <w:vMerge/>
            <w:tcBorders>
              <w:left w:val="single" w:sz="4" w:space="0" w:color="auto"/>
            </w:tcBorders>
          </w:tcPr>
          <w:p w:rsidR="00B92142" w:rsidRPr="00B33670" w:rsidRDefault="00B92142" w:rsidP="007F2546">
            <w:pPr>
              <w:rPr>
                <w:rFonts w:ascii="標楷體" w:eastAsia="標楷體" w:hAnsi="標楷體"/>
              </w:rPr>
            </w:pPr>
          </w:p>
        </w:tc>
      </w:tr>
      <w:tr w:rsidR="00B92142" w:rsidRPr="00B33670">
        <w:trPr>
          <w:cantSplit/>
          <w:trHeight w:val="342"/>
        </w:trPr>
        <w:tc>
          <w:tcPr>
            <w:tcW w:w="1588" w:type="dxa"/>
            <w:tcBorders>
              <w:top w:val="single" w:sz="4" w:space="0" w:color="auto"/>
              <w:left w:val="single" w:sz="6"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102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1871"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2722" w:type="dxa"/>
            <w:tcBorders>
              <w:top w:val="single" w:sz="4" w:space="0" w:color="auto"/>
              <w:left w:val="single" w:sz="4" w:space="0" w:color="auto"/>
              <w:bottom w:val="single" w:sz="4" w:space="0" w:color="auto"/>
              <w:right w:val="single" w:sz="4" w:space="0" w:color="auto"/>
            </w:tcBorders>
          </w:tcPr>
          <w:p w:rsidR="00B92142" w:rsidRPr="00B33670" w:rsidRDefault="00B92142" w:rsidP="007F2546">
            <w:pPr>
              <w:rPr>
                <w:rFonts w:ascii="標楷體" w:eastAsia="標楷體" w:hAnsi="標楷體"/>
              </w:rPr>
            </w:pPr>
          </w:p>
        </w:tc>
        <w:tc>
          <w:tcPr>
            <w:tcW w:w="3183" w:type="dxa"/>
            <w:vMerge/>
            <w:tcBorders>
              <w:left w:val="single" w:sz="4" w:space="0" w:color="auto"/>
            </w:tcBorders>
          </w:tcPr>
          <w:p w:rsidR="00B92142" w:rsidRPr="00B33670" w:rsidRDefault="00B92142" w:rsidP="007F2546">
            <w:pPr>
              <w:rPr>
                <w:rFonts w:ascii="標楷體" w:eastAsia="標楷體" w:hAnsi="標楷體"/>
              </w:rPr>
            </w:pPr>
          </w:p>
        </w:tc>
      </w:tr>
      <w:tr w:rsidR="00B92142" w:rsidRPr="00B33670">
        <w:trPr>
          <w:cantSplit/>
          <w:trHeight w:val="336"/>
        </w:trPr>
        <w:tc>
          <w:tcPr>
            <w:tcW w:w="1588" w:type="dxa"/>
            <w:tcBorders>
              <w:top w:val="single" w:sz="4" w:space="0" w:color="auto"/>
              <w:left w:val="single" w:sz="6" w:space="0" w:color="auto"/>
              <w:bottom w:val="single" w:sz="6" w:space="0" w:color="auto"/>
              <w:right w:val="single" w:sz="4" w:space="0" w:color="auto"/>
            </w:tcBorders>
          </w:tcPr>
          <w:p w:rsidR="00B92142" w:rsidRPr="00B33670" w:rsidRDefault="00B92142" w:rsidP="007F2546">
            <w:pPr>
              <w:rPr>
                <w:rFonts w:ascii="標楷體" w:eastAsia="標楷體" w:hAnsi="標楷體"/>
              </w:rPr>
            </w:pPr>
          </w:p>
        </w:tc>
        <w:tc>
          <w:tcPr>
            <w:tcW w:w="1021" w:type="dxa"/>
            <w:tcBorders>
              <w:top w:val="single" w:sz="4" w:space="0" w:color="auto"/>
              <w:left w:val="single" w:sz="4" w:space="0" w:color="auto"/>
              <w:bottom w:val="single" w:sz="6" w:space="0" w:color="auto"/>
              <w:right w:val="single" w:sz="4" w:space="0" w:color="auto"/>
            </w:tcBorders>
          </w:tcPr>
          <w:p w:rsidR="00B92142" w:rsidRPr="00B33670" w:rsidRDefault="00B92142" w:rsidP="007F2546">
            <w:pPr>
              <w:rPr>
                <w:rFonts w:ascii="標楷體" w:eastAsia="標楷體" w:hAnsi="標楷體"/>
              </w:rPr>
            </w:pPr>
          </w:p>
        </w:tc>
        <w:tc>
          <w:tcPr>
            <w:tcW w:w="1871" w:type="dxa"/>
            <w:tcBorders>
              <w:top w:val="single" w:sz="4" w:space="0" w:color="auto"/>
              <w:left w:val="single" w:sz="4" w:space="0" w:color="auto"/>
              <w:bottom w:val="single" w:sz="6" w:space="0" w:color="auto"/>
              <w:right w:val="single" w:sz="4" w:space="0" w:color="auto"/>
            </w:tcBorders>
          </w:tcPr>
          <w:p w:rsidR="00B92142" w:rsidRPr="00B33670" w:rsidRDefault="00B92142" w:rsidP="007F2546">
            <w:pPr>
              <w:rPr>
                <w:rFonts w:ascii="標楷體" w:eastAsia="標楷體" w:hAnsi="標楷體"/>
              </w:rPr>
            </w:pPr>
          </w:p>
        </w:tc>
        <w:tc>
          <w:tcPr>
            <w:tcW w:w="2722" w:type="dxa"/>
            <w:tcBorders>
              <w:top w:val="single" w:sz="4" w:space="0" w:color="auto"/>
              <w:left w:val="single" w:sz="4" w:space="0" w:color="auto"/>
              <w:bottom w:val="single" w:sz="6" w:space="0" w:color="auto"/>
              <w:right w:val="single" w:sz="4" w:space="0" w:color="auto"/>
            </w:tcBorders>
          </w:tcPr>
          <w:p w:rsidR="00B92142" w:rsidRPr="00B33670" w:rsidRDefault="00B92142" w:rsidP="007F2546">
            <w:pPr>
              <w:rPr>
                <w:rFonts w:ascii="標楷體" w:eastAsia="標楷體" w:hAnsi="標楷體"/>
              </w:rPr>
            </w:pPr>
          </w:p>
        </w:tc>
        <w:tc>
          <w:tcPr>
            <w:tcW w:w="3183" w:type="dxa"/>
            <w:vMerge/>
            <w:tcBorders>
              <w:left w:val="single" w:sz="4" w:space="0" w:color="auto"/>
            </w:tcBorders>
          </w:tcPr>
          <w:p w:rsidR="00B92142" w:rsidRPr="00B33670" w:rsidRDefault="00B92142" w:rsidP="007F2546">
            <w:pPr>
              <w:rPr>
                <w:rFonts w:ascii="標楷體" w:eastAsia="標楷體" w:hAnsi="標楷體"/>
              </w:rPr>
            </w:pPr>
          </w:p>
        </w:tc>
      </w:tr>
    </w:tbl>
    <w:p w:rsidR="00B92142" w:rsidRPr="0025204A" w:rsidRDefault="009D15EC" w:rsidP="007F2546">
      <w:pPr>
        <w:spacing w:line="120" w:lineRule="exact"/>
        <w:rPr>
          <w:rFonts w:ascii="標楷體" w:eastAsia="標楷體" w:hAnsi="標楷體"/>
          <w:sz w:val="21"/>
          <w:szCs w:val="21"/>
        </w:rPr>
      </w:pPr>
      <w:r w:rsidRPr="009D15EC">
        <w:rPr>
          <w:rFonts w:ascii="標楷體" w:eastAsia="標楷體" w:hAnsi="標楷體"/>
          <w:noProof/>
          <w:sz w:val="20"/>
        </w:rPr>
        <w:pict>
          <v:shape id="_x0000_s2949" type="#_x0000_t202" style="position:absolute;margin-left:279pt;margin-top:5.15pt;width:283.45pt;height:71.1pt;z-index:251743744;mso-position-horizontal-relative:text;mso-position-vertical-relative:text" filled="f" stroked="f">
            <v:textbox style="mso-next-textbox:#_x0000_s2949">
              <w:txbxContent>
                <w:p w:rsidR="00860CF7" w:rsidRPr="00591C79" w:rsidRDefault="00860CF7" w:rsidP="00B92142">
                  <w:pPr>
                    <w:pStyle w:val="34"/>
                    <w:spacing w:after="180" w:line="240" w:lineRule="exact"/>
                    <w:rPr>
                      <w:rFonts w:ascii="標楷體" w:hAnsi="標楷體"/>
                      <w:color w:val="auto"/>
                      <w:w w:val="90"/>
                      <w:sz w:val="20"/>
                    </w:rPr>
                  </w:pPr>
                  <w:r w:rsidRPr="00591C79">
                    <w:rPr>
                      <w:rFonts w:ascii="標楷體" w:hAnsi="標楷體"/>
                      <w:color w:val="auto"/>
                      <w:w w:val="90"/>
                      <w:sz w:val="20"/>
                    </w:rPr>
                    <w:t>*</w:t>
                  </w:r>
                  <w:r w:rsidRPr="00591C79">
                    <w:rPr>
                      <w:rFonts w:ascii="標楷體" w:hAnsi="標楷體" w:hint="eastAsia"/>
                      <w:color w:val="auto"/>
                      <w:w w:val="90"/>
                      <w:sz w:val="20"/>
                    </w:rPr>
                    <w:t>本收據依據公教人員保險法第二十三條規定免課稅捐</w:t>
                  </w:r>
                </w:p>
                <w:p w:rsidR="00860CF7" w:rsidRPr="00591C79" w:rsidRDefault="00860CF7" w:rsidP="00B92142">
                  <w:pPr>
                    <w:pStyle w:val="34"/>
                    <w:spacing w:after="180" w:line="240" w:lineRule="exact"/>
                    <w:rPr>
                      <w:rFonts w:ascii="標楷體" w:hAnsi="標楷體"/>
                      <w:color w:val="auto"/>
                      <w:w w:val="90"/>
                      <w:sz w:val="20"/>
                    </w:rPr>
                  </w:pPr>
                  <w:r w:rsidRPr="00591C79">
                    <w:rPr>
                      <w:rFonts w:ascii="標楷體" w:hAnsi="標楷體"/>
                      <w:color w:val="auto"/>
                      <w:w w:val="90"/>
                      <w:sz w:val="20"/>
                    </w:rPr>
                    <w:t>*</w:t>
                  </w:r>
                  <w:r w:rsidRPr="00591C79">
                    <w:rPr>
                      <w:rFonts w:ascii="標楷體" w:hAnsi="標楷體" w:hint="eastAsia"/>
                      <w:color w:val="auto"/>
                      <w:w w:val="90"/>
                      <w:sz w:val="20"/>
                    </w:rPr>
                    <w:t>選擇直撥入帳辦理給付得免填本收據聯</w:t>
                  </w:r>
                </w:p>
                <w:p w:rsidR="00860CF7" w:rsidRPr="00B33670" w:rsidRDefault="00860CF7" w:rsidP="00B92142">
                  <w:pPr>
                    <w:pStyle w:val="34"/>
                    <w:spacing w:after="180" w:line="240" w:lineRule="exact"/>
                    <w:rPr>
                      <w:rFonts w:ascii="標楷體" w:hAnsi="標楷體"/>
                    </w:rPr>
                  </w:pPr>
                </w:p>
              </w:txbxContent>
            </v:textbox>
          </v:shape>
        </w:pic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7"/>
        <w:gridCol w:w="1588"/>
        <w:gridCol w:w="1588"/>
        <w:gridCol w:w="1588"/>
      </w:tblGrid>
      <w:tr w:rsidR="00B92142" w:rsidRPr="00B33670">
        <w:trPr>
          <w:cantSplit/>
          <w:trHeight w:val="227"/>
        </w:trPr>
        <w:tc>
          <w:tcPr>
            <w:tcW w:w="737" w:type="dxa"/>
            <w:vMerge w:val="restart"/>
            <w:tcBorders>
              <w:top w:val="single" w:sz="6" w:space="0" w:color="auto"/>
              <w:left w:val="single" w:sz="6" w:space="0" w:color="auto"/>
              <w:bottom w:val="single" w:sz="6" w:space="0" w:color="auto"/>
            </w:tcBorders>
            <w:vAlign w:val="center"/>
          </w:tcPr>
          <w:p w:rsidR="00B92142" w:rsidRDefault="00B92142" w:rsidP="007F2546">
            <w:pPr>
              <w:snapToGrid w:val="0"/>
              <w:spacing w:line="240" w:lineRule="exact"/>
              <w:jc w:val="center"/>
              <w:rPr>
                <w:rFonts w:ascii="標楷體" w:eastAsia="標楷體" w:hAnsi="標楷體"/>
                <w:sz w:val="20"/>
              </w:rPr>
            </w:pPr>
            <w:r w:rsidRPr="00B33670">
              <w:rPr>
                <w:rFonts w:ascii="標楷體" w:eastAsia="標楷體" w:hAnsi="標楷體" w:hint="eastAsia"/>
                <w:sz w:val="20"/>
              </w:rPr>
              <w:t>公</w:t>
            </w:r>
            <w:r>
              <w:rPr>
                <w:rFonts w:ascii="標楷體" w:eastAsia="標楷體" w:hAnsi="標楷體" w:hint="eastAsia"/>
                <w:sz w:val="20"/>
              </w:rPr>
              <w:t xml:space="preserve">  教</w:t>
            </w:r>
          </w:p>
          <w:p w:rsidR="00B92142" w:rsidRPr="00B33670" w:rsidRDefault="00B92142" w:rsidP="007F2546">
            <w:pPr>
              <w:snapToGrid w:val="0"/>
              <w:spacing w:line="240" w:lineRule="exact"/>
              <w:jc w:val="center"/>
              <w:rPr>
                <w:rFonts w:ascii="標楷體" w:eastAsia="標楷體" w:hAnsi="標楷體"/>
                <w:sz w:val="20"/>
              </w:rPr>
            </w:pPr>
            <w:r>
              <w:rPr>
                <w:rFonts w:ascii="標楷體" w:eastAsia="標楷體" w:hAnsi="標楷體" w:hint="eastAsia"/>
                <w:sz w:val="20"/>
              </w:rPr>
              <w:t>保險部</w:t>
            </w:r>
          </w:p>
        </w:tc>
        <w:tc>
          <w:tcPr>
            <w:tcW w:w="1588" w:type="dxa"/>
            <w:tcBorders>
              <w:top w:val="single" w:sz="6" w:space="0" w:color="auto"/>
              <w:bottom w:val="single" w:sz="4" w:space="0" w:color="auto"/>
            </w:tcBorders>
            <w:vAlign w:val="center"/>
          </w:tcPr>
          <w:p w:rsidR="00B92142" w:rsidRPr="00B33670" w:rsidRDefault="00B92142" w:rsidP="007F2546">
            <w:pPr>
              <w:snapToGrid w:val="0"/>
              <w:spacing w:line="240" w:lineRule="exact"/>
              <w:jc w:val="center"/>
              <w:rPr>
                <w:rFonts w:ascii="標楷體" w:eastAsia="標楷體" w:hAnsi="標楷體"/>
                <w:sz w:val="20"/>
              </w:rPr>
            </w:pPr>
            <w:r w:rsidRPr="00CF7814">
              <w:rPr>
                <w:rFonts w:ascii="標楷體" w:eastAsia="標楷體" w:hAnsi="標楷體" w:hint="eastAsia"/>
                <w:spacing w:val="240"/>
                <w:kern w:val="0"/>
                <w:sz w:val="20"/>
                <w:fitText w:val="1600" w:id="-595949566"/>
              </w:rPr>
              <w:t>經辦</w:t>
            </w:r>
            <w:r w:rsidRPr="00CF7814">
              <w:rPr>
                <w:rFonts w:ascii="標楷體" w:eastAsia="標楷體" w:hAnsi="標楷體" w:hint="eastAsia"/>
                <w:kern w:val="0"/>
                <w:sz w:val="20"/>
                <w:fitText w:val="1600" w:id="-595949566"/>
              </w:rPr>
              <w:t>人</w:t>
            </w:r>
          </w:p>
        </w:tc>
        <w:tc>
          <w:tcPr>
            <w:tcW w:w="1588" w:type="dxa"/>
            <w:tcBorders>
              <w:top w:val="single" w:sz="6" w:space="0" w:color="auto"/>
              <w:bottom w:val="single" w:sz="4" w:space="0" w:color="auto"/>
            </w:tcBorders>
            <w:vAlign w:val="center"/>
          </w:tcPr>
          <w:p w:rsidR="00B92142" w:rsidRPr="00B33670" w:rsidRDefault="00B92142" w:rsidP="007F2546">
            <w:pPr>
              <w:snapToGrid w:val="0"/>
              <w:spacing w:line="240" w:lineRule="exact"/>
              <w:ind w:left="-53"/>
              <w:jc w:val="center"/>
              <w:rPr>
                <w:rFonts w:ascii="標楷體" w:eastAsia="標楷體" w:hAnsi="標楷體"/>
                <w:sz w:val="20"/>
              </w:rPr>
            </w:pPr>
            <w:r w:rsidRPr="00CF7814">
              <w:rPr>
                <w:rFonts w:ascii="標楷體" w:eastAsia="標楷體" w:hAnsi="標楷體" w:hint="eastAsia"/>
                <w:spacing w:val="510"/>
                <w:kern w:val="0"/>
                <w:sz w:val="20"/>
                <w:fitText w:val="1440" w:id="-595949565"/>
              </w:rPr>
              <w:t>覆</w:t>
            </w:r>
            <w:r w:rsidRPr="00CF7814">
              <w:rPr>
                <w:rFonts w:ascii="標楷體" w:eastAsia="標楷體" w:hAnsi="標楷體" w:hint="eastAsia"/>
                <w:kern w:val="0"/>
                <w:sz w:val="20"/>
                <w:fitText w:val="1440" w:id="-595949565"/>
              </w:rPr>
              <w:t>核</w:t>
            </w:r>
          </w:p>
        </w:tc>
        <w:tc>
          <w:tcPr>
            <w:tcW w:w="1588" w:type="dxa"/>
            <w:tcBorders>
              <w:top w:val="single" w:sz="6" w:space="0" w:color="auto"/>
              <w:bottom w:val="single" w:sz="4" w:space="0" w:color="auto"/>
              <w:right w:val="single" w:sz="6" w:space="0" w:color="auto"/>
            </w:tcBorders>
            <w:vAlign w:val="center"/>
          </w:tcPr>
          <w:p w:rsidR="00B92142" w:rsidRPr="00B33670" w:rsidRDefault="00B92142" w:rsidP="007F2546">
            <w:pPr>
              <w:snapToGrid w:val="0"/>
              <w:spacing w:line="240" w:lineRule="exact"/>
              <w:jc w:val="center"/>
              <w:rPr>
                <w:rFonts w:ascii="標楷體" w:eastAsia="標楷體" w:hAnsi="標楷體"/>
                <w:sz w:val="20"/>
              </w:rPr>
            </w:pPr>
            <w:r w:rsidRPr="00CF7814">
              <w:rPr>
                <w:rFonts w:ascii="標楷體" w:eastAsia="標楷體" w:hAnsi="標楷體" w:hint="eastAsia"/>
                <w:spacing w:val="510"/>
                <w:kern w:val="0"/>
                <w:sz w:val="20"/>
                <w:fitText w:val="1440" w:id="-595949564"/>
              </w:rPr>
              <w:t>主</w:t>
            </w:r>
            <w:r w:rsidRPr="00CF7814">
              <w:rPr>
                <w:rFonts w:ascii="標楷體" w:eastAsia="標楷體" w:hAnsi="標楷體" w:hint="eastAsia"/>
                <w:kern w:val="0"/>
                <w:sz w:val="20"/>
                <w:fitText w:val="1440" w:id="-595949564"/>
              </w:rPr>
              <w:t>管</w:t>
            </w:r>
          </w:p>
        </w:tc>
      </w:tr>
      <w:tr w:rsidR="00B92142" w:rsidRPr="00B33670">
        <w:trPr>
          <w:cantSplit/>
          <w:trHeight w:val="851"/>
        </w:trPr>
        <w:tc>
          <w:tcPr>
            <w:tcW w:w="737" w:type="dxa"/>
            <w:vMerge/>
            <w:tcBorders>
              <w:left w:val="single" w:sz="6" w:space="0" w:color="auto"/>
              <w:bottom w:val="single" w:sz="6" w:space="0" w:color="auto"/>
            </w:tcBorders>
            <w:vAlign w:val="center"/>
          </w:tcPr>
          <w:p w:rsidR="00B92142" w:rsidRPr="00B33670" w:rsidRDefault="00B92142" w:rsidP="007F2546">
            <w:pPr>
              <w:snapToGrid w:val="0"/>
              <w:spacing w:line="240" w:lineRule="exact"/>
              <w:jc w:val="center"/>
              <w:rPr>
                <w:rFonts w:ascii="標楷體" w:eastAsia="標楷體" w:hAnsi="標楷體"/>
                <w:sz w:val="20"/>
              </w:rPr>
            </w:pPr>
          </w:p>
        </w:tc>
        <w:tc>
          <w:tcPr>
            <w:tcW w:w="1588" w:type="dxa"/>
            <w:tcBorders>
              <w:bottom w:val="single" w:sz="6" w:space="0" w:color="auto"/>
            </w:tcBorders>
            <w:vAlign w:val="center"/>
          </w:tcPr>
          <w:p w:rsidR="00B92142" w:rsidRPr="00B33670" w:rsidRDefault="00B92142" w:rsidP="007F2546">
            <w:pPr>
              <w:snapToGrid w:val="0"/>
              <w:spacing w:line="240" w:lineRule="exact"/>
              <w:ind w:left="-51"/>
              <w:jc w:val="center"/>
              <w:rPr>
                <w:rFonts w:ascii="標楷體" w:eastAsia="標楷體" w:hAnsi="標楷體"/>
                <w:sz w:val="20"/>
              </w:rPr>
            </w:pPr>
          </w:p>
        </w:tc>
        <w:tc>
          <w:tcPr>
            <w:tcW w:w="1588" w:type="dxa"/>
            <w:tcBorders>
              <w:bottom w:val="single" w:sz="6" w:space="0" w:color="auto"/>
            </w:tcBorders>
            <w:vAlign w:val="center"/>
          </w:tcPr>
          <w:p w:rsidR="00B92142" w:rsidRPr="00B33670" w:rsidRDefault="00B92142" w:rsidP="007F2546">
            <w:pPr>
              <w:snapToGrid w:val="0"/>
              <w:spacing w:line="240" w:lineRule="exact"/>
              <w:ind w:left="-53"/>
              <w:jc w:val="center"/>
              <w:rPr>
                <w:rFonts w:ascii="標楷體" w:eastAsia="標楷體" w:hAnsi="標楷體"/>
                <w:sz w:val="20"/>
              </w:rPr>
            </w:pPr>
          </w:p>
        </w:tc>
        <w:tc>
          <w:tcPr>
            <w:tcW w:w="1588" w:type="dxa"/>
            <w:tcBorders>
              <w:bottom w:val="single" w:sz="6" w:space="0" w:color="auto"/>
              <w:right w:val="single" w:sz="6" w:space="0" w:color="auto"/>
            </w:tcBorders>
            <w:vAlign w:val="center"/>
          </w:tcPr>
          <w:p w:rsidR="00B92142" w:rsidRPr="00B33670" w:rsidRDefault="00B92142" w:rsidP="007F2546">
            <w:pPr>
              <w:snapToGrid w:val="0"/>
              <w:spacing w:line="240" w:lineRule="exact"/>
              <w:ind w:left="-53"/>
              <w:jc w:val="center"/>
              <w:rPr>
                <w:rFonts w:ascii="標楷體" w:eastAsia="標楷體" w:hAnsi="標楷體"/>
                <w:noProof/>
                <w:sz w:val="20"/>
              </w:rPr>
            </w:pPr>
          </w:p>
        </w:tc>
      </w:tr>
    </w:tbl>
    <w:p w:rsidR="00B92142" w:rsidRDefault="009D15EC" w:rsidP="007F2546">
      <w:pPr>
        <w:jc w:val="center"/>
        <w:rPr>
          <w:rFonts w:ascii="新細明體" w:hAnsi="新細明體"/>
        </w:rPr>
      </w:pPr>
      <w:r w:rsidRPr="009D15EC">
        <w:rPr>
          <w:rFonts w:ascii="標楷體" w:eastAsia="標楷體" w:hAnsi="新細明體"/>
          <w:noProof/>
          <w:sz w:val="32"/>
          <w:szCs w:val="32"/>
        </w:rPr>
        <w:pict>
          <v:line id="_x0000_s2953" style="position:absolute;left:0;text-align:left;z-index:251747840;mso-position-horizontal-relative:text;mso-position-vertical-relative:text" from="-42.55pt,19.9pt" to="552.75pt,19.9pt">
            <v:stroke dashstyle="1 1"/>
          </v:line>
        </w:pict>
      </w:r>
      <w:r w:rsidR="00B92142" w:rsidRPr="00B33670">
        <w:rPr>
          <w:rFonts w:ascii="標楷體" w:eastAsia="標楷體" w:hAnsi="標楷體"/>
        </w:rPr>
        <w:br w:type="textWrapping" w:clear="all"/>
      </w:r>
      <w:r w:rsidR="00B92142" w:rsidRPr="007143C8">
        <w:rPr>
          <w:rFonts w:ascii="標楷體" w:eastAsia="標楷體" w:hAnsi="標楷體" w:hint="eastAsia"/>
          <w:spacing w:val="240"/>
          <w:kern w:val="0"/>
          <w:fitText w:val="1680" w:id="-595949563"/>
        </w:rPr>
        <w:t>裁剪</w:t>
      </w:r>
      <w:r w:rsidR="00B92142" w:rsidRPr="007143C8">
        <w:rPr>
          <w:rFonts w:ascii="標楷體" w:eastAsia="標楷體" w:hAnsi="標楷體" w:hint="eastAsia"/>
          <w:kern w:val="0"/>
          <w:fitText w:val="1680" w:id="-595949563"/>
        </w:rPr>
        <w:t>線</w:t>
      </w:r>
    </w:p>
    <w:p w:rsidR="00BF0D26" w:rsidRDefault="00BF0D26" w:rsidP="00591C79">
      <w:pPr>
        <w:pStyle w:val="26"/>
        <w:spacing w:after="0" w:line="240" w:lineRule="auto"/>
        <w:ind w:leftChars="0" w:left="0"/>
        <w:sectPr w:rsidR="00BF0D26" w:rsidSect="00E81E99">
          <w:pgSz w:w="11906" w:h="16838" w:code="9"/>
          <w:pgMar w:top="567" w:right="851" w:bottom="567" w:left="851" w:header="0" w:footer="680" w:gutter="0"/>
          <w:pgNumType w:start="25"/>
          <w:cols w:space="425"/>
          <w:docGrid w:type="lines" w:linePitch="360"/>
        </w:sectPr>
      </w:pPr>
    </w:p>
    <w:p w:rsidR="00BF0D26" w:rsidRDefault="009D15EC">
      <w:pPr>
        <w:rPr>
          <w:rFonts w:ascii="標楷體" w:eastAsia="標楷體"/>
        </w:rPr>
      </w:pPr>
      <w:r w:rsidRPr="009D15EC">
        <w:rPr>
          <w:noProof/>
          <w:spacing w:val="12"/>
          <w:w w:val="92"/>
        </w:rPr>
        <w:lastRenderedPageBreak/>
        <w:pict>
          <v:shape id="_x0000_s2973" type="#_x0000_t202" style="position:absolute;margin-left:0;margin-top:-27pt;width:168pt;height:27pt;z-index:251756032" filled="f" stroked="f">
            <v:textbox style="mso-next-textbox:#_x0000_s2973" inset=",2.3mm">
              <w:txbxContent>
                <w:p w:rsidR="00860CF7" w:rsidRPr="00766025" w:rsidRDefault="00860CF7" w:rsidP="00766025">
                  <w:pPr>
                    <w:rPr>
                      <w:rFonts w:eastAsia="標楷體"/>
                    </w:rPr>
                  </w:pPr>
                  <w:r w:rsidRPr="00766025">
                    <w:rPr>
                      <w:rFonts w:eastAsia="標楷體"/>
                    </w:rPr>
                    <w:t>4.4.</w:t>
                  </w:r>
                  <w:r w:rsidRPr="00766025">
                    <w:rPr>
                      <w:rFonts w:eastAsia="標楷體"/>
                    </w:rPr>
                    <w:t>公保現金給付請領書</w:t>
                  </w:r>
                </w:p>
              </w:txbxContent>
            </v:textbox>
          </v:shape>
        </w:pict>
      </w:r>
      <w:r w:rsidRPr="009D15EC">
        <w:rPr>
          <w:noProof/>
        </w:rPr>
        <w:pict>
          <v:shape id="_x0000_s2970" type="#_x0000_t202" style="position:absolute;margin-left:119.65pt;margin-top:3.75pt;width:12.45pt;height:12.45pt;z-index:251752960" filled="f">
            <v:textbox style="mso-next-textbox:#_x0000_s2970" inset="0,0,0,0">
              <w:txbxContent>
                <w:p w:rsidR="00860CF7" w:rsidRDefault="00860CF7">
                  <w:pPr>
                    <w:spacing w:line="180" w:lineRule="exact"/>
                  </w:pPr>
                </w:p>
              </w:txbxContent>
            </v:textbox>
          </v:shape>
        </w:pict>
      </w:r>
      <w:r w:rsidRPr="009D15EC">
        <w:rPr>
          <w:noProof/>
        </w:rPr>
        <w:pict>
          <v:shape id="_x0000_s2969" type="#_x0000_t202" style="position:absolute;margin-left:94pt;margin-top:4.05pt;width:12.45pt;height:12.45pt;z-index:251751936" filled="f">
            <v:textbox style="mso-next-textbox:#_x0000_s2969" inset="0,0,0,0">
              <w:txbxContent>
                <w:p w:rsidR="00860CF7" w:rsidRDefault="00860CF7">
                  <w:pPr>
                    <w:spacing w:line="180" w:lineRule="exact"/>
                  </w:pPr>
                </w:p>
              </w:txbxContent>
            </v:textbox>
          </v:shape>
        </w:pict>
      </w:r>
      <w:r w:rsidRPr="009D15EC">
        <w:rPr>
          <w:noProof/>
        </w:rPr>
        <w:pict>
          <v:shape id="_x0000_s2968" type="#_x0000_t202" style="position:absolute;margin-left:69.65pt;margin-top:4.25pt;width:12.45pt;height:12.45pt;z-index:251750912" filled="f">
            <v:textbox style="mso-next-textbox:#_x0000_s2968" inset="0,0,0,0">
              <w:txbxContent>
                <w:p w:rsidR="00860CF7" w:rsidRDefault="00860CF7">
                  <w:pPr>
                    <w:spacing w:line="180" w:lineRule="exact"/>
                  </w:pPr>
                </w:p>
              </w:txbxContent>
            </v:textbox>
          </v:shape>
        </w:pict>
      </w:r>
      <w:r w:rsidRPr="009D15EC">
        <w:rPr>
          <w:noProof/>
        </w:rPr>
        <w:pict>
          <v:shape id="_x0000_s2972" type="#_x0000_t202" style="position:absolute;margin-left:-9.5pt;margin-top:5.75pt;width:166pt;height:11pt;z-index:251755008" filled="f" stroked="f">
            <v:textbox style="mso-next-textbox:#_x0000_s2972" inset="0,0,0">
              <w:txbxContent>
                <w:p w:rsidR="00860CF7" w:rsidRDefault="00860CF7" w:rsidP="007F2546">
                  <w:pPr>
                    <w:spacing w:line="160" w:lineRule="exact"/>
                    <w:ind w:leftChars="-8" w:left="1" w:hangingChars="11" w:hanging="20"/>
                    <w:rPr>
                      <w:rFonts w:eastAsia="標楷體"/>
                      <w:sz w:val="18"/>
                      <w:szCs w:val="18"/>
                    </w:rPr>
                  </w:pPr>
                  <w:r>
                    <w:rPr>
                      <w:rFonts w:eastAsia="標楷體" w:cs="標楷體" w:hint="eastAsia"/>
                      <w:sz w:val="18"/>
                      <w:szCs w:val="18"/>
                    </w:rPr>
                    <w:t>表號：承表</w:t>
                  </w:r>
                  <w:r>
                    <w:rPr>
                      <w:rFonts w:eastAsia="標楷體"/>
                      <w:sz w:val="18"/>
                      <w:szCs w:val="18"/>
                    </w:rPr>
                    <w:t xml:space="preserve">D    E    G   </w:t>
                  </w:r>
                  <w:r>
                    <w:rPr>
                      <w:rFonts w:eastAsia="標楷體" w:hint="eastAsia"/>
                      <w:sz w:val="18"/>
                      <w:szCs w:val="18"/>
                    </w:rPr>
                    <w:t xml:space="preserve"> </w:t>
                  </w:r>
                  <w:r>
                    <w:rPr>
                      <w:rFonts w:eastAsia="標楷體"/>
                      <w:sz w:val="18"/>
                      <w:szCs w:val="18"/>
                    </w:rPr>
                    <w:t>H</w:t>
                  </w:r>
                </w:p>
              </w:txbxContent>
            </v:textbox>
          </v:shape>
        </w:pict>
      </w:r>
      <w:r w:rsidRPr="009D15EC">
        <w:rPr>
          <w:rFonts w:ascii="標楷體" w:eastAsia="標楷體" w:hAnsi="標楷體"/>
          <w:noProof/>
        </w:rPr>
        <w:pict>
          <v:shape id="_x0000_s2967" type="#_x0000_t202" style="position:absolute;margin-left:44.95pt;margin-top:3.95pt;width:12.45pt;height:12.45pt;z-index:251749888" o:allowincell="f" filled="f">
            <v:textbox style="mso-next-textbox:#_x0000_s2967" inset="0,0,0,0">
              <w:txbxContent>
                <w:p w:rsidR="00860CF7" w:rsidRDefault="00860CF7">
                  <w:pPr>
                    <w:spacing w:line="180" w:lineRule="exact"/>
                  </w:pPr>
                </w:p>
              </w:txbxContent>
            </v:textbox>
          </v:shape>
        </w:pict>
      </w:r>
    </w:p>
    <w:tbl>
      <w:tblPr>
        <w:tblW w:w="0" w:type="auto"/>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14"/>
        <w:gridCol w:w="414"/>
        <w:gridCol w:w="1077"/>
        <w:gridCol w:w="166"/>
        <w:gridCol w:w="43"/>
        <w:gridCol w:w="168"/>
        <w:gridCol w:w="42"/>
        <w:gridCol w:w="169"/>
        <w:gridCol w:w="41"/>
        <w:gridCol w:w="170"/>
        <w:gridCol w:w="40"/>
        <w:gridCol w:w="171"/>
        <w:gridCol w:w="39"/>
        <w:gridCol w:w="172"/>
        <w:gridCol w:w="37"/>
        <w:gridCol w:w="174"/>
        <w:gridCol w:w="36"/>
        <w:gridCol w:w="175"/>
        <w:gridCol w:w="35"/>
        <w:gridCol w:w="176"/>
        <w:gridCol w:w="34"/>
        <w:gridCol w:w="178"/>
        <w:gridCol w:w="32"/>
        <w:gridCol w:w="1297"/>
        <w:gridCol w:w="556"/>
        <w:gridCol w:w="1049"/>
        <w:gridCol w:w="1077"/>
        <w:gridCol w:w="209"/>
        <w:gridCol w:w="210"/>
        <w:gridCol w:w="210"/>
        <w:gridCol w:w="210"/>
        <w:gridCol w:w="210"/>
        <w:gridCol w:w="209"/>
        <w:gridCol w:w="210"/>
        <w:gridCol w:w="210"/>
        <w:gridCol w:w="210"/>
        <w:gridCol w:w="197"/>
        <w:gridCol w:w="13"/>
        <w:gridCol w:w="7"/>
        <w:gridCol w:w="600"/>
        <w:gridCol w:w="811"/>
        <w:gridCol w:w="65"/>
        <w:gridCol w:w="411"/>
        <w:gridCol w:w="195"/>
        <w:gridCol w:w="130"/>
        <w:gridCol w:w="473"/>
        <w:gridCol w:w="341"/>
        <w:gridCol w:w="56"/>
        <w:gridCol w:w="402"/>
        <w:gridCol w:w="82"/>
        <w:gridCol w:w="1027"/>
      </w:tblGrid>
      <w:tr w:rsidR="00BF0D26">
        <w:trPr>
          <w:cantSplit/>
          <w:trHeight w:hRule="exact" w:val="472"/>
        </w:trPr>
        <w:tc>
          <w:tcPr>
            <w:tcW w:w="3971" w:type="dxa"/>
            <w:gridSpan w:val="22"/>
            <w:tcBorders>
              <w:top w:val="single" w:sz="12" w:space="0" w:color="auto"/>
              <w:left w:val="single" w:sz="12" w:space="0" w:color="auto"/>
              <w:bottom w:val="single" w:sz="6" w:space="0" w:color="auto"/>
              <w:right w:val="single" w:sz="12" w:space="0" w:color="000000"/>
            </w:tcBorders>
            <w:vAlign w:val="center"/>
          </w:tcPr>
          <w:p w:rsidR="00BF0D26" w:rsidRDefault="00BF0D26" w:rsidP="007F2546">
            <w:pPr>
              <w:spacing w:line="300" w:lineRule="atLeast"/>
              <w:jc w:val="both"/>
              <w:rPr>
                <w:rFonts w:ascii="標楷體" w:eastAsia="標楷體"/>
              </w:rPr>
            </w:pPr>
            <w:r>
              <w:rPr>
                <w:rFonts w:eastAsia="標楷體" w:cs="標楷體" w:hint="eastAsia"/>
                <w:sz w:val="18"/>
                <w:szCs w:val="18"/>
              </w:rPr>
              <w:t>勞工保險證號：</w:t>
            </w:r>
            <w:r w:rsidRPr="0073792F">
              <w:rPr>
                <w:rFonts w:eastAsia="標楷體" w:cs="標楷體" w:hint="eastAsia"/>
              </w:rPr>
              <w:t>4007237</w:t>
            </w:r>
          </w:p>
        </w:tc>
        <w:tc>
          <w:tcPr>
            <w:tcW w:w="6096" w:type="dxa"/>
            <w:gridSpan w:val="15"/>
            <w:vMerge w:val="restart"/>
            <w:tcBorders>
              <w:top w:val="nil"/>
              <w:left w:val="single" w:sz="12" w:space="0" w:color="000000"/>
              <w:bottom w:val="nil"/>
              <w:right w:val="single" w:sz="12" w:space="0" w:color="000000"/>
            </w:tcBorders>
          </w:tcPr>
          <w:p w:rsidR="00BF0D26" w:rsidRPr="00536514" w:rsidRDefault="00BF0D26" w:rsidP="007F2546">
            <w:pPr>
              <w:jc w:val="center"/>
              <w:rPr>
                <w:rFonts w:ascii="標楷體" w:eastAsia="標楷體"/>
                <w:spacing w:val="40"/>
                <w:sz w:val="28"/>
                <w:szCs w:val="28"/>
              </w:rPr>
            </w:pPr>
            <w:r>
              <w:rPr>
                <w:rFonts w:ascii="標楷體" w:eastAsia="標楷體" w:cs="標楷體" w:hint="eastAsia"/>
                <w:spacing w:val="40"/>
                <w:sz w:val="28"/>
                <w:szCs w:val="28"/>
              </w:rPr>
              <w:t>勞</w:t>
            </w:r>
            <w:r w:rsidRPr="00536514">
              <w:rPr>
                <w:rFonts w:ascii="標楷體" w:eastAsia="標楷體" w:cs="標楷體"/>
                <w:spacing w:val="40"/>
                <w:sz w:val="28"/>
                <w:szCs w:val="28"/>
              </w:rPr>
              <w:t xml:space="preserve"> </w:t>
            </w:r>
            <w:r w:rsidRPr="00536514">
              <w:rPr>
                <w:rFonts w:ascii="標楷體" w:eastAsia="標楷體" w:cs="標楷體" w:hint="eastAsia"/>
                <w:spacing w:val="40"/>
                <w:sz w:val="28"/>
                <w:szCs w:val="28"/>
              </w:rPr>
              <w:t>工</w:t>
            </w:r>
            <w:r>
              <w:rPr>
                <w:rFonts w:ascii="標楷體" w:eastAsia="標楷體" w:cs="標楷體"/>
                <w:spacing w:val="40"/>
                <w:sz w:val="28"/>
                <w:szCs w:val="28"/>
              </w:rPr>
              <w:t xml:space="preserve"> </w:t>
            </w:r>
            <w:r w:rsidRPr="00536514">
              <w:rPr>
                <w:rFonts w:ascii="標楷體" w:eastAsia="標楷體" w:cs="標楷體" w:hint="eastAsia"/>
                <w:spacing w:val="40"/>
                <w:sz w:val="28"/>
                <w:szCs w:val="28"/>
              </w:rPr>
              <w:t>保</w:t>
            </w:r>
            <w:r>
              <w:rPr>
                <w:rFonts w:ascii="標楷體" w:eastAsia="標楷體" w:cs="標楷體"/>
                <w:spacing w:val="40"/>
                <w:sz w:val="28"/>
                <w:szCs w:val="28"/>
              </w:rPr>
              <w:t xml:space="preserve"> </w:t>
            </w:r>
            <w:r w:rsidRPr="00536514">
              <w:rPr>
                <w:rFonts w:ascii="標楷體" w:eastAsia="標楷體" w:cs="標楷體" w:hint="eastAsia"/>
                <w:spacing w:val="40"/>
                <w:sz w:val="28"/>
                <w:szCs w:val="28"/>
              </w:rPr>
              <w:t>險</w:t>
            </w:r>
            <w:r w:rsidRPr="00536514">
              <w:rPr>
                <w:rFonts w:ascii="標楷體" w:eastAsia="標楷體" w:cs="標楷體"/>
                <w:spacing w:val="40"/>
                <w:sz w:val="28"/>
                <w:szCs w:val="28"/>
              </w:rPr>
              <w:t xml:space="preserve"> </w:t>
            </w:r>
            <w:r w:rsidRPr="00536514">
              <w:rPr>
                <w:rFonts w:ascii="標楷體" w:eastAsia="標楷體" w:cs="標楷體" w:hint="eastAsia"/>
                <w:spacing w:val="40"/>
                <w:sz w:val="28"/>
                <w:szCs w:val="28"/>
              </w:rPr>
              <w:t>加</w:t>
            </w:r>
            <w:r w:rsidRPr="00536514">
              <w:rPr>
                <w:rFonts w:ascii="標楷體" w:eastAsia="標楷體" w:cs="標楷體"/>
                <w:spacing w:val="40"/>
                <w:sz w:val="28"/>
                <w:szCs w:val="28"/>
              </w:rPr>
              <w:t xml:space="preserve"> </w:t>
            </w:r>
            <w:r w:rsidRPr="00536514">
              <w:rPr>
                <w:rFonts w:ascii="標楷體" w:eastAsia="標楷體" w:cs="標楷體" w:hint="eastAsia"/>
                <w:spacing w:val="40"/>
                <w:sz w:val="28"/>
                <w:szCs w:val="28"/>
              </w:rPr>
              <w:t>保</w:t>
            </w:r>
            <w:r w:rsidRPr="00536514">
              <w:rPr>
                <w:rFonts w:ascii="標楷體" w:eastAsia="標楷體" w:cs="標楷體"/>
                <w:spacing w:val="40"/>
                <w:sz w:val="28"/>
                <w:szCs w:val="28"/>
              </w:rPr>
              <w:t xml:space="preserve"> </w:t>
            </w:r>
            <w:r w:rsidRPr="00536514">
              <w:rPr>
                <w:rFonts w:ascii="標楷體" w:eastAsia="標楷體" w:cs="標楷體" w:hint="eastAsia"/>
                <w:spacing w:val="40"/>
                <w:sz w:val="28"/>
                <w:szCs w:val="28"/>
              </w:rPr>
              <w:t>申</w:t>
            </w:r>
            <w:r w:rsidRPr="00536514">
              <w:rPr>
                <w:rFonts w:ascii="標楷體" w:eastAsia="標楷體" w:cs="標楷體"/>
                <w:spacing w:val="40"/>
                <w:sz w:val="28"/>
                <w:szCs w:val="28"/>
              </w:rPr>
              <w:t xml:space="preserve"> </w:t>
            </w:r>
            <w:r w:rsidRPr="00536514">
              <w:rPr>
                <w:rFonts w:ascii="標楷體" w:eastAsia="標楷體" w:cs="標楷體" w:hint="eastAsia"/>
                <w:spacing w:val="40"/>
                <w:sz w:val="28"/>
                <w:szCs w:val="28"/>
              </w:rPr>
              <w:t>報</w:t>
            </w:r>
            <w:r w:rsidRPr="00536514">
              <w:rPr>
                <w:rFonts w:ascii="標楷體" w:eastAsia="標楷體" w:cs="標楷體"/>
                <w:spacing w:val="40"/>
                <w:sz w:val="28"/>
                <w:szCs w:val="28"/>
              </w:rPr>
              <w:t xml:space="preserve"> </w:t>
            </w:r>
            <w:r w:rsidRPr="00536514">
              <w:rPr>
                <w:rFonts w:ascii="標楷體" w:eastAsia="標楷體" w:cs="標楷體" w:hint="eastAsia"/>
                <w:spacing w:val="40"/>
                <w:sz w:val="28"/>
                <w:szCs w:val="28"/>
              </w:rPr>
              <w:t>表</w:t>
            </w:r>
          </w:p>
          <w:p w:rsidR="00BF0D26" w:rsidRDefault="00BF0D26" w:rsidP="007F2546">
            <w:pPr>
              <w:jc w:val="center"/>
              <w:rPr>
                <w:rFonts w:eastAsia="標楷體" w:cs="標楷體"/>
                <w:spacing w:val="-10"/>
                <w:sz w:val="28"/>
                <w:szCs w:val="28"/>
              </w:rPr>
            </w:pPr>
            <w:r w:rsidRPr="00536514">
              <w:rPr>
                <w:rFonts w:eastAsia="標楷體" w:cs="標楷體" w:hint="eastAsia"/>
                <w:spacing w:val="-10"/>
                <w:sz w:val="28"/>
                <w:szCs w:val="28"/>
              </w:rPr>
              <w:t>全民健康保險第</w:t>
            </w:r>
            <w:r>
              <w:rPr>
                <w:rFonts w:eastAsia="標楷體" w:cs="標楷體" w:hint="eastAsia"/>
                <w:spacing w:val="-10"/>
                <w:sz w:val="28"/>
                <w:szCs w:val="28"/>
              </w:rPr>
              <w:t>一</w:t>
            </w:r>
            <w:r w:rsidRPr="00536514">
              <w:rPr>
                <w:rFonts w:eastAsia="標楷體" w:cs="標楷體" w:hint="eastAsia"/>
                <w:spacing w:val="-10"/>
                <w:sz w:val="28"/>
                <w:szCs w:val="28"/>
              </w:rPr>
              <w:t>、</w:t>
            </w:r>
            <w:r>
              <w:rPr>
                <w:rFonts w:eastAsia="標楷體" w:cs="標楷體" w:hint="eastAsia"/>
                <w:spacing w:val="-10"/>
                <w:sz w:val="28"/>
                <w:szCs w:val="28"/>
              </w:rPr>
              <w:t>二</w:t>
            </w:r>
            <w:r w:rsidRPr="00536514">
              <w:rPr>
                <w:rFonts w:eastAsia="標楷體" w:cs="標楷體" w:hint="eastAsia"/>
                <w:spacing w:val="-10"/>
                <w:sz w:val="28"/>
                <w:szCs w:val="28"/>
              </w:rPr>
              <w:t>、</w:t>
            </w:r>
            <w:r>
              <w:rPr>
                <w:rFonts w:eastAsia="標楷體" w:cs="標楷體" w:hint="eastAsia"/>
                <w:spacing w:val="-10"/>
                <w:sz w:val="28"/>
                <w:szCs w:val="28"/>
              </w:rPr>
              <w:t>三</w:t>
            </w:r>
            <w:r w:rsidRPr="00536514">
              <w:rPr>
                <w:rFonts w:eastAsia="標楷體" w:cs="標楷體" w:hint="eastAsia"/>
                <w:spacing w:val="-10"/>
                <w:sz w:val="28"/>
                <w:szCs w:val="28"/>
              </w:rPr>
              <w:t>類保險對象投保申報表</w:t>
            </w:r>
          </w:p>
          <w:p w:rsidR="00BF0D26" w:rsidRPr="00AD10BF" w:rsidRDefault="00BF0D26" w:rsidP="007F2546">
            <w:pPr>
              <w:jc w:val="center"/>
              <w:rPr>
                <w:rFonts w:ascii="標楷體" w:eastAsia="標楷體"/>
                <w:spacing w:val="80"/>
                <w:sz w:val="28"/>
                <w:szCs w:val="28"/>
              </w:rPr>
            </w:pPr>
            <w:r w:rsidRPr="00AD10BF">
              <w:rPr>
                <w:rFonts w:ascii="標楷體" w:eastAsia="標楷體" w:hAnsi="標楷體" w:cs="標楷體"/>
                <w:spacing w:val="80"/>
                <w:sz w:val="28"/>
                <w:szCs w:val="28"/>
              </w:rPr>
              <w:t>〈※</w:t>
            </w:r>
            <w:r w:rsidRPr="00AD10BF">
              <w:rPr>
                <w:rFonts w:ascii="標楷體" w:eastAsia="標楷體" w:cs="標楷體" w:hint="eastAsia"/>
                <w:spacing w:val="80"/>
                <w:sz w:val="28"/>
                <w:szCs w:val="28"/>
              </w:rPr>
              <w:t>勞工退休金提繳申報表</w:t>
            </w:r>
            <w:r w:rsidRPr="00AD10BF">
              <w:rPr>
                <w:rFonts w:ascii="標楷體" w:eastAsia="標楷體" w:hAnsi="標楷體" w:cs="標楷體"/>
                <w:spacing w:val="80"/>
                <w:sz w:val="28"/>
                <w:szCs w:val="28"/>
              </w:rPr>
              <w:t>〉</w:t>
            </w:r>
          </w:p>
        </w:tc>
        <w:tc>
          <w:tcPr>
            <w:tcW w:w="2232" w:type="dxa"/>
            <w:gridSpan w:val="8"/>
            <w:tcBorders>
              <w:top w:val="single" w:sz="12" w:space="0" w:color="auto"/>
              <w:left w:val="single" w:sz="12" w:space="0" w:color="000000"/>
              <w:bottom w:val="single" w:sz="6" w:space="0" w:color="auto"/>
              <w:right w:val="single" w:sz="6" w:space="0" w:color="auto"/>
            </w:tcBorders>
            <w:vAlign w:val="center"/>
          </w:tcPr>
          <w:p w:rsidR="00BF0D26" w:rsidRDefault="00BF0D26" w:rsidP="007F2546">
            <w:pPr>
              <w:snapToGrid w:val="0"/>
              <w:jc w:val="distribute"/>
              <w:rPr>
                <w:rFonts w:ascii="標楷體" w:eastAsia="標楷體"/>
                <w:sz w:val="18"/>
                <w:szCs w:val="18"/>
              </w:rPr>
            </w:pPr>
            <w:r>
              <w:rPr>
                <w:rFonts w:ascii="標楷體" w:eastAsia="標楷體" w:cs="標楷體" w:hint="eastAsia"/>
                <w:sz w:val="18"/>
                <w:szCs w:val="18"/>
              </w:rPr>
              <w:t>勞保局健保局</w:t>
            </w:r>
          </w:p>
          <w:p w:rsidR="00BF0D26" w:rsidRDefault="00BF0D26" w:rsidP="007F2546">
            <w:pPr>
              <w:snapToGrid w:val="0"/>
              <w:jc w:val="distribute"/>
              <w:rPr>
                <w:rFonts w:ascii="標楷體" w:eastAsia="標楷體"/>
              </w:rPr>
            </w:pPr>
            <w:r>
              <w:rPr>
                <w:rFonts w:ascii="標楷體" w:eastAsia="標楷體" w:cs="標楷體" w:hint="eastAsia"/>
                <w:sz w:val="18"/>
                <w:szCs w:val="18"/>
              </w:rPr>
              <w:t>收件章</w:t>
            </w:r>
          </w:p>
        </w:tc>
        <w:tc>
          <w:tcPr>
            <w:tcW w:w="870" w:type="dxa"/>
            <w:gridSpan w:val="3"/>
            <w:tcBorders>
              <w:top w:val="single" w:sz="12" w:space="0" w:color="auto"/>
              <w:left w:val="single" w:sz="6" w:space="0" w:color="auto"/>
              <w:bottom w:val="single" w:sz="6" w:space="0" w:color="auto"/>
              <w:right w:val="single" w:sz="4" w:space="0" w:color="000000"/>
            </w:tcBorders>
          </w:tcPr>
          <w:p w:rsidR="00BF0D26" w:rsidRPr="00EB3199" w:rsidRDefault="00BF0D26" w:rsidP="00CF7814">
            <w:pPr>
              <w:spacing w:line="200" w:lineRule="exact"/>
              <w:ind w:leftChars="-31" w:left="-1" w:rightChars="-32" w:right="-77" w:hangingChars="43" w:hanging="73"/>
              <w:jc w:val="distribute"/>
              <w:rPr>
                <w:rFonts w:ascii="標楷體" w:eastAsia="標楷體"/>
                <w:spacing w:val="46"/>
                <w:w w:val="200"/>
                <w:sz w:val="18"/>
                <w:szCs w:val="18"/>
              </w:rPr>
            </w:pPr>
            <w:r w:rsidRPr="00CF7814">
              <w:rPr>
                <w:rFonts w:ascii="標楷體" w:eastAsia="標楷體" w:cs="標楷體" w:hint="eastAsia"/>
                <w:w w:val="94"/>
                <w:sz w:val="18"/>
                <w:szCs w:val="18"/>
                <w:fitText w:val="678" w:id="-1781353214"/>
              </w:rPr>
              <w:t>健 保 局</w:t>
            </w:r>
          </w:p>
          <w:p w:rsidR="00BF0D26" w:rsidRDefault="00BF0D26" w:rsidP="00CF7814">
            <w:pPr>
              <w:spacing w:line="200" w:lineRule="exact"/>
              <w:ind w:firstLineChars="50" w:firstLine="85"/>
              <w:rPr>
                <w:rFonts w:ascii="標楷體" w:eastAsia="標楷體"/>
              </w:rPr>
            </w:pPr>
            <w:r w:rsidRPr="00CF7814">
              <w:rPr>
                <w:rFonts w:ascii="標楷體" w:eastAsia="標楷體" w:cs="標楷體" w:hint="eastAsia"/>
                <w:w w:val="94"/>
                <w:sz w:val="18"/>
                <w:szCs w:val="18"/>
                <w:fitText w:val="679" w:id="-1781352960"/>
              </w:rPr>
              <w:t>轄區分</w:t>
            </w:r>
            <w:r w:rsidRPr="00CF7814">
              <w:rPr>
                <w:rFonts w:ascii="標楷體" w:eastAsia="標楷體" w:cs="標楷體" w:hint="eastAsia"/>
                <w:spacing w:val="1"/>
                <w:w w:val="94"/>
                <w:sz w:val="18"/>
                <w:szCs w:val="18"/>
                <w:fitText w:val="679" w:id="-1781352960"/>
              </w:rPr>
              <w:t>局</w:t>
            </w:r>
          </w:p>
        </w:tc>
        <w:tc>
          <w:tcPr>
            <w:tcW w:w="1511" w:type="dxa"/>
            <w:gridSpan w:val="3"/>
            <w:tcBorders>
              <w:top w:val="single" w:sz="12" w:space="0" w:color="auto"/>
              <w:left w:val="single" w:sz="4" w:space="0" w:color="000000"/>
              <w:bottom w:val="single" w:sz="6" w:space="0" w:color="auto"/>
              <w:right w:val="single" w:sz="12" w:space="0" w:color="auto"/>
            </w:tcBorders>
            <w:vAlign w:val="center"/>
          </w:tcPr>
          <w:p w:rsidR="00BF0D26" w:rsidRDefault="00BF0D26" w:rsidP="007F2546">
            <w:pPr>
              <w:snapToGrid w:val="0"/>
              <w:jc w:val="right"/>
              <w:rPr>
                <w:rFonts w:ascii="標楷體" w:eastAsia="標楷體"/>
              </w:rPr>
            </w:pPr>
            <w:r w:rsidRPr="00296C0F">
              <w:rPr>
                <w:rFonts w:ascii="標楷體" w:eastAsia="標楷體" w:cs="標楷體" w:hint="eastAsia"/>
              </w:rPr>
              <w:t>北區</w:t>
            </w:r>
            <w:r>
              <w:rPr>
                <w:rFonts w:ascii="標楷體" w:eastAsia="標楷體" w:cs="標楷體" w:hint="eastAsia"/>
                <w:sz w:val="18"/>
                <w:szCs w:val="18"/>
              </w:rPr>
              <w:t>分局</w:t>
            </w:r>
          </w:p>
        </w:tc>
      </w:tr>
      <w:tr w:rsidR="00BF0D26">
        <w:trPr>
          <w:cantSplit/>
          <w:trHeight w:hRule="exact" w:val="440"/>
        </w:trPr>
        <w:tc>
          <w:tcPr>
            <w:tcW w:w="2071" w:type="dxa"/>
            <w:gridSpan w:val="4"/>
            <w:tcBorders>
              <w:top w:val="single" w:sz="6" w:space="0" w:color="auto"/>
              <w:left w:val="single" w:sz="12" w:space="0" w:color="auto"/>
              <w:bottom w:val="single" w:sz="6" w:space="0" w:color="auto"/>
              <w:right w:val="single" w:sz="6" w:space="0" w:color="auto"/>
            </w:tcBorders>
          </w:tcPr>
          <w:p w:rsidR="00BF0D26" w:rsidRDefault="00BF0D26">
            <w:pPr>
              <w:rPr>
                <w:rFonts w:ascii="標楷體" w:eastAsia="標楷體"/>
              </w:rPr>
            </w:pPr>
            <w:r w:rsidRPr="00C37186">
              <w:rPr>
                <w:rFonts w:ascii="標楷體" w:eastAsia="標楷體" w:cs="標楷體" w:hint="eastAsia"/>
                <w:sz w:val="18"/>
                <w:szCs w:val="18"/>
              </w:rPr>
              <w:t>全民健保投保單位代號</w:t>
            </w:r>
          </w:p>
        </w:tc>
        <w:tc>
          <w:tcPr>
            <w:tcW w:w="211" w:type="dxa"/>
            <w:gridSpan w:val="2"/>
            <w:tcBorders>
              <w:top w:val="single" w:sz="6" w:space="0" w:color="auto"/>
              <w:left w:val="nil"/>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1</w:t>
            </w:r>
          </w:p>
        </w:tc>
        <w:tc>
          <w:tcPr>
            <w:tcW w:w="211" w:type="dxa"/>
            <w:gridSpan w:val="2"/>
            <w:tcBorders>
              <w:top w:val="single" w:sz="6" w:space="0" w:color="auto"/>
              <w:left w:val="single" w:sz="4" w:space="0" w:color="auto"/>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2</w:t>
            </w:r>
          </w:p>
        </w:tc>
        <w:tc>
          <w:tcPr>
            <w:tcW w:w="211" w:type="dxa"/>
            <w:gridSpan w:val="2"/>
            <w:tcBorders>
              <w:top w:val="single" w:sz="6" w:space="0" w:color="auto"/>
              <w:left w:val="single" w:sz="4" w:space="0" w:color="auto"/>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3</w:t>
            </w:r>
          </w:p>
        </w:tc>
        <w:tc>
          <w:tcPr>
            <w:tcW w:w="211" w:type="dxa"/>
            <w:gridSpan w:val="2"/>
            <w:tcBorders>
              <w:top w:val="single" w:sz="6" w:space="0" w:color="auto"/>
              <w:left w:val="single" w:sz="4" w:space="0" w:color="auto"/>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6</w:t>
            </w:r>
          </w:p>
        </w:tc>
        <w:tc>
          <w:tcPr>
            <w:tcW w:w="211" w:type="dxa"/>
            <w:gridSpan w:val="2"/>
            <w:tcBorders>
              <w:top w:val="single" w:sz="6" w:space="0" w:color="auto"/>
              <w:left w:val="single" w:sz="4" w:space="0" w:color="auto"/>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3</w:t>
            </w:r>
          </w:p>
        </w:tc>
        <w:tc>
          <w:tcPr>
            <w:tcW w:w="211" w:type="dxa"/>
            <w:gridSpan w:val="2"/>
            <w:tcBorders>
              <w:top w:val="single" w:sz="6" w:space="0" w:color="auto"/>
              <w:left w:val="single" w:sz="4" w:space="0" w:color="auto"/>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5</w:t>
            </w:r>
          </w:p>
        </w:tc>
        <w:tc>
          <w:tcPr>
            <w:tcW w:w="211" w:type="dxa"/>
            <w:gridSpan w:val="2"/>
            <w:tcBorders>
              <w:top w:val="single" w:sz="6" w:space="0" w:color="auto"/>
              <w:left w:val="single" w:sz="4" w:space="0" w:color="auto"/>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6</w:t>
            </w:r>
          </w:p>
        </w:tc>
        <w:tc>
          <w:tcPr>
            <w:tcW w:w="211" w:type="dxa"/>
            <w:gridSpan w:val="2"/>
            <w:tcBorders>
              <w:top w:val="single" w:sz="6" w:space="0" w:color="auto"/>
              <w:left w:val="single" w:sz="4" w:space="0" w:color="auto"/>
              <w:bottom w:val="single" w:sz="4" w:space="0" w:color="auto"/>
              <w:right w:val="single" w:sz="4" w:space="0" w:color="auto"/>
            </w:tcBorders>
          </w:tcPr>
          <w:p w:rsidR="00BF0D26" w:rsidRPr="0073792F" w:rsidRDefault="00BF0D26" w:rsidP="007F2546">
            <w:pPr>
              <w:jc w:val="center"/>
              <w:rPr>
                <w:rFonts w:eastAsia="標楷體"/>
              </w:rPr>
            </w:pPr>
            <w:r w:rsidRPr="0073792F">
              <w:rPr>
                <w:rFonts w:eastAsia="標楷體"/>
              </w:rPr>
              <w:t>4</w:t>
            </w:r>
          </w:p>
        </w:tc>
        <w:tc>
          <w:tcPr>
            <w:tcW w:w="212" w:type="dxa"/>
            <w:gridSpan w:val="2"/>
            <w:tcBorders>
              <w:top w:val="single" w:sz="6" w:space="0" w:color="auto"/>
              <w:left w:val="single" w:sz="4" w:space="0" w:color="auto"/>
              <w:bottom w:val="single" w:sz="4" w:space="0" w:color="auto"/>
              <w:right w:val="single" w:sz="12" w:space="0" w:color="000000"/>
            </w:tcBorders>
          </w:tcPr>
          <w:p w:rsidR="00BF0D26" w:rsidRPr="0073792F" w:rsidRDefault="00BF0D26" w:rsidP="007F2546">
            <w:pPr>
              <w:jc w:val="center"/>
              <w:rPr>
                <w:rFonts w:eastAsia="標楷體"/>
              </w:rPr>
            </w:pPr>
            <w:r w:rsidRPr="0073792F">
              <w:rPr>
                <w:rFonts w:eastAsia="標楷體"/>
              </w:rPr>
              <w:t>7</w:t>
            </w:r>
          </w:p>
        </w:tc>
        <w:tc>
          <w:tcPr>
            <w:tcW w:w="6096" w:type="dxa"/>
            <w:gridSpan w:val="15"/>
            <w:vMerge/>
            <w:tcBorders>
              <w:top w:val="nil"/>
              <w:left w:val="single" w:sz="12" w:space="0" w:color="000000"/>
              <w:bottom w:val="nil"/>
              <w:right w:val="single" w:sz="12" w:space="0" w:color="000000"/>
            </w:tcBorders>
          </w:tcPr>
          <w:p w:rsidR="00BF0D26" w:rsidRDefault="00BF0D26">
            <w:pPr>
              <w:rPr>
                <w:rFonts w:ascii="標楷體" w:eastAsia="標楷體"/>
              </w:rPr>
            </w:pPr>
          </w:p>
        </w:tc>
        <w:tc>
          <w:tcPr>
            <w:tcW w:w="2232" w:type="dxa"/>
            <w:gridSpan w:val="8"/>
            <w:vMerge w:val="restart"/>
            <w:tcBorders>
              <w:top w:val="single" w:sz="6" w:space="0" w:color="auto"/>
              <w:left w:val="single" w:sz="12" w:space="0" w:color="000000"/>
              <w:bottom w:val="nil"/>
              <w:right w:val="single" w:sz="6" w:space="0" w:color="auto"/>
            </w:tcBorders>
          </w:tcPr>
          <w:p w:rsidR="00BF0D26" w:rsidRDefault="00BF0D26">
            <w:pPr>
              <w:rPr>
                <w:rFonts w:ascii="標楷體" w:eastAsia="標楷體"/>
              </w:rPr>
            </w:pPr>
          </w:p>
        </w:tc>
        <w:tc>
          <w:tcPr>
            <w:tcW w:w="2381" w:type="dxa"/>
            <w:gridSpan w:val="6"/>
            <w:tcBorders>
              <w:top w:val="single" w:sz="6" w:space="0" w:color="auto"/>
              <w:left w:val="single" w:sz="6" w:space="0" w:color="auto"/>
              <w:bottom w:val="single" w:sz="6" w:space="0" w:color="auto"/>
              <w:right w:val="single" w:sz="12" w:space="0" w:color="auto"/>
            </w:tcBorders>
          </w:tcPr>
          <w:p w:rsidR="00BF0D26" w:rsidRDefault="00BF0D26">
            <w:pPr>
              <w:rPr>
                <w:rFonts w:ascii="標楷體" w:eastAsia="標楷體"/>
              </w:rPr>
            </w:pPr>
            <w:r>
              <w:rPr>
                <w:rFonts w:ascii="標楷體" w:eastAsia="標楷體" w:cs="標楷體" w:hint="eastAsia"/>
                <w:sz w:val="18"/>
                <w:szCs w:val="18"/>
              </w:rPr>
              <w:t xml:space="preserve">民國 　 年 　月  </w:t>
            </w:r>
            <w:r>
              <w:rPr>
                <w:rFonts w:ascii="標楷體" w:eastAsia="標楷體" w:cs="標楷體"/>
                <w:sz w:val="18"/>
                <w:szCs w:val="18"/>
              </w:rPr>
              <w:t xml:space="preserve">  </w:t>
            </w:r>
            <w:r>
              <w:rPr>
                <w:rFonts w:ascii="標楷體" w:eastAsia="標楷體" w:cs="標楷體" w:hint="eastAsia"/>
                <w:sz w:val="18"/>
                <w:szCs w:val="18"/>
              </w:rPr>
              <w:t>日申報</w:t>
            </w:r>
          </w:p>
        </w:tc>
      </w:tr>
      <w:tr w:rsidR="00BF0D26">
        <w:trPr>
          <w:cantSplit/>
          <w:trHeight w:hRule="exact" w:val="454"/>
        </w:trPr>
        <w:tc>
          <w:tcPr>
            <w:tcW w:w="3971" w:type="dxa"/>
            <w:gridSpan w:val="22"/>
            <w:tcBorders>
              <w:top w:val="single" w:sz="6" w:space="0" w:color="auto"/>
              <w:left w:val="single" w:sz="12" w:space="0" w:color="auto"/>
              <w:bottom w:val="single" w:sz="6" w:space="0" w:color="auto"/>
              <w:right w:val="single" w:sz="12" w:space="0" w:color="000000"/>
            </w:tcBorders>
          </w:tcPr>
          <w:p w:rsidR="00BF0D26" w:rsidRDefault="009D15EC" w:rsidP="007F2546">
            <w:pPr>
              <w:spacing w:line="200" w:lineRule="exact"/>
              <w:rPr>
                <w:rFonts w:ascii="標楷體" w:eastAsia="標楷體"/>
                <w:sz w:val="18"/>
                <w:szCs w:val="18"/>
              </w:rPr>
            </w:pPr>
            <w:r w:rsidRPr="009D15EC">
              <w:rPr>
                <w:noProof/>
              </w:rPr>
              <w:pict>
                <v:shape id="_x0000_s2966" type="#_x0000_t202" style="position:absolute;margin-left:76.9pt;margin-top:.8pt;width:113pt;height:22pt;z-index:251748864;mso-position-horizontal-relative:text;mso-position-vertical-relative:text" filled="f" stroked="f">
                  <v:textbox style="mso-next-textbox:#_x0000_s2966" inset="0,2mm,0,0">
                    <w:txbxContent>
                      <w:p w:rsidR="00860CF7" w:rsidRDefault="00860CF7">
                        <w:pPr>
                          <w:spacing w:line="180" w:lineRule="exact"/>
                          <w:rPr>
                            <w:sz w:val="18"/>
                            <w:szCs w:val="18"/>
                          </w:rPr>
                        </w:pPr>
                        <w:r>
                          <w:rPr>
                            <w:rFonts w:cs="新細明體" w:hint="eastAsia"/>
                            <w:sz w:val="18"/>
                            <w:szCs w:val="18"/>
                          </w:rPr>
                          <w:t>：</w:t>
                        </w:r>
                      </w:p>
                    </w:txbxContent>
                  </v:textbox>
                </v:shape>
              </w:pict>
            </w:r>
            <w:r w:rsidR="00BF0D26">
              <w:rPr>
                <w:rFonts w:ascii="標楷體" w:eastAsia="標楷體" w:cs="標楷體" w:hint="eastAsia"/>
                <w:sz w:val="18"/>
                <w:szCs w:val="18"/>
              </w:rPr>
              <w:t>營利事業統一編號</w:t>
            </w:r>
          </w:p>
          <w:p w:rsidR="00BF0D26" w:rsidRDefault="00BF0D26" w:rsidP="007F2546">
            <w:pPr>
              <w:spacing w:line="200" w:lineRule="exact"/>
              <w:rPr>
                <w:rFonts w:ascii="標楷體" w:eastAsia="標楷體"/>
              </w:rPr>
            </w:pPr>
            <w:r>
              <w:rPr>
                <w:rFonts w:ascii="標楷體" w:eastAsia="標楷體" w:cs="標楷體" w:hint="eastAsia"/>
                <w:sz w:val="18"/>
                <w:szCs w:val="18"/>
              </w:rPr>
              <w:t>或非營利扣繳編號</w:t>
            </w:r>
          </w:p>
        </w:tc>
        <w:tc>
          <w:tcPr>
            <w:tcW w:w="6096" w:type="dxa"/>
            <w:gridSpan w:val="15"/>
            <w:vMerge/>
            <w:tcBorders>
              <w:top w:val="nil"/>
              <w:left w:val="single" w:sz="12" w:space="0" w:color="000000"/>
              <w:bottom w:val="nil"/>
              <w:right w:val="single" w:sz="12" w:space="0" w:color="000000"/>
            </w:tcBorders>
          </w:tcPr>
          <w:p w:rsidR="00BF0D26" w:rsidRDefault="00BF0D26">
            <w:pPr>
              <w:rPr>
                <w:rFonts w:ascii="標楷體" w:eastAsia="標楷體"/>
              </w:rPr>
            </w:pPr>
          </w:p>
        </w:tc>
        <w:tc>
          <w:tcPr>
            <w:tcW w:w="2232" w:type="dxa"/>
            <w:gridSpan w:val="8"/>
            <w:vMerge/>
            <w:tcBorders>
              <w:top w:val="nil"/>
              <w:left w:val="single" w:sz="12" w:space="0" w:color="000000"/>
              <w:bottom w:val="single" w:sz="6" w:space="0" w:color="auto"/>
              <w:right w:val="single" w:sz="6" w:space="0" w:color="auto"/>
            </w:tcBorders>
          </w:tcPr>
          <w:p w:rsidR="00BF0D26" w:rsidRDefault="00BF0D26">
            <w:pPr>
              <w:rPr>
                <w:rFonts w:ascii="標楷體" w:eastAsia="標楷體"/>
              </w:rPr>
            </w:pPr>
          </w:p>
        </w:tc>
        <w:tc>
          <w:tcPr>
            <w:tcW w:w="2381" w:type="dxa"/>
            <w:gridSpan w:val="6"/>
            <w:tcBorders>
              <w:top w:val="single" w:sz="6" w:space="0" w:color="auto"/>
              <w:left w:val="single" w:sz="6" w:space="0" w:color="auto"/>
              <w:bottom w:val="single" w:sz="6" w:space="0" w:color="auto"/>
              <w:right w:val="single" w:sz="12" w:space="0" w:color="auto"/>
            </w:tcBorders>
          </w:tcPr>
          <w:p w:rsidR="00BF0D26" w:rsidRDefault="00BF0D26">
            <w:pPr>
              <w:rPr>
                <w:rFonts w:ascii="標楷體" w:eastAsia="標楷體"/>
              </w:rPr>
            </w:pPr>
            <w:r>
              <w:rPr>
                <w:rFonts w:ascii="標楷體" w:eastAsia="標楷體" w:cs="標楷體" w:hint="eastAsia"/>
                <w:sz w:val="18"/>
                <w:szCs w:val="18"/>
              </w:rPr>
              <w:t xml:space="preserve">民國　</w:t>
            </w:r>
            <w:r>
              <w:rPr>
                <w:rFonts w:ascii="標楷體" w:eastAsia="標楷體" w:cs="標楷體"/>
                <w:sz w:val="18"/>
                <w:szCs w:val="18"/>
              </w:rPr>
              <w:t xml:space="preserve"> </w:t>
            </w:r>
            <w:r>
              <w:rPr>
                <w:rFonts w:ascii="標楷體" w:eastAsia="標楷體" w:cs="標楷體" w:hint="eastAsia"/>
                <w:sz w:val="18"/>
                <w:szCs w:val="18"/>
              </w:rPr>
              <w:t>年</w:t>
            </w:r>
            <w:r>
              <w:rPr>
                <w:rFonts w:ascii="標楷體" w:eastAsia="標楷體" w:cs="標楷體"/>
                <w:sz w:val="18"/>
                <w:szCs w:val="18"/>
              </w:rPr>
              <w:t xml:space="preserve">  </w:t>
            </w:r>
            <w:r>
              <w:rPr>
                <w:rFonts w:ascii="標楷體" w:eastAsia="標楷體" w:cs="標楷體" w:hint="eastAsia"/>
                <w:sz w:val="18"/>
                <w:szCs w:val="18"/>
              </w:rPr>
              <w:t>月份第</w:t>
            </w:r>
            <w:r>
              <w:rPr>
                <w:rFonts w:ascii="標楷體" w:eastAsia="標楷體" w:cs="標楷體"/>
                <w:sz w:val="18"/>
                <w:szCs w:val="18"/>
              </w:rPr>
              <w:t xml:space="preserve"> </w:t>
            </w:r>
            <w:r>
              <w:rPr>
                <w:rFonts w:ascii="標楷體" w:eastAsia="標楷體" w:cs="標楷體" w:hint="eastAsia"/>
                <w:sz w:val="18"/>
                <w:szCs w:val="18"/>
              </w:rPr>
              <w:t xml:space="preserve">　號表</w:t>
            </w:r>
          </w:p>
        </w:tc>
      </w:tr>
      <w:tr w:rsidR="00BF0D26" w:rsidRPr="007F7F49">
        <w:tblPrEx>
          <w:tblBorders>
            <w:top w:val="single" w:sz="6" w:space="0" w:color="auto"/>
            <w:left w:val="single" w:sz="6" w:space="0" w:color="auto"/>
            <w:bottom w:val="single" w:sz="6" w:space="0" w:color="auto"/>
            <w:right w:val="single" w:sz="6" w:space="0" w:color="auto"/>
          </w:tblBorders>
        </w:tblPrEx>
        <w:trPr>
          <w:cantSplit/>
          <w:trHeight w:hRule="exact" w:val="361"/>
        </w:trPr>
        <w:tc>
          <w:tcPr>
            <w:tcW w:w="828" w:type="dxa"/>
            <w:gridSpan w:val="2"/>
            <w:vMerge w:val="restart"/>
            <w:tcBorders>
              <w:top w:val="single" w:sz="12" w:space="0" w:color="auto"/>
              <w:left w:val="single" w:sz="12" w:space="0" w:color="auto"/>
              <w:bottom w:val="single" w:sz="6" w:space="0" w:color="auto"/>
              <w:right w:val="nil"/>
            </w:tcBorders>
          </w:tcPr>
          <w:p w:rsidR="00BF0D26" w:rsidRPr="007F7F49" w:rsidRDefault="00BF0D26" w:rsidP="007F2546">
            <w:pPr>
              <w:spacing w:line="180" w:lineRule="exact"/>
              <w:ind w:leftChars="-9" w:left="-22" w:firstLineChars="100" w:firstLine="120"/>
              <w:rPr>
                <w:rFonts w:eastAsia="標楷體"/>
                <w:spacing w:val="-20"/>
                <w:sz w:val="16"/>
                <w:szCs w:val="16"/>
              </w:rPr>
            </w:pPr>
            <w:r w:rsidRPr="007F7F49">
              <w:rPr>
                <w:rFonts w:eastAsia="標楷體" w:hAnsi="標楷體"/>
                <w:spacing w:val="-20"/>
                <w:sz w:val="16"/>
                <w:szCs w:val="16"/>
              </w:rPr>
              <w:t>申</w:t>
            </w:r>
            <w:r w:rsidRPr="007F7F49">
              <w:rPr>
                <w:rFonts w:eastAsia="標楷體"/>
                <w:spacing w:val="-20"/>
                <w:sz w:val="16"/>
                <w:szCs w:val="16"/>
              </w:rPr>
              <w:t xml:space="preserve">     </w:t>
            </w:r>
            <w:r w:rsidRPr="007F7F49">
              <w:rPr>
                <w:rFonts w:eastAsia="標楷體" w:hAnsi="標楷體"/>
                <w:spacing w:val="-20"/>
                <w:sz w:val="16"/>
                <w:szCs w:val="16"/>
              </w:rPr>
              <w:t>報</w:t>
            </w:r>
          </w:p>
          <w:p w:rsidR="00BF0D26" w:rsidRPr="007F7F49" w:rsidRDefault="00BF0D26" w:rsidP="007F2546">
            <w:pPr>
              <w:spacing w:line="240" w:lineRule="exact"/>
              <w:ind w:firstLineChars="15" w:firstLine="18"/>
              <w:rPr>
                <w:rFonts w:eastAsia="標楷體"/>
                <w:spacing w:val="-20"/>
                <w:sz w:val="16"/>
                <w:szCs w:val="16"/>
              </w:rPr>
            </w:pPr>
            <w:r w:rsidRPr="007F7F49">
              <w:rPr>
                <w:rFonts w:eastAsia="標楷體"/>
                <w:spacing w:val="-20"/>
                <w:sz w:val="16"/>
                <w:szCs w:val="16"/>
              </w:rPr>
              <w:t xml:space="preserve">  </w:t>
            </w:r>
            <w:r w:rsidRPr="007F7F49">
              <w:rPr>
                <w:rFonts w:eastAsia="標楷體" w:hAnsi="標楷體"/>
                <w:spacing w:val="-20"/>
                <w:sz w:val="16"/>
                <w:szCs w:val="16"/>
              </w:rPr>
              <w:t>加</w:t>
            </w:r>
            <w:r w:rsidRPr="007F7F49">
              <w:rPr>
                <w:rFonts w:eastAsia="標楷體"/>
                <w:spacing w:val="-20"/>
                <w:sz w:val="16"/>
                <w:szCs w:val="16"/>
              </w:rPr>
              <w:t xml:space="preserve"> </w:t>
            </w:r>
            <w:r w:rsidRPr="007F7F49">
              <w:rPr>
                <w:rFonts w:eastAsia="標楷體" w:hAnsi="標楷體"/>
                <w:spacing w:val="-20"/>
                <w:sz w:val="16"/>
                <w:szCs w:val="16"/>
              </w:rPr>
              <w:t>保</w:t>
            </w:r>
            <w:r w:rsidRPr="007F7F49">
              <w:rPr>
                <w:rFonts w:eastAsia="標楷體"/>
                <w:spacing w:val="-20"/>
                <w:sz w:val="16"/>
                <w:szCs w:val="16"/>
              </w:rPr>
              <w:t xml:space="preserve"> </w:t>
            </w:r>
            <w:r w:rsidRPr="007F7F49">
              <w:rPr>
                <w:rFonts w:eastAsia="標楷體" w:hAnsi="標楷體"/>
                <w:spacing w:val="-20"/>
                <w:sz w:val="16"/>
                <w:szCs w:val="16"/>
              </w:rPr>
              <w:t>者</w:t>
            </w:r>
            <w:r w:rsidRPr="007F7F49">
              <w:rPr>
                <w:rFonts w:eastAsia="標楷體"/>
                <w:spacing w:val="-20"/>
                <w:sz w:val="16"/>
                <w:szCs w:val="16"/>
              </w:rPr>
              <w:t xml:space="preserve"> </w:t>
            </w:r>
          </w:p>
          <w:p w:rsidR="00BF0D26" w:rsidRPr="007F7F49" w:rsidRDefault="00BF0D26" w:rsidP="007F2546">
            <w:pPr>
              <w:spacing w:line="240" w:lineRule="exact"/>
              <w:rPr>
                <w:rFonts w:eastAsia="標楷體"/>
              </w:rPr>
            </w:pPr>
            <w:r w:rsidRPr="007F7F49">
              <w:rPr>
                <w:rFonts w:eastAsia="標楷體"/>
                <w:spacing w:val="-20"/>
                <w:sz w:val="16"/>
                <w:szCs w:val="16"/>
              </w:rPr>
              <w:t xml:space="preserve">   (</w:t>
            </w:r>
            <w:r w:rsidRPr="007F7F49">
              <w:rPr>
                <w:rFonts w:eastAsia="標楷體" w:hAnsi="標楷體"/>
                <w:spacing w:val="-20"/>
                <w:sz w:val="16"/>
                <w:szCs w:val="16"/>
              </w:rPr>
              <w:t>打</w:t>
            </w:r>
            <w:r w:rsidRPr="007F7F49">
              <w:rPr>
                <w:rFonts w:eastAsia="標楷體"/>
                <w:spacing w:val="-20"/>
                <w:sz w:val="16"/>
                <w:szCs w:val="16"/>
              </w:rPr>
              <w:t>ˇ)</w:t>
            </w:r>
          </w:p>
        </w:tc>
        <w:tc>
          <w:tcPr>
            <w:tcW w:w="6077" w:type="dxa"/>
            <w:gridSpan w:val="24"/>
            <w:tcBorders>
              <w:top w:val="single" w:sz="18" w:space="0" w:color="auto"/>
              <w:left w:val="single" w:sz="18" w:space="0" w:color="auto"/>
              <w:bottom w:val="single" w:sz="6" w:space="0" w:color="auto"/>
              <w:right w:val="single" w:sz="18" w:space="0" w:color="auto"/>
            </w:tcBorders>
          </w:tcPr>
          <w:p w:rsidR="00BF0D26" w:rsidRPr="007F7F49" w:rsidRDefault="00BF0D26" w:rsidP="007F2546">
            <w:pPr>
              <w:spacing w:line="300" w:lineRule="atLeast"/>
              <w:ind w:firstLineChars="650" w:firstLine="1170"/>
              <w:rPr>
                <w:rFonts w:eastAsia="標楷體"/>
              </w:rPr>
            </w:pPr>
            <w:r w:rsidRPr="007F7F49">
              <w:rPr>
                <w:rFonts w:eastAsia="標楷體" w:hAnsi="標楷體"/>
                <w:sz w:val="18"/>
                <w:szCs w:val="18"/>
              </w:rPr>
              <w:t>被</w:t>
            </w:r>
            <w:r w:rsidRPr="007F7F49">
              <w:rPr>
                <w:rFonts w:eastAsia="標楷體"/>
                <w:sz w:val="18"/>
                <w:szCs w:val="18"/>
              </w:rPr>
              <w:t xml:space="preserve">           </w:t>
            </w:r>
            <w:r w:rsidRPr="007F7F49">
              <w:rPr>
                <w:rFonts w:eastAsia="標楷體" w:hAnsi="標楷體"/>
                <w:sz w:val="18"/>
                <w:szCs w:val="18"/>
              </w:rPr>
              <w:t>保</w:t>
            </w:r>
            <w:r w:rsidRPr="007F7F49">
              <w:rPr>
                <w:rFonts w:eastAsia="標楷體"/>
                <w:sz w:val="18"/>
                <w:szCs w:val="18"/>
              </w:rPr>
              <w:t xml:space="preserve">           </w:t>
            </w:r>
            <w:r w:rsidRPr="007F7F49">
              <w:rPr>
                <w:rFonts w:eastAsia="標楷體" w:hAnsi="標楷體"/>
                <w:sz w:val="18"/>
                <w:szCs w:val="18"/>
              </w:rPr>
              <w:t>險</w:t>
            </w:r>
            <w:r w:rsidRPr="007F7F49">
              <w:rPr>
                <w:rFonts w:eastAsia="標楷體"/>
                <w:sz w:val="18"/>
                <w:szCs w:val="18"/>
              </w:rPr>
              <w:t xml:space="preserve">           </w:t>
            </w:r>
            <w:r w:rsidRPr="007F7F49">
              <w:rPr>
                <w:rFonts w:eastAsia="標楷體" w:hAnsi="標楷體"/>
                <w:sz w:val="18"/>
                <w:szCs w:val="18"/>
              </w:rPr>
              <w:t>人</w:t>
            </w:r>
          </w:p>
        </w:tc>
        <w:tc>
          <w:tcPr>
            <w:tcW w:w="5069" w:type="dxa"/>
            <w:gridSpan w:val="17"/>
            <w:tcBorders>
              <w:top w:val="single" w:sz="12" w:space="0" w:color="auto"/>
              <w:left w:val="nil"/>
              <w:bottom w:val="single" w:sz="6" w:space="0" w:color="auto"/>
              <w:right w:val="single" w:sz="6" w:space="0" w:color="auto"/>
            </w:tcBorders>
          </w:tcPr>
          <w:p w:rsidR="00BF0D26" w:rsidRPr="007F7F49" w:rsidRDefault="00BF0D26" w:rsidP="007F2546">
            <w:pPr>
              <w:spacing w:line="300" w:lineRule="atLeast"/>
              <w:ind w:firstLineChars="200" w:firstLine="360"/>
              <w:rPr>
                <w:rFonts w:eastAsia="標楷體"/>
              </w:rPr>
            </w:pPr>
            <w:r w:rsidRPr="007F7F49">
              <w:rPr>
                <w:rFonts w:eastAsia="標楷體" w:hAnsi="標楷體"/>
                <w:sz w:val="18"/>
                <w:szCs w:val="18"/>
              </w:rPr>
              <w:t>相</w:t>
            </w:r>
            <w:r w:rsidRPr="007F7F49">
              <w:rPr>
                <w:rFonts w:eastAsia="標楷體"/>
                <w:sz w:val="18"/>
                <w:szCs w:val="18"/>
              </w:rPr>
              <w:t xml:space="preserve">             </w:t>
            </w:r>
            <w:r w:rsidRPr="007F7F49">
              <w:rPr>
                <w:rFonts w:eastAsia="標楷體" w:hAnsi="標楷體"/>
                <w:sz w:val="18"/>
                <w:szCs w:val="18"/>
              </w:rPr>
              <w:t>關</w:t>
            </w:r>
            <w:r w:rsidRPr="007F7F49">
              <w:rPr>
                <w:rFonts w:eastAsia="標楷體"/>
                <w:sz w:val="18"/>
                <w:szCs w:val="18"/>
              </w:rPr>
              <w:t xml:space="preserve">             </w:t>
            </w:r>
            <w:r w:rsidRPr="007F7F49">
              <w:rPr>
                <w:rFonts w:eastAsia="標楷體" w:hAnsi="標楷體"/>
                <w:sz w:val="18"/>
                <w:szCs w:val="18"/>
              </w:rPr>
              <w:t>眷</w:t>
            </w:r>
            <w:r w:rsidRPr="007F7F49">
              <w:rPr>
                <w:rFonts w:eastAsia="標楷體"/>
                <w:sz w:val="18"/>
                <w:szCs w:val="18"/>
              </w:rPr>
              <w:t xml:space="preserve">             </w:t>
            </w:r>
            <w:r w:rsidRPr="007F7F49">
              <w:rPr>
                <w:rFonts w:eastAsia="標楷體" w:hAnsi="標楷體"/>
                <w:sz w:val="18"/>
                <w:szCs w:val="18"/>
              </w:rPr>
              <w:t>屬</w:t>
            </w:r>
            <w:r w:rsidRPr="007F7F49">
              <w:rPr>
                <w:rFonts w:eastAsia="標楷體"/>
                <w:sz w:val="18"/>
                <w:szCs w:val="18"/>
              </w:rPr>
              <w:t xml:space="preserve">  </w:t>
            </w:r>
          </w:p>
        </w:tc>
        <w:tc>
          <w:tcPr>
            <w:tcW w:w="1597" w:type="dxa"/>
            <w:gridSpan w:val="6"/>
            <w:tcBorders>
              <w:top w:val="single" w:sz="12" w:space="0" w:color="auto"/>
              <w:left w:val="single" w:sz="6" w:space="0" w:color="auto"/>
              <w:bottom w:val="single" w:sz="6" w:space="0" w:color="auto"/>
              <w:right w:val="single" w:sz="4" w:space="0" w:color="auto"/>
            </w:tcBorders>
            <w:vAlign w:val="center"/>
          </w:tcPr>
          <w:p w:rsidR="00BF0D26" w:rsidRPr="007F7F49" w:rsidRDefault="00BF0D26" w:rsidP="007F2546">
            <w:pPr>
              <w:spacing w:line="180" w:lineRule="exact"/>
              <w:jc w:val="center"/>
              <w:rPr>
                <w:rFonts w:eastAsia="標楷體"/>
                <w:sz w:val="18"/>
                <w:szCs w:val="18"/>
              </w:rPr>
            </w:pPr>
            <w:r w:rsidRPr="007F7F49">
              <w:rPr>
                <w:rFonts w:eastAsia="標楷體" w:hAnsi="標楷體"/>
                <w:sz w:val="18"/>
                <w:szCs w:val="18"/>
              </w:rPr>
              <w:t>投保單位填寫</w:t>
            </w:r>
          </w:p>
        </w:tc>
        <w:tc>
          <w:tcPr>
            <w:tcW w:w="1109" w:type="dxa"/>
            <w:gridSpan w:val="2"/>
            <w:vMerge w:val="restart"/>
            <w:tcBorders>
              <w:top w:val="single" w:sz="12" w:space="0" w:color="auto"/>
              <w:left w:val="single" w:sz="4" w:space="0" w:color="auto"/>
              <w:bottom w:val="single" w:sz="6" w:space="0" w:color="auto"/>
              <w:right w:val="single" w:sz="12" w:space="0" w:color="auto"/>
            </w:tcBorders>
            <w:vAlign w:val="center"/>
          </w:tcPr>
          <w:p w:rsidR="00BF0D26" w:rsidRPr="007F7F49" w:rsidRDefault="00BF0D26" w:rsidP="007F2546">
            <w:pPr>
              <w:jc w:val="both"/>
              <w:rPr>
                <w:rFonts w:eastAsia="標楷體"/>
                <w:sz w:val="20"/>
                <w:szCs w:val="20"/>
              </w:rPr>
            </w:pPr>
            <w:r w:rsidRPr="007F7F49">
              <w:rPr>
                <w:rFonts w:eastAsia="標楷體" w:hAnsi="標楷體"/>
                <w:sz w:val="20"/>
                <w:szCs w:val="20"/>
              </w:rPr>
              <w:t>健保局核定</w:t>
            </w:r>
            <w:r w:rsidRPr="007F7F49">
              <w:rPr>
                <w:rFonts w:eastAsia="標楷體" w:hAnsi="標楷體"/>
                <w:spacing w:val="29"/>
                <w:sz w:val="20"/>
                <w:szCs w:val="20"/>
              </w:rPr>
              <w:t>生效日期</w:t>
            </w:r>
          </w:p>
        </w:tc>
      </w:tr>
      <w:tr w:rsidR="00BF0D26" w:rsidRPr="007F7F49">
        <w:tblPrEx>
          <w:tblBorders>
            <w:top w:val="single" w:sz="6" w:space="0" w:color="auto"/>
            <w:left w:val="single" w:sz="6" w:space="0" w:color="auto"/>
            <w:bottom w:val="single" w:sz="6" w:space="0" w:color="auto"/>
            <w:right w:val="single" w:sz="6" w:space="0" w:color="auto"/>
          </w:tblBorders>
        </w:tblPrEx>
        <w:trPr>
          <w:cantSplit/>
          <w:trHeight w:val="405"/>
        </w:trPr>
        <w:tc>
          <w:tcPr>
            <w:tcW w:w="828" w:type="dxa"/>
            <w:gridSpan w:val="2"/>
            <w:vMerge/>
            <w:tcBorders>
              <w:top w:val="single" w:sz="6" w:space="0" w:color="auto"/>
              <w:left w:val="single" w:sz="12" w:space="0" w:color="auto"/>
              <w:bottom w:val="single" w:sz="6" w:space="0" w:color="auto"/>
              <w:right w:val="nil"/>
            </w:tcBorders>
          </w:tcPr>
          <w:p w:rsidR="00BF0D26" w:rsidRPr="007F7F49" w:rsidRDefault="00BF0D26">
            <w:pPr>
              <w:rPr>
                <w:rFonts w:eastAsia="標楷體"/>
              </w:rPr>
            </w:pPr>
          </w:p>
        </w:tc>
        <w:tc>
          <w:tcPr>
            <w:tcW w:w="1077" w:type="dxa"/>
            <w:vMerge w:val="restart"/>
            <w:tcBorders>
              <w:top w:val="single" w:sz="6" w:space="0" w:color="auto"/>
              <w:left w:val="single" w:sz="18" w:space="0" w:color="auto"/>
              <w:bottom w:val="single" w:sz="6" w:space="0" w:color="auto"/>
              <w:right w:val="single" w:sz="6" w:space="0" w:color="auto"/>
            </w:tcBorders>
          </w:tcPr>
          <w:p w:rsidR="00BF0D26" w:rsidRPr="007F7F49" w:rsidRDefault="00BF0D26" w:rsidP="007F2546">
            <w:pPr>
              <w:rPr>
                <w:rFonts w:eastAsia="標楷體"/>
                <w:sz w:val="18"/>
                <w:szCs w:val="18"/>
              </w:rPr>
            </w:pPr>
          </w:p>
          <w:p w:rsidR="00BF0D26" w:rsidRPr="007F7F49" w:rsidRDefault="00BF0D26" w:rsidP="007F2546">
            <w:pPr>
              <w:ind w:firstLineChars="100" w:firstLine="180"/>
              <w:rPr>
                <w:rFonts w:eastAsia="標楷體"/>
              </w:rPr>
            </w:pPr>
            <w:r w:rsidRPr="007F7F49">
              <w:rPr>
                <w:rFonts w:eastAsia="標楷體" w:hAnsi="標楷體"/>
                <w:sz w:val="18"/>
                <w:szCs w:val="18"/>
              </w:rPr>
              <w:t>姓</w:t>
            </w:r>
            <w:r w:rsidRPr="007F7F49">
              <w:rPr>
                <w:rFonts w:eastAsia="標楷體"/>
                <w:sz w:val="18"/>
                <w:szCs w:val="18"/>
              </w:rPr>
              <w:t xml:space="preserve">    </w:t>
            </w:r>
            <w:r w:rsidRPr="007F7F49">
              <w:rPr>
                <w:rFonts w:eastAsia="標楷體" w:hAnsi="標楷體"/>
                <w:sz w:val="18"/>
                <w:szCs w:val="18"/>
              </w:rPr>
              <w:t>名</w:t>
            </w:r>
          </w:p>
          <w:p w:rsidR="00BF0D26" w:rsidRPr="007F7F49" w:rsidRDefault="00BF0D26">
            <w:pPr>
              <w:rPr>
                <w:rFonts w:eastAsia="標楷體"/>
              </w:rPr>
            </w:pPr>
          </w:p>
        </w:tc>
        <w:tc>
          <w:tcPr>
            <w:tcW w:w="2098" w:type="dxa"/>
            <w:gridSpan w:val="20"/>
            <w:vMerge w:val="restart"/>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pacing w:line="180" w:lineRule="exact"/>
              <w:ind w:firstLineChars="50" w:firstLine="98"/>
              <w:jc w:val="center"/>
              <w:rPr>
                <w:rFonts w:eastAsia="標楷體"/>
                <w:spacing w:val="8"/>
                <w:sz w:val="18"/>
                <w:szCs w:val="18"/>
              </w:rPr>
            </w:pPr>
            <w:r w:rsidRPr="007F7F49">
              <w:rPr>
                <w:rFonts w:eastAsia="標楷體" w:hAnsi="標楷體"/>
                <w:spacing w:val="8"/>
                <w:sz w:val="18"/>
                <w:szCs w:val="18"/>
              </w:rPr>
              <w:t>國民身分證統一編號</w:t>
            </w:r>
          </w:p>
          <w:p w:rsidR="00BF0D26" w:rsidRPr="007F7F49" w:rsidRDefault="00BF0D26" w:rsidP="007F2546">
            <w:pPr>
              <w:jc w:val="center"/>
              <w:rPr>
                <w:rFonts w:eastAsia="標楷體"/>
                <w:sz w:val="16"/>
                <w:szCs w:val="16"/>
              </w:rPr>
            </w:pPr>
            <w:r w:rsidRPr="007F7F49">
              <w:rPr>
                <w:rFonts w:eastAsia="標楷體" w:hAnsi="標楷體"/>
                <w:spacing w:val="-2"/>
                <w:sz w:val="16"/>
                <w:szCs w:val="16"/>
              </w:rPr>
              <w:t>（居留證或護照號碼）</w:t>
            </w:r>
          </w:p>
        </w:tc>
        <w:tc>
          <w:tcPr>
            <w:tcW w:w="1297" w:type="dxa"/>
            <w:vMerge w:val="restart"/>
            <w:tcBorders>
              <w:top w:val="single" w:sz="6" w:space="0" w:color="auto"/>
              <w:left w:val="single" w:sz="6" w:space="0" w:color="auto"/>
              <w:bottom w:val="single" w:sz="6" w:space="0" w:color="auto"/>
              <w:right w:val="single" w:sz="6" w:space="0" w:color="auto"/>
            </w:tcBorders>
          </w:tcPr>
          <w:p w:rsidR="00BF0D26" w:rsidRPr="007F7F49" w:rsidRDefault="00BF0D26" w:rsidP="007F2546">
            <w:pPr>
              <w:spacing w:line="240" w:lineRule="exact"/>
              <w:jc w:val="both"/>
              <w:rPr>
                <w:rFonts w:eastAsia="標楷體"/>
                <w:spacing w:val="20"/>
                <w:sz w:val="18"/>
                <w:szCs w:val="18"/>
              </w:rPr>
            </w:pPr>
          </w:p>
          <w:p w:rsidR="00BF0D26" w:rsidRPr="007F7F49" w:rsidRDefault="00BF0D26" w:rsidP="007F2546">
            <w:pPr>
              <w:spacing w:line="260" w:lineRule="exact"/>
              <w:ind w:firstLineChars="50" w:firstLine="110"/>
              <w:jc w:val="both"/>
              <w:rPr>
                <w:rFonts w:eastAsia="標楷體"/>
                <w:spacing w:val="20"/>
                <w:sz w:val="18"/>
                <w:szCs w:val="18"/>
              </w:rPr>
            </w:pPr>
            <w:r w:rsidRPr="007F7F49">
              <w:rPr>
                <w:rFonts w:eastAsia="標楷體" w:hAnsi="標楷體"/>
                <w:spacing w:val="20"/>
                <w:sz w:val="18"/>
                <w:szCs w:val="18"/>
              </w:rPr>
              <w:t>出生年月日</w:t>
            </w:r>
          </w:p>
          <w:p w:rsidR="00BF0D26" w:rsidRPr="007F7F49" w:rsidRDefault="00BF0D26" w:rsidP="007F2546">
            <w:pPr>
              <w:spacing w:line="260" w:lineRule="exact"/>
              <w:rPr>
                <w:rFonts w:eastAsia="標楷體"/>
                <w:spacing w:val="6"/>
                <w:sz w:val="18"/>
                <w:szCs w:val="18"/>
              </w:rPr>
            </w:pPr>
            <w:r w:rsidRPr="007F7F49">
              <w:rPr>
                <w:rFonts w:eastAsia="標楷體"/>
                <w:spacing w:val="6"/>
                <w:sz w:val="18"/>
                <w:szCs w:val="18"/>
              </w:rPr>
              <w:t>(</w:t>
            </w:r>
            <w:r w:rsidRPr="007F7F49">
              <w:rPr>
                <w:rFonts w:eastAsia="標楷體" w:hAnsi="標楷體"/>
                <w:sz w:val="18"/>
                <w:szCs w:val="18"/>
              </w:rPr>
              <w:t>民前出生者</w:t>
            </w:r>
            <w:r w:rsidRPr="007F7F49">
              <w:rPr>
                <w:rFonts w:eastAsia="標楷體" w:hAnsi="標楷體"/>
                <w:spacing w:val="6"/>
                <w:sz w:val="18"/>
                <w:szCs w:val="18"/>
              </w:rPr>
              <w:t>請</w:t>
            </w:r>
          </w:p>
          <w:p w:rsidR="00BF0D26" w:rsidRPr="007F7F49" w:rsidRDefault="00BF0D26" w:rsidP="007F2546">
            <w:pPr>
              <w:spacing w:line="260" w:lineRule="exact"/>
              <w:rPr>
                <w:rFonts w:eastAsia="標楷體"/>
              </w:rPr>
            </w:pPr>
            <w:r w:rsidRPr="007F7F49">
              <w:rPr>
                <w:rFonts w:eastAsia="標楷體"/>
                <w:spacing w:val="6"/>
                <w:sz w:val="18"/>
                <w:szCs w:val="18"/>
              </w:rPr>
              <w:t xml:space="preserve"> </w:t>
            </w:r>
            <w:r w:rsidRPr="007F7F49">
              <w:rPr>
                <w:rFonts w:eastAsia="標楷體" w:hAnsi="標楷體"/>
                <w:spacing w:val="6"/>
                <w:sz w:val="18"/>
                <w:szCs w:val="18"/>
              </w:rPr>
              <w:t>加註「</w:t>
            </w:r>
            <w:r w:rsidRPr="007F7F49">
              <w:rPr>
                <w:rFonts w:eastAsia="標楷體"/>
                <w:spacing w:val="6"/>
                <w:sz w:val="18"/>
                <w:szCs w:val="18"/>
              </w:rPr>
              <w:t>-</w:t>
            </w:r>
            <w:r w:rsidRPr="007F7F49">
              <w:rPr>
                <w:rFonts w:eastAsia="標楷體" w:hAnsi="標楷體"/>
                <w:spacing w:val="6"/>
                <w:sz w:val="18"/>
                <w:szCs w:val="18"/>
              </w:rPr>
              <w:t>」</w:t>
            </w:r>
            <w:r w:rsidRPr="007F7F49">
              <w:rPr>
                <w:rFonts w:eastAsia="標楷體"/>
                <w:spacing w:val="6"/>
                <w:sz w:val="18"/>
                <w:szCs w:val="18"/>
              </w:rPr>
              <w:t>)</w:t>
            </w:r>
          </w:p>
        </w:tc>
        <w:tc>
          <w:tcPr>
            <w:tcW w:w="556" w:type="dxa"/>
            <w:vMerge w:val="restart"/>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pacing w:line="160" w:lineRule="exact"/>
              <w:ind w:leftChars="-20" w:left="-48" w:right="8"/>
              <w:jc w:val="both"/>
              <w:rPr>
                <w:rFonts w:eastAsia="標楷體"/>
                <w:b/>
                <w:bCs/>
                <w:sz w:val="16"/>
                <w:szCs w:val="16"/>
              </w:rPr>
            </w:pPr>
            <w:r w:rsidRPr="007F7F49">
              <w:rPr>
                <w:rFonts w:eastAsia="標楷體" w:hAnsi="標楷體"/>
                <w:b/>
                <w:bCs/>
                <w:spacing w:val="-10"/>
                <w:sz w:val="18"/>
                <w:szCs w:val="18"/>
              </w:rPr>
              <w:t>雇主自願參加勞保請打</w:t>
            </w:r>
            <w:r w:rsidRPr="007F7F49">
              <w:rPr>
                <w:rFonts w:eastAsia="標楷體"/>
                <w:b/>
                <w:bCs/>
                <w:spacing w:val="-10"/>
                <w:sz w:val="18"/>
                <w:szCs w:val="18"/>
              </w:rPr>
              <w:sym w:font="Symbol" w:char="F06E"/>
            </w:r>
            <w:r w:rsidRPr="007F7F49">
              <w:rPr>
                <w:rFonts w:eastAsia="標楷體"/>
                <w:b/>
                <w:bCs/>
                <w:sz w:val="12"/>
                <w:szCs w:val="12"/>
              </w:rPr>
              <w:t>(</w:t>
            </w:r>
            <w:r w:rsidRPr="007F7F49">
              <w:rPr>
                <w:rFonts w:eastAsia="標楷體" w:hAnsi="標楷體"/>
                <w:b/>
                <w:bCs/>
                <w:sz w:val="12"/>
                <w:szCs w:val="12"/>
              </w:rPr>
              <w:t>詳見說明六</w:t>
            </w:r>
            <w:r w:rsidRPr="007F7F49">
              <w:rPr>
                <w:rFonts w:eastAsia="標楷體"/>
                <w:b/>
                <w:bCs/>
                <w:sz w:val="12"/>
                <w:szCs w:val="12"/>
              </w:rPr>
              <w:t>)</w:t>
            </w:r>
          </w:p>
        </w:tc>
        <w:tc>
          <w:tcPr>
            <w:tcW w:w="1049" w:type="dxa"/>
            <w:vMerge w:val="restart"/>
            <w:tcBorders>
              <w:top w:val="single" w:sz="6" w:space="0" w:color="auto"/>
              <w:left w:val="single" w:sz="6" w:space="0" w:color="auto"/>
              <w:bottom w:val="single" w:sz="6" w:space="0" w:color="auto"/>
              <w:right w:val="single" w:sz="18" w:space="0" w:color="auto"/>
            </w:tcBorders>
          </w:tcPr>
          <w:p w:rsidR="00BF0D26" w:rsidRPr="007F7F49" w:rsidRDefault="00BF0D26" w:rsidP="007F2546">
            <w:pPr>
              <w:spacing w:line="180" w:lineRule="exact"/>
              <w:rPr>
                <w:rFonts w:eastAsia="標楷體"/>
                <w:sz w:val="18"/>
                <w:szCs w:val="18"/>
              </w:rPr>
            </w:pPr>
          </w:p>
          <w:p w:rsidR="00BF0D26" w:rsidRPr="007F7F49" w:rsidRDefault="00BF0D26" w:rsidP="007F2546">
            <w:pPr>
              <w:spacing w:line="180" w:lineRule="exact"/>
              <w:rPr>
                <w:rFonts w:eastAsia="標楷體"/>
                <w:sz w:val="12"/>
                <w:szCs w:val="12"/>
              </w:rPr>
            </w:pPr>
            <w:r w:rsidRPr="007F7F49">
              <w:rPr>
                <w:rFonts w:eastAsia="標楷體" w:hAnsi="標楷體"/>
                <w:sz w:val="18"/>
                <w:szCs w:val="18"/>
              </w:rPr>
              <w:t>勞保月投保</w:t>
            </w:r>
            <w:r w:rsidRPr="007F7F49">
              <w:rPr>
                <w:rFonts w:eastAsia="標楷體"/>
                <w:sz w:val="18"/>
                <w:szCs w:val="18"/>
              </w:rPr>
              <w:br/>
            </w:r>
            <w:r w:rsidRPr="007F7F49">
              <w:rPr>
                <w:rFonts w:eastAsia="標楷體" w:hAnsi="標楷體"/>
                <w:sz w:val="18"/>
                <w:szCs w:val="18"/>
              </w:rPr>
              <w:t>薪資、全民健康保險投保金額（元）</w:t>
            </w:r>
            <w:r w:rsidRPr="007F7F49">
              <w:rPr>
                <w:rFonts w:eastAsia="標楷體"/>
                <w:sz w:val="18"/>
                <w:szCs w:val="18"/>
              </w:rPr>
              <w:br/>
            </w:r>
            <w:r w:rsidRPr="007F7F49">
              <w:rPr>
                <w:rFonts w:eastAsia="標楷體" w:hAnsi="標楷體"/>
                <w:sz w:val="12"/>
                <w:szCs w:val="12"/>
              </w:rPr>
              <w:t>（詳見說明九、十）</w:t>
            </w:r>
          </w:p>
          <w:p w:rsidR="00BF0D26" w:rsidRPr="007F7F49" w:rsidRDefault="00BF0D26">
            <w:pPr>
              <w:rPr>
                <w:rFonts w:eastAsia="標楷體"/>
              </w:rPr>
            </w:pPr>
          </w:p>
        </w:tc>
        <w:tc>
          <w:tcPr>
            <w:tcW w:w="1077" w:type="dxa"/>
            <w:vMerge w:val="restart"/>
            <w:tcBorders>
              <w:top w:val="single" w:sz="6" w:space="0" w:color="auto"/>
              <w:left w:val="nil"/>
              <w:bottom w:val="nil"/>
              <w:right w:val="single" w:sz="6" w:space="0" w:color="auto"/>
            </w:tcBorders>
          </w:tcPr>
          <w:p w:rsidR="00BF0D26" w:rsidRPr="007F7F49" w:rsidRDefault="00BF0D26" w:rsidP="007F2546">
            <w:pPr>
              <w:rPr>
                <w:rFonts w:eastAsia="標楷體"/>
                <w:sz w:val="18"/>
                <w:szCs w:val="18"/>
              </w:rPr>
            </w:pPr>
          </w:p>
          <w:p w:rsidR="00BF0D26" w:rsidRPr="007F7F49" w:rsidRDefault="00BF0D26" w:rsidP="007F2546">
            <w:pPr>
              <w:ind w:firstLineChars="70" w:firstLine="126"/>
              <w:rPr>
                <w:rFonts w:eastAsia="標楷體"/>
              </w:rPr>
            </w:pPr>
            <w:r w:rsidRPr="007F7F49">
              <w:rPr>
                <w:rFonts w:eastAsia="標楷體" w:hAnsi="標楷體"/>
                <w:sz w:val="18"/>
                <w:szCs w:val="18"/>
              </w:rPr>
              <w:t>姓</w:t>
            </w:r>
            <w:r w:rsidRPr="007F7F49">
              <w:rPr>
                <w:rFonts w:eastAsia="標楷體"/>
                <w:sz w:val="18"/>
                <w:szCs w:val="18"/>
              </w:rPr>
              <w:t xml:space="preserve">    </w:t>
            </w:r>
            <w:r w:rsidRPr="007F7F49">
              <w:rPr>
                <w:rFonts w:eastAsia="標楷體" w:hAnsi="標楷體"/>
                <w:sz w:val="18"/>
                <w:szCs w:val="18"/>
              </w:rPr>
              <w:t>名</w:t>
            </w:r>
          </w:p>
          <w:p w:rsidR="00BF0D26" w:rsidRPr="007F7F49" w:rsidRDefault="00BF0D26">
            <w:pPr>
              <w:rPr>
                <w:rFonts w:eastAsia="標楷體"/>
              </w:rPr>
            </w:pPr>
          </w:p>
        </w:tc>
        <w:tc>
          <w:tcPr>
            <w:tcW w:w="2098" w:type="dxa"/>
            <w:gridSpan w:val="11"/>
            <w:vMerge w:val="restart"/>
            <w:tcBorders>
              <w:top w:val="single" w:sz="6" w:space="0" w:color="auto"/>
              <w:left w:val="single" w:sz="6" w:space="0" w:color="auto"/>
              <w:bottom w:val="nil"/>
              <w:right w:val="single" w:sz="6" w:space="0" w:color="auto"/>
            </w:tcBorders>
            <w:vAlign w:val="center"/>
          </w:tcPr>
          <w:p w:rsidR="00BF0D26" w:rsidRPr="007F7F49" w:rsidRDefault="00BF0D26" w:rsidP="007F2546">
            <w:pPr>
              <w:spacing w:line="180" w:lineRule="exact"/>
              <w:ind w:firstLineChars="50" w:firstLine="98"/>
              <w:jc w:val="center"/>
              <w:rPr>
                <w:rFonts w:eastAsia="標楷體"/>
                <w:spacing w:val="8"/>
                <w:sz w:val="18"/>
                <w:szCs w:val="18"/>
              </w:rPr>
            </w:pPr>
            <w:r w:rsidRPr="007F7F49">
              <w:rPr>
                <w:rFonts w:eastAsia="標楷體" w:hAnsi="標楷體"/>
                <w:spacing w:val="8"/>
                <w:sz w:val="18"/>
                <w:szCs w:val="18"/>
              </w:rPr>
              <w:t>國民身分證統一編號</w:t>
            </w:r>
          </w:p>
          <w:p w:rsidR="00BF0D26" w:rsidRPr="007F7F49" w:rsidRDefault="00BF0D26" w:rsidP="007F2546">
            <w:pPr>
              <w:jc w:val="center"/>
              <w:rPr>
                <w:rFonts w:eastAsia="標楷體"/>
                <w:sz w:val="16"/>
                <w:szCs w:val="16"/>
              </w:rPr>
            </w:pPr>
            <w:r w:rsidRPr="007F7F49">
              <w:rPr>
                <w:rFonts w:eastAsia="標楷體" w:hAnsi="標楷體"/>
                <w:spacing w:val="-2"/>
                <w:sz w:val="16"/>
                <w:szCs w:val="16"/>
              </w:rPr>
              <w:t>（居留證或護照號碼）</w:t>
            </w:r>
          </w:p>
        </w:tc>
        <w:tc>
          <w:tcPr>
            <w:tcW w:w="1418" w:type="dxa"/>
            <w:gridSpan w:val="3"/>
            <w:vMerge w:val="restart"/>
            <w:tcBorders>
              <w:top w:val="single" w:sz="6" w:space="0" w:color="auto"/>
              <w:left w:val="single" w:sz="6" w:space="0" w:color="auto"/>
              <w:bottom w:val="nil"/>
              <w:right w:val="single" w:sz="6" w:space="0" w:color="auto"/>
            </w:tcBorders>
          </w:tcPr>
          <w:p w:rsidR="00BF0D26" w:rsidRPr="007F7F49" w:rsidRDefault="00BF0D26" w:rsidP="007F2546">
            <w:pPr>
              <w:spacing w:line="240" w:lineRule="exact"/>
              <w:rPr>
                <w:rFonts w:eastAsia="標楷體"/>
                <w:spacing w:val="34"/>
                <w:sz w:val="18"/>
                <w:szCs w:val="18"/>
              </w:rPr>
            </w:pPr>
          </w:p>
          <w:p w:rsidR="00BF0D26" w:rsidRPr="007F7F49" w:rsidRDefault="00BF0D26" w:rsidP="007F2546">
            <w:pPr>
              <w:spacing w:line="240" w:lineRule="exact"/>
              <w:ind w:firstLineChars="29" w:firstLine="72"/>
              <w:rPr>
                <w:rFonts w:eastAsia="標楷體"/>
                <w:spacing w:val="34"/>
                <w:sz w:val="18"/>
                <w:szCs w:val="18"/>
              </w:rPr>
            </w:pPr>
            <w:r w:rsidRPr="007F7F49">
              <w:rPr>
                <w:rFonts w:eastAsia="標楷體" w:hAnsi="標楷體"/>
                <w:spacing w:val="34"/>
                <w:sz w:val="18"/>
                <w:szCs w:val="18"/>
              </w:rPr>
              <w:t>出生年月日</w:t>
            </w:r>
            <w:r w:rsidRPr="007F7F49">
              <w:rPr>
                <w:rFonts w:eastAsia="標楷體"/>
                <w:spacing w:val="34"/>
                <w:sz w:val="18"/>
                <w:szCs w:val="18"/>
              </w:rPr>
              <w:t xml:space="preserve"> </w:t>
            </w:r>
          </w:p>
          <w:p w:rsidR="00BF0D26" w:rsidRPr="007F7F49" w:rsidRDefault="00BF0D26" w:rsidP="007F2546">
            <w:pPr>
              <w:spacing w:line="240" w:lineRule="exact"/>
              <w:ind w:left="96" w:hangingChars="50" w:hanging="96"/>
              <w:rPr>
                <w:rFonts w:eastAsia="標楷體"/>
              </w:rPr>
            </w:pPr>
            <w:r w:rsidRPr="007F7F49">
              <w:rPr>
                <w:rFonts w:eastAsia="標楷體"/>
                <w:spacing w:val="6"/>
                <w:sz w:val="18"/>
                <w:szCs w:val="18"/>
              </w:rPr>
              <w:t>(</w:t>
            </w:r>
            <w:r w:rsidRPr="007F7F49">
              <w:rPr>
                <w:rFonts w:eastAsia="標楷體" w:hAnsi="標楷體"/>
                <w:spacing w:val="6"/>
                <w:sz w:val="18"/>
                <w:szCs w:val="18"/>
              </w:rPr>
              <w:t>民前出生者請加註「</w:t>
            </w:r>
            <w:r w:rsidRPr="007F7F49">
              <w:rPr>
                <w:rFonts w:eastAsia="標楷體"/>
                <w:spacing w:val="6"/>
                <w:sz w:val="18"/>
                <w:szCs w:val="18"/>
              </w:rPr>
              <w:t>-</w:t>
            </w:r>
            <w:r w:rsidRPr="007F7F49">
              <w:rPr>
                <w:rFonts w:eastAsia="標楷體" w:hAnsi="標楷體"/>
                <w:spacing w:val="6"/>
                <w:sz w:val="18"/>
                <w:szCs w:val="18"/>
              </w:rPr>
              <w:t>」</w:t>
            </w:r>
            <w:r w:rsidRPr="007F7F49">
              <w:rPr>
                <w:rFonts w:eastAsia="標楷體"/>
                <w:spacing w:val="6"/>
                <w:sz w:val="18"/>
                <w:szCs w:val="18"/>
              </w:rPr>
              <w:t>)</w:t>
            </w:r>
          </w:p>
          <w:p w:rsidR="00BF0D26" w:rsidRPr="007F7F49" w:rsidRDefault="00BF0D26">
            <w:pPr>
              <w:rPr>
                <w:rFonts w:eastAsia="標楷體"/>
              </w:rPr>
            </w:pPr>
          </w:p>
        </w:tc>
        <w:tc>
          <w:tcPr>
            <w:tcW w:w="476" w:type="dxa"/>
            <w:gridSpan w:val="2"/>
            <w:vMerge w:val="restart"/>
            <w:tcBorders>
              <w:top w:val="single" w:sz="6" w:space="0" w:color="auto"/>
              <w:left w:val="single" w:sz="6" w:space="0" w:color="auto"/>
              <w:bottom w:val="nil"/>
              <w:right w:val="single" w:sz="6" w:space="0" w:color="auto"/>
            </w:tcBorders>
            <w:vAlign w:val="bottom"/>
          </w:tcPr>
          <w:p w:rsidR="00BF0D26" w:rsidRPr="007F7F49" w:rsidRDefault="00BF0D26" w:rsidP="007F2546">
            <w:pPr>
              <w:spacing w:line="240" w:lineRule="exact"/>
              <w:jc w:val="both"/>
              <w:rPr>
                <w:rFonts w:eastAsia="標楷體"/>
                <w:sz w:val="18"/>
                <w:szCs w:val="18"/>
              </w:rPr>
            </w:pPr>
            <w:r w:rsidRPr="007F7F49">
              <w:rPr>
                <w:rFonts w:eastAsia="標楷體" w:hAnsi="標楷體"/>
                <w:sz w:val="18"/>
                <w:szCs w:val="18"/>
              </w:rPr>
              <w:t>稱謂代號</w:t>
            </w:r>
            <w:r w:rsidRPr="007F7F49">
              <w:rPr>
                <w:rFonts w:eastAsia="標楷體"/>
                <w:sz w:val="12"/>
                <w:szCs w:val="12"/>
              </w:rPr>
              <w:t>(</w:t>
            </w:r>
            <w:r w:rsidRPr="007F7F49">
              <w:rPr>
                <w:rFonts w:eastAsia="標楷體" w:hAnsi="標楷體"/>
                <w:sz w:val="12"/>
                <w:szCs w:val="12"/>
              </w:rPr>
              <w:t>詳見說明十一</w:t>
            </w:r>
            <w:r w:rsidRPr="007F7F49">
              <w:rPr>
                <w:rFonts w:eastAsia="標楷體"/>
                <w:sz w:val="12"/>
                <w:szCs w:val="12"/>
              </w:rPr>
              <w:t>)</w:t>
            </w:r>
          </w:p>
        </w:tc>
        <w:tc>
          <w:tcPr>
            <w:tcW w:w="1597" w:type="dxa"/>
            <w:gridSpan w:val="6"/>
            <w:vMerge w:val="restart"/>
            <w:tcBorders>
              <w:top w:val="single" w:sz="6" w:space="0" w:color="auto"/>
              <w:left w:val="single" w:sz="6" w:space="0" w:color="auto"/>
              <w:bottom w:val="single" w:sz="6" w:space="0" w:color="auto"/>
              <w:right w:val="single" w:sz="4" w:space="0" w:color="auto"/>
            </w:tcBorders>
            <w:vAlign w:val="center"/>
          </w:tcPr>
          <w:p w:rsidR="00BF0D26" w:rsidRPr="007F7F49" w:rsidRDefault="00BF0D26" w:rsidP="007F2546">
            <w:pPr>
              <w:jc w:val="center"/>
              <w:rPr>
                <w:rFonts w:eastAsia="標楷體"/>
                <w:sz w:val="18"/>
                <w:szCs w:val="18"/>
              </w:rPr>
            </w:pPr>
            <w:r w:rsidRPr="007F7F49">
              <w:rPr>
                <w:rFonts w:eastAsia="標楷體" w:hAnsi="標楷體"/>
                <w:sz w:val="18"/>
                <w:szCs w:val="18"/>
              </w:rPr>
              <w:t>合於健保投保條件</w:t>
            </w:r>
          </w:p>
        </w:tc>
        <w:tc>
          <w:tcPr>
            <w:tcW w:w="1109" w:type="dxa"/>
            <w:gridSpan w:val="2"/>
            <w:vMerge/>
            <w:tcBorders>
              <w:top w:val="single" w:sz="6" w:space="0" w:color="auto"/>
              <w:left w:val="single" w:sz="4" w:space="0" w:color="auto"/>
              <w:bottom w:val="single" w:sz="6" w:space="0" w:color="auto"/>
              <w:right w:val="single" w:sz="12" w:space="0" w:color="auto"/>
            </w:tcBorders>
          </w:tcPr>
          <w:p w:rsidR="00BF0D26" w:rsidRPr="007F7F49" w:rsidRDefault="00BF0D26" w:rsidP="007F254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cantSplit/>
          <w:trHeight w:val="360"/>
        </w:trPr>
        <w:tc>
          <w:tcPr>
            <w:tcW w:w="414" w:type="dxa"/>
            <w:vMerge w:val="restart"/>
            <w:tcBorders>
              <w:top w:val="single" w:sz="6" w:space="0" w:color="auto"/>
              <w:left w:val="single" w:sz="12" w:space="0" w:color="auto"/>
              <w:bottom w:val="nil"/>
              <w:right w:val="single" w:sz="6" w:space="0" w:color="auto"/>
            </w:tcBorders>
            <w:vAlign w:val="center"/>
          </w:tcPr>
          <w:p w:rsidR="00BF0D26" w:rsidRPr="007F7F49" w:rsidRDefault="00BF0D26" w:rsidP="007F2546">
            <w:pPr>
              <w:jc w:val="center"/>
              <w:rPr>
                <w:rFonts w:eastAsia="標楷體"/>
                <w:sz w:val="16"/>
                <w:szCs w:val="16"/>
              </w:rPr>
            </w:pPr>
            <w:r w:rsidRPr="007F7F49">
              <w:rPr>
                <w:rFonts w:eastAsia="標楷體" w:hAnsi="標楷體"/>
                <w:sz w:val="16"/>
                <w:szCs w:val="16"/>
              </w:rPr>
              <w:t>本</w:t>
            </w:r>
          </w:p>
          <w:p w:rsidR="00BF0D26" w:rsidRPr="007F7F49" w:rsidRDefault="00BF0D26" w:rsidP="007F2546">
            <w:pPr>
              <w:jc w:val="center"/>
              <w:rPr>
                <w:rFonts w:eastAsia="標楷體"/>
                <w:sz w:val="16"/>
                <w:szCs w:val="16"/>
              </w:rPr>
            </w:pPr>
            <w:r w:rsidRPr="007F7F49">
              <w:rPr>
                <w:rFonts w:eastAsia="標楷體" w:hAnsi="標楷體"/>
                <w:sz w:val="16"/>
                <w:szCs w:val="16"/>
              </w:rPr>
              <w:t>人</w:t>
            </w:r>
          </w:p>
        </w:tc>
        <w:tc>
          <w:tcPr>
            <w:tcW w:w="414" w:type="dxa"/>
            <w:vMerge w:val="restart"/>
            <w:tcBorders>
              <w:top w:val="single" w:sz="6" w:space="0" w:color="auto"/>
              <w:left w:val="single" w:sz="6" w:space="0" w:color="auto"/>
              <w:bottom w:val="nil"/>
              <w:right w:val="nil"/>
            </w:tcBorders>
            <w:vAlign w:val="center"/>
          </w:tcPr>
          <w:p w:rsidR="00BF0D26" w:rsidRPr="007F7F49" w:rsidRDefault="00BF0D26" w:rsidP="007F2546">
            <w:pPr>
              <w:jc w:val="center"/>
              <w:rPr>
                <w:rFonts w:eastAsia="標楷體"/>
                <w:sz w:val="16"/>
                <w:szCs w:val="16"/>
              </w:rPr>
            </w:pPr>
            <w:r w:rsidRPr="007F7F49">
              <w:rPr>
                <w:rFonts w:eastAsia="標楷體" w:hAnsi="標楷體"/>
                <w:sz w:val="16"/>
                <w:szCs w:val="16"/>
              </w:rPr>
              <w:t>眷</w:t>
            </w:r>
          </w:p>
          <w:p w:rsidR="00BF0D26" w:rsidRPr="007F7F49" w:rsidRDefault="00BF0D26" w:rsidP="007F2546">
            <w:pPr>
              <w:jc w:val="center"/>
              <w:rPr>
                <w:rFonts w:eastAsia="標楷體"/>
                <w:sz w:val="16"/>
                <w:szCs w:val="16"/>
              </w:rPr>
            </w:pPr>
            <w:r w:rsidRPr="007F7F49">
              <w:rPr>
                <w:rFonts w:eastAsia="標楷體" w:hAnsi="標楷體"/>
                <w:sz w:val="16"/>
                <w:szCs w:val="16"/>
              </w:rPr>
              <w:t>屬</w:t>
            </w:r>
          </w:p>
        </w:tc>
        <w:tc>
          <w:tcPr>
            <w:tcW w:w="1077" w:type="dxa"/>
            <w:vMerge/>
            <w:tcBorders>
              <w:top w:val="single" w:sz="6" w:space="0" w:color="auto"/>
              <w:left w:val="single" w:sz="18" w:space="0" w:color="auto"/>
              <w:bottom w:val="single" w:sz="6" w:space="0" w:color="auto"/>
              <w:right w:val="single" w:sz="6" w:space="0" w:color="auto"/>
            </w:tcBorders>
          </w:tcPr>
          <w:p w:rsidR="00BF0D26" w:rsidRPr="007F7F49" w:rsidRDefault="00BF0D26">
            <w:pPr>
              <w:rPr>
                <w:rFonts w:eastAsia="標楷體"/>
              </w:rPr>
            </w:pPr>
          </w:p>
        </w:tc>
        <w:tc>
          <w:tcPr>
            <w:tcW w:w="2098" w:type="dxa"/>
            <w:gridSpan w:val="20"/>
            <w:vMerge/>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297" w:type="dxa"/>
            <w:vMerge/>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556" w:type="dxa"/>
            <w:vMerge/>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vMerge/>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vMerge/>
            <w:tcBorders>
              <w:top w:val="single" w:sz="6" w:space="0" w:color="auto"/>
              <w:left w:val="nil"/>
              <w:bottom w:val="nil"/>
              <w:right w:val="single" w:sz="6" w:space="0" w:color="auto"/>
            </w:tcBorders>
          </w:tcPr>
          <w:p w:rsidR="00BF0D26" w:rsidRPr="007F7F49" w:rsidRDefault="00BF0D26">
            <w:pPr>
              <w:rPr>
                <w:rFonts w:eastAsia="標楷體"/>
              </w:rPr>
            </w:pPr>
          </w:p>
        </w:tc>
        <w:tc>
          <w:tcPr>
            <w:tcW w:w="2098" w:type="dxa"/>
            <w:gridSpan w:val="11"/>
            <w:vMerge/>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418" w:type="dxa"/>
            <w:gridSpan w:val="3"/>
            <w:vMerge/>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476" w:type="dxa"/>
            <w:gridSpan w:val="2"/>
            <w:vMerge/>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597" w:type="dxa"/>
            <w:gridSpan w:val="6"/>
            <w:vMerge/>
            <w:tcBorders>
              <w:top w:val="single" w:sz="6" w:space="0" w:color="auto"/>
              <w:left w:val="single" w:sz="6" w:space="0" w:color="auto"/>
              <w:bottom w:val="single" w:sz="6" w:space="0" w:color="auto"/>
              <w:right w:val="single" w:sz="4" w:space="0" w:color="auto"/>
            </w:tcBorders>
          </w:tcPr>
          <w:p w:rsidR="00BF0D26" w:rsidRPr="007F7F49" w:rsidRDefault="00BF0D26">
            <w:pPr>
              <w:rPr>
                <w:rFonts w:eastAsia="標楷體"/>
              </w:rPr>
            </w:pPr>
          </w:p>
        </w:tc>
        <w:tc>
          <w:tcPr>
            <w:tcW w:w="1109" w:type="dxa"/>
            <w:gridSpan w:val="2"/>
            <w:vMerge/>
            <w:tcBorders>
              <w:top w:val="single" w:sz="6" w:space="0" w:color="auto"/>
              <w:left w:val="single" w:sz="4" w:space="0" w:color="auto"/>
              <w:bottom w:val="single" w:sz="6" w:space="0" w:color="auto"/>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cantSplit/>
          <w:trHeight w:hRule="exact" w:val="495"/>
        </w:trPr>
        <w:tc>
          <w:tcPr>
            <w:tcW w:w="414" w:type="dxa"/>
            <w:vMerge/>
            <w:tcBorders>
              <w:top w:val="single" w:sz="6" w:space="0" w:color="auto"/>
              <w:left w:val="single" w:sz="12" w:space="0" w:color="auto"/>
              <w:bottom w:val="single" w:sz="4" w:space="0" w:color="auto"/>
              <w:right w:val="single" w:sz="6" w:space="0" w:color="auto"/>
            </w:tcBorders>
          </w:tcPr>
          <w:p w:rsidR="00BF0D26" w:rsidRPr="007F7F49" w:rsidRDefault="00BF0D26">
            <w:pPr>
              <w:rPr>
                <w:rFonts w:eastAsia="標楷體"/>
              </w:rPr>
            </w:pPr>
          </w:p>
        </w:tc>
        <w:tc>
          <w:tcPr>
            <w:tcW w:w="414" w:type="dxa"/>
            <w:vMerge/>
            <w:tcBorders>
              <w:top w:val="single" w:sz="6" w:space="0" w:color="auto"/>
              <w:left w:val="single" w:sz="6" w:space="0" w:color="auto"/>
              <w:bottom w:val="single" w:sz="4" w:space="0" w:color="auto"/>
              <w:right w:val="nil"/>
            </w:tcBorders>
          </w:tcPr>
          <w:p w:rsidR="00BF0D26" w:rsidRPr="007F7F49" w:rsidRDefault="00BF0D26">
            <w:pPr>
              <w:rPr>
                <w:rFonts w:eastAsia="標楷體"/>
              </w:rPr>
            </w:pPr>
          </w:p>
        </w:tc>
        <w:tc>
          <w:tcPr>
            <w:tcW w:w="1077" w:type="dxa"/>
            <w:vMerge/>
            <w:tcBorders>
              <w:top w:val="single" w:sz="6" w:space="0" w:color="auto"/>
              <w:left w:val="single" w:sz="18" w:space="0" w:color="auto"/>
              <w:bottom w:val="single" w:sz="6" w:space="0" w:color="auto"/>
              <w:right w:val="single" w:sz="6" w:space="0" w:color="auto"/>
            </w:tcBorders>
          </w:tcPr>
          <w:p w:rsidR="00BF0D26" w:rsidRPr="007F7F49" w:rsidRDefault="00BF0D26">
            <w:pPr>
              <w:rPr>
                <w:rFonts w:eastAsia="標楷體"/>
              </w:rPr>
            </w:pPr>
          </w:p>
        </w:tc>
        <w:tc>
          <w:tcPr>
            <w:tcW w:w="2098" w:type="dxa"/>
            <w:gridSpan w:val="20"/>
            <w:vMerge/>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297" w:type="dxa"/>
            <w:vMerge/>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556" w:type="dxa"/>
            <w:vMerge/>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vMerge/>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vMerge/>
            <w:tcBorders>
              <w:top w:val="single" w:sz="6" w:space="0" w:color="auto"/>
              <w:left w:val="nil"/>
              <w:bottom w:val="nil"/>
              <w:right w:val="single" w:sz="6" w:space="0" w:color="auto"/>
            </w:tcBorders>
          </w:tcPr>
          <w:p w:rsidR="00BF0D26" w:rsidRPr="007F7F49" w:rsidRDefault="00BF0D26">
            <w:pPr>
              <w:rPr>
                <w:rFonts w:eastAsia="標楷體"/>
              </w:rPr>
            </w:pPr>
          </w:p>
        </w:tc>
        <w:tc>
          <w:tcPr>
            <w:tcW w:w="2098" w:type="dxa"/>
            <w:gridSpan w:val="11"/>
            <w:vMerge/>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418" w:type="dxa"/>
            <w:gridSpan w:val="3"/>
            <w:vMerge/>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476" w:type="dxa"/>
            <w:gridSpan w:val="2"/>
            <w:vMerge/>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80" w:lineRule="atLeast"/>
              <w:ind w:leftChars="-18" w:hangingChars="24" w:hanging="43"/>
              <w:jc w:val="distribute"/>
              <w:rPr>
                <w:rFonts w:eastAsia="標楷體"/>
                <w:sz w:val="18"/>
                <w:szCs w:val="18"/>
              </w:rPr>
            </w:pPr>
            <w:r w:rsidRPr="007F7F49">
              <w:rPr>
                <w:rFonts w:eastAsia="標楷體"/>
                <w:sz w:val="18"/>
                <w:szCs w:val="18"/>
              </w:rPr>
              <w:t xml:space="preserve"> </w:t>
            </w:r>
            <w:r w:rsidRPr="007F7F49">
              <w:rPr>
                <w:rFonts w:eastAsia="標楷體" w:hAnsi="標楷體"/>
                <w:sz w:val="18"/>
                <w:szCs w:val="18"/>
              </w:rPr>
              <w:t>原因</w:t>
            </w:r>
          </w:p>
        </w:tc>
        <w:tc>
          <w:tcPr>
            <w:tcW w:w="799" w:type="dxa"/>
            <w:gridSpan w:val="3"/>
            <w:tcBorders>
              <w:top w:val="single" w:sz="6" w:space="0" w:color="auto"/>
              <w:left w:val="single" w:sz="6" w:space="0" w:color="auto"/>
              <w:bottom w:val="nil"/>
              <w:right w:val="single" w:sz="4" w:space="0" w:color="auto"/>
            </w:tcBorders>
          </w:tcPr>
          <w:p w:rsidR="00BF0D26" w:rsidRPr="007F7F49" w:rsidRDefault="00BF0D26" w:rsidP="007F2546">
            <w:pPr>
              <w:spacing w:line="180" w:lineRule="exact"/>
              <w:rPr>
                <w:rFonts w:eastAsia="標楷體"/>
                <w:sz w:val="18"/>
                <w:szCs w:val="18"/>
              </w:rPr>
            </w:pPr>
          </w:p>
          <w:p w:rsidR="00BF0D26" w:rsidRPr="007F7F49" w:rsidRDefault="00BF0D26" w:rsidP="007F2546">
            <w:pPr>
              <w:spacing w:line="140" w:lineRule="exact"/>
              <w:ind w:firstLineChars="50" w:firstLine="90"/>
              <w:rPr>
                <w:rFonts w:eastAsia="標楷體"/>
                <w:sz w:val="18"/>
                <w:szCs w:val="18"/>
              </w:rPr>
            </w:pPr>
            <w:r w:rsidRPr="007F7F49">
              <w:rPr>
                <w:rFonts w:eastAsia="標楷體" w:hAnsi="標楷體"/>
                <w:sz w:val="18"/>
                <w:szCs w:val="18"/>
              </w:rPr>
              <w:t>日</w:t>
            </w:r>
            <w:r w:rsidRPr="007F7F49">
              <w:rPr>
                <w:rFonts w:eastAsia="標楷體"/>
                <w:sz w:val="18"/>
                <w:szCs w:val="18"/>
              </w:rPr>
              <w:t xml:space="preserve">  </w:t>
            </w:r>
            <w:r w:rsidRPr="007F7F49">
              <w:rPr>
                <w:rFonts w:eastAsia="標楷體" w:hAnsi="標楷體"/>
                <w:sz w:val="18"/>
                <w:szCs w:val="18"/>
              </w:rPr>
              <w:t>期</w:t>
            </w:r>
          </w:p>
          <w:p w:rsidR="00BF0D26" w:rsidRPr="007F7F49" w:rsidRDefault="00BF0D26">
            <w:pPr>
              <w:rPr>
                <w:rFonts w:eastAsia="標楷體"/>
              </w:rPr>
            </w:pPr>
          </w:p>
        </w:tc>
        <w:tc>
          <w:tcPr>
            <w:tcW w:w="1109" w:type="dxa"/>
            <w:gridSpan w:val="2"/>
            <w:vMerge/>
            <w:tcBorders>
              <w:top w:val="single" w:sz="6" w:space="0" w:color="auto"/>
              <w:left w:val="single" w:sz="4"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4" w:space="0" w:color="auto"/>
              <w:right w:val="nil"/>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6"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6"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6"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6"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4" w:space="0" w:color="auto"/>
              <w:left w:val="single" w:sz="12" w:space="0" w:color="auto"/>
              <w:bottom w:val="single" w:sz="6" w:space="0" w:color="auto"/>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4" w:space="0" w:color="auto"/>
              <w:left w:val="single" w:sz="4" w:space="0" w:color="auto"/>
              <w:bottom w:val="single" w:sz="6" w:space="0" w:color="auto"/>
              <w:right w:val="single" w:sz="12" w:space="0" w:color="999999"/>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nil"/>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nil"/>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nil"/>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nil"/>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nil"/>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nil"/>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nil"/>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nil"/>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nil"/>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nil"/>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nil"/>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nil"/>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6"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single" w:sz="6" w:space="0" w:color="auto"/>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single" w:sz="6" w:space="0" w:color="auto"/>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single" w:sz="6" w:space="0" w:color="auto"/>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single" w:sz="6" w:space="0" w:color="auto"/>
            <w:left w:val="single" w:sz="6" w:space="0" w:color="auto"/>
            <w:bottom w:val="single" w:sz="6" w:space="0" w:color="auto"/>
            <w:right w:val="single" w:sz="6" w:space="0" w:color="auto"/>
          </w:tblBorders>
        </w:tblPrEx>
        <w:trPr>
          <w:trHeight w:hRule="exact" w:val="369"/>
        </w:trPr>
        <w:tc>
          <w:tcPr>
            <w:tcW w:w="414" w:type="dxa"/>
            <w:tcBorders>
              <w:top w:val="single" w:sz="6" w:space="0" w:color="auto"/>
              <w:left w:val="single" w:sz="12" w:space="0" w:color="auto"/>
              <w:bottom w:val="single" w:sz="4" w:space="0" w:color="000000"/>
              <w:right w:val="single" w:sz="4" w:space="0" w:color="auto"/>
            </w:tcBorders>
            <w:vAlign w:val="center"/>
          </w:tcPr>
          <w:p w:rsidR="00BF0D26" w:rsidRPr="007F7F49" w:rsidRDefault="00BF0D26" w:rsidP="007F2546">
            <w:pPr>
              <w:snapToGrid w:val="0"/>
              <w:jc w:val="center"/>
              <w:rPr>
                <w:rFonts w:eastAsia="標楷體"/>
              </w:rPr>
            </w:pPr>
          </w:p>
        </w:tc>
        <w:tc>
          <w:tcPr>
            <w:tcW w:w="414" w:type="dxa"/>
            <w:tcBorders>
              <w:top w:val="single" w:sz="6" w:space="0" w:color="auto"/>
              <w:left w:val="single" w:sz="4" w:space="0" w:color="auto"/>
              <w:bottom w:val="single" w:sz="4" w:space="0" w:color="000000"/>
              <w:right w:val="single" w:sz="12" w:space="0" w:color="999999"/>
            </w:tcBorders>
            <w:vAlign w:val="center"/>
          </w:tcPr>
          <w:p w:rsidR="00BF0D26" w:rsidRPr="007F7F49" w:rsidRDefault="00BF0D26" w:rsidP="007F2546">
            <w:pPr>
              <w:snapToGrid w:val="0"/>
              <w:jc w:val="center"/>
              <w:rPr>
                <w:rFonts w:eastAsia="標楷體"/>
              </w:rPr>
            </w:pPr>
          </w:p>
        </w:tc>
        <w:tc>
          <w:tcPr>
            <w:tcW w:w="1077" w:type="dxa"/>
            <w:tcBorders>
              <w:top w:val="single" w:sz="6" w:space="0" w:color="auto"/>
              <w:left w:val="single" w:sz="18" w:space="0" w:color="auto"/>
              <w:bottom w:val="single" w:sz="18" w:space="0" w:color="auto"/>
              <w:right w:val="single"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single" w:sz="6" w:space="0" w:color="auto"/>
              <w:bottom w:val="single" w:sz="18"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18"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18"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18"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18" w:space="0" w:color="auto"/>
              <w:right w:val="dotted" w:sz="6" w:space="0" w:color="auto"/>
            </w:tcBorders>
            <w:vAlign w:val="center"/>
          </w:tcPr>
          <w:p w:rsidR="00BF0D26" w:rsidRPr="007F7F49" w:rsidRDefault="00BF0D26" w:rsidP="007F2546">
            <w:pPr>
              <w:snapToGrid w:val="0"/>
              <w:jc w:val="center"/>
              <w:rPr>
                <w:rFonts w:eastAsia="標楷體"/>
              </w:rPr>
            </w:pPr>
          </w:p>
        </w:tc>
        <w:tc>
          <w:tcPr>
            <w:tcW w:w="209" w:type="dxa"/>
            <w:gridSpan w:val="2"/>
            <w:tcBorders>
              <w:top w:val="single" w:sz="6" w:space="0" w:color="auto"/>
              <w:left w:val="dotted" w:sz="6" w:space="0" w:color="auto"/>
              <w:bottom w:val="single" w:sz="18"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18" w:space="0" w:color="auto"/>
              <w:right w:val="single"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single" w:sz="6" w:space="0" w:color="auto"/>
              <w:bottom w:val="single" w:sz="18" w:space="0" w:color="auto"/>
              <w:right w:val="dotted" w:sz="6"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6" w:space="0" w:color="auto"/>
              <w:bottom w:val="single" w:sz="18" w:space="0" w:color="auto"/>
              <w:right w:val="dotted" w:sz="4" w:space="0" w:color="auto"/>
            </w:tcBorders>
            <w:vAlign w:val="center"/>
          </w:tcPr>
          <w:p w:rsidR="00BF0D26" w:rsidRPr="007F7F49" w:rsidRDefault="00BF0D26" w:rsidP="007F2546">
            <w:pPr>
              <w:snapToGrid w:val="0"/>
              <w:jc w:val="center"/>
              <w:rPr>
                <w:rFonts w:eastAsia="標楷體"/>
              </w:rPr>
            </w:pPr>
          </w:p>
        </w:tc>
        <w:tc>
          <w:tcPr>
            <w:tcW w:w="210" w:type="dxa"/>
            <w:gridSpan w:val="2"/>
            <w:tcBorders>
              <w:top w:val="single" w:sz="6" w:space="0" w:color="auto"/>
              <w:left w:val="dotted" w:sz="4" w:space="0" w:color="auto"/>
              <w:bottom w:val="single" w:sz="18" w:space="0" w:color="auto"/>
              <w:right w:val="single" w:sz="6" w:space="0" w:color="auto"/>
            </w:tcBorders>
            <w:vAlign w:val="center"/>
          </w:tcPr>
          <w:p w:rsidR="00BF0D26" w:rsidRPr="007F7F49" w:rsidRDefault="00BF0D26" w:rsidP="007F2546">
            <w:pPr>
              <w:snapToGrid w:val="0"/>
              <w:jc w:val="center"/>
              <w:rPr>
                <w:rFonts w:eastAsia="標楷體"/>
              </w:rPr>
            </w:pPr>
          </w:p>
        </w:tc>
        <w:tc>
          <w:tcPr>
            <w:tcW w:w="1297" w:type="dxa"/>
            <w:tcBorders>
              <w:top w:val="single" w:sz="6" w:space="0" w:color="auto"/>
              <w:left w:val="single" w:sz="6" w:space="0" w:color="auto"/>
              <w:bottom w:val="single" w:sz="18" w:space="0" w:color="auto"/>
              <w:right w:val="single" w:sz="6" w:space="0" w:color="auto"/>
            </w:tcBorders>
            <w:vAlign w:val="center"/>
          </w:tcPr>
          <w:p w:rsidR="00BF0D26" w:rsidRPr="007F7F49" w:rsidRDefault="00BF0D26" w:rsidP="007F2546">
            <w:pPr>
              <w:snapToGrid w:val="0"/>
              <w:ind w:leftChars="-5" w:left="-12" w:rightChars="-8" w:right="-19" w:firstLineChars="5" w:firstLine="9"/>
              <w:jc w:val="right"/>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556" w:type="dxa"/>
            <w:tcBorders>
              <w:top w:val="single" w:sz="6" w:space="0" w:color="auto"/>
              <w:left w:val="single" w:sz="6" w:space="0" w:color="auto"/>
              <w:bottom w:val="single" w:sz="18" w:space="0" w:color="auto"/>
              <w:right w:val="single" w:sz="6" w:space="0" w:color="auto"/>
            </w:tcBorders>
          </w:tcPr>
          <w:p w:rsidR="00BF0D26" w:rsidRPr="007F7F49" w:rsidRDefault="00BF0D26">
            <w:pPr>
              <w:rPr>
                <w:rFonts w:eastAsia="標楷體"/>
              </w:rPr>
            </w:pPr>
          </w:p>
        </w:tc>
        <w:tc>
          <w:tcPr>
            <w:tcW w:w="1049" w:type="dxa"/>
            <w:tcBorders>
              <w:top w:val="single" w:sz="6" w:space="0" w:color="auto"/>
              <w:left w:val="single" w:sz="6" w:space="0" w:color="auto"/>
              <w:bottom w:val="single" w:sz="18" w:space="0" w:color="auto"/>
              <w:right w:val="single" w:sz="18" w:space="0" w:color="auto"/>
            </w:tcBorders>
          </w:tcPr>
          <w:p w:rsidR="00BF0D26" w:rsidRPr="007F7F49" w:rsidRDefault="00BF0D26">
            <w:pPr>
              <w:rPr>
                <w:rFonts w:eastAsia="標楷體"/>
              </w:rPr>
            </w:pPr>
          </w:p>
        </w:tc>
        <w:tc>
          <w:tcPr>
            <w:tcW w:w="1077" w:type="dxa"/>
            <w:tcBorders>
              <w:top w:val="single" w:sz="6" w:space="0" w:color="auto"/>
              <w:left w:val="nil"/>
              <w:bottom w:val="nil"/>
              <w:right w:val="single" w:sz="6" w:space="0" w:color="auto"/>
            </w:tcBorders>
          </w:tcPr>
          <w:p w:rsidR="00BF0D26" w:rsidRPr="007F7F49" w:rsidRDefault="00BF0D26">
            <w:pPr>
              <w:rPr>
                <w:rFonts w:eastAsia="標楷體"/>
              </w:rPr>
            </w:pPr>
          </w:p>
        </w:tc>
        <w:tc>
          <w:tcPr>
            <w:tcW w:w="209" w:type="dxa"/>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nil"/>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nil"/>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nil"/>
              <w:right w:val="dotted" w:sz="6" w:space="0" w:color="auto"/>
            </w:tcBorders>
          </w:tcPr>
          <w:p w:rsidR="00BF0D26" w:rsidRPr="007F7F49" w:rsidRDefault="00BF0D26">
            <w:pPr>
              <w:rPr>
                <w:rFonts w:eastAsia="標楷體"/>
              </w:rPr>
            </w:pPr>
          </w:p>
        </w:tc>
        <w:tc>
          <w:tcPr>
            <w:tcW w:w="209" w:type="dxa"/>
            <w:tcBorders>
              <w:top w:val="single" w:sz="6" w:space="0" w:color="auto"/>
              <w:left w:val="dotted" w:sz="6" w:space="0" w:color="auto"/>
              <w:bottom w:val="nil"/>
              <w:right w:val="dotted" w:sz="4" w:space="0" w:color="auto"/>
            </w:tcBorders>
          </w:tcPr>
          <w:p w:rsidR="00BF0D26" w:rsidRPr="007F7F49" w:rsidRDefault="00BF0D26">
            <w:pPr>
              <w:rPr>
                <w:rFonts w:eastAsia="標楷體"/>
              </w:rPr>
            </w:pPr>
          </w:p>
        </w:tc>
        <w:tc>
          <w:tcPr>
            <w:tcW w:w="210" w:type="dxa"/>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210" w:type="dxa"/>
            <w:tcBorders>
              <w:top w:val="single" w:sz="6" w:space="0" w:color="auto"/>
              <w:left w:val="single" w:sz="6" w:space="0" w:color="auto"/>
              <w:bottom w:val="nil"/>
              <w:right w:val="dotted" w:sz="6" w:space="0" w:color="auto"/>
            </w:tcBorders>
          </w:tcPr>
          <w:p w:rsidR="00BF0D26" w:rsidRPr="007F7F49" w:rsidRDefault="00BF0D26">
            <w:pPr>
              <w:rPr>
                <w:rFonts w:eastAsia="標楷體"/>
              </w:rPr>
            </w:pPr>
          </w:p>
        </w:tc>
        <w:tc>
          <w:tcPr>
            <w:tcW w:w="210" w:type="dxa"/>
            <w:tcBorders>
              <w:top w:val="single" w:sz="6" w:space="0" w:color="auto"/>
              <w:left w:val="dotted" w:sz="6" w:space="0" w:color="auto"/>
              <w:bottom w:val="nil"/>
              <w:right w:val="dotted" w:sz="4" w:space="0" w:color="auto"/>
            </w:tcBorders>
          </w:tcPr>
          <w:p w:rsidR="00BF0D26" w:rsidRPr="007F7F49" w:rsidRDefault="00BF0D26">
            <w:pPr>
              <w:rPr>
                <w:rFonts w:eastAsia="標楷體"/>
              </w:rPr>
            </w:pPr>
          </w:p>
        </w:tc>
        <w:tc>
          <w:tcPr>
            <w:tcW w:w="210" w:type="dxa"/>
            <w:gridSpan w:val="2"/>
            <w:tcBorders>
              <w:top w:val="single" w:sz="6" w:space="0" w:color="auto"/>
              <w:left w:val="dotted" w:sz="4" w:space="0" w:color="auto"/>
              <w:bottom w:val="nil"/>
              <w:right w:val="single" w:sz="6" w:space="0" w:color="auto"/>
            </w:tcBorders>
          </w:tcPr>
          <w:p w:rsidR="00BF0D26" w:rsidRPr="007F7F49" w:rsidRDefault="00BF0D26">
            <w:pPr>
              <w:rPr>
                <w:rFonts w:eastAsia="標楷體"/>
              </w:rPr>
            </w:pPr>
          </w:p>
        </w:tc>
        <w:tc>
          <w:tcPr>
            <w:tcW w:w="1418" w:type="dxa"/>
            <w:gridSpan w:val="3"/>
            <w:tcBorders>
              <w:top w:val="single" w:sz="6" w:space="0" w:color="auto"/>
              <w:left w:val="single" w:sz="6" w:space="0" w:color="auto"/>
              <w:bottom w:val="nil"/>
              <w:right w:val="single" w:sz="6" w:space="0" w:color="auto"/>
            </w:tcBorders>
          </w:tcPr>
          <w:p w:rsidR="00BF0D26" w:rsidRPr="007F7F49" w:rsidRDefault="00BF0D26" w:rsidP="007F2546">
            <w:pPr>
              <w:spacing w:line="320" w:lineRule="atLeast"/>
              <w:ind w:firstLineChars="118" w:firstLine="212"/>
              <w:rPr>
                <w:rFonts w:eastAsia="標楷體"/>
              </w:rPr>
            </w:pPr>
            <w:r w:rsidRPr="007F7F49">
              <w:rPr>
                <w:rFonts w:eastAsia="標楷體" w:hAnsi="標楷體"/>
                <w:sz w:val="18"/>
                <w:szCs w:val="18"/>
              </w:rPr>
              <w:t>年</w:t>
            </w:r>
            <w:r w:rsidRPr="007F7F49">
              <w:rPr>
                <w:rFonts w:eastAsia="標楷體"/>
                <w:sz w:val="18"/>
                <w:szCs w:val="18"/>
              </w:rPr>
              <w:t xml:space="preserve">   </w:t>
            </w:r>
            <w:r w:rsidRPr="007F7F49">
              <w:rPr>
                <w:rFonts w:eastAsia="標楷體" w:hAnsi="標楷體"/>
                <w:sz w:val="18"/>
                <w:szCs w:val="18"/>
              </w:rPr>
              <w:t>月</w:t>
            </w:r>
            <w:r w:rsidRPr="007F7F49">
              <w:rPr>
                <w:rFonts w:eastAsia="標楷體"/>
                <w:sz w:val="18"/>
                <w:szCs w:val="18"/>
              </w:rPr>
              <w:t xml:space="preserve">   </w:t>
            </w:r>
            <w:r w:rsidRPr="007F7F49">
              <w:rPr>
                <w:rFonts w:eastAsia="標楷體" w:hAnsi="標楷體"/>
                <w:sz w:val="18"/>
                <w:szCs w:val="18"/>
              </w:rPr>
              <w:t>日</w:t>
            </w:r>
          </w:p>
        </w:tc>
        <w:tc>
          <w:tcPr>
            <w:tcW w:w="476" w:type="dxa"/>
            <w:gridSpan w:val="2"/>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8"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799" w:type="dxa"/>
            <w:gridSpan w:val="3"/>
            <w:tcBorders>
              <w:top w:val="single" w:sz="6" w:space="0" w:color="auto"/>
              <w:left w:val="single" w:sz="6" w:space="0" w:color="auto"/>
              <w:bottom w:val="nil"/>
              <w:right w:val="single" w:sz="6" w:space="0" w:color="auto"/>
            </w:tcBorders>
          </w:tcPr>
          <w:p w:rsidR="00BF0D26" w:rsidRPr="007F7F49" w:rsidRDefault="00BF0D26">
            <w:pPr>
              <w:rPr>
                <w:rFonts w:eastAsia="標楷體"/>
              </w:rPr>
            </w:pPr>
          </w:p>
        </w:tc>
        <w:tc>
          <w:tcPr>
            <w:tcW w:w="1109" w:type="dxa"/>
            <w:gridSpan w:val="2"/>
            <w:tcBorders>
              <w:top w:val="single" w:sz="6" w:space="0" w:color="auto"/>
              <w:left w:val="single" w:sz="6" w:space="0" w:color="auto"/>
              <w:bottom w:val="nil"/>
              <w:right w:val="single" w:sz="12" w:space="0" w:color="auto"/>
            </w:tcBorders>
          </w:tcPr>
          <w:p w:rsidR="00BF0D26" w:rsidRPr="007F7F49" w:rsidRDefault="00BF0D26">
            <w:pPr>
              <w:rPr>
                <w:rFonts w:eastAsia="標楷體"/>
              </w:rPr>
            </w:pPr>
          </w:p>
        </w:tc>
      </w:tr>
      <w:tr w:rsidR="00BF0D26" w:rsidRPr="007F7F49">
        <w:tblPrEx>
          <w:tblBorders>
            <w:top w:val="none" w:sz="0" w:space="0" w:color="auto"/>
          </w:tblBorders>
        </w:tblPrEx>
        <w:trPr>
          <w:cantSplit/>
          <w:trHeight w:val="313"/>
        </w:trPr>
        <w:tc>
          <w:tcPr>
            <w:tcW w:w="10087" w:type="dxa"/>
            <w:gridSpan w:val="39"/>
            <w:vMerge w:val="restart"/>
            <w:tcBorders>
              <w:top w:val="single" w:sz="6" w:space="0" w:color="auto"/>
              <w:left w:val="single" w:sz="12" w:space="0" w:color="000000"/>
              <w:bottom w:val="single" w:sz="6" w:space="0" w:color="auto"/>
              <w:right w:val="single" w:sz="12" w:space="0" w:color="auto"/>
            </w:tcBorders>
          </w:tcPr>
          <w:p w:rsidR="00BF0D26" w:rsidRPr="007F7F49" w:rsidRDefault="00BF0D26" w:rsidP="007F2546">
            <w:pPr>
              <w:spacing w:line="280" w:lineRule="atLeast"/>
              <w:ind w:firstLineChars="550" w:firstLine="1321"/>
              <w:rPr>
                <w:rFonts w:eastAsia="標楷體"/>
                <w:b/>
                <w:bCs/>
              </w:rPr>
            </w:pPr>
            <w:r w:rsidRPr="007F7F49">
              <w:rPr>
                <w:rFonts w:eastAsia="標楷體" w:hAnsi="標楷體"/>
                <w:b/>
                <w:bCs/>
              </w:rPr>
              <w:t>以上資料請依國民身分證所載資料以正楷填寫</w:t>
            </w:r>
          </w:p>
          <w:p w:rsidR="00BF0D26" w:rsidRPr="007F7F49" w:rsidRDefault="00BF0D26" w:rsidP="007F2546">
            <w:pPr>
              <w:spacing w:line="280" w:lineRule="atLeast"/>
              <w:ind w:firstLineChars="160" w:firstLine="352"/>
              <w:rPr>
                <w:rFonts w:eastAsia="標楷體"/>
                <w:bCs/>
                <w:sz w:val="22"/>
                <w:szCs w:val="22"/>
              </w:rPr>
            </w:pPr>
            <w:r w:rsidRPr="007F7F49">
              <w:rPr>
                <w:rFonts w:eastAsia="標楷體" w:hAnsi="標楷體"/>
                <w:bCs/>
                <w:sz w:val="22"/>
                <w:szCs w:val="22"/>
              </w:rPr>
              <w:t>投保單位名稱：私立育民高級工業家事職業學校</w:t>
            </w:r>
          </w:p>
          <w:p w:rsidR="00BF0D26" w:rsidRPr="007F7F49" w:rsidRDefault="00BF0D26" w:rsidP="007F2546">
            <w:pPr>
              <w:spacing w:line="280" w:lineRule="atLeast"/>
              <w:ind w:leftChars="384" w:left="922" w:firstLineChars="140" w:firstLine="308"/>
              <w:rPr>
                <w:rFonts w:eastAsia="標楷體"/>
                <w:bCs/>
                <w:sz w:val="22"/>
                <w:szCs w:val="22"/>
              </w:rPr>
            </w:pPr>
            <w:r w:rsidRPr="007F7F49">
              <w:rPr>
                <w:rFonts w:eastAsia="標楷體" w:hAnsi="標楷體"/>
                <w:bCs/>
                <w:sz w:val="22"/>
                <w:szCs w:val="22"/>
              </w:rPr>
              <w:t>地址：苗栗市水里</w:t>
            </w:r>
            <w:r w:rsidRPr="007F7F49">
              <w:rPr>
                <w:rFonts w:eastAsia="標楷體"/>
                <w:bCs/>
                <w:sz w:val="22"/>
                <w:szCs w:val="22"/>
              </w:rPr>
              <w:t>8</w:t>
            </w:r>
            <w:r w:rsidRPr="007F7F49">
              <w:rPr>
                <w:rFonts w:eastAsia="標楷體" w:hAnsi="標楷體"/>
                <w:bCs/>
                <w:sz w:val="22"/>
                <w:szCs w:val="22"/>
              </w:rPr>
              <w:t>鄰</w:t>
            </w:r>
            <w:r w:rsidRPr="007F7F49">
              <w:rPr>
                <w:rFonts w:eastAsia="標楷體"/>
                <w:bCs/>
                <w:sz w:val="22"/>
                <w:szCs w:val="22"/>
              </w:rPr>
              <w:t>37</w:t>
            </w:r>
            <w:r w:rsidRPr="007F7F49">
              <w:rPr>
                <w:rFonts w:eastAsia="標楷體" w:hAnsi="標楷體"/>
                <w:bCs/>
                <w:sz w:val="22"/>
                <w:szCs w:val="22"/>
              </w:rPr>
              <w:t>號</w:t>
            </w:r>
          </w:p>
          <w:p w:rsidR="00BF0D26" w:rsidRPr="007F7F49" w:rsidRDefault="00BF0D26" w:rsidP="007F2546">
            <w:pPr>
              <w:spacing w:line="280" w:lineRule="atLeast"/>
              <w:ind w:leftChars="384" w:left="922" w:firstLineChars="140" w:firstLine="308"/>
              <w:rPr>
                <w:rFonts w:eastAsia="標楷體"/>
                <w:bCs/>
                <w:sz w:val="22"/>
                <w:szCs w:val="22"/>
              </w:rPr>
            </w:pPr>
            <w:r w:rsidRPr="007F7F49">
              <w:rPr>
                <w:rFonts w:eastAsia="標楷體" w:hAnsi="標楷體"/>
                <w:bCs/>
                <w:sz w:val="22"/>
                <w:szCs w:val="22"/>
              </w:rPr>
              <w:t>電話：</w:t>
            </w:r>
            <w:r w:rsidRPr="007F7F49">
              <w:rPr>
                <w:rFonts w:eastAsia="標楷體"/>
                <w:bCs/>
                <w:sz w:val="22"/>
                <w:szCs w:val="22"/>
              </w:rPr>
              <w:t>037-358048#103</w:t>
            </w:r>
          </w:p>
          <w:p w:rsidR="00BF0D26" w:rsidRPr="007F7F49" w:rsidRDefault="00BF0D26" w:rsidP="00846818">
            <w:pPr>
              <w:spacing w:beforeLines="100" w:line="240" w:lineRule="atLeast"/>
              <w:ind w:leftChars="384" w:left="922" w:firstLineChars="400" w:firstLine="880"/>
              <w:rPr>
                <w:rFonts w:eastAsia="標楷體"/>
                <w:bCs/>
                <w:sz w:val="22"/>
                <w:szCs w:val="22"/>
              </w:rPr>
            </w:pPr>
            <w:r w:rsidRPr="007F7F49">
              <w:rPr>
                <w:rFonts w:eastAsia="標楷體" w:hAnsi="標楷體"/>
                <w:bCs/>
                <w:sz w:val="22"/>
                <w:szCs w:val="22"/>
              </w:rPr>
              <w:t>負責人</w:t>
            </w:r>
            <w:r w:rsidRPr="007F7F49">
              <w:rPr>
                <w:rFonts w:eastAsia="標楷體"/>
                <w:bCs/>
                <w:sz w:val="22"/>
                <w:szCs w:val="22"/>
              </w:rPr>
              <w:t xml:space="preserve">               </w:t>
            </w:r>
            <w:r w:rsidRPr="007F7F49">
              <w:rPr>
                <w:rFonts w:eastAsia="標楷體" w:hAnsi="標楷體"/>
                <w:bCs/>
                <w:sz w:val="22"/>
                <w:szCs w:val="22"/>
              </w:rPr>
              <w:t>經辦人</w:t>
            </w:r>
          </w:p>
          <w:p w:rsidR="00BF0D26" w:rsidRPr="007F7F49" w:rsidRDefault="009D15EC" w:rsidP="007F2546">
            <w:pPr>
              <w:spacing w:line="220" w:lineRule="exact"/>
              <w:ind w:firstLineChars="13" w:firstLine="31"/>
              <w:rPr>
                <w:rFonts w:eastAsia="標楷體"/>
                <w:sz w:val="18"/>
                <w:szCs w:val="18"/>
              </w:rPr>
            </w:pPr>
            <w:r w:rsidRPr="009D15EC">
              <w:rPr>
                <w:rFonts w:eastAsia="標楷體"/>
                <w:noProof/>
              </w:rPr>
              <w:pict>
                <v:shape id="_x0000_s2976" type="#_x0000_t202" style="position:absolute;left:0;text-align:left;margin-left:248.4pt;margin-top:-36.75pt;width:35pt;height:35pt;z-index:251759104" filled="f">
                  <v:stroke dashstyle="dash"/>
                  <v:textbox style="mso-next-textbox:#_x0000_s2976" inset="0,,0">
                    <w:txbxContent>
                      <w:p w:rsidR="00860CF7" w:rsidRPr="001D5039" w:rsidRDefault="00860CF7" w:rsidP="00846818">
                        <w:pPr>
                          <w:spacing w:beforeLines="100"/>
                          <w:jc w:val="center"/>
                          <w:rPr>
                            <w:rFonts w:ascii="標楷體" w:eastAsia="標楷體" w:hAnsi="標楷體"/>
                            <w:sz w:val="20"/>
                            <w:szCs w:val="20"/>
                          </w:rPr>
                        </w:pPr>
                        <w:r>
                          <w:rPr>
                            <w:rFonts w:ascii="標楷體" w:eastAsia="標楷體" w:hAnsi="標楷體" w:hint="eastAsia"/>
                            <w:sz w:val="20"/>
                            <w:szCs w:val="20"/>
                          </w:rPr>
                          <w:t>印章</w:t>
                        </w:r>
                      </w:p>
                    </w:txbxContent>
                  </v:textbox>
                  <w10:anchorlock/>
                </v:shape>
              </w:pict>
            </w:r>
            <w:r w:rsidRPr="009D15EC">
              <w:rPr>
                <w:rFonts w:eastAsia="標楷體"/>
                <w:noProof/>
              </w:rPr>
              <w:pict>
                <v:shape id="_x0000_s2975" type="#_x0000_t202" style="position:absolute;left:0;text-align:left;margin-left:132pt;margin-top:-35.8pt;width:35pt;height:35pt;z-index:251758080" filled="f">
                  <v:stroke dashstyle="dash"/>
                  <v:textbox style="mso-next-textbox:#_x0000_s2975" inset="0,,0">
                    <w:txbxContent>
                      <w:p w:rsidR="00860CF7" w:rsidRPr="001D5039" w:rsidRDefault="00860CF7" w:rsidP="00846818">
                        <w:pPr>
                          <w:spacing w:beforeLines="100"/>
                          <w:jc w:val="center"/>
                          <w:rPr>
                            <w:rFonts w:ascii="標楷體" w:eastAsia="標楷體" w:hAnsi="標楷體"/>
                            <w:sz w:val="20"/>
                            <w:szCs w:val="20"/>
                          </w:rPr>
                        </w:pPr>
                        <w:r w:rsidRPr="001D5039">
                          <w:rPr>
                            <w:rFonts w:ascii="標楷體" w:eastAsia="標楷體" w:hAnsi="標楷體" w:hint="eastAsia"/>
                            <w:sz w:val="20"/>
                            <w:szCs w:val="20"/>
                          </w:rPr>
                          <w:t>印章</w:t>
                        </w:r>
                      </w:p>
                    </w:txbxContent>
                  </v:textbox>
                  <w10:anchorlock/>
                </v:shape>
              </w:pict>
            </w:r>
            <w:r w:rsidRPr="009D15EC">
              <w:rPr>
                <w:rFonts w:eastAsia="標楷體"/>
                <w:noProof/>
              </w:rPr>
              <w:pict>
                <v:shape id="_x0000_s2974" type="#_x0000_t202" style="position:absolute;left:0;text-align:left;margin-left:380.75pt;margin-top:-53.15pt;width:65.95pt;height:63pt;z-index:251757056" filled="f">
                  <v:stroke dashstyle="dash"/>
                  <v:textbox style="mso-next-textbox:#_x0000_s2974" inset="0,2mm,0,0">
                    <w:txbxContent>
                      <w:p w:rsidR="00860CF7" w:rsidRPr="001D5039" w:rsidRDefault="00860CF7" w:rsidP="00846818">
                        <w:pPr>
                          <w:spacing w:beforeLines="300"/>
                          <w:jc w:val="center"/>
                          <w:rPr>
                            <w:rFonts w:ascii="標楷體" w:eastAsia="標楷體" w:hAnsi="標楷體"/>
                            <w:sz w:val="20"/>
                            <w:szCs w:val="20"/>
                          </w:rPr>
                        </w:pPr>
                        <w:r>
                          <w:rPr>
                            <w:rFonts w:ascii="標楷體" w:eastAsia="標楷體" w:hAnsi="標楷體" w:hint="eastAsia"/>
                            <w:sz w:val="20"/>
                            <w:szCs w:val="20"/>
                          </w:rPr>
                          <w:t>單位印章</w:t>
                        </w:r>
                      </w:p>
                    </w:txbxContent>
                  </v:textbox>
                  <w10:anchorlock/>
                </v:shape>
              </w:pict>
            </w:r>
            <w:r w:rsidR="00BF0D26" w:rsidRPr="007F7F49">
              <w:rPr>
                <w:rFonts w:eastAsia="標楷體"/>
                <w:sz w:val="18"/>
                <w:szCs w:val="18"/>
              </w:rPr>
              <w:t>1.</w:t>
            </w:r>
            <w:r w:rsidR="00BF0D26" w:rsidRPr="007F7F49">
              <w:rPr>
                <w:rFonts w:eastAsia="標楷體" w:hAnsi="標楷體"/>
                <w:sz w:val="18"/>
                <w:szCs w:val="18"/>
              </w:rPr>
              <w:t>辦理加保手續請參閱背面說明。</w:t>
            </w:r>
          </w:p>
          <w:p w:rsidR="00BF0D26" w:rsidRPr="007F7F49" w:rsidRDefault="00BF0D26" w:rsidP="007F2546">
            <w:pPr>
              <w:spacing w:line="220" w:lineRule="exact"/>
              <w:ind w:leftChars="13" w:left="146" w:hangingChars="70" w:hanging="115"/>
              <w:rPr>
                <w:rFonts w:eastAsia="標楷體"/>
              </w:rPr>
            </w:pPr>
            <w:r w:rsidRPr="007F7F49">
              <w:rPr>
                <w:rFonts w:eastAsia="標楷體"/>
                <w:color w:val="000000"/>
                <w:spacing w:val="-8"/>
                <w:sz w:val="18"/>
                <w:szCs w:val="18"/>
              </w:rPr>
              <w:t>2.</w:t>
            </w:r>
            <w:r w:rsidRPr="007F7F49">
              <w:rPr>
                <w:rFonts w:eastAsia="標楷體" w:hAnsi="標楷體"/>
                <w:color w:val="000000"/>
                <w:spacing w:val="-8"/>
                <w:sz w:val="18"/>
                <w:szCs w:val="18"/>
              </w:rPr>
              <w:t>本表請填寫一式</w:t>
            </w:r>
            <w:r w:rsidRPr="007F7F49">
              <w:rPr>
                <w:rFonts w:eastAsia="標楷體"/>
                <w:color w:val="000000"/>
                <w:spacing w:val="-8"/>
                <w:sz w:val="18"/>
                <w:szCs w:val="18"/>
              </w:rPr>
              <w:t>2</w:t>
            </w:r>
            <w:r w:rsidRPr="007F7F49">
              <w:rPr>
                <w:rFonts w:eastAsia="標楷體" w:hAnsi="標楷體"/>
                <w:color w:val="000000"/>
                <w:spacing w:val="-8"/>
                <w:sz w:val="18"/>
                <w:szCs w:val="18"/>
              </w:rPr>
              <w:t>份一併寄送健保局（臺北分局轄區則請寄勞保局），每份均需加蓋單位及負責人、經辦人印章，並詳填單位名稱、地址、電話。（惟如整份表僅申報參加健保或僅申報參加勞保，請參閱背面說明二）。</w:t>
            </w:r>
            <w:r w:rsidRPr="007F7F49">
              <w:rPr>
                <w:rFonts w:eastAsia="標楷體" w:hAnsi="標楷體"/>
                <w:b/>
                <w:bCs/>
                <w:color w:val="000000"/>
                <w:spacing w:val="-8"/>
                <w:sz w:val="20"/>
                <w:szCs w:val="20"/>
              </w:rPr>
              <w:t>首次參加健保者（如新生嬰兒、新聘外籍勞工），請同時填「請領健保</w:t>
            </w:r>
            <w:r w:rsidRPr="007F7F49">
              <w:rPr>
                <w:rFonts w:eastAsia="標楷體"/>
                <w:b/>
                <w:bCs/>
                <w:color w:val="000000"/>
                <w:spacing w:val="-8"/>
                <w:sz w:val="20"/>
                <w:szCs w:val="20"/>
              </w:rPr>
              <w:t>IC</w:t>
            </w:r>
            <w:r w:rsidRPr="007F7F49">
              <w:rPr>
                <w:rFonts w:eastAsia="標楷體" w:hAnsi="標楷體"/>
                <w:b/>
                <w:bCs/>
                <w:color w:val="000000"/>
                <w:spacing w:val="-8"/>
                <w:sz w:val="20"/>
                <w:szCs w:val="20"/>
              </w:rPr>
              <w:t>卡申請表」，申請健保</w:t>
            </w:r>
            <w:r w:rsidRPr="007F7F49">
              <w:rPr>
                <w:rFonts w:eastAsia="標楷體"/>
                <w:b/>
                <w:bCs/>
                <w:color w:val="000000"/>
                <w:spacing w:val="-8"/>
                <w:sz w:val="20"/>
                <w:szCs w:val="20"/>
              </w:rPr>
              <w:t>IC</w:t>
            </w:r>
            <w:r w:rsidRPr="007F7F49">
              <w:rPr>
                <w:rFonts w:eastAsia="標楷體" w:hAnsi="標楷體"/>
                <w:b/>
                <w:bCs/>
                <w:color w:val="000000"/>
                <w:spacing w:val="-8"/>
                <w:sz w:val="20"/>
                <w:szCs w:val="20"/>
              </w:rPr>
              <w:t>卡。</w:t>
            </w:r>
          </w:p>
        </w:tc>
        <w:tc>
          <w:tcPr>
            <w:tcW w:w="4593" w:type="dxa"/>
            <w:gridSpan w:val="12"/>
            <w:tcBorders>
              <w:top w:val="single" w:sz="12" w:space="0" w:color="000000"/>
              <w:left w:val="single" w:sz="12" w:space="0" w:color="auto"/>
              <w:bottom w:val="single" w:sz="4" w:space="0" w:color="auto"/>
              <w:right w:val="single" w:sz="12" w:space="0" w:color="auto"/>
            </w:tcBorders>
            <w:vAlign w:val="center"/>
          </w:tcPr>
          <w:p w:rsidR="00BF0D26" w:rsidRPr="007F7F49" w:rsidRDefault="00BF0D26" w:rsidP="007F2546">
            <w:pPr>
              <w:jc w:val="center"/>
              <w:rPr>
                <w:rFonts w:eastAsia="標楷體"/>
                <w:sz w:val="18"/>
                <w:szCs w:val="18"/>
              </w:rPr>
            </w:pPr>
            <w:r w:rsidRPr="007F7F49">
              <w:rPr>
                <w:rFonts w:eastAsia="標楷體" w:hAnsi="標楷體"/>
                <w:sz w:val="18"/>
                <w:szCs w:val="18"/>
              </w:rPr>
              <w:t>勞保局、健保局填用</w:t>
            </w:r>
          </w:p>
        </w:tc>
      </w:tr>
      <w:tr w:rsidR="00BF0D26" w:rsidRPr="007F7F49">
        <w:tblPrEx>
          <w:tblBorders>
            <w:top w:val="none" w:sz="0" w:space="0" w:color="auto"/>
          </w:tblBorders>
        </w:tblPrEx>
        <w:trPr>
          <w:cantSplit/>
          <w:trHeight w:val="355"/>
        </w:trPr>
        <w:tc>
          <w:tcPr>
            <w:tcW w:w="10087" w:type="dxa"/>
            <w:gridSpan w:val="39"/>
            <w:vMerge/>
            <w:tcBorders>
              <w:top w:val="single" w:sz="6" w:space="0" w:color="auto"/>
              <w:left w:val="single" w:sz="12" w:space="0" w:color="000000"/>
              <w:bottom w:val="single" w:sz="6" w:space="0" w:color="auto"/>
              <w:right w:val="single" w:sz="12" w:space="0" w:color="auto"/>
            </w:tcBorders>
          </w:tcPr>
          <w:p w:rsidR="00BF0D26" w:rsidRPr="007F7F49" w:rsidRDefault="00BF0D26">
            <w:pPr>
              <w:rPr>
                <w:rFonts w:eastAsia="標楷體"/>
              </w:rPr>
            </w:pPr>
          </w:p>
        </w:tc>
        <w:tc>
          <w:tcPr>
            <w:tcW w:w="1476" w:type="dxa"/>
            <w:gridSpan w:val="3"/>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pacing w:line="300" w:lineRule="atLeast"/>
              <w:jc w:val="distribute"/>
              <w:rPr>
                <w:rFonts w:eastAsia="標楷體"/>
                <w:sz w:val="18"/>
                <w:szCs w:val="18"/>
              </w:rPr>
            </w:pPr>
            <w:r w:rsidRPr="007F7F49">
              <w:rPr>
                <w:rFonts w:eastAsia="標楷體" w:hAnsi="標楷體"/>
                <w:sz w:val="18"/>
                <w:szCs w:val="18"/>
              </w:rPr>
              <w:t>受理號碼</w:t>
            </w:r>
          </w:p>
        </w:tc>
        <w:tc>
          <w:tcPr>
            <w:tcW w:w="3117" w:type="dxa"/>
            <w:gridSpan w:val="9"/>
            <w:tcBorders>
              <w:top w:val="single" w:sz="4" w:space="0" w:color="auto"/>
              <w:left w:val="single" w:sz="4" w:space="0" w:color="auto"/>
              <w:bottom w:val="single" w:sz="4" w:space="0" w:color="auto"/>
              <w:right w:val="single" w:sz="12" w:space="0" w:color="auto"/>
            </w:tcBorders>
          </w:tcPr>
          <w:p w:rsidR="00BF0D26" w:rsidRPr="007F7F49" w:rsidRDefault="00BF0D26">
            <w:pPr>
              <w:rPr>
                <w:rFonts w:eastAsia="標楷體"/>
              </w:rPr>
            </w:pPr>
          </w:p>
        </w:tc>
      </w:tr>
      <w:tr w:rsidR="00BF0D26" w:rsidRPr="007F7F49">
        <w:tblPrEx>
          <w:tblBorders>
            <w:top w:val="none" w:sz="0" w:space="0" w:color="auto"/>
          </w:tblBorders>
        </w:tblPrEx>
        <w:trPr>
          <w:cantSplit/>
          <w:trHeight w:val="508"/>
        </w:trPr>
        <w:tc>
          <w:tcPr>
            <w:tcW w:w="10087" w:type="dxa"/>
            <w:gridSpan w:val="39"/>
            <w:vMerge/>
            <w:tcBorders>
              <w:top w:val="single" w:sz="6" w:space="0" w:color="auto"/>
              <w:left w:val="single" w:sz="12" w:space="0" w:color="000000"/>
              <w:bottom w:val="single" w:sz="6" w:space="0" w:color="auto"/>
              <w:right w:val="single" w:sz="12" w:space="0" w:color="auto"/>
            </w:tcBorders>
          </w:tcPr>
          <w:p w:rsidR="00BF0D26" w:rsidRPr="007F7F49" w:rsidRDefault="00BF0D26">
            <w:pPr>
              <w:rPr>
                <w:rFonts w:eastAsia="標楷體"/>
              </w:rPr>
            </w:pPr>
          </w:p>
        </w:tc>
        <w:tc>
          <w:tcPr>
            <w:tcW w:w="600" w:type="dxa"/>
            <w:tcBorders>
              <w:top w:val="single" w:sz="4" w:space="0" w:color="auto"/>
              <w:left w:val="single" w:sz="12" w:space="0" w:color="auto"/>
              <w:bottom w:val="single" w:sz="4" w:space="0" w:color="auto"/>
              <w:right w:val="single" w:sz="4" w:space="0" w:color="auto"/>
            </w:tcBorders>
            <w:vAlign w:val="center"/>
          </w:tcPr>
          <w:p w:rsidR="00BF0D26" w:rsidRPr="007F7F49" w:rsidRDefault="00BF0D26" w:rsidP="007F2546">
            <w:pPr>
              <w:spacing w:line="300" w:lineRule="atLeast"/>
              <w:ind w:firstLineChars="50" w:firstLine="90"/>
              <w:jc w:val="both"/>
              <w:rPr>
                <w:rFonts w:eastAsia="標楷體"/>
                <w:sz w:val="18"/>
                <w:szCs w:val="18"/>
              </w:rPr>
            </w:pPr>
            <w:r w:rsidRPr="007F7F49">
              <w:rPr>
                <w:rFonts w:eastAsia="標楷體" w:hAnsi="標楷體"/>
                <w:sz w:val="18"/>
                <w:szCs w:val="18"/>
              </w:rPr>
              <w:t>人數</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BF0D26" w:rsidRPr="007F7F49" w:rsidRDefault="00BF0D26" w:rsidP="007F2546">
            <w:pPr>
              <w:jc w:val="right"/>
              <w:rPr>
                <w:rFonts w:eastAsia="標楷體"/>
                <w:sz w:val="18"/>
                <w:szCs w:val="18"/>
              </w:rPr>
            </w:pPr>
            <w:r w:rsidRPr="007F7F49">
              <w:rPr>
                <w:rFonts w:eastAsia="標楷體" w:hAnsi="標楷體"/>
                <w:sz w:val="18"/>
                <w:szCs w:val="18"/>
              </w:rPr>
              <w:t>名</w:t>
            </w:r>
          </w:p>
        </w:tc>
        <w:tc>
          <w:tcPr>
            <w:tcW w:w="1550" w:type="dxa"/>
            <w:gridSpan w:val="5"/>
            <w:tcBorders>
              <w:top w:val="single" w:sz="4" w:space="0" w:color="auto"/>
              <w:left w:val="single" w:sz="4" w:space="0" w:color="auto"/>
              <w:bottom w:val="single" w:sz="4" w:space="0" w:color="auto"/>
              <w:right w:val="single" w:sz="4" w:space="0" w:color="000000"/>
            </w:tcBorders>
            <w:vAlign w:val="center"/>
          </w:tcPr>
          <w:p w:rsidR="00BF0D26" w:rsidRPr="007F7F49" w:rsidRDefault="00BF0D26" w:rsidP="007F2546">
            <w:pPr>
              <w:jc w:val="both"/>
              <w:rPr>
                <w:rFonts w:eastAsia="標楷體"/>
                <w:sz w:val="20"/>
                <w:szCs w:val="20"/>
              </w:rPr>
            </w:pPr>
            <w:r w:rsidRPr="007F7F49">
              <w:rPr>
                <w:rFonts w:eastAsia="標楷體" w:hAnsi="標楷體"/>
                <w:sz w:val="36"/>
                <w:szCs w:val="36"/>
                <w:eastAsianLayout w:id="-1958487296" w:combine="1"/>
              </w:rPr>
              <w:t>勞保加保健保受理</w:t>
            </w:r>
            <w:r w:rsidRPr="007F7F49">
              <w:rPr>
                <w:rFonts w:eastAsia="標楷體" w:hAnsi="標楷體"/>
                <w:sz w:val="18"/>
                <w:szCs w:val="18"/>
              </w:rPr>
              <w:t>日期：</w:t>
            </w:r>
          </w:p>
        </w:tc>
        <w:tc>
          <w:tcPr>
            <w:tcW w:w="1567" w:type="dxa"/>
            <w:gridSpan w:val="4"/>
            <w:tcBorders>
              <w:top w:val="single" w:sz="4" w:space="0" w:color="auto"/>
              <w:left w:val="single" w:sz="4" w:space="0" w:color="000000"/>
              <w:bottom w:val="single" w:sz="4" w:space="0" w:color="auto"/>
              <w:right w:val="single" w:sz="12" w:space="0" w:color="auto"/>
            </w:tcBorders>
          </w:tcPr>
          <w:p w:rsidR="00BF0D26" w:rsidRPr="007F7F49" w:rsidRDefault="00BF0D26">
            <w:pPr>
              <w:rPr>
                <w:rFonts w:eastAsia="標楷體"/>
              </w:rPr>
            </w:pPr>
          </w:p>
        </w:tc>
      </w:tr>
      <w:tr w:rsidR="00BF0D26" w:rsidRPr="007F7F49">
        <w:tblPrEx>
          <w:tblBorders>
            <w:top w:val="none" w:sz="0" w:space="0" w:color="auto"/>
          </w:tblBorders>
        </w:tblPrEx>
        <w:trPr>
          <w:cantSplit/>
          <w:trHeight w:val="540"/>
        </w:trPr>
        <w:tc>
          <w:tcPr>
            <w:tcW w:w="10087" w:type="dxa"/>
            <w:gridSpan w:val="39"/>
            <w:vMerge/>
            <w:tcBorders>
              <w:top w:val="single" w:sz="6" w:space="0" w:color="auto"/>
              <w:left w:val="single" w:sz="12" w:space="0" w:color="000000"/>
              <w:bottom w:val="single" w:sz="12" w:space="0" w:color="000000"/>
              <w:right w:val="single" w:sz="12" w:space="0" w:color="auto"/>
            </w:tcBorders>
          </w:tcPr>
          <w:p w:rsidR="00BF0D26" w:rsidRPr="007F7F49" w:rsidRDefault="00BF0D26">
            <w:pPr>
              <w:rPr>
                <w:rFonts w:eastAsia="標楷體"/>
              </w:rPr>
            </w:pPr>
          </w:p>
        </w:tc>
        <w:tc>
          <w:tcPr>
            <w:tcW w:w="600" w:type="dxa"/>
            <w:tcBorders>
              <w:top w:val="single" w:sz="4" w:space="0" w:color="auto"/>
              <w:left w:val="single" w:sz="12" w:space="0" w:color="auto"/>
              <w:bottom w:val="single" w:sz="12" w:space="0" w:color="000000"/>
              <w:right w:val="single" w:sz="4" w:space="0" w:color="auto"/>
            </w:tcBorders>
            <w:vAlign w:val="center"/>
          </w:tcPr>
          <w:p w:rsidR="00BF0D26" w:rsidRPr="007F7F49" w:rsidRDefault="00BF0D26" w:rsidP="007F2546">
            <w:pPr>
              <w:jc w:val="center"/>
              <w:rPr>
                <w:rFonts w:eastAsia="標楷體"/>
                <w:sz w:val="18"/>
                <w:szCs w:val="18"/>
              </w:rPr>
            </w:pPr>
            <w:r w:rsidRPr="007F7F49">
              <w:rPr>
                <w:rFonts w:eastAsia="標楷體" w:hAnsi="標楷體"/>
                <w:sz w:val="18"/>
                <w:szCs w:val="18"/>
              </w:rPr>
              <w:t>受</w:t>
            </w:r>
            <w:r w:rsidRPr="007F7F49">
              <w:rPr>
                <w:rFonts w:eastAsia="標楷體"/>
                <w:sz w:val="18"/>
                <w:szCs w:val="18"/>
              </w:rPr>
              <w:t xml:space="preserve"> </w:t>
            </w:r>
            <w:r w:rsidRPr="007F7F49">
              <w:rPr>
                <w:rFonts w:eastAsia="標楷體" w:hAnsi="標楷體"/>
                <w:sz w:val="18"/>
                <w:szCs w:val="18"/>
              </w:rPr>
              <w:t>理</w:t>
            </w:r>
          </w:p>
          <w:p w:rsidR="00BF0D26" w:rsidRPr="007F7F49" w:rsidRDefault="00BF0D26" w:rsidP="007F2546">
            <w:pPr>
              <w:jc w:val="center"/>
              <w:rPr>
                <w:rFonts w:eastAsia="標楷體"/>
                <w:sz w:val="18"/>
                <w:szCs w:val="18"/>
              </w:rPr>
            </w:pPr>
            <w:r w:rsidRPr="007F7F49">
              <w:rPr>
                <w:rFonts w:eastAsia="標楷體" w:hAnsi="標楷體"/>
                <w:sz w:val="18"/>
                <w:szCs w:val="18"/>
              </w:rPr>
              <w:t>人</w:t>
            </w:r>
            <w:r w:rsidRPr="007F7F49">
              <w:rPr>
                <w:rFonts w:eastAsia="標楷體"/>
                <w:sz w:val="18"/>
                <w:szCs w:val="18"/>
              </w:rPr>
              <w:t xml:space="preserve"> </w:t>
            </w:r>
            <w:r w:rsidRPr="007F7F49">
              <w:rPr>
                <w:rFonts w:eastAsia="標楷體" w:hAnsi="標楷體"/>
                <w:sz w:val="18"/>
                <w:szCs w:val="18"/>
              </w:rPr>
              <w:t>員</w:t>
            </w:r>
          </w:p>
        </w:tc>
        <w:tc>
          <w:tcPr>
            <w:tcW w:w="876" w:type="dxa"/>
            <w:gridSpan w:val="2"/>
            <w:tcBorders>
              <w:top w:val="single" w:sz="4" w:space="0" w:color="auto"/>
              <w:left w:val="single" w:sz="4" w:space="0" w:color="auto"/>
              <w:bottom w:val="single" w:sz="12" w:space="0" w:color="000000"/>
              <w:right w:val="single" w:sz="4" w:space="0" w:color="auto"/>
            </w:tcBorders>
          </w:tcPr>
          <w:p w:rsidR="00BF0D26" w:rsidRPr="007F7F49" w:rsidRDefault="00BF0D26">
            <w:pPr>
              <w:rPr>
                <w:rFonts w:eastAsia="標楷體"/>
                <w:sz w:val="18"/>
                <w:szCs w:val="18"/>
              </w:rPr>
            </w:pPr>
          </w:p>
        </w:tc>
        <w:tc>
          <w:tcPr>
            <w:tcW w:w="606" w:type="dxa"/>
            <w:gridSpan w:val="2"/>
            <w:tcBorders>
              <w:top w:val="single" w:sz="4" w:space="0" w:color="auto"/>
              <w:left w:val="single" w:sz="4" w:space="0" w:color="auto"/>
              <w:bottom w:val="single" w:sz="12" w:space="0" w:color="000000"/>
              <w:right w:val="single" w:sz="4" w:space="0" w:color="auto"/>
            </w:tcBorders>
            <w:vAlign w:val="center"/>
          </w:tcPr>
          <w:p w:rsidR="00BF0D26" w:rsidRPr="007F7F49" w:rsidRDefault="00BF0D26" w:rsidP="007F2546">
            <w:pPr>
              <w:jc w:val="center"/>
              <w:rPr>
                <w:rFonts w:eastAsia="標楷體"/>
                <w:sz w:val="18"/>
                <w:szCs w:val="18"/>
              </w:rPr>
            </w:pPr>
            <w:r w:rsidRPr="007F7F49">
              <w:rPr>
                <w:rFonts w:eastAsia="標楷體" w:hAnsi="標楷體"/>
                <w:sz w:val="18"/>
                <w:szCs w:val="18"/>
              </w:rPr>
              <w:t>資</w:t>
            </w:r>
            <w:r w:rsidRPr="007F7F49">
              <w:rPr>
                <w:rFonts w:eastAsia="標楷體"/>
                <w:sz w:val="18"/>
                <w:szCs w:val="18"/>
              </w:rPr>
              <w:t xml:space="preserve"> </w:t>
            </w:r>
            <w:r w:rsidRPr="007F7F49">
              <w:rPr>
                <w:rFonts w:eastAsia="標楷體" w:hAnsi="標楷體"/>
                <w:sz w:val="18"/>
                <w:szCs w:val="18"/>
              </w:rPr>
              <w:t>料鍵</w:t>
            </w:r>
            <w:r w:rsidRPr="007F7F49">
              <w:rPr>
                <w:rFonts w:eastAsia="標楷體"/>
                <w:sz w:val="18"/>
                <w:szCs w:val="18"/>
              </w:rPr>
              <w:t xml:space="preserve"> </w:t>
            </w:r>
            <w:r w:rsidRPr="007F7F49">
              <w:rPr>
                <w:rFonts w:eastAsia="標楷體" w:hAnsi="標楷體"/>
                <w:sz w:val="18"/>
                <w:szCs w:val="18"/>
              </w:rPr>
              <w:t>錄</w:t>
            </w:r>
          </w:p>
        </w:tc>
        <w:tc>
          <w:tcPr>
            <w:tcW w:w="944" w:type="dxa"/>
            <w:gridSpan w:val="3"/>
            <w:tcBorders>
              <w:top w:val="single" w:sz="4" w:space="0" w:color="auto"/>
              <w:left w:val="single" w:sz="4" w:space="0" w:color="auto"/>
              <w:bottom w:val="single" w:sz="12" w:space="0" w:color="000000"/>
              <w:right w:val="single" w:sz="4" w:space="0" w:color="auto"/>
            </w:tcBorders>
            <w:vAlign w:val="center"/>
          </w:tcPr>
          <w:p w:rsidR="00BF0D26" w:rsidRPr="007F7F49" w:rsidRDefault="00BF0D26" w:rsidP="007F2546">
            <w:pPr>
              <w:jc w:val="center"/>
              <w:rPr>
                <w:rFonts w:eastAsia="標楷體"/>
                <w:sz w:val="18"/>
                <w:szCs w:val="18"/>
              </w:rPr>
            </w:pPr>
          </w:p>
        </w:tc>
        <w:tc>
          <w:tcPr>
            <w:tcW w:w="540" w:type="dxa"/>
            <w:gridSpan w:val="3"/>
            <w:tcBorders>
              <w:top w:val="single" w:sz="4" w:space="0" w:color="auto"/>
              <w:left w:val="single" w:sz="4" w:space="0" w:color="auto"/>
              <w:bottom w:val="single" w:sz="12" w:space="0" w:color="000000"/>
              <w:right w:val="single" w:sz="4" w:space="0" w:color="auto"/>
            </w:tcBorders>
            <w:vAlign w:val="center"/>
          </w:tcPr>
          <w:p w:rsidR="00BF0D26" w:rsidRPr="007F7F49" w:rsidRDefault="00BF0D26" w:rsidP="007F2546">
            <w:pPr>
              <w:jc w:val="center"/>
              <w:rPr>
                <w:rFonts w:eastAsia="標楷體"/>
                <w:sz w:val="18"/>
                <w:szCs w:val="18"/>
              </w:rPr>
            </w:pPr>
            <w:r w:rsidRPr="007F7F49">
              <w:rPr>
                <w:rFonts w:eastAsia="標楷體" w:hAnsi="標楷體"/>
                <w:sz w:val="18"/>
                <w:szCs w:val="18"/>
              </w:rPr>
              <w:t>資</w:t>
            </w:r>
            <w:r w:rsidRPr="007F7F49">
              <w:rPr>
                <w:rFonts w:eastAsia="標楷體"/>
                <w:sz w:val="18"/>
                <w:szCs w:val="18"/>
              </w:rPr>
              <w:t xml:space="preserve"> </w:t>
            </w:r>
            <w:r w:rsidRPr="007F7F49">
              <w:rPr>
                <w:rFonts w:eastAsia="標楷體" w:hAnsi="標楷體"/>
                <w:sz w:val="18"/>
                <w:szCs w:val="18"/>
              </w:rPr>
              <w:t>料校</w:t>
            </w:r>
            <w:r w:rsidRPr="007F7F49">
              <w:rPr>
                <w:rFonts w:eastAsia="標楷體"/>
                <w:sz w:val="18"/>
                <w:szCs w:val="18"/>
              </w:rPr>
              <w:t xml:space="preserve"> </w:t>
            </w:r>
            <w:r w:rsidRPr="007F7F49">
              <w:rPr>
                <w:rFonts w:eastAsia="標楷體" w:hAnsi="標楷體"/>
                <w:sz w:val="18"/>
                <w:szCs w:val="18"/>
              </w:rPr>
              <w:t>對</w:t>
            </w:r>
          </w:p>
        </w:tc>
        <w:tc>
          <w:tcPr>
            <w:tcW w:w="1027" w:type="dxa"/>
            <w:tcBorders>
              <w:top w:val="single" w:sz="4" w:space="0" w:color="auto"/>
              <w:left w:val="single" w:sz="4" w:space="0" w:color="auto"/>
              <w:bottom w:val="single" w:sz="12" w:space="0" w:color="000000"/>
              <w:right w:val="single" w:sz="12" w:space="0" w:color="auto"/>
            </w:tcBorders>
          </w:tcPr>
          <w:p w:rsidR="00BF0D26" w:rsidRPr="007F7F49" w:rsidRDefault="00BF0D26">
            <w:pPr>
              <w:rPr>
                <w:rFonts w:eastAsia="標楷體"/>
              </w:rPr>
            </w:pPr>
          </w:p>
        </w:tc>
      </w:tr>
    </w:tbl>
    <w:p w:rsidR="00BF0D26" w:rsidRPr="007F7F49" w:rsidRDefault="00BF0D26" w:rsidP="007F2546">
      <w:pPr>
        <w:spacing w:line="190" w:lineRule="exact"/>
        <w:ind w:leftChars="-81" w:left="1" w:hangingChars="106" w:hanging="195"/>
        <w:rPr>
          <w:rFonts w:eastAsia="標楷體"/>
          <w:bCs/>
          <w:color w:val="000000"/>
          <w:spacing w:val="-8"/>
          <w:sz w:val="19"/>
          <w:szCs w:val="19"/>
        </w:rPr>
      </w:pPr>
      <w:r w:rsidRPr="007F7F49">
        <w:rPr>
          <w:rFonts w:eastAsia="標楷體" w:hAnsi="標楷體"/>
          <w:b/>
          <w:bCs/>
          <w:color w:val="000000"/>
          <w:spacing w:val="-8"/>
          <w:sz w:val="20"/>
          <w:szCs w:val="20"/>
        </w:rPr>
        <w:t>※</w:t>
      </w:r>
      <w:r w:rsidRPr="007F7F49">
        <w:rPr>
          <w:rFonts w:eastAsia="標楷體"/>
          <w:b/>
          <w:bCs/>
          <w:color w:val="000000"/>
          <w:spacing w:val="-8"/>
          <w:sz w:val="20"/>
          <w:szCs w:val="20"/>
        </w:rPr>
        <w:t xml:space="preserve"> </w:t>
      </w:r>
      <w:r w:rsidRPr="007F7F49">
        <w:rPr>
          <w:rFonts w:eastAsia="標楷體" w:hAnsi="標楷體"/>
          <w:b/>
          <w:bCs/>
          <w:i/>
          <w:color w:val="000000"/>
          <w:spacing w:val="-8"/>
          <w:sz w:val="19"/>
          <w:szCs w:val="19"/>
        </w:rPr>
        <w:t>一、</w:t>
      </w:r>
      <w:r w:rsidRPr="007F7F49">
        <w:rPr>
          <w:rFonts w:eastAsia="標楷體" w:hAnsi="標楷體"/>
          <w:b/>
          <w:bCs/>
          <w:color w:val="000000"/>
          <w:spacing w:val="-8"/>
          <w:sz w:val="19"/>
          <w:szCs w:val="19"/>
          <w:u w:val="single"/>
        </w:rPr>
        <w:t>適用勞動基準法之本國籍勞工，本表並為勞工退休金提繳申報表</w:t>
      </w:r>
      <w:r w:rsidRPr="007F7F49">
        <w:rPr>
          <w:rFonts w:eastAsia="標楷體" w:hAnsi="標楷體"/>
          <w:b/>
          <w:bCs/>
          <w:color w:val="000000"/>
          <w:spacing w:val="-8"/>
          <w:sz w:val="19"/>
          <w:szCs w:val="19"/>
        </w:rPr>
        <w:t>，勞保局將以本表投遞日期依</w:t>
      </w:r>
      <w:r w:rsidRPr="007F7F49">
        <w:rPr>
          <w:rFonts w:eastAsia="標楷體"/>
          <w:b/>
          <w:bCs/>
          <w:color w:val="000000"/>
          <w:spacing w:val="-8"/>
          <w:sz w:val="19"/>
          <w:szCs w:val="19"/>
        </w:rPr>
        <w:t xml:space="preserve"> </w:t>
      </w:r>
      <w:r w:rsidRPr="007F7F49">
        <w:rPr>
          <w:rFonts w:eastAsia="標楷體" w:hAnsi="標楷體"/>
          <w:b/>
          <w:bCs/>
          <w:color w:val="000000"/>
          <w:spacing w:val="-8"/>
          <w:sz w:val="19"/>
          <w:szCs w:val="19"/>
        </w:rPr>
        <w:t>貴單位勞工退休金雇主提繳率及所填投保薪資、金額計收勞工退休金。</w:t>
      </w:r>
    </w:p>
    <w:p w:rsidR="00BF0D26" w:rsidRPr="007F7F49" w:rsidRDefault="00BF0D26" w:rsidP="007F2546">
      <w:pPr>
        <w:spacing w:line="180" w:lineRule="exact"/>
        <w:ind w:leftChars="-9" w:left="-22" w:firstLineChars="85" w:firstLine="148"/>
        <w:rPr>
          <w:rFonts w:eastAsia="標楷體"/>
          <w:bCs/>
          <w:sz w:val="19"/>
          <w:szCs w:val="19"/>
        </w:rPr>
      </w:pPr>
      <w:r w:rsidRPr="007F7F49">
        <w:rPr>
          <w:rFonts w:eastAsia="標楷體" w:hAnsi="標楷體"/>
          <w:bCs/>
          <w:color w:val="000000"/>
          <w:spacing w:val="-8"/>
          <w:sz w:val="19"/>
          <w:szCs w:val="19"/>
        </w:rPr>
        <w:t>二、有下列情形之一者，請另</w:t>
      </w:r>
      <w:r w:rsidRPr="007F7F49">
        <w:rPr>
          <w:rFonts w:eastAsia="標楷體" w:hAnsi="標楷體"/>
          <w:bCs/>
          <w:sz w:val="19"/>
          <w:szCs w:val="19"/>
        </w:rPr>
        <w:t>填具「勞工退休金提繳申報表」寄送勞保局辦理勞工退休金提繳手續：</w:t>
      </w:r>
    </w:p>
    <w:p w:rsidR="00BF0D26" w:rsidRPr="007F7F49" w:rsidRDefault="00BF0D26" w:rsidP="007F2546">
      <w:pPr>
        <w:spacing w:line="180" w:lineRule="exact"/>
        <w:ind w:leftChars="103" w:left="247" w:firstLineChars="132" w:firstLine="251"/>
        <w:rPr>
          <w:rFonts w:eastAsia="標楷體"/>
          <w:bCs/>
          <w:sz w:val="19"/>
          <w:szCs w:val="19"/>
        </w:rPr>
      </w:pPr>
      <w:r w:rsidRPr="007F7F49">
        <w:rPr>
          <w:rFonts w:eastAsia="標楷體"/>
          <w:bCs/>
          <w:sz w:val="19"/>
          <w:szCs w:val="19"/>
        </w:rPr>
        <w:t>(</w:t>
      </w:r>
      <w:r w:rsidRPr="007F7F49">
        <w:rPr>
          <w:rFonts w:eastAsia="標楷體" w:hAnsi="標楷體"/>
          <w:bCs/>
          <w:sz w:val="19"/>
          <w:szCs w:val="19"/>
        </w:rPr>
        <w:t>一</w:t>
      </w:r>
      <w:r w:rsidRPr="007F7F49">
        <w:rPr>
          <w:rFonts w:eastAsia="標楷體"/>
          <w:bCs/>
          <w:sz w:val="19"/>
          <w:szCs w:val="19"/>
        </w:rPr>
        <w:t>)</w:t>
      </w:r>
      <w:r w:rsidRPr="007F7F49">
        <w:rPr>
          <w:rFonts w:eastAsia="標楷體" w:hAnsi="標楷體"/>
          <w:bCs/>
          <w:sz w:val="19"/>
          <w:szCs w:val="19"/>
        </w:rPr>
        <w:t>勞工退休金開始提繳日期與本表投遞日期不同。</w:t>
      </w:r>
      <w:r w:rsidRPr="007F7F49">
        <w:rPr>
          <w:rFonts w:eastAsia="標楷體"/>
          <w:bCs/>
          <w:sz w:val="19"/>
          <w:szCs w:val="19"/>
        </w:rPr>
        <w:t xml:space="preserve">   (</w:t>
      </w:r>
      <w:r w:rsidRPr="007F7F49">
        <w:rPr>
          <w:rFonts w:eastAsia="標楷體" w:hAnsi="標楷體"/>
          <w:bCs/>
          <w:sz w:val="19"/>
          <w:szCs w:val="19"/>
        </w:rPr>
        <w:t>二</w:t>
      </w:r>
      <w:r w:rsidRPr="007F7F49">
        <w:rPr>
          <w:rFonts w:eastAsia="標楷體"/>
          <w:bCs/>
          <w:sz w:val="19"/>
          <w:szCs w:val="19"/>
        </w:rPr>
        <w:t>)</w:t>
      </w:r>
      <w:r w:rsidRPr="007F7F49">
        <w:rPr>
          <w:rFonts w:eastAsia="標楷體" w:hAnsi="標楷體"/>
          <w:bCs/>
          <w:sz w:val="19"/>
          <w:szCs w:val="19"/>
        </w:rPr>
        <w:t>勞工月提繳工資高於健保投保金額（月提繳工資需計入加班費，上限為</w:t>
      </w:r>
      <w:r w:rsidRPr="007F7F49">
        <w:rPr>
          <w:rFonts w:eastAsia="標楷體"/>
          <w:bCs/>
          <w:sz w:val="19"/>
          <w:szCs w:val="19"/>
        </w:rPr>
        <w:t>150,000</w:t>
      </w:r>
      <w:r w:rsidRPr="007F7F49">
        <w:rPr>
          <w:rFonts w:eastAsia="標楷體" w:hAnsi="標楷體"/>
          <w:bCs/>
          <w:sz w:val="19"/>
          <w:szCs w:val="19"/>
        </w:rPr>
        <w:t>元）。</w:t>
      </w:r>
    </w:p>
    <w:p w:rsidR="00BF0D26" w:rsidRPr="007F7F49" w:rsidRDefault="00BF0D26" w:rsidP="007F2546">
      <w:pPr>
        <w:spacing w:line="180" w:lineRule="exact"/>
        <w:ind w:leftChars="103" w:left="247" w:firstLineChars="133" w:firstLine="253"/>
        <w:rPr>
          <w:rFonts w:eastAsia="標楷體"/>
          <w:bCs/>
          <w:sz w:val="19"/>
          <w:szCs w:val="19"/>
        </w:rPr>
      </w:pPr>
      <w:r w:rsidRPr="007F7F49">
        <w:rPr>
          <w:rFonts w:eastAsia="標楷體"/>
          <w:bCs/>
          <w:sz w:val="19"/>
          <w:szCs w:val="19"/>
        </w:rPr>
        <w:t>(</w:t>
      </w:r>
      <w:r w:rsidRPr="007F7F49">
        <w:rPr>
          <w:rFonts w:eastAsia="標楷體" w:hAnsi="標楷體"/>
          <w:bCs/>
          <w:sz w:val="19"/>
          <w:szCs w:val="19"/>
        </w:rPr>
        <w:t>三</w:t>
      </w:r>
      <w:r w:rsidRPr="007F7F49">
        <w:rPr>
          <w:rFonts w:eastAsia="標楷體"/>
          <w:bCs/>
          <w:sz w:val="19"/>
          <w:szCs w:val="19"/>
        </w:rPr>
        <w:t>)</w:t>
      </w:r>
      <w:r w:rsidRPr="007F7F49">
        <w:rPr>
          <w:rFonts w:eastAsia="標楷體" w:hAnsi="標楷體"/>
          <w:bCs/>
          <w:spacing w:val="-18"/>
          <w:sz w:val="19"/>
          <w:szCs w:val="19"/>
        </w:rPr>
        <w:t>勞</w:t>
      </w:r>
      <w:r w:rsidRPr="007F7F49">
        <w:rPr>
          <w:rFonts w:eastAsia="標楷體" w:hAnsi="標楷體"/>
          <w:bCs/>
          <w:sz w:val="19"/>
          <w:szCs w:val="19"/>
        </w:rPr>
        <w:t>工個人自願另行提繳勞工退休金。</w:t>
      </w:r>
      <w:r w:rsidRPr="007F7F49">
        <w:rPr>
          <w:rFonts w:eastAsia="標楷體"/>
          <w:bCs/>
          <w:sz w:val="19"/>
          <w:szCs w:val="19"/>
        </w:rPr>
        <w:t xml:space="preserve">            </w:t>
      </w:r>
    </w:p>
    <w:p w:rsidR="00BF0D26" w:rsidRPr="007F7F49" w:rsidRDefault="00BF0D26" w:rsidP="007F2546">
      <w:pPr>
        <w:spacing w:line="180" w:lineRule="exact"/>
        <w:ind w:leftChars="-9" w:left="-22" w:firstLineChars="85" w:firstLine="148"/>
        <w:rPr>
          <w:rFonts w:eastAsia="標楷體"/>
          <w:bCs/>
          <w:color w:val="000000"/>
          <w:spacing w:val="-8"/>
          <w:sz w:val="19"/>
          <w:szCs w:val="19"/>
        </w:rPr>
      </w:pPr>
      <w:r w:rsidRPr="007F7F49">
        <w:rPr>
          <w:rFonts w:eastAsia="標楷體" w:hAnsi="標楷體"/>
          <w:bCs/>
          <w:color w:val="000000"/>
          <w:spacing w:val="-8"/>
          <w:sz w:val="19"/>
          <w:szCs w:val="19"/>
        </w:rPr>
        <w:t>三、表列人員如屬委任經理人、不適用勞動基準法之本國籍工作者，且不參加勞工退休金提繳者，務請註明。但如其自願提繳者，請另填具「勞工退休金提繳申報表」寄送勞保局辦理，</w:t>
      </w:r>
    </w:p>
    <w:p w:rsidR="00BF0D26" w:rsidRPr="007F7F49" w:rsidRDefault="00BF0D26" w:rsidP="007F2546">
      <w:pPr>
        <w:spacing w:line="190" w:lineRule="exact"/>
        <w:ind w:leftChars="-9" w:left="-22" w:firstLineChars="300" w:firstLine="522"/>
        <w:rPr>
          <w:rFonts w:eastAsia="標楷體"/>
          <w:bCs/>
          <w:color w:val="000000"/>
          <w:spacing w:val="-8"/>
          <w:sz w:val="19"/>
          <w:szCs w:val="19"/>
        </w:rPr>
      </w:pPr>
      <w:r w:rsidRPr="007F7F49">
        <w:rPr>
          <w:rFonts w:eastAsia="標楷體" w:hAnsi="標楷體"/>
          <w:bCs/>
          <w:color w:val="000000"/>
          <w:spacing w:val="-8"/>
          <w:sz w:val="19"/>
          <w:szCs w:val="19"/>
        </w:rPr>
        <w:t>實際從事勞動之雇主，亦同。</w:t>
      </w:r>
    </w:p>
    <w:p w:rsidR="00BF0D26" w:rsidRPr="008C6EDC" w:rsidRDefault="00BF0D26" w:rsidP="007F2546">
      <w:pPr>
        <w:spacing w:line="200" w:lineRule="exact"/>
        <w:ind w:leftChars="50" w:left="120" w:firstLineChars="100" w:firstLine="184"/>
        <w:rPr>
          <w:rFonts w:ascii="標楷體" w:eastAsia="標楷體" w:hAnsi="標楷體" w:cs="標楷體"/>
          <w:b/>
          <w:bCs/>
          <w:color w:val="000000"/>
          <w:spacing w:val="-8"/>
          <w:sz w:val="20"/>
          <w:szCs w:val="20"/>
        </w:rPr>
      </w:pPr>
    </w:p>
    <w:p w:rsidR="00BF0D26" w:rsidRPr="003B4CB0" w:rsidRDefault="009D15EC" w:rsidP="007F2546">
      <w:pPr>
        <w:ind w:leftChars="-275" w:left="-660" w:firstLineChars="8" w:firstLine="19"/>
        <w:rPr>
          <w:rFonts w:ascii="標楷體" w:eastAsia="標楷體"/>
          <w:b/>
          <w:bCs/>
          <w:sz w:val="18"/>
          <w:szCs w:val="18"/>
        </w:rPr>
      </w:pPr>
      <w:r w:rsidRPr="009D15EC">
        <w:rPr>
          <w:rFonts w:ascii="標楷體" w:eastAsia="標楷體" w:cs="標楷體"/>
          <w:noProof/>
        </w:rPr>
        <w:pict>
          <v:rect id="_x0000_s2958" style="position:absolute;left:0;text-align:left;margin-left:396pt;margin-top:187pt;width:285pt;height:115.2pt;z-index:251770368" filled="f" stroked="f">
            <v:textbox style="mso-next-textbox:#_x0000_s2958;mso-fit-shape-to-text:t">
              <w:txbxContent>
                <w:p w:rsidR="00860CF7" w:rsidRPr="00893B3A" w:rsidRDefault="00860CF7" w:rsidP="007F2546">
                  <w:pPr>
                    <w:rPr>
                      <w:rFonts w:eastAsia="標楷體"/>
                      <w:sz w:val="28"/>
                      <w:szCs w:val="28"/>
                    </w:rPr>
                  </w:pPr>
                  <w:r w:rsidRPr="00893B3A">
                    <w:rPr>
                      <w:rFonts w:eastAsia="標楷體" w:hint="eastAsia"/>
                      <w:sz w:val="28"/>
                      <w:szCs w:val="28"/>
                    </w:rPr>
                    <w:t>收件人</w:t>
                  </w:r>
                </w:p>
                <w:p w:rsidR="00860CF7" w:rsidRPr="00893B3A" w:rsidRDefault="00860CF7" w:rsidP="007F2546">
                  <w:pPr>
                    <w:rPr>
                      <w:rFonts w:eastAsia="標楷體"/>
                      <w:sz w:val="36"/>
                      <w:szCs w:val="36"/>
                    </w:rPr>
                  </w:pPr>
                  <w:r w:rsidRPr="00893B3A">
                    <w:rPr>
                      <w:rFonts w:eastAsia="標楷體"/>
                      <w:sz w:val="36"/>
                      <w:szCs w:val="36"/>
                    </w:rPr>
                    <w:t>32005</w:t>
                  </w:r>
                </w:p>
                <w:p w:rsidR="00860CF7" w:rsidRPr="00893B3A" w:rsidRDefault="00860CF7" w:rsidP="007F2546">
                  <w:pPr>
                    <w:rPr>
                      <w:rFonts w:eastAsia="標楷體"/>
                      <w:sz w:val="36"/>
                      <w:szCs w:val="36"/>
                    </w:rPr>
                  </w:pPr>
                  <w:r w:rsidRPr="00893B3A">
                    <w:rPr>
                      <w:rFonts w:eastAsia="標楷體" w:hAnsi="標楷體"/>
                      <w:sz w:val="36"/>
                      <w:szCs w:val="36"/>
                    </w:rPr>
                    <w:t>桃園縣中壢市中山東路</w:t>
                  </w:r>
                  <w:r w:rsidRPr="00893B3A">
                    <w:rPr>
                      <w:rFonts w:eastAsia="標楷體"/>
                      <w:sz w:val="36"/>
                      <w:szCs w:val="36"/>
                    </w:rPr>
                    <w:t>3</w:t>
                  </w:r>
                  <w:r w:rsidRPr="00893B3A">
                    <w:rPr>
                      <w:rFonts w:eastAsia="標楷體" w:hAnsi="標楷體"/>
                      <w:sz w:val="36"/>
                      <w:szCs w:val="36"/>
                    </w:rPr>
                    <w:t>段</w:t>
                  </w:r>
                  <w:r w:rsidRPr="00893B3A">
                    <w:rPr>
                      <w:rFonts w:eastAsia="標楷體"/>
                      <w:sz w:val="36"/>
                      <w:szCs w:val="36"/>
                    </w:rPr>
                    <w:t>525</w:t>
                  </w:r>
                  <w:r w:rsidRPr="00893B3A">
                    <w:rPr>
                      <w:rFonts w:eastAsia="標楷體" w:hAnsi="標楷體"/>
                      <w:sz w:val="36"/>
                      <w:szCs w:val="36"/>
                    </w:rPr>
                    <w:t>號</w:t>
                  </w:r>
                </w:p>
              </w:txbxContent>
            </v:textbox>
          </v:rect>
        </w:pict>
      </w:r>
      <w:r w:rsidRPr="009D15EC">
        <w:rPr>
          <w:noProof/>
        </w:rPr>
        <w:pict>
          <v:rect id="_x0000_s2984" style="position:absolute;left:0;text-align:left;margin-left:361pt;margin-top:4.05pt;width:55pt;height:26pt;z-index:251767296" strokecolor="white">
            <v:fill opacity="0"/>
            <v:textbox style="mso-next-textbox:#_x0000_s2984">
              <w:txbxContent>
                <w:p w:rsidR="00860CF7" w:rsidRPr="00D9024A" w:rsidRDefault="00860CF7">
                  <w:pPr>
                    <w:rPr>
                      <w:rFonts w:ascii="標楷體" w:eastAsia="標楷體" w:hAnsi="標楷體"/>
                      <w:b/>
                    </w:rPr>
                  </w:pPr>
                  <w:r w:rsidRPr="00D9024A">
                    <w:rPr>
                      <w:rFonts w:ascii="標楷體" w:eastAsia="標楷體" w:hAnsi="標楷體" w:hint="eastAsia"/>
                      <w:b/>
                    </w:rPr>
                    <w:t>寄件人</w:t>
                  </w:r>
                </w:p>
              </w:txbxContent>
            </v:textbox>
          </v:rect>
        </w:pict>
      </w:r>
      <w:r w:rsidRPr="009D15EC">
        <w:rPr>
          <w:noProof/>
        </w:rPr>
        <w:pict>
          <v:shape id="_x0000_s2983" type="#_x0000_t202" style="position:absolute;left:0;text-align:left;margin-left:625.9pt;margin-top:-10.05pt;width:65pt;height:62pt;z-index:251766272" strokeweight="1.25pt">
            <v:textbox style="mso-next-textbox:#_x0000_s2983">
              <w:txbxContent>
                <w:p w:rsidR="00860CF7" w:rsidRPr="00E85687" w:rsidRDefault="00860CF7" w:rsidP="007F2546">
                  <w:pPr>
                    <w:jc w:val="distribute"/>
                    <w:rPr>
                      <w:rFonts w:ascii="標楷體" w:eastAsia="標楷體" w:hAnsi="標楷體"/>
                      <w:sz w:val="18"/>
                      <w:szCs w:val="18"/>
                    </w:rPr>
                  </w:pPr>
                  <w:r w:rsidRPr="00CA5621">
                    <w:rPr>
                      <w:rFonts w:ascii="標楷體" w:eastAsia="標楷體" w:hAnsi="標楷體" w:cs="標楷體" w:hint="eastAsia"/>
                      <w:spacing w:val="16"/>
                      <w:sz w:val="18"/>
                      <w:szCs w:val="18"/>
                    </w:rPr>
                    <w:t>請貼足郵</w:t>
                  </w:r>
                  <w:r w:rsidRPr="00CA5621">
                    <w:rPr>
                      <w:rFonts w:ascii="標楷體" w:eastAsia="標楷體" w:hAnsi="標楷體" w:cs="標楷體" w:hint="eastAsia"/>
                      <w:spacing w:val="-30"/>
                      <w:sz w:val="18"/>
                      <w:szCs w:val="18"/>
                    </w:rPr>
                    <w:t>資</w:t>
                  </w:r>
                </w:p>
                <w:p w:rsidR="00860CF7" w:rsidRPr="00E85687" w:rsidRDefault="00860CF7" w:rsidP="007F2546">
                  <w:pPr>
                    <w:jc w:val="distribute"/>
                    <w:rPr>
                      <w:rFonts w:ascii="標楷體" w:eastAsia="標楷體" w:hAnsi="標楷體"/>
                      <w:sz w:val="18"/>
                      <w:szCs w:val="18"/>
                    </w:rPr>
                  </w:pPr>
                  <w:r w:rsidRPr="00475647">
                    <w:rPr>
                      <w:rFonts w:ascii="標楷體" w:eastAsia="標楷體" w:hAnsi="標楷體" w:cs="標楷體" w:hint="eastAsia"/>
                      <w:spacing w:val="24"/>
                      <w:sz w:val="18"/>
                      <w:szCs w:val="18"/>
                    </w:rPr>
                    <w:t>掛號郵</w:t>
                  </w:r>
                  <w:r w:rsidRPr="00475647">
                    <w:rPr>
                      <w:rFonts w:ascii="標楷體" w:eastAsia="標楷體" w:hAnsi="標楷體" w:cs="標楷體" w:hint="eastAsia"/>
                      <w:spacing w:val="-36"/>
                      <w:sz w:val="18"/>
                      <w:szCs w:val="18"/>
                    </w:rPr>
                    <w:t>寄</w:t>
                  </w:r>
                </w:p>
              </w:txbxContent>
            </v:textbox>
            <w10:anchorlock/>
          </v:shape>
        </w:pict>
      </w:r>
      <w:r w:rsidRPr="009D15EC">
        <w:rPr>
          <w:noProof/>
        </w:rPr>
        <w:pict>
          <v:line id="_x0000_s2980" style="position:absolute;left:0;text-align:left;flip:x;z-index:251763200" from="-32.1pt,-6.05pt" to="-31.1pt,542.95pt">
            <v:stroke dashstyle="dash"/>
            <w10:anchorlock/>
          </v:line>
        </w:pict>
      </w:r>
      <w:r w:rsidRPr="009D15EC">
        <w:rPr>
          <w:noProof/>
        </w:rPr>
        <w:pict>
          <v:line id="_x0000_s2981" style="position:absolute;left:0;text-align:left;z-index:251764224" from="786pt,-101pt" to="786pt,536.8pt">
            <v:stroke dashstyle="dash"/>
            <w10:anchorlock/>
          </v:line>
        </w:pict>
      </w:r>
      <w:r w:rsidRPr="009D15EC">
        <w:rPr>
          <w:noProof/>
        </w:rPr>
        <w:pict>
          <v:line id="_x0000_s2979" style="position:absolute;left:0;text-align:left;flip:x;z-index:251762176" from="696pt,-11pt" to="696pt,410.8pt">
            <w10:anchorlock/>
          </v:line>
        </w:pict>
      </w:r>
      <w:r w:rsidRPr="009D15EC">
        <w:rPr>
          <w:noProof/>
        </w:rPr>
        <w:pict>
          <v:line id="_x0000_s2978" style="position:absolute;left:0;text-align:left;flip:x;z-index:251761152" from="-14.1pt,-6.05pt" to="-14pt,557.9pt">
            <w10:anchorlock/>
          </v:line>
        </w:pict>
      </w:r>
      <w:r w:rsidRPr="009D15EC">
        <w:rPr>
          <w:noProof/>
        </w:rPr>
        <w:pict>
          <v:rect id="_x0000_s2977" style="position:absolute;left:0;text-align:left;margin-left:12pt;margin-top:-5.55pt;width:349pt;height:462.55pt;z-index:251760128" filled="f" stroked="f" strokeweight="0">
            <v:textbox style="mso-next-textbox:#_x0000_s2977" inset="0,0,0,0">
              <w:txbxContent>
                <w:p w:rsidR="00860CF7" w:rsidRPr="00830762" w:rsidRDefault="00860CF7" w:rsidP="00BF0D26">
                  <w:pPr>
                    <w:spacing w:line="180" w:lineRule="exact"/>
                    <w:rPr>
                      <w:rFonts w:ascii="標楷體" w:eastAsia="標楷體"/>
                      <w:sz w:val="18"/>
                      <w:szCs w:val="18"/>
                    </w:rPr>
                  </w:pPr>
                </w:p>
                <w:p w:rsidR="00860CF7" w:rsidRPr="00830762" w:rsidRDefault="00860CF7" w:rsidP="00BF0D26">
                  <w:pPr>
                    <w:spacing w:line="180" w:lineRule="exact"/>
                    <w:rPr>
                      <w:rFonts w:ascii="標楷體" w:eastAsia="標楷體"/>
                      <w:sz w:val="18"/>
                      <w:szCs w:val="18"/>
                    </w:rPr>
                  </w:pPr>
                  <w:r w:rsidRPr="00830762">
                    <w:rPr>
                      <w:rFonts w:ascii="標楷體" w:eastAsia="標楷體" w:cs="標楷體" w:hint="eastAsia"/>
                      <w:sz w:val="18"/>
                      <w:szCs w:val="18"/>
                    </w:rPr>
                    <w:t>填表說明：</w:t>
                  </w:r>
                </w:p>
                <w:p w:rsidR="00860CF7" w:rsidRPr="00830762" w:rsidRDefault="00860CF7" w:rsidP="00830762">
                  <w:pPr>
                    <w:tabs>
                      <w:tab w:val="left" w:pos="480"/>
                    </w:tabs>
                    <w:spacing w:line="180" w:lineRule="exact"/>
                    <w:ind w:leftChars="6" w:left="367" w:hangingChars="196" w:hanging="353"/>
                    <w:rPr>
                      <w:rFonts w:ascii="標楷體" w:eastAsia="標楷體"/>
                      <w:sz w:val="18"/>
                      <w:szCs w:val="18"/>
                    </w:rPr>
                  </w:pPr>
                  <w:r w:rsidRPr="00830762">
                    <w:rPr>
                      <w:rFonts w:ascii="標楷體" w:eastAsia="標楷體" w:cs="標楷體" w:hint="eastAsia"/>
                      <w:sz w:val="18"/>
                      <w:szCs w:val="18"/>
                    </w:rPr>
                    <w:t>一、本表供勞工保險投保單位於所屬勞工到職、入會、到訓當日向勞保局申報加保之用及全民健康保險第一類第二目至第五目被保險人及政府機關、公私立學校參加勞工保險人員、第二類被保險人、第三類第二目被保險人及其眷屬向健保局申報投保時填用，由投保單位填寫一式2份一併按投保單位所在地依右列地址寄送勞保局或健保局各分局處理，並影印1份留存備查。</w:t>
                  </w:r>
                </w:p>
                <w:p w:rsidR="00860CF7" w:rsidRPr="00830762" w:rsidRDefault="00860CF7" w:rsidP="00830762">
                  <w:pPr>
                    <w:tabs>
                      <w:tab w:val="left" w:pos="480"/>
                    </w:tabs>
                    <w:spacing w:line="180" w:lineRule="exact"/>
                    <w:ind w:leftChars="6" w:left="367" w:hangingChars="196" w:hanging="353"/>
                    <w:rPr>
                      <w:rFonts w:ascii="標楷體" w:eastAsia="標楷體" w:cs="標楷體"/>
                      <w:sz w:val="18"/>
                      <w:szCs w:val="18"/>
                    </w:rPr>
                  </w:pPr>
                  <w:r w:rsidRPr="00830762">
                    <w:rPr>
                      <w:rFonts w:ascii="標楷體" w:eastAsia="標楷體" w:cs="標楷體" w:hint="eastAsia"/>
                      <w:sz w:val="18"/>
                      <w:szCs w:val="18"/>
                    </w:rPr>
                    <w:t>二、由於勞保及健保所依據之法令不同，如整份表上只列報眷屬參加健保資料，或只是健保被保險人投保者，請填用健保專用投保申報表逕寄健保局，如只是勞保被保險人加保者，請填用勞保專用加保表逕寄勞保局。</w:t>
                  </w:r>
                </w:p>
                <w:p w:rsidR="00860CF7" w:rsidRPr="00830762" w:rsidRDefault="00860CF7" w:rsidP="00830762">
                  <w:pPr>
                    <w:tabs>
                      <w:tab w:val="left" w:pos="480"/>
                    </w:tabs>
                    <w:spacing w:line="180" w:lineRule="exact"/>
                    <w:ind w:leftChars="6" w:left="367" w:hangingChars="196" w:hanging="353"/>
                    <w:rPr>
                      <w:rFonts w:ascii="標楷體" w:eastAsia="標楷體" w:hAnsi="標楷體"/>
                      <w:b/>
                      <w:bCs/>
                      <w:sz w:val="18"/>
                      <w:szCs w:val="18"/>
                    </w:rPr>
                  </w:pPr>
                  <w:r w:rsidRPr="00830762">
                    <w:rPr>
                      <w:rFonts w:ascii="標楷體" w:eastAsia="標楷體" w:cs="標楷體" w:hint="eastAsia"/>
                      <w:sz w:val="18"/>
                      <w:szCs w:val="18"/>
                    </w:rPr>
                    <w:t>三、勞工保險投保單位應於勞工到職、入會、到訓當日申報</w:t>
                  </w:r>
                  <w:r w:rsidRPr="00830762">
                    <w:rPr>
                      <w:rFonts w:ascii="標楷體" w:eastAsia="標楷體" w:hAnsi="標楷體" w:cs="標楷體" w:hint="eastAsia"/>
                      <w:b/>
                      <w:bCs/>
                      <w:sz w:val="18"/>
                      <w:szCs w:val="18"/>
                    </w:rPr>
                    <w:t>加保，其勞工保險保險效力自本表送達之當日零時（郵寄以原寄郵局郵戳為憑）起加保生效，但投保單位非於勞工到職、入會、到訓之當日申報加保者，其保險效力自申報之翌日起算。</w:t>
                  </w:r>
                </w:p>
                <w:p w:rsidR="00860CF7" w:rsidRPr="00830762" w:rsidRDefault="00860CF7" w:rsidP="00830762">
                  <w:pPr>
                    <w:tabs>
                      <w:tab w:val="left" w:pos="480"/>
                    </w:tabs>
                    <w:spacing w:line="180" w:lineRule="exact"/>
                    <w:ind w:leftChars="6" w:left="367" w:hangingChars="196" w:hanging="353"/>
                    <w:rPr>
                      <w:rFonts w:ascii="標楷體" w:eastAsia="標楷體" w:cs="標楷體"/>
                      <w:sz w:val="18"/>
                      <w:szCs w:val="18"/>
                    </w:rPr>
                  </w:pPr>
                  <w:r w:rsidRPr="00830762">
                    <w:rPr>
                      <w:rFonts w:ascii="標楷體" w:eastAsia="標楷體" w:cs="標楷體" w:hint="eastAsia"/>
                      <w:sz w:val="18"/>
                      <w:szCs w:val="18"/>
                    </w:rPr>
                    <w:t>四、已領取勞工保險老年給付，或年逾60歲以往未曾參加勞工保險但已領取公教人員保險養老給付或軍人保險退伍給付之退休人員，再受僱工作自願參加職業災害保險者，請填用職業災害保險加保申報表逕寄送勞保局辦理。</w:t>
                  </w:r>
                </w:p>
                <w:p w:rsidR="00860CF7" w:rsidRPr="00830762" w:rsidRDefault="00860CF7" w:rsidP="00830762">
                  <w:pPr>
                    <w:tabs>
                      <w:tab w:val="left" w:pos="480"/>
                    </w:tabs>
                    <w:spacing w:line="180" w:lineRule="exact"/>
                    <w:ind w:leftChars="6" w:left="367" w:hangingChars="196" w:hanging="353"/>
                    <w:rPr>
                      <w:rFonts w:ascii="標楷體" w:eastAsia="標楷體" w:cs="標楷體"/>
                      <w:sz w:val="18"/>
                      <w:szCs w:val="18"/>
                    </w:rPr>
                  </w:pPr>
                  <w:r w:rsidRPr="00830762">
                    <w:rPr>
                      <w:rFonts w:ascii="標楷體" w:eastAsia="標楷體" w:cs="標楷體" w:hint="eastAsia"/>
                      <w:sz w:val="18"/>
                      <w:szCs w:val="18"/>
                    </w:rPr>
                    <w:t>五、同時申報被保險人及相關眷屬加保、投保時，請分別填寫相關資料於兩列；被保險人已加保，僅申報眷屬單獨投保全民健康保險，亦需填寫被保險人資料。</w:t>
                  </w:r>
                </w:p>
                <w:p w:rsidR="00860CF7" w:rsidRPr="00830762" w:rsidRDefault="00860CF7" w:rsidP="00830762">
                  <w:pPr>
                    <w:tabs>
                      <w:tab w:val="left" w:pos="480"/>
                    </w:tabs>
                    <w:spacing w:line="180" w:lineRule="exact"/>
                    <w:ind w:leftChars="6" w:left="367" w:hangingChars="196" w:hanging="353"/>
                    <w:rPr>
                      <w:rFonts w:ascii="標楷體" w:eastAsia="標楷體" w:cs="標楷體"/>
                      <w:sz w:val="18"/>
                      <w:szCs w:val="18"/>
                    </w:rPr>
                  </w:pPr>
                  <w:r w:rsidRPr="00830762">
                    <w:rPr>
                      <w:rFonts w:ascii="標楷體" w:eastAsia="標楷體" w:cs="標楷體" w:hint="eastAsia"/>
                      <w:sz w:val="18"/>
                      <w:szCs w:val="18"/>
                    </w:rPr>
                    <w:t>六、因雇主非屬勞工保險條例強制投保對象，故投保單位同時申報雇主參加勞工保險請在「雇主自願加勞保」欄打勾。</w:t>
                  </w:r>
                </w:p>
                <w:p w:rsidR="00860CF7" w:rsidRPr="00830762" w:rsidRDefault="00860CF7" w:rsidP="00830762">
                  <w:pPr>
                    <w:tabs>
                      <w:tab w:val="left" w:pos="480"/>
                    </w:tabs>
                    <w:spacing w:line="180" w:lineRule="exact"/>
                    <w:ind w:leftChars="6" w:left="367" w:hangingChars="196" w:hanging="353"/>
                    <w:rPr>
                      <w:rFonts w:ascii="標楷體" w:eastAsia="標楷體" w:cs="標楷體"/>
                      <w:sz w:val="18"/>
                      <w:szCs w:val="18"/>
                    </w:rPr>
                  </w:pPr>
                  <w:r w:rsidRPr="00830762">
                    <w:rPr>
                      <w:rFonts w:ascii="標楷體" w:eastAsia="標楷體" w:cs="標楷體" w:hint="eastAsia"/>
                      <w:sz w:val="18"/>
                      <w:szCs w:val="18"/>
                    </w:rPr>
                    <w:t>七、「表號」為全民健康保險專用欄位，請依下列說明勾選其中一項（請打ˇ）：</w:t>
                  </w:r>
                  <w:r w:rsidRPr="00830762">
                    <w:rPr>
                      <w:rFonts w:ascii="標楷體" w:eastAsia="標楷體" w:cs="標楷體"/>
                      <w:sz w:val="18"/>
                      <w:szCs w:val="18"/>
                    </w:rPr>
                    <w:t>D</w:t>
                  </w:r>
                  <w:r w:rsidRPr="00830762">
                    <w:rPr>
                      <w:rFonts w:ascii="標楷體" w:eastAsia="標楷體" w:cs="標楷體" w:hint="eastAsia"/>
                      <w:sz w:val="18"/>
                      <w:szCs w:val="18"/>
                    </w:rPr>
                    <w:t>第一類第二目至第五目及政府機關、公私立學校參加勞保人員及其眷屬的投保單位、</w:t>
                  </w:r>
                  <w:r w:rsidRPr="00830762">
                    <w:rPr>
                      <w:rFonts w:ascii="標楷體" w:eastAsia="標楷體" w:cs="標楷體"/>
                      <w:sz w:val="18"/>
                      <w:szCs w:val="18"/>
                    </w:rPr>
                    <w:t>E</w:t>
                  </w:r>
                  <w:r w:rsidRPr="00830762">
                    <w:rPr>
                      <w:rFonts w:ascii="標楷體" w:eastAsia="標楷體" w:cs="標楷體" w:hint="eastAsia"/>
                      <w:sz w:val="18"/>
                      <w:szCs w:val="18"/>
                    </w:rPr>
                    <w:t>專門職業及技術人員自行執業者之被保險人及其眷屬的投保單位、</w:t>
                  </w:r>
                  <w:r w:rsidRPr="00830762">
                    <w:rPr>
                      <w:rFonts w:ascii="標楷體" w:eastAsia="標楷體" w:cs="標楷體"/>
                      <w:sz w:val="18"/>
                      <w:szCs w:val="18"/>
                    </w:rPr>
                    <w:t>G</w:t>
                  </w:r>
                  <w:r w:rsidRPr="00830762">
                    <w:rPr>
                      <w:rFonts w:ascii="標楷體" w:eastAsia="標楷體" w:cs="標楷體" w:hint="eastAsia"/>
                      <w:sz w:val="18"/>
                      <w:szCs w:val="18"/>
                    </w:rPr>
                    <w:t>第二類被保險人及其眷屬的投保單位、</w:t>
                  </w:r>
                  <w:r w:rsidRPr="00830762">
                    <w:rPr>
                      <w:rFonts w:ascii="標楷體" w:eastAsia="標楷體" w:cs="標楷體"/>
                      <w:sz w:val="18"/>
                      <w:szCs w:val="18"/>
                    </w:rPr>
                    <w:t>H</w:t>
                  </w:r>
                  <w:r w:rsidRPr="00830762">
                    <w:rPr>
                      <w:rFonts w:ascii="標楷體" w:eastAsia="標楷體" w:cs="標楷體" w:hint="eastAsia"/>
                      <w:sz w:val="18"/>
                      <w:szCs w:val="18"/>
                    </w:rPr>
                    <w:t>第三類（農保除外）被保險人及其眷屬的投保單位。</w:t>
                  </w:r>
                </w:p>
                <w:p w:rsidR="00860CF7" w:rsidRPr="00830762" w:rsidRDefault="00860CF7" w:rsidP="00830762">
                  <w:pPr>
                    <w:spacing w:line="180" w:lineRule="exact"/>
                    <w:ind w:left="90" w:hangingChars="50" w:hanging="90"/>
                    <w:rPr>
                      <w:rFonts w:ascii="標楷體" w:eastAsia="標楷體"/>
                      <w:sz w:val="18"/>
                      <w:szCs w:val="18"/>
                    </w:rPr>
                  </w:pPr>
                  <w:r w:rsidRPr="00830762">
                    <w:rPr>
                      <w:rFonts w:ascii="標楷體" w:eastAsia="標楷體" w:cs="標楷體" w:hint="eastAsia"/>
                      <w:sz w:val="18"/>
                      <w:szCs w:val="18"/>
                    </w:rPr>
                    <w:t>八、全民健康保險保險效力自合於投保條件之當日零時起生效。</w:t>
                  </w:r>
                </w:p>
                <w:p w:rsidR="00860CF7" w:rsidRPr="00830762" w:rsidRDefault="00860CF7" w:rsidP="00830762">
                  <w:pPr>
                    <w:spacing w:line="180" w:lineRule="exact"/>
                    <w:ind w:left="342" w:hangingChars="190" w:hanging="342"/>
                    <w:rPr>
                      <w:rFonts w:ascii="標楷體" w:eastAsia="標楷體"/>
                      <w:sz w:val="18"/>
                      <w:szCs w:val="18"/>
                    </w:rPr>
                  </w:pPr>
                  <w:r w:rsidRPr="00830762">
                    <w:rPr>
                      <w:rFonts w:ascii="標楷體" w:eastAsia="標楷體" w:cs="標楷體" w:hint="eastAsia"/>
                      <w:sz w:val="18"/>
                      <w:szCs w:val="18"/>
                    </w:rPr>
                    <w:t>九、全民健康保險被保險人之薪資較勞工保險「投保薪資分級表」最高級為高者，仍應按「全民健康保險投保金額分級表」申報。</w:t>
                  </w:r>
                </w:p>
                <w:p w:rsidR="00860CF7" w:rsidRPr="00830762" w:rsidRDefault="00860CF7" w:rsidP="00BF0D26">
                  <w:pPr>
                    <w:spacing w:line="180" w:lineRule="exact"/>
                    <w:rPr>
                      <w:rFonts w:ascii="標楷體" w:eastAsia="標楷體"/>
                      <w:sz w:val="18"/>
                      <w:szCs w:val="18"/>
                    </w:rPr>
                  </w:pPr>
                  <w:r w:rsidRPr="00830762">
                    <w:rPr>
                      <w:rFonts w:ascii="標楷體" w:eastAsia="標楷體" w:cs="標楷體" w:hint="eastAsia"/>
                      <w:sz w:val="18"/>
                      <w:szCs w:val="18"/>
                    </w:rPr>
                    <w:t>十、全民健康保險之投保金額不得低於勞工保險之投保薪資。</w:t>
                  </w:r>
                </w:p>
                <w:p w:rsidR="00860CF7" w:rsidRPr="00830762" w:rsidRDefault="00860CF7" w:rsidP="00BF0D26">
                  <w:pPr>
                    <w:spacing w:line="180" w:lineRule="exact"/>
                    <w:rPr>
                      <w:rFonts w:ascii="標楷體" w:eastAsia="標楷體"/>
                      <w:sz w:val="18"/>
                      <w:szCs w:val="18"/>
                    </w:rPr>
                  </w:pPr>
                  <w:r w:rsidRPr="00830762">
                    <w:rPr>
                      <w:rFonts w:ascii="標楷體" w:eastAsia="標楷體" w:cs="標楷體" w:hint="eastAsia"/>
                      <w:sz w:val="18"/>
                      <w:szCs w:val="18"/>
                    </w:rPr>
                    <w:t>十一、眷屬稱謂代號請依下列規定填寫：</w:t>
                  </w:r>
                </w:p>
                <w:tbl>
                  <w:tblPr>
                    <w:tblW w:w="0" w:type="auto"/>
                    <w:tblInd w:w="3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660"/>
                    <w:gridCol w:w="660"/>
                    <w:gridCol w:w="660"/>
                    <w:gridCol w:w="660"/>
                    <w:gridCol w:w="660"/>
                    <w:gridCol w:w="660"/>
                    <w:gridCol w:w="660"/>
                    <w:gridCol w:w="660"/>
                    <w:gridCol w:w="660"/>
                    <w:gridCol w:w="658"/>
                  </w:tblGrid>
                  <w:tr w:rsidR="00860CF7" w:rsidRPr="00830762">
                    <w:trPr>
                      <w:trHeight w:hRule="exact" w:val="279"/>
                    </w:trPr>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代號</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1</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2</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3</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4</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5</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6</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7</w:t>
                        </w:r>
                      </w:p>
                    </w:tc>
                    <w:tc>
                      <w:tcPr>
                        <w:tcW w:w="658"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8</w:t>
                        </w:r>
                      </w:p>
                    </w:tc>
                    <w:tc>
                      <w:tcPr>
                        <w:tcW w:w="658"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sz w:val="18"/>
                            <w:szCs w:val="18"/>
                          </w:rPr>
                          <w:t>9</w:t>
                        </w:r>
                      </w:p>
                    </w:tc>
                  </w:tr>
                  <w:tr w:rsidR="00860CF7" w:rsidRPr="00830762">
                    <w:trPr>
                      <w:cantSplit/>
                      <w:trHeight w:val="428"/>
                    </w:trPr>
                    <w:tc>
                      <w:tcPr>
                        <w:tcW w:w="660" w:type="dxa"/>
                        <w:vMerge w:val="restart"/>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稱謂</w:t>
                        </w:r>
                      </w:p>
                    </w:tc>
                    <w:tc>
                      <w:tcPr>
                        <w:tcW w:w="660" w:type="dxa"/>
                        <w:vMerge w:val="restart"/>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配偶</w:t>
                        </w:r>
                      </w:p>
                    </w:tc>
                    <w:tc>
                      <w:tcPr>
                        <w:tcW w:w="660" w:type="dxa"/>
                        <w:vMerge w:val="restart"/>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父母</w:t>
                        </w:r>
                      </w:p>
                    </w:tc>
                    <w:tc>
                      <w:tcPr>
                        <w:tcW w:w="660" w:type="dxa"/>
                        <w:vMerge w:val="restart"/>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子女</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祖父母</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孫子女</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外祖</w:t>
                        </w:r>
                      </w:p>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父母</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外孫</w:t>
                        </w:r>
                      </w:p>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子女</w:t>
                        </w:r>
                      </w:p>
                    </w:tc>
                    <w:tc>
                      <w:tcPr>
                        <w:tcW w:w="660"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曾祖</w:t>
                        </w:r>
                      </w:p>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父母</w:t>
                        </w:r>
                      </w:p>
                    </w:tc>
                    <w:tc>
                      <w:tcPr>
                        <w:tcW w:w="656" w:type="dxa"/>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外</w:t>
                        </w:r>
                        <w:r w:rsidRPr="00830762">
                          <w:rPr>
                            <w:rFonts w:ascii="標楷體" w:eastAsia="標楷體" w:cs="標楷體"/>
                            <w:sz w:val="18"/>
                            <w:szCs w:val="18"/>
                          </w:rPr>
                          <w:t xml:space="preserve">  </w:t>
                        </w:r>
                        <w:r w:rsidRPr="00830762">
                          <w:rPr>
                            <w:rFonts w:ascii="標楷體" w:eastAsia="標楷體" w:cs="標楷體" w:hint="eastAsia"/>
                            <w:sz w:val="18"/>
                            <w:szCs w:val="18"/>
                          </w:rPr>
                          <w:t>曾</w:t>
                        </w:r>
                      </w:p>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祖父母</w:t>
                        </w:r>
                      </w:p>
                    </w:tc>
                  </w:tr>
                  <w:tr w:rsidR="00860CF7" w:rsidRPr="00830762">
                    <w:trPr>
                      <w:cantSplit/>
                      <w:trHeight w:val="232"/>
                    </w:trPr>
                    <w:tc>
                      <w:tcPr>
                        <w:tcW w:w="660" w:type="dxa"/>
                        <w:vMerge/>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p>
                    </w:tc>
                    <w:tc>
                      <w:tcPr>
                        <w:tcW w:w="660" w:type="dxa"/>
                        <w:vMerge/>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p>
                    </w:tc>
                    <w:tc>
                      <w:tcPr>
                        <w:tcW w:w="660" w:type="dxa"/>
                        <w:vMerge/>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p>
                    </w:tc>
                    <w:tc>
                      <w:tcPr>
                        <w:tcW w:w="660" w:type="dxa"/>
                        <w:vMerge/>
                        <w:tcBorders>
                          <w:top w:val="single" w:sz="6" w:space="0" w:color="auto"/>
                          <w:left w:val="single" w:sz="6" w:space="0" w:color="auto"/>
                          <w:bottom w:val="single" w:sz="6" w:space="0" w:color="auto"/>
                          <w:right w:val="single" w:sz="6" w:space="0" w:color="auto"/>
                        </w:tcBorders>
                        <w:vAlign w:val="center"/>
                      </w:tcPr>
                      <w:p w:rsidR="00860CF7" w:rsidRPr="00830762" w:rsidRDefault="00860CF7" w:rsidP="00BF0D26">
                        <w:pPr>
                          <w:spacing w:line="180" w:lineRule="exact"/>
                          <w:jc w:val="center"/>
                          <w:rPr>
                            <w:rFonts w:ascii="標楷體" w:eastAsia="標楷體"/>
                            <w:sz w:val="18"/>
                            <w:szCs w:val="18"/>
                          </w:rPr>
                        </w:pPr>
                      </w:p>
                    </w:tc>
                    <w:tc>
                      <w:tcPr>
                        <w:tcW w:w="3956" w:type="dxa"/>
                        <w:gridSpan w:val="6"/>
                        <w:tcBorders>
                          <w:top w:val="single" w:sz="6" w:space="0" w:color="auto"/>
                          <w:left w:val="single" w:sz="6" w:space="0" w:color="auto"/>
                          <w:bottom w:val="single" w:sz="6" w:space="0" w:color="auto"/>
                          <w:right w:val="single" w:sz="6" w:space="0" w:color="auto"/>
                        </w:tcBorders>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跨親等投保，請另檢附相關證明文件或聲明書</w:t>
                        </w:r>
                      </w:p>
                    </w:tc>
                  </w:tr>
                </w:tbl>
                <w:p w:rsidR="00860CF7" w:rsidRPr="00830762" w:rsidRDefault="00860CF7" w:rsidP="00830762">
                  <w:pPr>
                    <w:spacing w:line="180" w:lineRule="exact"/>
                    <w:ind w:left="540" w:hangingChars="300" w:hanging="540"/>
                    <w:rPr>
                      <w:rFonts w:ascii="標楷體" w:eastAsia="標楷體"/>
                      <w:sz w:val="18"/>
                      <w:szCs w:val="18"/>
                    </w:rPr>
                  </w:pPr>
                  <w:r w:rsidRPr="00830762">
                    <w:rPr>
                      <w:rFonts w:ascii="標楷體" w:eastAsia="標楷體" w:cs="標楷體" w:hint="eastAsia"/>
                      <w:sz w:val="18"/>
                      <w:szCs w:val="18"/>
                    </w:rPr>
                    <w:t>十二、「合於健保投保條件」及「原因」欄請詳列，如喪失被保險人身分、新生嬰兒、結婚、收養、改變身分投保、更換所依附之被保險人等。</w:t>
                  </w:r>
                </w:p>
                <w:p w:rsidR="00860CF7" w:rsidRPr="00830762" w:rsidRDefault="00860CF7" w:rsidP="00BF0D26">
                  <w:pPr>
                    <w:spacing w:line="180" w:lineRule="exact"/>
                    <w:rPr>
                      <w:rFonts w:ascii="標楷體" w:eastAsia="標楷體"/>
                      <w:sz w:val="18"/>
                      <w:szCs w:val="18"/>
                    </w:rPr>
                  </w:pPr>
                  <w:r w:rsidRPr="00830762">
                    <w:rPr>
                      <w:rFonts w:ascii="標楷體" w:eastAsia="標楷體" w:cs="標楷體" w:hint="eastAsia"/>
                      <w:sz w:val="18"/>
                      <w:szCs w:val="18"/>
                    </w:rPr>
                    <w:t>十三、年滿20歲2親等內直系血親卑親屬，合於健保投保條件僅限下列</w:t>
                  </w:r>
                </w:p>
                <w:p w:rsidR="00860CF7" w:rsidRPr="00830762" w:rsidRDefault="00860CF7" w:rsidP="00BF0D26">
                  <w:pPr>
                    <w:spacing w:line="180" w:lineRule="exact"/>
                    <w:rPr>
                      <w:rFonts w:ascii="標楷體" w:eastAsia="標楷體"/>
                      <w:sz w:val="18"/>
                      <w:szCs w:val="18"/>
                    </w:rPr>
                  </w:pPr>
                  <w:r w:rsidRPr="00830762">
                    <w:rPr>
                      <w:rFonts w:ascii="標楷體" w:eastAsia="標楷體" w:cs="標楷體"/>
                      <w:sz w:val="18"/>
                      <w:szCs w:val="18"/>
                    </w:rPr>
                    <w:t xml:space="preserve">      </w:t>
                  </w:r>
                  <w:r w:rsidRPr="00830762">
                    <w:rPr>
                      <w:rFonts w:ascii="標楷體" w:eastAsia="標楷體" w:cs="標楷體" w:hint="eastAsia"/>
                      <w:sz w:val="18"/>
                      <w:szCs w:val="18"/>
                    </w:rPr>
                    <w:t>原因，請依所列英文符號填寫：</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40"/>
                    <w:gridCol w:w="6180"/>
                  </w:tblGrid>
                  <w:tr w:rsidR="00860CF7" w:rsidRPr="00830762">
                    <w:trPr>
                      <w:trHeight w:val="240"/>
                    </w:trPr>
                    <w:tc>
                      <w:tcPr>
                        <w:tcW w:w="44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符號</w:t>
                        </w:r>
                      </w:p>
                    </w:tc>
                    <w:tc>
                      <w:tcPr>
                        <w:tcW w:w="618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center"/>
                          <w:rPr>
                            <w:rFonts w:ascii="標楷體" w:eastAsia="標楷體"/>
                            <w:sz w:val="18"/>
                            <w:szCs w:val="18"/>
                          </w:rPr>
                        </w:pPr>
                        <w:r w:rsidRPr="00830762">
                          <w:rPr>
                            <w:rFonts w:ascii="標楷體" w:eastAsia="標楷體" w:cs="標楷體" w:hint="eastAsia"/>
                            <w:sz w:val="18"/>
                            <w:szCs w:val="18"/>
                          </w:rPr>
                          <w:t>原</w:t>
                        </w:r>
                        <w:r w:rsidRPr="00830762">
                          <w:rPr>
                            <w:rFonts w:ascii="標楷體" w:eastAsia="標楷體" w:cs="標楷體"/>
                            <w:sz w:val="18"/>
                            <w:szCs w:val="18"/>
                          </w:rPr>
                          <w:t xml:space="preserve">                                     </w:t>
                        </w:r>
                        <w:r w:rsidRPr="00830762">
                          <w:rPr>
                            <w:rFonts w:ascii="標楷體" w:eastAsia="標楷體" w:cs="標楷體" w:hint="eastAsia"/>
                            <w:sz w:val="18"/>
                            <w:szCs w:val="18"/>
                          </w:rPr>
                          <w:t>因</w:t>
                        </w:r>
                      </w:p>
                    </w:tc>
                  </w:tr>
                  <w:tr w:rsidR="00860CF7" w:rsidRPr="00830762">
                    <w:trPr>
                      <w:trHeight w:val="240"/>
                    </w:trPr>
                    <w:tc>
                      <w:tcPr>
                        <w:tcW w:w="44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center"/>
                          <w:rPr>
                            <w:rFonts w:ascii="標楷體" w:eastAsia="標楷體" w:cs="標楷體"/>
                            <w:sz w:val="18"/>
                            <w:szCs w:val="18"/>
                          </w:rPr>
                        </w:pPr>
                        <w:r w:rsidRPr="00830762">
                          <w:rPr>
                            <w:rFonts w:ascii="標楷體" w:eastAsia="標楷體" w:cs="標楷體"/>
                            <w:sz w:val="18"/>
                            <w:szCs w:val="18"/>
                          </w:rPr>
                          <w:t>S</w:t>
                        </w:r>
                      </w:p>
                    </w:tc>
                    <w:tc>
                      <w:tcPr>
                        <w:tcW w:w="618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both"/>
                          <w:rPr>
                            <w:rFonts w:ascii="標楷體" w:eastAsia="標楷體"/>
                            <w:sz w:val="18"/>
                            <w:szCs w:val="18"/>
                          </w:rPr>
                        </w:pPr>
                        <w:r w:rsidRPr="00830762">
                          <w:rPr>
                            <w:rFonts w:ascii="標楷體" w:eastAsia="標楷體" w:cs="標楷體" w:hint="eastAsia"/>
                            <w:sz w:val="18"/>
                            <w:szCs w:val="18"/>
                          </w:rPr>
                          <w:t>在學就讀且無職業</w:t>
                        </w:r>
                      </w:p>
                    </w:tc>
                  </w:tr>
                  <w:tr w:rsidR="00860CF7" w:rsidRPr="00830762">
                    <w:trPr>
                      <w:trHeight w:val="240"/>
                    </w:trPr>
                    <w:tc>
                      <w:tcPr>
                        <w:tcW w:w="44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center"/>
                          <w:rPr>
                            <w:rFonts w:ascii="標楷體" w:eastAsia="標楷體" w:cs="標楷體"/>
                            <w:sz w:val="18"/>
                            <w:szCs w:val="18"/>
                          </w:rPr>
                        </w:pPr>
                        <w:r w:rsidRPr="00830762">
                          <w:rPr>
                            <w:rFonts w:ascii="標楷體" w:eastAsia="標楷體" w:cs="標楷體"/>
                            <w:sz w:val="18"/>
                            <w:szCs w:val="18"/>
                          </w:rPr>
                          <w:t>P</w:t>
                        </w:r>
                      </w:p>
                    </w:tc>
                    <w:tc>
                      <w:tcPr>
                        <w:tcW w:w="618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both"/>
                          <w:rPr>
                            <w:rFonts w:ascii="標楷體" w:eastAsia="標楷體"/>
                            <w:sz w:val="18"/>
                            <w:szCs w:val="18"/>
                          </w:rPr>
                        </w:pPr>
                        <w:r w:rsidRPr="00830762">
                          <w:rPr>
                            <w:rFonts w:ascii="標楷體" w:eastAsia="標楷體" w:cs="標楷體" w:hint="eastAsia"/>
                            <w:sz w:val="18"/>
                            <w:szCs w:val="18"/>
                          </w:rPr>
                          <w:t>受禁治產宣告尚未撤銷</w:t>
                        </w:r>
                      </w:p>
                    </w:tc>
                  </w:tr>
                  <w:tr w:rsidR="00860CF7" w:rsidRPr="00830762">
                    <w:trPr>
                      <w:trHeight w:val="240"/>
                    </w:trPr>
                    <w:tc>
                      <w:tcPr>
                        <w:tcW w:w="44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center"/>
                          <w:rPr>
                            <w:rFonts w:ascii="標楷體" w:eastAsia="標楷體" w:cs="標楷體"/>
                            <w:sz w:val="18"/>
                            <w:szCs w:val="18"/>
                          </w:rPr>
                        </w:pPr>
                        <w:r w:rsidRPr="00830762">
                          <w:rPr>
                            <w:rFonts w:ascii="標楷體" w:eastAsia="標楷體" w:cs="標楷體"/>
                            <w:sz w:val="18"/>
                            <w:szCs w:val="18"/>
                          </w:rPr>
                          <w:t>A</w:t>
                        </w:r>
                      </w:p>
                    </w:tc>
                    <w:tc>
                      <w:tcPr>
                        <w:tcW w:w="618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both"/>
                          <w:rPr>
                            <w:rFonts w:ascii="標楷體" w:eastAsia="標楷體"/>
                            <w:sz w:val="18"/>
                            <w:szCs w:val="18"/>
                          </w:rPr>
                        </w:pPr>
                        <w:r w:rsidRPr="00830762">
                          <w:rPr>
                            <w:rFonts w:ascii="標楷體" w:eastAsia="標楷體" w:cs="標楷體" w:hint="eastAsia"/>
                            <w:sz w:val="18"/>
                            <w:szCs w:val="18"/>
                          </w:rPr>
                          <w:t>殘障而不能自謀生活</w:t>
                        </w:r>
                      </w:p>
                    </w:tc>
                  </w:tr>
                  <w:tr w:rsidR="00860CF7" w:rsidRPr="00830762">
                    <w:trPr>
                      <w:trHeight w:val="240"/>
                    </w:trPr>
                    <w:tc>
                      <w:tcPr>
                        <w:tcW w:w="44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center"/>
                          <w:rPr>
                            <w:rFonts w:ascii="標楷體" w:eastAsia="標楷體" w:cs="標楷體"/>
                            <w:sz w:val="18"/>
                            <w:szCs w:val="18"/>
                          </w:rPr>
                        </w:pPr>
                        <w:r w:rsidRPr="00830762">
                          <w:rPr>
                            <w:rFonts w:ascii="標楷體" w:eastAsia="標楷體" w:cs="標楷體"/>
                            <w:sz w:val="18"/>
                            <w:szCs w:val="18"/>
                          </w:rPr>
                          <w:t>H</w:t>
                        </w:r>
                      </w:p>
                    </w:tc>
                    <w:tc>
                      <w:tcPr>
                        <w:tcW w:w="618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both"/>
                          <w:rPr>
                            <w:rFonts w:ascii="標楷體" w:eastAsia="標楷體"/>
                            <w:sz w:val="18"/>
                            <w:szCs w:val="18"/>
                          </w:rPr>
                        </w:pPr>
                        <w:r w:rsidRPr="00830762">
                          <w:rPr>
                            <w:rFonts w:ascii="標楷體" w:eastAsia="標楷體" w:cs="標楷體" w:hint="eastAsia"/>
                            <w:sz w:val="18"/>
                            <w:szCs w:val="18"/>
                          </w:rPr>
                          <w:t>罹患符合本法第36條所稱重大傷病且無職業</w:t>
                        </w:r>
                      </w:p>
                    </w:tc>
                  </w:tr>
                  <w:tr w:rsidR="00860CF7" w:rsidRPr="00830762">
                    <w:trPr>
                      <w:trHeight w:val="240"/>
                    </w:trPr>
                    <w:tc>
                      <w:tcPr>
                        <w:tcW w:w="44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center"/>
                          <w:rPr>
                            <w:rFonts w:ascii="標楷體" w:eastAsia="標楷體" w:cs="標楷體"/>
                            <w:sz w:val="18"/>
                            <w:szCs w:val="18"/>
                          </w:rPr>
                        </w:pPr>
                        <w:r w:rsidRPr="00830762">
                          <w:rPr>
                            <w:rFonts w:ascii="標楷體" w:eastAsia="標楷體" w:cs="標楷體"/>
                            <w:sz w:val="18"/>
                            <w:szCs w:val="18"/>
                          </w:rPr>
                          <w:t>G</w:t>
                        </w:r>
                      </w:p>
                    </w:tc>
                    <w:tc>
                      <w:tcPr>
                        <w:tcW w:w="6180" w:type="dxa"/>
                        <w:tcBorders>
                          <w:top w:val="single" w:sz="4" w:space="0" w:color="auto"/>
                          <w:left w:val="single" w:sz="4" w:space="0" w:color="auto"/>
                          <w:bottom w:val="single" w:sz="4" w:space="0" w:color="auto"/>
                          <w:right w:val="single" w:sz="4" w:space="0" w:color="auto"/>
                        </w:tcBorders>
                        <w:vAlign w:val="center"/>
                      </w:tcPr>
                      <w:p w:rsidR="00860CF7" w:rsidRPr="00830762" w:rsidRDefault="00860CF7" w:rsidP="00BF0D26">
                        <w:pPr>
                          <w:spacing w:line="180" w:lineRule="exact"/>
                          <w:jc w:val="both"/>
                          <w:rPr>
                            <w:rFonts w:ascii="標楷體" w:eastAsia="標楷體"/>
                            <w:sz w:val="18"/>
                            <w:szCs w:val="18"/>
                          </w:rPr>
                        </w:pPr>
                        <w:r w:rsidRPr="00830762">
                          <w:rPr>
                            <w:rFonts w:ascii="標楷體" w:eastAsia="標楷體" w:cs="標楷體" w:hint="eastAsia"/>
                            <w:sz w:val="18"/>
                            <w:szCs w:val="18"/>
                          </w:rPr>
                          <w:t>應屆畢業自當學年度終了之日起1年內且無職業或服兵役退伍自退伍起1年內且無職業</w:t>
                        </w:r>
                      </w:p>
                    </w:tc>
                  </w:tr>
                </w:tbl>
                <w:p w:rsidR="00860CF7" w:rsidRPr="00830762" w:rsidRDefault="00860CF7" w:rsidP="00830762">
                  <w:pPr>
                    <w:spacing w:line="180" w:lineRule="exact"/>
                    <w:ind w:left="540" w:hangingChars="300" w:hanging="540"/>
                    <w:jc w:val="both"/>
                    <w:rPr>
                      <w:rFonts w:ascii="標楷體" w:eastAsia="標楷體"/>
                      <w:sz w:val="18"/>
                      <w:szCs w:val="18"/>
                    </w:rPr>
                  </w:pPr>
                  <w:r w:rsidRPr="00830762">
                    <w:rPr>
                      <w:rFonts w:ascii="標楷體" w:eastAsia="標楷體" w:cs="標楷體" w:hint="eastAsia"/>
                      <w:sz w:val="18"/>
                      <w:szCs w:val="18"/>
                    </w:rPr>
                    <w:t>十四、合於健保投保條件原因為健保開辦前出國者請於「原因」欄內填寫代號：Ｒ。</w:t>
                  </w:r>
                </w:p>
                <w:p w:rsidR="00860CF7" w:rsidRPr="00830762" w:rsidRDefault="00860CF7" w:rsidP="00BF0D26">
                  <w:pPr>
                    <w:spacing w:line="180" w:lineRule="exact"/>
                    <w:rPr>
                      <w:rFonts w:ascii="標楷體" w:eastAsia="標楷體"/>
                      <w:sz w:val="18"/>
                      <w:szCs w:val="18"/>
                    </w:rPr>
                  </w:pPr>
                  <w:r w:rsidRPr="00830762">
                    <w:rPr>
                      <w:rFonts w:ascii="標楷體" w:eastAsia="標楷體" w:cs="標楷體" w:hint="eastAsia"/>
                      <w:sz w:val="18"/>
                      <w:szCs w:val="18"/>
                    </w:rPr>
                    <w:t>十五、請加蓋投保單位印章及負責人、經辦人印章。</w:t>
                  </w:r>
                </w:p>
                <w:p w:rsidR="00860CF7" w:rsidRPr="00830762" w:rsidRDefault="00860CF7" w:rsidP="00830762">
                  <w:pPr>
                    <w:spacing w:line="180" w:lineRule="exact"/>
                    <w:ind w:left="558" w:hangingChars="310" w:hanging="558"/>
                    <w:rPr>
                      <w:sz w:val="18"/>
                      <w:szCs w:val="18"/>
                    </w:rPr>
                  </w:pPr>
                  <w:r w:rsidRPr="00830762">
                    <w:rPr>
                      <w:rFonts w:ascii="標楷體" w:eastAsia="標楷體" w:cs="標楷體" w:hint="eastAsia"/>
                      <w:sz w:val="18"/>
                      <w:szCs w:val="18"/>
                    </w:rPr>
                    <w:t>十六、本表請以掛號郵寄（請將掛號執據貼於存底聯保存）或派人專送，否則如有遺失，無從查考。</w:t>
                  </w:r>
                </w:p>
              </w:txbxContent>
            </v:textbox>
            <w10:anchorlock/>
          </v:rect>
        </w:pict>
      </w:r>
    </w:p>
    <w:p w:rsidR="00BF0D26" w:rsidRDefault="009D15EC" w:rsidP="007F2546">
      <w:pPr>
        <w:tabs>
          <w:tab w:val="left" w:pos="12580"/>
        </w:tabs>
        <w:rPr>
          <w:rFonts w:ascii="標楷體" w:eastAsia="標楷體"/>
        </w:rPr>
      </w:pPr>
      <w:r w:rsidRPr="009D15EC">
        <w:rPr>
          <w:noProof/>
        </w:rPr>
        <w:pict>
          <v:shape id="_x0000_s2982" type="#_x0000_t202" style="position:absolute;margin-left:-55.5pt;margin-top:86.95pt;width:31pt;height:299pt;z-index:-251551232" strokecolor="white">
            <v:textbox style="mso-next-textbox:#_x0000_s2982">
              <w:txbxContent>
                <w:p w:rsidR="00860CF7" w:rsidRPr="00B96850" w:rsidRDefault="00860CF7" w:rsidP="007F2546">
                  <w:pPr>
                    <w:spacing w:line="280" w:lineRule="atLeast"/>
                    <w:rPr>
                      <w:rFonts w:ascii="標楷體" w:eastAsia="標楷體" w:hAnsi="標楷體"/>
                      <w:sz w:val="18"/>
                      <w:szCs w:val="18"/>
                    </w:rPr>
                  </w:pPr>
                  <w:r w:rsidRPr="00B96850">
                    <w:rPr>
                      <w:rFonts w:ascii="標楷體" w:eastAsia="標楷體" w:hAnsi="標楷體" w:cs="標楷體" w:hint="eastAsia"/>
                      <w:sz w:val="20"/>
                      <w:szCs w:val="20"/>
                    </w:rPr>
                    <w:t>請勿使用訂書針封口，</w:t>
                  </w:r>
                </w:p>
                <w:p w:rsidR="00860CF7" w:rsidRPr="00973E9A" w:rsidRDefault="00860CF7" w:rsidP="007F2546">
                  <w:pPr>
                    <w:spacing w:line="280" w:lineRule="atLeast"/>
                    <w:rPr>
                      <w:rFonts w:ascii="標楷體" w:eastAsia="標楷體" w:hAnsi="標楷體"/>
                      <w:sz w:val="18"/>
                      <w:szCs w:val="18"/>
                    </w:rPr>
                  </w:pPr>
                  <w:r w:rsidRPr="00973E9A">
                    <w:rPr>
                      <w:rFonts w:ascii="標楷體" w:eastAsia="標楷體" w:hAnsi="標楷體" w:cs="標楷體" w:hint="eastAsia"/>
                      <w:sz w:val="18"/>
                      <w:szCs w:val="18"/>
                    </w:rPr>
                    <w:t>黏貼勿超過此裁切線</w:t>
                  </w:r>
                </w:p>
              </w:txbxContent>
            </v:textbox>
            <w10:anchorlock/>
          </v:shape>
        </w:pict>
      </w:r>
      <w:r w:rsidRPr="009D15EC">
        <w:rPr>
          <w:noProof/>
        </w:rPr>
        <w:pict>
          <v:line id="_x0000_s2971" style="position:absolute;z-index:251753984" from="5in,-20pt" to="362pt,381.8pt">
            <w10:anchorlock/>
          </v:line>
        </w:pict>
      </w:r>
    </w:p>
    <w:p w:rsidR="00BF0D26" w:rsidRDefault="00BF0D26" w:rsidP="00591C79">
      <w:pPr>
        <w:pStyle w:val="26"/>
        <w:spacing w:after="0" w:line="240" w:lineRule="auto"/>
        <w:ind w:leftChars="0" w:left="0"/>
      </w:pPr>
    </w:p>
    <w:p w:rsidR="00BF0D26" w:rsidRDefault="009D15EC" w:rsidP="00591C79">
      <w:pPr>
        <w:pStyle w:val="26"/>
        <w:spacing w:after="0" w:line="240" w:lineRule="auto"/>
        <w:ind w:leftChars="0" w:left="0"/>
      </w:pPr>
      <w:r w:rsidRPr="009D15EC">
        <w:rPr>
          <w:rFonts w:ascii="標楷體" w:eastAsia="標楷體" w:cs="標楷體"/>
          <w:noProof/>
        </w:rPr>
        <w:pict>
          <v:shape id="_x0000_s2957" type="#_x0000_t202" style="position:absolute;margin-left:366pt;margin-top:7pt;width:330pt;height:135pt;z-index:251769344" strokecolor="white">
            <v:fill opacity="64881f"/>
            <v:textbox style="mso-next-textbox:#_x0000_s2957">
              <w:txbxContent>
                <w:p w:rsidR="00860CF7" w:rsidRDefault="00860CF7" w:rsidP="007F2546">
                  <w:pPr>
                    <w:spacing w:line="240" w:lineRule="exact"/>
                    <w:rPr>
                      <w:rFonts w:ascii="標楷體" w:eastAsia="標楷體" w:hAnsi="標楷體"/>
                      <w:sz w:val="32"/>
                      <w:szCs w:val="32"/>
                    </w:rPr>
                  </w:pPr>
                </w:p>
                <w:p w:rsidR="00860CF7" w:rsidRPr="00542060" w:rsidRDefault="00860CF7" w:rsidP="007F2546">
                  <w:pPr>
                    <w:snapToGrid w:val="0"/>
                    <w:rPr>
                      <w:rFonts w:eastAsia="標楷體"/>
                      <w:sz w:val="20"/>
                      <w:szCs w:val="20"/>
                    </w:rPr>
                  </w:pPr>
                  <w:r w:rsidRPr="00542060">
                    <w:rPr>
                      <w:rFonts w:eastAsia="標楷體" w:hAnsi="標楷體"/>
                      <w:sz w:val="20"/>
                      <w:szCs w:val="20"/>
                    </w:rPr>
                    <w:t>單位地址：</w:t>
                  </w:r>
                  <w:r>
                    <w:rPr>
                      <w:rFonts w:eastAsia="標楷體" w:hAnsi="標楷體" w:hint="eastAsia"/>
                      <w:sz w:val="20"/>
                      <w:szCs w:val="20"/>
                    </w:rPr>
                    <w:t>36012</w:t>
                  </w:r>
                  <w:r w:rsidRPr="00542060">
                    <w:rPr>
                      <w:rFonts w:eastAsia="標楷體"/>
                      <w:bCs/>
                      <w:sz w:val="22"/>
                      <w:szCs w:val="22"/>
                    </w:rPr>
                    <w:t>苗栗市水里</w:t>
                  </w:r>
                  <w:r w:rsidRPr="00542060">
                    <w:rPr>
                      <w:rFonts w:eastAsia="標楷體"/>
                      <w:bCs/>
                      <w:sz w:val="22"/>
                      <w:szCs w:val="22"/>
                    </w:rPr>
                    <w:t>8</w:t>
                  </w:r>
                  <w:r w:rsidRPr="00542060">
                    <w:rPr>
                      <w:rFonts w:eastAsia="標楷體"/>
                      <w:bCs/>
                      <w:sz w:val="22"/>
                      <w:szCs w:val="22"/>
                    </w:rPr>
                    <w:t>鄰</w:t>
                  </w:r>
                  <w:r w:rsidRPr="00542060">
                    <w:rPr>
                      <w:rFonts w:eastAsia="標楷體"/>
                      <w:bCs/>
                      <w:sz w:val="22"/>
                      <w:szCs w:val="22"/>
                    </w:rPr>
                    <w:t>37</w:t>
                  </w:r>
                  <w:r w:rsidRPr="00542060">
                    <w:rPr>
                      <w:rFonts w:eastAsia="標楷體"/>
                      <w:bCs/>
                      <w:sz w:val="22"/>
                      <w:szCs w:val="22"/>
                    </w:rPr>
                    <w:t>號</w:t>
                  </w:r>
                </w:p>
                <w:p w:rsidR="00860CF7" w:rsidRPr="00542060" w:rsidRDefault="00860CF7" w:rsidP="007F2546">
                  <w:pPr>
                    <w:spacing w:line="160" w:lineRule="exact"/>
                    <w:rPr>
                      <w:rFonts w:eastAsia="標楷體"/>
                      <w:sz w:val="20"/>
                      <w:szCs w:val="20"/>
                    </w:rPr>
                  </w:pPr>
                </w:p>
                <w:p w:rsidR="00860CF7" w:rsidRPr="00542060" w:rsidRDefault="00860CF7" w:rsidP="007F2546">
                  <w:pPr>
                    <w:spacing w:line="160" w:lineRule="exact"/>
                    <w:rPr>
                      <w:rFonts w:eastAsia="標楷體"/>
                      <w:sz w:val="20"/>
                      <w:szCs w:val="20"/>
                    </w:rPr>
                  </w:pPr>
                  <w:r w:rsidRPr="00542060">
                    <w:rPr>
                      <w:rFonts w:eastAsia="標楷體" w:hAnsi="標楷體"/>
                      <w:sz w:val="20"/>
                      <w:szCs w:val="20"/>
                    </w:rPr>
                    <w:t>單位名稱：</w:t>
                  </w:r>
                  <w:r w:rsidRPr="00542060">
                    <w:rPr>
                      <w:rFonts w:eastAsia="標楷體"/>
                      <w:bCs/>
                      <w:sz w:val="22"/>
                      <w:szCs w:val="22"/>
                    </w:rPr>
                    <w:t>私立育民高級工業家事職業學校</w:t>
                  </w:r>
                </w:p>
                <w:p w:rsidR="00860CF7" w:rsidRPr="00542060" w:rsidRDefault="00860CF7" w:rsidP="007F2546">
                  <w:pPr>
                    <w:spacing w:line="160" w:lineRule="exact"/>
                    <w:rPr>
                      <w:rFonts w:eastAsia="標楷體"/>
                      <w:sz w:val="20"/>
                      <w:szCs w:val="20"/>
                    </w:rPr>
                  </w:pPr>
                </w:p>
                <w:p w:rsidR="00860CF7" w:rsidRPr="00542060" w:rsidRDefault="00860CF7" w:rsidP="007F2546">
                  <w:pPr>
                    <w:snapToGrid w:val="0"/>
                    <w:rPr>
                      <w:rFonts w:eastAsia="標楷體"/>
                      <w:sz w:val="20"/>
                      <w:szCs w:val="20"/>
                    </w:rPr>
                  </w:pPr>
                  <w:r w:rsidRPr="00542060">
                    <w:rPr>
                      <w:rFonts w:eastAsia="標楷體" w:hAnsi="標楷體"/>
                      <w:sz w:val="20"/>
                      <w:szCs w:val="20"/>
                    </w:rPr>
                    <w:t>電</w:t>
                  </w:r>
                  <w:r w:rsidRPr="00542060">
                    <w:rPr>
                      <w:rFonts w:eastAsia="標楷體"/>
                      <w:sz w:val="20"/>
                      <w:szCs w:val="20"/>
                    </w:rPr>
                    <w:t xml:space="preserve">    </w:t>
                  </w:r>
                  <w:r w:rsidRPr="00542060">
                    <w:rPr>
                      <w:rFonts w:eastAsia="標楷體" w:hAnsi="標楷體"/>
                      <w:sz w:val="20"/>
                      <w:szCs w:val="20"/>
                    </w:rPr>
                    <w:t>話：</w:t>
                  </w:r>
                  <w:r w:rsidRPr="00542060">
                    <w:rPr>
                      <w:rFonts w:eastAsia="標楷體"/>
                      <w:bCs/>
                      <w:sz w:val="22"/>
                      <w:szCs w:val="22"/>
                    </w:rPr>
                    <w:t>037-358048#103</w:t>
                  </w:r>
                </w:p>
                <w:p w:rsidR="00860CF7" w:rsidRPr="00542060" w:rsidRDefault="00860CF7" w:rsidP="007F2546">
                  <w:pPr>
                    <w:spacing w:line="160" w:lineRule="exact"/>
                    <w:rPr>
                      <w:rFonts w:eastAsia="標楷體"/>
                      <w:sz w:val="20"/>
                      <w:szCs w:val="20"/>
                    </w:rPr>
                  </w:pPr>
                </w:p>
                <w:p w:rsidR="00860CF7" w:rsidRPr="00542060" w:rsidRDefault="00860CF7" w:rsidP="007F2546">
                  <w:pPr>
                    <w:spacing w:line="180" w:lineRule="exact"/>
                    <w:rPr>
                      <w:rFonts w:eastAsia="標楷體"/>
                      <w:sz w:val="20"/>
                      <w:szCs w:val="20"/>
                    </w:rPr>
                  </w:pPr>
                  <w:r w:rsidRPr="00542060">
                    <w:rPr>
                      <w:rFonts w:eastAsia="標楷體" w:hAnsi="標楷體"/>
                      <w:sz w:val="20"/>
                      <w:szCs w:val="20"/>
                    </w:rPr>
                    <w:t>勞工保險證號：</w:t>
                  </w:r>
                  <w:r w:rsidRPr="00542060">
                    <w:rPr>
                      <w:rFonts w:eastAsia="標楷體"/>
                      <w:sz w:val="20"/>
                      <w:szCs w:val="20"/>
                    </w:rPr>
                    <w:t>4007237</w:t>
                  </w:r>
                </w:p>
                <w:p w:rsidR="00860CF7" w:rsidRPr="00542060" w:rsidRDefault="00860CF7" w:rsidP="007F2546">
                  <w:pPr>
                    <w:spacing w:line="180" w:lineRule="exact"/>
                    <w:rPr>
                      <w:rFonts w:eastAsia="標楷體"/>
                      <w:sz w:val="20"/>
                      <w:szCs w:val="20"/>
                    </w:rPr>
                  </w:pPr>
                </w:p>
                <w:p w:rsidR="00860CF7" w:rsidRPr="00C85DB3" w:rsidRDefault="00860CF7" w:rsidP="00C85DB3">
                  <w:pPr>
                    <w:spacing w:line="180" w:lineRule="exact"/>
                    <w:rPr>
                      <w:rFonts w:ascii="標楷體" w:eastAsia="標楷體" w:hAnsi="標楷體" w:cs="標楷體"/>
                      <w:sz w:val="20"/>
                      <w:szCs w:val="20"/>
                    </w:rPr>
                  </w:pPr>
                  <w:r w:rsidRPr="00542060">
                    <w:rPr>
                      <w:rFonts w:eastAsia="標楷體" w:hAnsi="標楷體"/>
                      <w:sz w:val="20"/>
                      <w:szCs w:val="20"/>
                    </w:rPr>
                    <w:t>健保投保單位代號：</w:t>
                  </w:r>
                  <w:r w:rsidRPr="00542060">
                    <w:rPr>
                      <w:rFonts w:eastAsia="標楷體"/>
                      <w:sz w:val="20"/>
                      <w:szCs w:val="20"/>
                    </w:rPr>
                    <w:t>123635647</w:t>
                  </w:r>
                </w:p>
                <w:p w:rsidR="00860CF7" w:rsidRDefault="00860CF7" w:rsidP="007F2546">
                  <w:pPr>
                    <w:spacing w:line="240" w:lineRule="exact"/>
                  </w:pPr>
                </w:p>
              </w:txbxContent>
            </v:textbox>
          </v:shape>
        </w:pict>
      </w:r>
    </w:p>
    <w:p w:rsidR="00BF0D26" w:rsidRDefault="00BF0D26"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830762" w:rsidRDefault="00830762" w:rsidP="00591C79">
      <w:pPr>
        <w:pStyle w:val="26"/>
        <w:spacing w:after="0" w:line="240" w:lineRule="auto"/>
        <w:ind w:leftChars="0" w:left="0"/>
      </w:pPr>
    </w:p>
    <w:p w:rsidR="004D1465" w:rsidRDefault="009D15EC" w:rsidP="00591C79">
      <w:pPr>
        <w:pStyle w:val="26"/>
        <w:spacing w:after="0" w:line="240" w:lineRule="auto"/>
        <w:ind w:leftChars="0" w:left="0"/>
        <w:sectPr w:rsidR="004D1465" w:rsidSect="00E81E99">
          <w:pgSz w:w="16838" w:h="11906" w:orient="landscape" w:code="9"/>
          <w:pgMar w:top="851" w:right="567" w:bottom="851" w:left="567" w:header="851" w:footer="680" w:gutter="0"/>
          <w:pgNumType w:start="28"/>
          <w:cols w:space="425"/>
          <w:docGrid w:type="lines" w:linePitch="360"/>
        </w:sectPr>
      </w:pPr>
      <w:r w:rsidRPr="009D15EC">
        <w:rPr>
          <w:rFonts w:ascii="標楷體" w:eastAsia="標楷體" w:cs="標楷體"/>
          <w:noProof/>
        </w:rPr>
        <w:pict>
          <v:shape id="_x0000_s2956" type="#_x0000_t202" style="position:absolute;margin-left:702pt;margin-top:115pt;width:31pt;height:285pt;z-index:251768320" strokecolor="white">
            <v:textbox style="mso-next-textbox:#_x0000_s2956">
              <w:txbxContent>
                <w:p w:rsidR="00860CF7" w:rsidRPr="00B96850" w:rsidRDefault="00860CF7" w:rsidP="007F2546">
                  <w:pPr>
                    <w:spacing w:line="280" w:lineRule="atLeast"/>
                    <w:rPr>
                      <w:rFonts w:ascii="標楷體" w:eastAsia="標楷體" w:hAnsi="標楷體"/>
                      <w:sz w:val="18"/>
                      <w:szCs w:val="18"/>
                    </w:rPr>
                  </w:pPr>
                  <w:r w:rsidRPr="00B96850">
                    <w:rPr>
                      <w:rFonts w:ascii="標楷體" w:eastAsia="標楷體" w:hAnsi="標楷體" w:cs="標楷體" w:hint="eastAsia"/>
                      <w:sz w:val="20"/>
                      <w:szCs w:val="20"/>
                    </w:rPr>
                    <w:t>請勿使用訂書針封口</w:t>
                  </w:r>
                  <w:r>
                    <w:rPr>
                      <w:rFonts w:ascii="標楷體" w:eastAsia="標楷體" w:hAnsi="標楷體" w:cs="標楷體" w:hint="eastAsia"/>
                      <w:sz w:val="20"/>
                      <w:szCs w:val="20"/>
                    </w:rPr>
                    <w:t>，</w:t>
                  </w:r>
                </w:p>
                <w:p w:rsidR="00860CF7" w:rsidRPr="00973E9A" w:rsidRDefault="00860CF7" w:rsidP="007F2546">
                  <w:pPr>
                    <w:spacing w:line="280" w:lineRule="atLeast"/>
                    <w:rPr>
                      <w:rFonts w:ascii="標楷體" w:eastAsia="標楷體" w:hAnsi="標楷體"/>
                      <w:sz w:val="18"/>
                      <w:szCs w:val="18"/>
                    </w:rPr>
                  </w:pPr>
                  <w:r w:rsidRPr="00973E9A">
                    <w:rPr>
                      <w:rFonts w:ascii="標楷體" w:eastAsia="標楷體" w:hAnsi="標楷體" w:cs="標楷體" w:hint="eastAsia"/>
                      <w:sz w:val="18"/>
                      <w:szCs w:val="18"/>
                    </w:rPr>
                    <w:t>黏貼勿超過此裁切線</w:t>
                  </w:r>
                </w:p>
              </w:txbxContent>
            </v:textbox>
          </v:shape>
        </w:pict>
      </w:r>
    </w:p>
    <w:p w:rsidR="00BF0D26" w:rsidRPr="004D1465" w:rsidRDefault="004D1465" w:rsidP="00591C79">
      <w:pPr>
        <w:pStyle w:val="26"/>
        <w:spacing w:after="0" w:line="240" w:lineRule="auto"/>
        <w:ind w:leftChars="0" w:left="0"/>
        <w:rPr>
          <w:rFonts w:eastAsia="標楷體"/>
        </w:rPr>
      </w:pPr>
      <w:r w:rsidRPr="004D1465">
        <w:rPr>
          <w:rFonts w:eastAsia="標楷體"/>
        </w:rPr>
        <w:t>4.5.</w:t>
      </w:r>
      <w:r w:rsidRPr="004D1465">
        <w:rPr>
          <w:rFonts w:eastAsia="標楷體" w:hAnsi="標楷體"/>
        </w:rPr>
        <w:t>勞保家屬死亡給付申請書</w:t>
      </w:r>
    </w:p>
    <w:tbl>
      <w:tblPr>
        <w:tblW w:w="0" w:type="auto"/>
        <w:tblInd w:w="468" w:type="dxa"/>
        <w:tblBorders>
          <w:top w:val="single" w:sz="12" w:space="0" w:color="FF0000"/>
          <w:left w:val="single" w:sz="12" w:space="0" w:color="FF0000"/>
          <w:bottom w:val="single" w:sz="12" w:space="0" w:color="FF0000"/>
          <w:right w:val="single" w:sz="12" w:space="0" w:color="FF0000"/>
        </w:tblBorders>
        <w:tblLayout w:type="fixed"/>
        <w:tblCellMar>
          <w:left w:w="28" w:type="dxa"/>
          <w:right w:w="28" w:type="dxa"/>
        </w:tblCellMar>
        <w:tblLook w:val="0000"/>
      </w:tblPr>
      <w:tblGrid>
        <w:gridCol w:w="442"/>
        <w:gridCol w:w="224"/>
        <w:gridCol w:w="454"/>
        <w:gridCol w:w="1018"/>
        <w:gridCol w:w="3163"/>
        <w:gridCol w:w="19"/>
        <w:gridCol w:w="497"/>
        <w:gridCol w:w="618"/>
        <w:gridCol w:w="205"/>
        <w:gridCol w:w="156"/>
        <w:gridCol w:w="324"/>
        <w:gridCol w:w="37"/>
        <w:gridCol w:w="361"/>
        <w:gridCol w:w="361"/>
        <w:gridCol w:w="362"/>
        <w:gridCol w:w="361"/>
        <w:gridCol w:w="361"/>
        <w:gridCol w:w="361"/>
        <w:gridCol w:w="361"/>
        <w:gridCol w:w="362"/>
      </w:tblGrid>
      <w:tr w:rsidR="004D1465" w:rsidRPr="004D1465">
        <w:trPr>
          <w:trHeight w:val="677"/>
        </w:trPr>
        <w:tc>
          <w:tcPr>
            <w:tcW w:w="10047" w:type="dxa"/>
            <w:gridSpan w:val="20"/>
            <w:tcBorders>
              <w:top w:val="nil"/>
              <w:left w:val="nil"/>
              <w:bottom w:val="nil"/>
              <w:right w:val="nil"/>
            </w:tcBorders>
          </w:tcPr>
          <w:p w:rsidR="004D1465" w:rsidRPr="004D1465" w:rsidRDefault="004D1465">
            <w:pPr>
              <w:jc w:val="center"/>
              <w:rPr>
                <w:rFonts w:ascii="標楷體" w:eastAsia="標楷體" w:hAnsi="CG Times"/>
                <w:spacing w:val="-12"/>
              </w:rPr>
            </w:pPr>
            <w:r w:rsidRPr="004D1465">
              <w:rPr>
                <w:rFonts w:ascii="標楷體" w:eastAsia="標楷體" w:hAnsi="CG Times" w:hint="eastAsia"/>
                <w:spacing w:val="-12"/>
                <w:sz w:val="48"/>
              </w:rPr>
              <w:t>勞工保險</w:t>
            </w:r>
            <w:r w:rsidRPr="004D1465">
              <w:rPr>
                <w:rFonts w:ascii="標楷體" w:eastAsia="標楷體" w:hAnsi="CG Times" w:hint="eastAsia"/>
                <w:spacing w:val="-12"/>
                <w:sz w:val="48"/>
                <w:bdr w:val="single" w:sz="4" w:space="0" w:color="FF0000"/>
              </w:rPr>
              <w:t>家屬死亡給付</w:t>
            </w:r>
            <w:r w:rsidRPr="004D1465">
              <w:rPr>
                <w:rFonts w:ascii="標楷體" w:eastAsia="標楷體" w:hAnsi="CG Times" w:hint="eastAsia"/>
                <w:spacing w:val="-12"/>
                <w:sz w:val="48"/>
              </w:rPr>
              <w:t>申請書及給付收據</w:t>
            </w:r>
          </w:p>
        </w:tc>
      </w:tr>
      <w:tr w:rsidR="004D1465" w:rsidRPr="004D1465">
        <w:trPr>
          <w:trHeight w:val="672"/>
        </w:trPr>
        <w:tc>
          <w:tcPr>
            <w:tcW w:w="10047" w:type="dxa"/>
            <w:gridSpan w:val="20"/>
            <w:tcBorders>
              <w:top w:val="nil"/>
              <w:left w:val="nil"/>
              <w:bottom w:val="single" w:sz="18" w:space="0" w:color="008080"/>
              <w:right w:val="nil"/>
            </w:tcBorders>
          </w:tcPr>
          <w:p w:rsidR="004D1465" w:rsidRPr="004D1465" w:rsidRDefault="009D15EC">
            <w:pPr>
              <w:jc w:val="center"/>
              <w:rPr>
                <w:rFonts w:ascii="標楷體" w:eastAsia="標楷體" w:hAnsi="CG Times"/>
                <w:spacing w:val="20"/>
                <w:sz w:val="22"/>
              </w:rPr>
            </w:pPr>
            <w:r w:rsidRPr="009D15EC">
              <w:rPr>
                <w:rFonts w:ascii="標楷體" w:eastAsia="標楷體" w:hAnsi="CG Times"/>
                <w:noProof/>
                <w:sz w:val="22"/>
              </w:rPr>
              <w:pict>
                <v:rect id="_x0000_s3010" style="position:absolute;left:0;text-align:left;margin-left:29.2pt;margin-top:5.55pt;width:125.55pt;height:23.95pt;z-index:251778560;mso-position-horizontal-relative:text;mso-position-vertical-relative:text" strokecolor="teal" strokeweight="1.25pt">
                  <v:textbox style="mso-next-textbox:#_x0000_s3010" inset="1mm,.5mm,1mm,0">
                    <w:txbxContent>
                      <w:p w:rsidR="00860CF7" w:rsidRPr="004D1465" w:rsidRDefault="00860CF7" w:rsidP="007F2546">
                        <w:pPr>
                          <w:pBdr>
                            <w:left w:val="single" w:sz="6" w:space="4" w:color="FF0000"/>
                          </w:pBdr>
                          <w:rPr>
                            <w:rFonts w:ascii="標楷體" w:eastAsia="標楷體"/>
                          </w:rPr>
                        </w:pPr>
                        <w:r>
                          <w:rPr>
                            <w:rFonts w:ascii="標楷體" w:eastAsia="標楷體" w:hAnsi="CG Times" w:hint="eastAsia"/>
                            <w:color w:val="800000"/>
                          </w:rPr>
                          <w:t xml:space="preserve">                 </w:t>
                        </w:r>
                        <w:r w:rsidRPr="004D1465">
                          <w:rPr>
                            <w:rFonts w:ascii="標楷體" w:eastAsia="標楷體" w:hAnsi="Bookman Old Style" w:hint="eastAsia"/>
                          </w:rPr>
                          <w:t>號</w:t>
                        </w:r>
                      </w:p>
                    </w:txbxContent>
                  </v:textbox>
                </v:rect>
              </w:pict>
            </w:r>
            <w:r w:rsidRPr="009D15EC">
              <w:rPr>
                <w:rFonts w:ascii="標楷體" w:eastAsia="標楷體" w:hAnsi="CG Times"/>
                <w:noProof/>
                <w:sz w:val="22"/>
              </w:rPr>
              <w:pict>
                <v:rect id="_x0000_s3011" style="position:absolute;left:0;text-align:left;margin-left:-.15pt;margin-top:5.5pt;width:28.35pt;height:24.1pt;z-index:251779584;mso-position-horizontal-relative:text;mso-position-vertical-relative:text" strokecolor="teal" strokeweight="1.25pt">
                  <v:textbox style="mso-next-textbox:#_x0000_s3011" inset="0,0,0,0">
                    <w:txbxContent>
                      <w:p w:rsidR="00860CF7" w:rsidRPr="004D1465" w:rsidRDefault="00860CF7" w:rsidP="007F2546">
                        <w:pPr>
                          <w:snapToGrid w:val="0"/>
                          <w:spacing w:line="220" w:lineRule="exact"/>
                          <w:jc w:val="center"/>
                          <w:rPr>
                            <w:rFonts w:eastAsia="標楷體"/>
                            <w:sz w:val="22"/>
                          </w:rPr>
                        </w:pPr>
                        <w:r w:rsidRPr="004D1465">
                          <w:rPr>
                            <w:rFonts w:eastAsia="標楷體" w:hint="eastAsia"/>
                            <w:sz w:val="22"/>
                          </w:rPr>
                          <w:t>受理</w:t>
                        </w:r>
                      </w:p>
                      <w:p w:rsidR="00860CF7" w:rsidRPr="004D1465" w:rsidRDefault="00860CF7" w:rsidP="007F2546">
                        <w:pPr>
                          <w:snapToGrid w:val="0"/>
                          <w:spacing w:line="220" w:lineRule="exact"/>
                          <w:jc w:val="center"/>
                        </w:pPr>
                        <w:r w:rsidRPr="004D1465">
                          <w:rPr>
                            <w:rFonts w:eastAsia="標楷體" w:hint="eastAsia"/>
                            <w:sz w:val="22"/>
                          </w:rPr>
                          <w:t>編號</w:t>
                        </w:r>
                      </w:p>
                    </w:txbxContent>
                  </v:textbox>
                </v:rect>
              </w:pict>
            </w:r>
            <w:r w:rsidRPr="009D15EC">
              <w:rPr>
                <w:rFonts w:ascii="標楷體" w:eastAsia="標楷體" w:hAnsi="CG Times"/>
                <w:noProof/>
                <w:sz w:val="22"/>
              </w:rPr>
              <w:pict>
                <v:shape id="_x0000_s2997" type="#_x0000_t202" style="position:absolute;left:0;text-align:left;margin-left:528pt;margin-top:29.15pt;width:25.3pt;height:65.7pt;z-index:251771392;mso-position-horizontal-relative:text;mso-position-vertical-relative:text" o:allowincell="f" filled="f" stroked="f">
                  <v:textbox style="layout-flow:vertical-ideographic;mso-next-textbox:#_x0000_s2997" inset="0,0,0,0">
                    <w:txbxContent>
                      <w:p w:rsidR="00860CF7" w:rsidRDefault="00860CF7"/>
                    </w:txbxContent>
                  </v:textbox>
                </v:shape>
              </w:pict>
            </w:r>
            <w:r w:rsidR="004D1465" w:rsidRPr="004D1465">
              <w:rPr>
                <w:rFonts w:ascii="標楷體" w:eastAsia="標楷體" w:hAnsi="CG Times" w:hint="eastAsia"/>
                <w:spacing w:val="20"/>
                <w:sz w:val="22"/>
              </w:rPr>
              <w:t xml:space="preserve">      </w:t>
            </w:r>
            <w:r w:rsidR="004D1465" w:rsidRPr="004D1465">
              <w:rPr>
                <w:rFonts w:ascii="標楷體" w:eastAsia="標楷體" w:hAnsi="CG Times"/>
                <w:spacing w:val="20"/>
                <w:sz w:val="22"/>
              </w:rPr>
              <w:t xml:space="preserve">                     </w:t>
            </w:r>
            <w:r w:rsidR="004D1465" w:rsidRPr="004D1465">
              <w:rPr>
                <w:rFonts w:ascii="標楷體" w:eastAsia="標楷體" w:hAnsi="CG Times" w:hint="eastAsia"/>
                <w:spacing w:val="20"/>
                <w:sz w:val="22"/>
              </w:rPr>
              <w:t xml:space="preserve">                                  </w:t>
            </w:r>
          </w:p>
          <w:p w:rsidR="004D1465" w:rsidRPr="004D1465" w:rsidRDefault="004D1465">
            <w:pPr>
              <w:jc w:val="center"/>
              <w:rPr>
                <w:rFonts w:ascii="標楷體" w:eastAsia="標楷體" w:hAnsi="CG Times"/>
                <w:sz w:val="22"/>
              </w:rPr>
            </w:pPr>
            <w:r w:rsidRPr="004D1465">
              <w:rPr>
                <w:rFonts w:ascii="標楷體" w:eastAsia="標楷體" w:hAnsi="CG Times" w:hint="eastAsia"/>
                <w:sz w:val="22"/>
              </w:rPr>
              <w:t xml:space="preserve">                             填表日期</w:t>
            </w:r>
            <w:r w:rsidRPr="004D1465">
              <w:rPr>
                <w:rFonts w:ascii="標楷體" w:eastAsia="標楷體" w:hAnsi="CG Times"/>
                <w:sz w:val="22"/>
              </w:rPr>
              <w:t xml:space="preserve">      </w:t>
            </w:r>
            <w:r w:rsidRPr="004D1465">
              <w:rPr>
                <w:rFonts w:ascii="標楷體" w:eastAsia="標楷體" w:hAnsi="CG Times" w:hint="eastAsia"/>
                <w:sz w:val="22"/>
              </w:rPr>
              <w:t>年　　　月　　　日</w:t>
            </w:r>
            <w:r w:rsidRPr="004D1465">
              <w:rPr>
                <w:rFonts w:ascii="標楷體" w:eastAsia="標楷體" w:hAnsi="CG Times" w:hint="eastAsia"/>
                <w:b/>
                <w:spacing w:val="20"/>
                <w:sz w:val="22"/>
              </w:rPr>
              <w:t>（填表前請詳閱背面說明）</w:t>
            </w:r>
          </w:p>
        </w:tc>
      </w:tr>
      <w:tr w:rsidR="004D1465" w:rsidRPr="004D1465">
        <w:trPr>
          <w:cantSplit/>
          <w:trHeight w:val="583"/>
        </w:trPr>
        <w:tc>
          <w:tcPr>
            <w:tcW w:w="1120" w:type="dxa"/>
            <w:gridSpan w:val="3"/>
            <w:tcBorders>
              <w:top w:val="single" w:sz="18" w:space="0" w:color="008080"/>
              <w:left w:val="single" w:sz="18" w:space="0" w:color="008080"/>
              <w:bottom w:val="nil"/>
              <w:right w:val="single" w:sz="4" w:space="0" w:color="008080"/>
            </w:tcBorders>
            <w:vAlign w:val="bottom"/>
          </w:tcPr>
          <w:p w:rsidR="004D1465" w:rsidRPr="004D1465" w:rsidRDefault="004D1465" w:rsidP="007F2546">
            <w:pPr>
              <w:jc w:val="center"/>
              <w:rPr>
                <w:rFonts w:ascii="標楷體" w:eastAsia="標楷體" w:hAnsi="CG Times"/>
                <w:sz w:val="22"/>
              </w:rPr>
            </w:pPr>
            <w:r w:rsidRPr="004D1465">
              <w:rPr>
                <w:rFonts w:ascii="標楷體" w:eastAsia="標楷體" w:hAnsi="CG Times" w:hint="eastAsia"/>
                <w:sz w:val="22"/>
              </w:rPr>
              <w:t>被保險人</w:t>
            </w:r>
          </w:p>
        </w:tc>
        <w:tc>
          <w:tcPr>
            <w:tcW w:w="4181" w:type="dxa"/>
            <w:gridSpan w:val="2"/>
            <w:vMerge w:val="restart"/>
            <w:tcBorders>
              <w:top w:val="single" w:sz="18" w:space="0" w:color="008080"/>
              <w:left w:val="single" w:sz="4" w:space="0" w:color="008080"/>
              <w:right w:val="single" w:sz="4" w:space="0" w:color="008080"/>
            </w:tcBorders>
            <w:textDirection w:val="tbRlV"/>
            <w:vAlign w:val="center"/>
          </w:tcPr>
          <w:p w:rsidR="004D1465" w:rsidRPr="004D1465" w:rsidRDefault="004D1465" w:rsidP="007F2546">
            <w:pPr>
              <w:jc w:val="center"/>
              <w:rPr>
                <w:rFonts w:ascii="標楷體" w:eastAsia="標楷體" w:hAnsi="CG Times"/>
                <w:sz w:val="22"/>
              </w:rPr>
            </w:pPr>
          </w:p>
        </w:tc>
        <w:tc>
          <w:tcPr>
            <w:tcW w:w="1134" w:type="dxa"/>
            <w:gridSpan w:val="3"/>
            <w:tcBorders>
              <w:top w:val="single" w:sz="18" w:space="0" w:color="008080"/>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r w:rsidRPr="004D1465">
              <w:rPr>
                <w:rFonts w:ascii="標楷體" w:eastAsia="標楷體" w:hAnsi="CG Times" w:hint="eastAsia"/>
                <w:sz w:val="22"/>
              </w:rPr>
              <w:t>出生日期</w:t>
            </w:r>
          </w:p>
        </w:tc>
        <w:tc>
          <w:tcPr>
            <w:tcW w:w="3612" w:type="dxa"/>
            <w:gridSpan w:val="12"/>
            <w:tcBorders>
              <w:top w:val="single" w:sz="18" w:space="0" w:color="008080"/>
              <w:left w:val="single" w:sz="4" w:space="0" w:color="008080"/>
              <w:bottom w:val="single" w:sz="4" w:space="0" w:color="008080"/>
              <w:right w:val="single" w:sz="18" w:space="0" w:color="008080"/>
            </w:tcBorders>
            <w:vAlign w:val="center"/>
          </w:tcPr>
          <w:p w:rsidR="004D1465" w:rsidRPr="004D1465" w:rsidRDefault="004D1465" w:rsidP="007F2546">
            <w:pPr>
              <w:ind w:rightChars="-50" w:right="-120"/>
              <w:rPr>
                <w:rFonts w:ascii="標楷體" w:eastAsia="標楷體" w:hAnsi="CG Times"/>
                <w:sz w:val="22"/>
              </w:rPr>
            </w:pPr>
            <w:r w:rsidRPr="004D1465">
              <w:rPr>
                <w:rFonts w:ascii="標楷體" w:eastAsia="標楷體" w:hAnsi="CG Times" w:hint="eastAsia"/>
                <w:sz w:val="22"/>
              </w:rPr>
              <w:t>民國       年       月      日</w:t>
            </w:r>
          </w:p>
        </w:tc>
      </w:tr>
      <w:tr w:rsidR="004D1465" w:rsidRPr="004D1465">
        <w:trPr>
          <w:cantSplit/>
          <w:trHeight w:val="278"/>
        </w:trPr>
        <w:tc>
          <w:tcPr>
            <w:tcW w:w="1120" w:type="dxa"/>
            <w:gridSpan w:val="3"/>
            <w:vMerge w:val="restart"/>
            <w:tcBorders>
              <w:top w:val="nil"/>
              <w:left w:val="single" w:sz="18" w:space="0" w:color="008080"/>
              <w:bottom w:val="nil"/>
              <w:right w:val="single" w:sz="4" w:space="0" w:color="008080"/>
            </w:tcBorders>
          </w:tcPr>
          <w:p w:rsidR="004D1465" w:rsidRPr="004D1465" w:rsidRDefault="004D1465" w:rsidP="007F2546">
            <w:pPr>
              <w:jc w:val="center"/>
              <w:rPr>
                <w:rFonts w:ascii="標楷體" w:eastAsia="標楷體" w:hAnsi="CG Times"/>
                <w:sz w:val="22"/>
              </w:rPr>
            </w:pPr>
            <w:r w:rsidRPr="004D1465">
              <w:rPr>
                <w:rFonts w:ascii="標楷體" w:eastAsia="標楷體" w:hAnsi="CG Times" w:hint="eastAsia"/>
                <w:sz w:val="22"/>
              </w:rPr>
              <w:t>姓   名</w:t>
            </w:r>
          </w:p>
        </w:tc>
        <w:tc>
          <w:tcPr>
            <w:tcW w:w="4181" w:type="dxa"/>
            <w:gridSpan w:val="2"/>
            <w:vMerge/>
            <w:tcBorders>
              <w:left w:val="single" w:sz="4" w:space="0" w:color="008080"/>
              <w:right w:val="single" w:sz="4" w:space="0" w:color="008080"/>
            </w:tcBorders>
            <w:vAlign w:val="center"/>
          </w:tcPr>
          <w:p w:rsidR="004D1465" w:rsidRPr="004D1465" w:rsidRDefault="004D1465" w:rsidP="007F2546">
            <w:pPr>
              <w:rPr>
                <w:rFonts w:ascii="標楷體" w:eastAsia="標楷體" w:hAnsi="CG Times"/>
                <w:sz w:val="22"/>
              </w:rPr>
            </w:pPr>
          </w:p>
        </w:tc>
        <w:tc>
          <w:tcPr>
            <w:tcW w:w="1134" w:type="dxa"/>
            <w:gridSpan w:val="3"/>
            <w:tcBorders>
              <w:top w:val="single" w:sz="4" w:space="0" w:color="008080"/>
              <w:left w:val="single" w:sz="4" w:space="0" w:color="008080"/>
              <w:bottom w:val="nil"/>
              <w:right w:val="single" w:sz="4" w:space="0" w:color="008080"/>
            </w:tcBorders>
            <w:vAlign w:val="center"/>
          </w:tcPr>
          <w:p w:rsidR="004D1465" w:rsidRPr="004D1465" w:rsidRDefault="004D1465" w:rsidP="007F2546">
            <w:pPr>
              <w:jc w:val="center"/>
              <w:rPr>
                <w:rFonts w:ascii="標楷體" w:eastAsia="標楷體" w:hAnsi="CG Times"/>
                <w:sz w:val="22"/>
              </w:rPr>
            </w:pPr>
            <w:r w:rsidRPr="004D1465">
              <w:rPr>
                <w:rFonts w:ascii="標楷體" w:eastAsia="標楷體" w:hAnsi="CG Times" w:hint="eastAsia"/>
                <w:sz w:val="22"/>
              </w:rPr>
              <w:t>身 分 證</w:t>
            </w:r>
          </w:p>
        </w:tc>
        <w:tc>
          <w:tcPr>
            <w:tcW w:w="361" w:type="dxa"/>
            <w:gridSpan w:val="2"/>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24"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98" w:type="dxa"/>
            <w:gridSpan w:val="2"/>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val="restart"/>
            <w:tcBorders>
              <w:top w:val="single" w:sz="4" w:space="0" w:color="008080"/>
              <w:left w:val="single" w:sz="4" w:space="0" w:color="008080"/>
              <w:right w:val="single" w:sz="18" w:space="0" w:color="008080"/>
            </w:tcBorders>
            <w:vAlign w:val="center"/>
          </w:tcPr>
          <w:p w:rsidR="004D1465" w:rsidRPr="004D1465" w:rsidRDefault="004D1465">
            <w:pPr>
              <w:jc w:val="distribute"/>
              <w:rPr>
                <w:rFonts w:ascii="標楷體" w:eastAsia="標楷體" w:hAnsi="CG Times"/>
                <w:sz w:val="22"/>
              </w:rPr>
            </w:pPr>
          </w:p>
        </w:tc>
      </w:tr>
      <w:tr w:rsidR="004D1465" w:rsidRPr="004D1465">
        <w:trPr>
          <w:cantSplit/>
          <w:trHeight w:hRule="exact" w:val="277"/>
        </w:trPr>
        <w:tc>
          <w:tcPr>
            <w:tcW w:w="1120" w:type="dxa"/>
            <w:gridSpan w:val="3"/>
            <w:vMerge/>
            <w:tcBorders>
              <w:top w:val="nil"/>
              <w:left w:val="single" w:sz="18" w:space="0" w:color="008080"/>
              <w:bottom w:val="nil"/>
              <w:right w:val="single" w:sz="4" w:space="0" w:color="008080"/>
            </w:tcBorders>
            <w:textDirection w:val="tbRlV"/>
            <w:vAlign w:val="center"/>
          </w:tcPr>
          <w:p w:rsidR="004D1465" w:rsidRPr="004D1465" w:rsidRDefault="004D1465" w:rsidP="007F2546">
            <w:pPr>
              <w:rPr>
                <w:rFonts w:ascii="標楷體" w:eastAsia="標楷體" w:hAnsi="CG Times"/>
                <w:sz w:val="22"/>
              </w:rPr>
            </w:pPr>
          </w:p>
        </w:tc>
        <w:tc>
          <w:tcPr>
            <w:tcW w:w="4181" w:type="dxa"/>
            <w:gridSpan w:val="2"/>
            <w:vMerge/>
            <w:tcBorders>
              <w:left w:val="single" w:sz="4" w:space="0" w:color="008080"/>
              <w:bottom w:val="single" w:sz="4" w:space="0" w:color="008080"/>
              <w:right w:val="single" w:sz="4" w:space="0" w:color="008080"/>
            </w:tcBorders>
            <w:vAlign w:val="center"/>
          </w:tcPr>
          <w:p w:rsidR="004D1465" w:rsidRPr="004D1465" w:rsidRDefault="004D1465" w:rsidP="007F2546">
            <w:pPr>
              <w:rPr>
                <w:rFonts w:ascii="標楷體" w:eastAsia="標楷體" w:hAnsi="CG Times"/>
                <w:sz w:val="22"/>
              </w:rPr>
            </w:pPr>
          </w:p>
        </w:tc>
        <w:tc>
          <w:tcPr>
            <w:tcW w:w="1134" w:type="dxa"/>
            <w:gridSpan w:val="3"/>
            <w:tcBorders>
              <w:top w:val="nil"/>
              <w:left w:val="single" w:sz="4" w:space="0" w:color="008080"/>
              <w:bottom w:val="single" w:sz="4" w:space="0" w:color="008080"/>
              <w:right w:val="single" w:sz="4" w:space="0" w:color="008080"/>
            </w:tcBorders>
            <w:vAlign w:val="center"/>
          </w:tcPr>
          <w:p w:rsidR="004D1465" w:rsidRPr="004D1465" w:rsidRDefault="004D1465" w:rsidP="007F2546">
            <w:pPr>
              <w:jc w:val="center"/>
              <w:rPr>
                <w:rFonts w:ascii="標楷體" w:eastAsia="標楷體" w:hAnsi="CG Times"/>
                <w:sz w:val="22"/>
              </w:rPr>
            </w:pPr>
            <w:r w:rsidRPr="004D1465">
              <w:rPr>
                <w:rFonts w:ascii="標楷體" w:eastAsia="標楷體" w:hAnsi="CG Times" w:hint="eastAsia"/>
                <w:sz w:val="22"/>
              </w:rPr>
              <w:t>統一編號</w:t>
            </w:r>
          </w:p>
        </w:tc>
        <w:tc>
          <w:tcPr>
            <w:tcW w:w="361" w:type="dxa"/>
            <w:gridSpan w:val="2"/>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24"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98" w:type="dxa"/>
            <w:gridSpan w:val="2"/>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tcBorders>
              <w:left w:val="single" w:sz="4" w:space="0" w:color="008080"/>
              <w:bottom w:val="single" w:sz="4" w:space="0" w:color="008080"/>
              <w:right w:val="single" w:sz="18" w:space="0" w:color="008080"/>
            </w:tcBorders>
            <w:vAlign w:val="center"/>
          </w:tcPr>
          <w:p w:rsidR="004D1465" w:rsidRPr="004D1465" w:rsidRDefault="004D1465">
            <w:pPr>
              <w:jc w:val="distribute"/>
              <w:rPr>
                <w:rFonts w:ascii="標楷體" w:eastAsia="標楷體" w:hAnsi="CG Times"/>
                <w:sz w:val="22"/>
              </w:rPr>
            </w:pPr>
          </w:p>
        </w:tc>
      </w:tr>
      <w:tr w:rsidR="004D1465" w:rsidRPr="004D1465">
        <w:trPr>
          <w:cantSplit/>
          <w:trHeight w:val="674"/>
        </w:trPr>
        <w:tc>
          <w:tcPr>
            <w:tcW w:w="10047" w:type="dxa"/>
            <w:gridSpan w:val="20"/>
            <w:tcBorders>
              <w:top w:val="single" w:sz="4" w:space="0" w:color="008080"/>
              <w:left w:val="single" w:sz="18" w:space="0" w:color="008080"/>
              <w:bottom w:val="single" w:sz="4" w:space="0" w:color="008080"/>
              <w:right w:val="single" w:sz="18" w:space="0" w:color="008080"/>
            </w:tcBorders>
            <w:vAlign w:val="center"/>
          </w:tcPr>
          <w:p w:rsidR="004D1465" w:rsidRPr="004D1465" w:rsidRDefault="009D15EC" w:rsidP="007F2546">
            <w:pPr>
              <w:spacing w:line="240" w:lineRule="exact"/>
              <w:jc w:val="both"/>
              <w:rPr>
                <w:rFonts w:ascii="標楷體" w:eastAsia="標楷體" w:hAnsi="標楷體"/>
                <w:sz w:val="20"/>
              </w:rPr>
            </w:pPr>
            <w:r>
              <w:rPr>
                <w:rFonts w:ascii="標楷體" w:eastAsia="標楷體" w:hAnsi="標楷體"/>
                <w:noProof/>
                <w:sz w:val="20"/>
              </w:rPr>
              <w:pict>
                <v:group id="_x0000_s3003" style="position:absolute;left:0;text-align:left;margin-left:48.2pt;margin-top:2.6pt;width:1in;height:18pt;z-index:251777536;mso-position-horizontal-relative:text;mso-position-vertical-relative:text" coordorigin="3420,2790" coordsize="1389,238" wrapcoords="-232 -1350 -232 20250 21832 20250 21832 -1350 -232 -1350">
                  <v:rect id="_x0000_s3004" style="position:absolute;left:3420;top:2790;width:249;height:238" filled="f" fillcolor="red" strokecolor="teal">
                    <v:stroke dashstyle="1 1"/>
                  </v:rect>
                  <v:rect id="_x0000_s3005" style="position:absolute;left:3660;top:2790;width:249;height:238" strokecolor="teal">
                    <v:stroke dashstyle="1 1"/>
                  </v:rect>
                  <v:rect id="_x0000_s3006" style="position:absolute;left:3900;top:2790;width:249;height:238" strokecolor="teal">
                    <v:stroke dashstyle="1 1"/>
                    <o:lock v:ext="edit" aspectratio="t"/>
                  </v:rect>
                  <v:rect id="_x0000_s3007" style="position:absolute;left:4320;top:2790;width:249;height:238" filled="f" fillcolor="red" strokecolor="teal">
                    <v:stroke dashstyle="1 1"/>
                  </v:rect>
                  <v:rect id="_x0000_s3008" style="position:absolute;left:4560;top:2790;width:249;height:238" strokecolor="teal">
                    <v:stroke dashstyle="1 1"/>
                  </v:rect>
                  <v:line id="_x0000_s3009" style="position:absolute" from="4186,2913" to="4299,2914" strokecolor="teal"/>
                </v:group>
              </w:pict>
            </w:r>
            <w:r w:rsidR="004D1465" w:rsidRPr="004D1465">
              <w:rPr>
                <w:rFonts w:ascii="標楷體" w:eastAsia="標楷體" w:hAnsi="標楷體" w:hint="eastAsia"/>
                <w:sz w:val="20"/>
              </w:rPr>
              <w:t>郵遞區號</w:t>
            </w:r>
            <w:r w:rsidR="004D1465" w:rsidRPr="004D1465">
              <w:rPr>
                <w:rFonts w:ascii="標楷體" w:hAnsi="標楷體" w:hint="eastAsia"/>
                <w:sz w:val="20"/>
              </w:rPr>
              <w:t>：</w:t>
            </w:r>
            <w:r w:rsidR="004D1465" w:rsidRPr="004D1465">
              <w:rPr>
                <w:rFonts w:ascii="標楷體" w:hAnsi="標楷體" w:hint="eastAsia"/>
                <w:sz w:val="20"/>
              </w:rPr>
              <w:t xml:space="preserve">                                                               </w:t>
            </w:r>
            <w:r w:rsidR="004D1465" w:rsidRPr="004D1465">
              <w:rPr>
                <w:rFonts w:ascii="標楷體" w:eastAsia="標楷體" w:hAnsi="標楷體" w:hint="eastAsia"/>
                <w:sz w:val="20"/>
              </w:rPr>
              <w:t>電話：（   ）</w:t>
            </w:r>
          </w:p>
          <w:p w:rsidR="004D1465" w:rsidRPr="004D1465" w:rsidRDefault="004D1465" w:rsidP="007F2546">
            <w:pPr>
              <w:spacing w:line="240" w:lineRule="exact"/>
              <w:jc w:val="both"/>
              <w:rPr>
                <w:rFonts w:ascii="標楷體" w:eastAsia="標楷體" w:hAnsi="標楷體"/>
                <w:sz w:val="20"/>
              </w:rPr>
            </w:pPr>
          </w:p>
          <w:p w:rsidR="004D1465" w:rsidRPr="004D1465" w:rsidRDefault="004D1465" w:rsidP="007F2546">
            <w:pPr>
              <w:spacing w:line="400" w:lineRule="atLeast"/>
              <w:jc w:val="both"/>
              <w:rPr>
                <w:rFonts w:ascii="標楷體" w:eastAsia="標楷體" w:hAnsi="CG Times"/>
                <w:b/>
                <w:u w:val="single"/>
              </w:rPr>
            </w:pPr>
            <w:r w:rsidRPr="004D1465">
              <w:rPr>
                <w:rFonts w:ascii="標楷體" w:eastAsia="標楷體" w:hAnsi="標楷體" w:hint="eastAsia"/>
                <w:sz w:val="20"/>
              </w:rPr>
              <w:t>住址：                                                                   行動電話：</w:t>
            </w:r>
            <w:r w:rsidRPr="004D1465">
              <w:rPr>
                <w:rFonts w:ascii="標楷體" w:eastAsia="標楷體" w:hAnsi="CG Times" w:hint="eastAsia"/>
                <w:b/>
                <w:sz w:val="18"/>
              </w:rPr>
              <w:t xml:space="preserve">     </w:t>
            </w:r>
          </w:p>
        </w:tc>
      </w:tr>
      <w:tr w:rsidR="004D1465" w:rsidRPr="004D1465">
        <w:trPr>
          <w:cantSplit/>
          <w:trHeight w:val="263"/>
        </w:trPr>
        <w:tc>
          <w:tcPr>
            <w:tcW w:w="442" w:type="dxa"/>
            <w:vMerge w:val="restart"/>
            <w:tcBorders>
              <w:top w:val="single" w:sz="4" w:space="0" w:color="008080"/>
              <w:left w:val="single" w:sz="18" w:space="0" w:color="008080"/>
              <w:right w:val="single" w:sz="4" w:space="0" w:color="008080"/>
            </w:tcBorders>
            <w:textDirection w:val="tbRlV"/>
            <w:vAlign w:val="center"/>
          </w:tcPr>
          <w:p w:rsidR="004D1465" w:rsidRPr="004D1465" w:rsidRDefault="004D1465">
            <w:pPr>
              <w:jc w:val="distribute"/>
              <w:rPr>
                <w:rFonts w:ascii="標楷體" w:eastAsia="標楷體" w:hAnsi="CG Times"/>
                <w:sz w:val="22"/>
              </w:rPr>
            </w:pPr>
            <w:r w:rsidRPr="004D1465">
              <w:rPr>
                <w:rFonts w:ascii="標楷體" w:eastAsia="標楷體" w:hAnsi="CG Times" w:hint="eastAsia"/>
                <w:sz w:val="22"/>
              </w:rPr>
              <w:t>保險事故</w:t>
            </w:r>
          </w:p>
        </w:tc>
        <w:tc>
          <w:tcPr>
            <w:tcW w:w="1696" w:type="dxa"/>
            <w:gridSpan w:val="3"/>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r w:rsidRPr="004D1465">
              <w:rPr>
                <w:rFonts w:ascii="標楷體" w:eastAsia="標楷體" w:hAnsi="CG Times" w:hint="eastAsia"/>
                <w:sz w:val="22"/>
              </w:rPr>
              <w:t>死者姓名</w:t>
            </w:r>
          </w:p>
        </w:tc>
        <w:tc>
          <w:tcPr>
            <w:tcW w:w="3182" w:type="dxa"/>
            <w:gridSpan w:val="2"/>
            <w:vMerge w:val="restart"/>
            <w:tcBorders>
              <w:top w:val="single" w:sz="4" w:space="0" w:color="008080"/>
              <w:left w:val="single" w:sz="4" w:space="0" w:color="008080"/>
              <w:right w:val="single" w:sz="4" w:space="0" w:color="008080"/>
            </w:tcBorders>
            <w:vAlign w:val="center"/>
          </w:tcPr>
          <w:p w:rsidR="004D1465" w:rsidRPr="004D1465" w:rsidRDefault="004D1465" w:rsidP="007F2546">
            <w:pPr>
              <w:jc w:val="distribute"/>
              <w:rPr>
                <w:rFonts w:ascii="標楷體" w:eastAsia="標楷體" w:hAnsi="CG Times"/>
                <w:sz w:val="22"/>
              </w:rPr>
            </w:pPr>
          </w:p>
        </w:tc>
        <w:tc>
          <w:tcPr>
            <w:tcW w:w="1115" w:type="dxa"/>
            <w:gridSpan w:val="2"/>
            <w:tcBorders>
              <w:top w:val="single" w:sz="4" w:space="0" w:color="008080"/>
              <w:left w:val="single" w:sz="4" w:space="0" w:color="008080"/>
              <w:bottom w:val="nil"/>
              <w:right w:val="single" w:sz="4" w:space="0" w:color="008080"/>
            </w:tcBorders>
          </w:tcPr>
          <w:p w:rsidR="004D1465" w:rsidRPr="004D1465" w:rsidRDefault="004D1465" w:rsidP="007F2546">
            <w:pPr>
              <w:jc w:val="distribute"/>
              <w:rPr>
                <w:rFonts w:ascii="標楷體" w:eastAsia="標楷體" w:hAnsi="CG Times"/>
                <w:sz w:val="22"/>
              </w:rPr>
            </w:pPr>
            <w:r w:rsidRPr="004D1465">
              <w:rPr>
                <w:rFonts w:ascii="標楷體" w:eastAsia="標楷體" w:hAnsi="CG Times" w:hint="eastAsia"/>
                <w:sz w:val="22"/>
              </w:rPr>
              <w:t>死者出生</w:t>
            </w:r>
          </w:p>
        </w:tc>
        <w:tc>
          <w:tcPr>
            <w:tcW w:w="3612" w:type="dxa"/>
            <w:gridSpan w:val="12"/>
            <w:vMerge w:val="restart"/>
            <w:tcBorders>
              <w:top w:val="single" w:sz="4" w:space="0" w:color="008080"/>
              <w:left w:val="single" w:sz="4" w:space="0" w:color="008080"/>
              <w:right w:val="single" w:sz="18" w:space="0" w:color="008080"/>
            </w:tcBorders>
            <w:vAlign w:val="center"/>
          </w:tcPr>
          <w:p w:rsidR="004D1465" w:rsidRPr="004D1465" w:rsidRDefault="004D1465">
            <w:pPr>
              <w:rPr>
                <w:rFonts w:ascii="標楷體" w:eastAsia="標楷體" w:hAnsi="CG Times"/>
                <w:sz w:val="22"/>
              </w:rPr>
            </w:pPr>
            <w:r w:rsidRPr="004D1465">
              <w:rPr>
                <w:rFonts w:ascii="標楷體" w:eastAsia="標楷體" w:hAnsi="CG Times" w:hint="eastAsia"/>
                <w:sz w:val="22"/>
              </w:rPr>
              <w:t>民</w:t>
            </w:r>
            <w:r w:rsidR="009D15EC" w:rsidRPr="004D1465">
              <w:rPr>
                <w:rFonts w:ascii="標楷體" w:eastAsia="標楷體" w:hAnsi="CG Times"/>
                <w:sz w:val="22"/>
              </w:rPr>
              <w:fldChar w:fldCharType="begin"/>
            </w:r>
            <w:r w:rsidRPr="004D1465">
              <w:rPr>
                <w:rFonts w:ascii="標楷體" w:eastAsia="標楷體" w:hAnsi="CG Times"/>
                <w:sz w:val="22"/>
              </w:rPr>
              <w:instrText xml:space="preserve"> eq \o(\s\up  7(</w:instrText>
            </w:r>
            <w:r w:rsidRPr="004D1465">
              <w:rPr>
                <w:rFonts w:ascii="標楷體" w:eastAsia="標楷體" w:hAnsi="CG Times" w:hint="eastAsia"/>
                <w:sz w:val="22"/>
              </w:rPr>
              <w:instrText>前</w:instrText>
            </w:r>
            <w:r w:rsidRPr="004D1465">
              <w:rPr>
                <w:rFonts w:ascii="標楷體" w:eastAsia="標楷體" w:hAnsi="CG Times"/>
                <w:sz w:val="22"/>
              </w:rPr>
              <w:instrText>),\s\do  3(</w:instrText>
            </w:r>
            <w:r w:rsidRPr="004D1465">
              <w:rPr>
                <w:rFonts w:ascii="標楷體" w:eastAsia="標楷體" w:hAnsi="CG Times" w:hint="eastAsia"/>
                <w:sz w:val="22"/>
              </w:rPr>
              <w:instrText>國</w:instrText>
            </w:r>
            <w:r w:rsidRPr="004D1465">
              <w:rPr>
                <w:rFonts w:ascii="標楷體" w:eastAsia="標楷體" w:hAnsi="CG Times"/>
                <w:sz w:val="22"/>
              </w:rPr>
              <w:instrText>))</w:instrText>
            </w:r>
            <w:r w:rsidR="009D15EC" w:rsidRPr="004D1465">
              <w:rPr>
                <w:rFonts w:ascii="標楷體" w:eastAsia="標楷體" w:hAnsi="CG Times"/>
                <w:sz w:val="22"/>
              </w:rPr>
              <w:fldChar w:fldCharType="end"/>
            </w:r>
            <w:r w:rsidRPr="004D1465">
              <w:rPr>
                <w:rFonts w:ascii="標楷體" w:eastAsia="標楷體" w:hAnsi="CG Times" w:hint="eastAsia"/>
                <w:sz w:val="22"/>
              </w:rPr>
              <w:t xml:space="preserve">      年      月       日生</w:t>
            </w:r>
          </w:p>
        </w:tc>
      </w:tr>
      <w:tr w:rsidR="004D1465" w:rsidRPr="004D1465">
        <w:trPr>
          <w:cantSplit/>
          <w:trHeight w:hRule="exact" w:val="262"/>
        </w:trPr>
        <w:tc>
          <w:tcPr>
            <w:tcW w:w="442" w:type="dxa"/>
            <w:vMerge/>
            <w:tcBorders>
              <w:left w:val="single" w:sz="18" w:space="0" w:color="008080"/>
              <w:right w:val="single" w:sz="4" w:space="0" w:color="008080"/>
            </w:tcBorders>
            <w:textDirection w:val="tbRlV"/>
            <w:vAlign w:val="center"/>
          </w:tcPr>
          <w:p w:rsidR="004D1465" w:rsidRPr="004D1465" w:rsidRDefault="004D1465">
            <w:pPr>
              <w:jc w:val="distribute"/>
              <w:rPr>
                <w:rFonts w:ascii="標楷體" w:eastAsia="標楷體" w:hAnsi="CG Times"/>
                <w:sz w:val="22"/>
              </w:rPr>
            </w:pPr>
          </w:p>
        </w:tc>
        <w:tc>
          <w:tcPr>
            <w:tcW w:w="1696" w:type="dxa"/>
            <w:gridSpan w:val="3"/>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182" w:type="dxa"/>
            <w:gridSpan w:val="2"/>
            <w:vMerge/>
            <w:tcBorders>
              <w:left w:val="single" w:sz="4" w:space="0" w:color="008080"/>
              <w:bottom w:val="single" w:sz="4" w:space="0" w:color="008080"/>
              <w:right w:val="single" w:sz="4" w:space="0" w:color="008080"/>
            </w:tcBorders>
            <w:vAlign w:val="center"/>
          </w:tcPr>
          <w:p w:rsidR="004D1465" w:rsidRPr="004D1465" w:rsidRDefault="004D1465" w:rsidP="007F2546">
            <w:pPr>
              <w:jc w:val="distribute"/>
              <w:rPr>
                <w:rFonts w:ascii="標楷體" w:eastAsia="標楷體" w:hAnsi="CG Times"/>
                <w:sz w:val="22"/>
              </w:rPr>
            </w:pPr>
          </w:p>
        </w:tc>
        <w:tc>
          <w:tcPr>
            <w:tcW w:w="1115" w:type="dxa"/>
            <w:gridSpan w:val="2"/>
            <w:tcBorders>
              <w:top w:val="nil"/>
              <w:left w:val="single" w:sz="4" w:space="0" w:color="008080"/>
              <w:bottom w:val="single" w:sz="4" w:space="0" w:color="008080"/>
              <w:right w:val="single" w:sz="4" w:space="0" w:color="008080"/>
            </w:tcBorders>
            <w:vAlign w:val="center"/>
          </w:tcPr>
          <w:p w:rsidR="004D1465" w:rsidRPr="004D1465" w:rsidRDefault="004D1465" w:rsidP="007F2546">
            <w:pPr>
              <w:ind w:firstLineChars="50" w:firstLine="110"/>
              <w:jc w:val="both"/>
              <w:rPr>
                <w:rFonts w:ascii="標楷體" w:eastAsia="標楷體" w:hAnsi="CG Times"/>
                <w:sz w:val="22"/>
              </w:rPr>
            </w:pPr>
            <w:r w:rsidRPr="004D1465">
              <w:rPr>
                <w:rFonts w:ascii="標楷體" w:eastAsia="標楷體" w:hAnsi="CG Times" w:hint="eastAsia"/>
                <w:sz w:val="22"/>
              </w:rPr>
              <w:t>年 月 日</w:t>
            </w:r>
          </w:p>
        </w:tc>
        <w:tc>
          <w:tcPr>
            <w:tcW w:w="3612" w:type="dxa"/>
            <w:gridSpan w:val="12"/>
            <w:vMerge/>
            <w:tcBorders>
              <w:left w:val="single" w:sz="4" w:space="0" w:color="008080"/>
              <w:bottom w:val="single" w:sz="4" w:space="0" w:color="008080"/>
              <w:right w:val="single" w:sz="18" w:space="0" w:color="008080"/>
            </w:tcBorders>
            <w:vAlign w:val="center"/>
          </w:tcPr>
          <w:p w:rsidR="004D1465" w:rsidRPr="004D1465" w:rsidRDefault="004D1465">
            <w:pPr>
              <w:rPr>
                <w:rFonts w:ascii="標楷體" w:eastAsia="標楷體" w:hAnsi="CG Times"/>
                <w:sz w:val="22"/>
              </w:rPr>
            </w:pPr>
          </w:p>
        </w:tc>
      </w:tr>
      <w:tr w:rsidR="004D1465" w:rsidRPr="004D1465">
        <w:trPr>
          <w:cantSplit/>
          <w:trHeight w:val="270"/>
        </w:trPr>
        <w:tc>
          <w:tcPr>
            <w:tcW w:w="442" w:type="dxa"/>
            <w:vMerge/>
            <w:tcBorders>
              <w:left w:val="single" w:sz="18" w:space="0" w:color="008080"/>
              <w:right w:val="single" w:sz="4" w:space="0" w:color="008080"/>
            </w:tcBorders>
            <w:textDirection w:val="tbRlV"/>
            <w:vAlign w:val="center"/>
          </w:tcPr>
          <w:p w:rsidR="004D1465" w:rsidRPr="004D1465" w:rsidRDefault="004D1465">
            <w:pPr>
              <w:jc w:val="distribute"/>
              <w:rPr>
                <w:rFonts w:ascii="標楷體" w:eastAsia="標楷體" w:hAnsi="CG Times"/>
                <w:sz w:val="22"/>
              </w:rPr>
            </w:pPr>
          </w:p>
        </w:tc>
        <w:tc>
          <w:tcPr>
            <w:tcW w:w="1696" w:type="dxa"/>
            <w:gridSpan w:val="3"/>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r w:rsidRPr="004D1465">
              <w:rPr>
                <w:rFonts w:ascii="標楷體" w:eastAsia="標楷體" w:hAnsi="CG Times" w:hint="eastAsia"/>
                <w:sz w:val="22"/>
              </w:rPr>
              <w:t>死亡日期</w:t>
            </w:r>
          </w:p>
        </w:tc>
        <w:tc>
          <w:tcPr>
            <w:tcW w:w="3182" w:type="dxa"/>
            <w:gridSpan w:val="2"/>
            <w:vMerge w:val="restart"/>
            <w:tcBorders>
              <w:top w:val="single" w:sz="4" w:space="0" w:color="008080"/>
              <w:left w:val="single" w:sz="4" w:space="0" w:color="008080"/>
              <w:right w:val="single" w:sz="4" w:space="0" w:color="008080"/>
            </w:tcBorders>
            <w:vAlign w:val="center"/>
          </w:tcPr>
          <w:p w:rsidR="004D1465" w:rsidRPr="004D1465" w:rsidRDefault="004D1465" w:rsidP="007F2546">
            <w:pPr>
              <w:rPr>
                <w:rFonts w:ascii="標楷體" w:eastAsia="標楷體" w:hAnsi="CG Times"/>
                <w:sz w:val="22"/>
              </w:rPr>
            </w:pPr>
            <w:r w:rsidRPr="004D1465">
              <w:rPr>
                <w:rFonts w:ascii="標楷體" w:eastAsia="標楷體" w:hAnsi="CG Times" w:hint="eastAsia"/>
                <w:sz w:val="22"/>
              </w:rPr>
              <w:t>民國　　　年    　月　　　日</w:t>
            </w:r>
          </w:p>
        </w:tc>
        <w:tc>
          <w:tcPr>
            <w:tcW w:w="1115" w:type="dxa"/>
            <w:gridSpan w:val="2"/>
            <w:tcBorders>
              <w:top w:val="single" w:sz="4" w:space="0" w:color="008080"/>
              <w:left w:val="single" w:sz="4" w:space="0" w:color="008080"/>
              <w:bottom w:val="nil"/>
              <w:right w:val="single" w:sz="4" w:space="0" w:color="008080"/>
            </w:tcBorders>
            <w:vAlign w:val="center"/>
          </w:tcPr>
          <w:p w:rsidR="004D1465" w:rsidRPr="004D1465" w:rsidRDefault="004D1465" w:rsidP="007F2546">
            <w:pPr>
              <w:ind w:firstLineChars="50" w:firstLine="110"/>
              <w:jc w:val="both"/>
              <w:rPr>
                <w:rFonts w:ascii="標楷體" w:eastAsia="標楷體" w:hAnsi="CG Times"/>
                <w:sz w:val="22"/>
              </w:rPr>
            </w:pPr>
            <w:r w:rsidRPr="004D1465">
              <w:rPr>
                <w:rFonts w:ascii="標楷體" w:eastAsia="標楷體" w:hAnsi="CG Times" w:hint="eastAsia"/>
                <w:sz w:val="22"/>
              </w:rPr>
              <w:t>身 分 證</w:t>
            </w:r>
          </w:p>
        </w:tc>
        <w:tc>
          <w:tcPr>
            <w:tcW w:w="361" w:type="dxa"/>
            <w:gridSpan w:val="2"/>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r w:rsidRPr="004D1465">
              <w:rPr>
                <w:rFonts w:ascii="標楷體" w:eastAsia="標楷體" w:hAnsi="CG Times" w:hint="eastAsia"/>
                <w:sz w:val="22"/>
              </w:rPr>
              <w:t xml:space="preserve">　　　　　　</w:t>
            </w:r>
          </w:p>
        </w:tc>
        <w:tc>
          <w:tcPr>
            <w:tcW w:w="361" w:type="dxa"/>
            <w:gridSpan w:val="2"/>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val="restart"/>
            <w:tcBorders>
              <w:top w:val="single" w:sz="4" w:space="0" w:color="008080"/>
              <w:left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val="restart"/>
            <w:tcBorders>
              <w:top w:val="single" w:sz="4" w:space="0" w:color="008080"/>
              <w:left w:val="single" w:sz="4" w:space="0" w:color="008080"/>
              <w:right w:val="single" w:sz="18" w:space="0" w:color="008080"/>
            </w:tcBorders>
            <w:vAlign w:val="center"/>
          </w:tcPr>
          <w:p w:rsidR="004D1465" w:rsidRPr="004D1465" w:rsidRDefault="004D1465">
            <w:pPr>
              <w:jc w:val="distribute"/>
              <w:rPr>
                <w:rFonts w:ascii="標楷體" w:eastAsia="標楷體" w:hAnsi="CG Times"/>
                <w:sz w:val="22"/>
              </w:rPr>
            </w:pPr>
          </w:p>
        </w:tc>
      </w:tr>
      <w:tr w:rsidR="004D1465" w:rsidRPr="004D1465">
        <w:trPr>
          <w:cantSplit/>
          <w:trHeight w:hRule="exact" w:val="270"/>
        </w:trPr>
        <w:tc>
          <w:tcPr>
            <w:tcW w:w="442" w:type="dxa"/>
            <w:vMerge/>
            <w:tcBorders>
              <w:left w:val="single" w:sz="18" w:space="0" w:color="008080"/>
              <w:right w:val="single" w:sz="4" w:space="0" w:color="008080"/>
            </w:tcBorders>
            <w:textDirection w:val="tbRlV"/>
            <w:vAlign w:val="center"/>
          </w:tcPr>
          <w:p w:rsidR="004D1465" w:rsidRPr="004D1465" w:rsidRDefault="004D1465">
            <w:pPr>
              <w:jc w:val="distribute"/>
              <w:rPr>
                <w:rFonts w:ascii="標楷體" w:eastAsia="標楷體" w:hAnsi="CG Times"/>
                <w:sz w:val="22"/>
              </w:rPr>
            </w:pPr>
          </w:p>
        </w:tc>
        <w:tc>
          <w:tcPr>
            <w:tcW w:w="1696" w:type="dxa"/>
            <w:gridSpan w:val="3"/>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182" w:type="dxa"/>
            <w:gridSpan w:val="2"/>
            <w:vMerge/>
            <w:tcBorders>
              <w:left w:val="single" w:sz="4" w:space="0" w:color="008080"/>
              <w:bottom w:val="single" w:sz="4" w:space="0" w:color="008080"/>
              <w:right w:val="single" w:sz="4" w:space="0" w:color="008080"/>
            </w:tcBorders>
            <w:vAlign w:val="center"/>
          </w:tcPr>
          <w:p w:rsidR="004D1465" w:rsidRPr="004D1465" w:rsidRDefault="004D1465" w:rsidP="007F2546">
            <w:pPr>
              <w:rPr>
                <w:rFonts w:ascii="標楷體" w:eastAsia="標楷體" w:hAnsi="CG Times"/>
                <w:sz w:val="22"/>
              </w:rPr>
            </w:pPr>
          </w:p>
        </w:tc>
        <w:tc>
          <w:tcPr>
            <w:tcW w:w="1115" w:type="dxa"/>
            <w:gridSpan w:val="2"/>
            <w:tcBorders>
              <w:top w:val="nil"/>
              <w:left w:val="single" w:sz="4" w:space="0" w:color="008080"/>
              <w:bottom w:val="single" w:sz="4" w:space="0" w:color="008080"/>
              <w:right w:val="single" w:sz="4" w:space="0" w:color="008080"/>
            </w:tcBorders>
            <w:vAlign w:val="center"/>
          </w:tcPr>
          <w:p w:rsidR="004D1465" w:rsidRPr="004D1465" w:rsidRDefault="004D1465" w:rsidP="007F2546">
            <w:pPr>
              <w:ind w:firstLineChars="50" w:firstLine="110"/>
              <w:jc w:val="both"/>
              <w:rPr>
                <w:rFonts w:ascii="標楷體" w:eastAsia="標楷體" w:hAnsi="CG Times"/>
                <w:sz w:val="22"/>
              </w:rPr>
            </w:pPr>
            <w:r w:rsidRPr="004D1465">
              <w:rPr>
                <w:rFonts w:ascii="標楷體" w:eastAsia="標楷體" w:hAnsi="CG Times" w:hint="eastAsia"/>
                <w:sz w:val="22"/>
              </w:rPr>
              <w:t>統一編號</w:t>
            </w:r>
          </w:p>
        </w:tc>
        <w:tc>
          <w:tcPr>
            <w:tcW w:w="361" w:type="dxa"/>
            <w:gridSpan w:val="2"/>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gridSpan w:val="2"/>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1" w:type="dxa"/>
            <w:vMerge/>
            <w:tcBorders>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z w:val="22"/>
              </w:rPr>
            </w:pPr>
          </w:p>
        </w:tc>
        <w:tc>
          <w:tcPr>
            <w:tcW w:w="362" w:type="dxa"/>
            <w:vMerge/>
            <w:tcBorders>
              <w:left w:val="single" w:sz="4" w:space="0" w:color="008080"/>
              <w:bottom w:val="single" w:sz="4" w:space="0" w:color="008080"/>
              <w:right w:val="single" w:sz="18" w:space="0" w:color="008080"/>
            </w:tcBorders>
            <w:vAlign w:val="center"/>
          </w:tcPr>
          <w:p w:rsidR="004D1465" w:rsidRPr="004D1465" w:rsidRDefault="004D1465">
            <w:pPr>
              <w:jc w:val="distribute"/>
              <w:rPr>
                <w:rFonts w:ascii="標楷體" w:eastAsia="標楷體" w:hAnsi="CG Times"/>
                <w:sz w:val="22"/>
              </w:rPr>
            </w:pPr>
          </w:p>
        </w:tc>
      </w:tr>
      <w:tr w:rsidR="004D1465" w:rsidRPr="004D1465">
        <w:trPr>
          <w:cantSplit/>
          <w:trHeight w:hRule="exact" w:val="560"/>
        </w:trPr>
        <w:tc>
          <w:tcPr>
            <w:tcW w:w="442" w:type="dxa"/>
            <w:vMerge/>
            <w:tcBorders>
              <w:left w:val="single" w:sz="18" w:space="0" w:color="008080"/>
              <w:bottom w:val="single" w:sz="4" w:space="0" w:color="008080"/>
              <w:right w:val="single" w:sz="4" w:space="0" w:color="008080"/>
            </w:tcBorders>
            <w:textDirection w:val="tbRlV"/>
            <w:vAlign w:val="center"/>
          </w:tcPr>
          <w:p w:rsidR="004D1465" w:rsidRPr="004D1465" w:rsidRDefault="004D1465">
            <w:pPr>
              <w:jc w:val="distribute"/>
              <w:rPr>
                <w:rFonts w:ascii="標楷體" w:eastAsia="標楷體" w:hAnsi="CG Times"/>
                <w:sz w:val="22"/>
              </w:rPr>
            </w:pPr>
          </w:p>
        </w:tc>
        <w:tc>
          <w:tcPr>
            <w:tcW w:w="9605" w:type="dxa"/>
            <w:gridSpan w:val="19"/>
            <w:tcBorders>
              <w:top w:val="single" w:sz="4" w:space="0" w:color="008080"/>
              <w:left w:val="single" w:sz="4" w:space="0" w:color="008080"/>
              <w:bottom w:val="single" w:sz="4" w:space="0" w:color="008080"/>
              <w:right w:val="single" w:sz="18" w:space="0" w:color="008080"/>
            </w:tcBorders>
            <w:vAlign w:val="center"/>
          </w:tcPr>
          <w:p w:rsidR="004D1465" w:rsidRPr="004D1465" w:rsidRDefault="004D1465" w:rsidP="007F2546">
            <w:pPr>
              <w:rPr>
                <w:rFonts w:ascii="標楷體" w:eastAsia="標楷體" w:hAnsi="CG Times"/>
                <w:sz w:val="22"/>
              </w:rPr>
            </w:pPr>
            <w:r w:rsidRPr="004D1465">
              <w:rPr>
                <w:rFonts w:ascii="標楷體" w:eastAsia="標楷體" w:hAnsi="CG Times" w:hint="eastAsia"/>
                <w:sz w:val="22"/>
              </w:rPr>
              <w:t xml:space="preserve">死者係被保險人之　 □配　偶  　   </w:t>
            </w:r>
            <w:r w:rsidR="009D15EC" w:rsidRPr="004D1465">
              <w:rPr>
                <w:rFonts w:ascii="標楷體" w:eastAsia="標楷體" w:hAnsi="CG Times"/>
                <w:sz w:val="22"/>
              </w:rPr>
              <w:fldChar w:fldCharType="begin"/>
            </w:r>
            <w:r w:rsidRPr="004D1465">
              <w:rPr>
                <w:rFonts w:ascii="標楷體" w:eastAsia="標楷體" w:hAnsi="CG Times"/>
                <w:sz w:val="22"/>
              </w:rPr>
              <w:instrText xml:space="preserve"> eq \o(\s\up  7(</w:instrText>
            </w:r>
            <w:r w:rsidRPr="004D1465">
              <w:rPr>
                <w:rFonts w:ascii="標楷體" w:eastAsia="標楷體" w:hAnsi="CG Times" w:hint="eastAsia"/>
                <w:sz w:val="22"/>
              </w:rPr>
              <w:instrText>□父</w:instrText>
            </w:r>
            <w:r w:rsidRPr="004D1465">
              <w:rPr>
                <w:rFonts w:ascii="標楷體" w:eastAsia="標楷體" w:hAnsi="CG Times"/>
                <w:sz w:val="22"/>
              </w:rPr>
              <w:instrText>),\s\do  3(</w:instrText>
            </w:r>
            <w:r w:rsidRPr="004D1465">
              <w:rPr>
                <w:rFonts w:ascii="標楷體" w:eastAsia="標楷體" w:hAnsi="CG Times" w:hint="eastAsia"/>
                <w:sz w:val="22"/>
              </w:rPr>
              <w:instrText>□母</w:instrText>
            </w:r>
            <w:r w:rsidRPr="004D1465">
              <w:rPr>
                <w:rFonts w:ascii="標楷體" w:eastAsia="標楷體" w:hAnsi="CG Times"/>
                <w:sz w:val="22"/>
              </w:rPr>
              <w:instrText>))</w:instrText>
            </w:r>
            <w:r w:rsidR="009D15EC" w:rsidRPr="004D1465">
              <w:rPr>
                <w:rFonts w:ascii="標楷體" w:eastAsia="標楷體" w:hAnsi="CG Times"/>
                <w:sz w:val="22"/>
              </w:rPr>
              <w:fldChar w:fldCharType="end"/>
            </w:r>
            <w:r w:rsidRPr="004D1465">
              <w:rPr>
                <w:rFonts w:ascii="標楷體" w:eastAsia="標楷體" w:hAnsi="CG Times" w:hint="eastAsia"/>
                <w:sz w:val="22"/>
              </w:rPr>
              <w:t xml:space="preserve">  　     □</w:t>
            </w:r>
            <w:r w:rsidR="009D15EC" w:rsidRPr="004D1465">
              <w:rPr>
                <w:rFonts w:ascii="標楷體" w:eastAsia="標楷體" w:hAnsi="CG Times"/>
                <w:sz w:val="22"/>
              </w:rPr>
              <w:fldChar w:fldCharType="begin"/>
            </w:r>
            <w:r w:rsidRPr="004D1465">
              <w:rPr>
                <w:rFonts w:ascii="標楷體" w:eastAsia="標楷體" w:hAnsi="CG Times"/>
                <w:sz w:val="22"/>
              </w:rPr>
              <w:instrText xml:space="preserve"> eq \o(\s\up  7(</w:instrText>
            </w:r>
            <w:r w:rsidRPr="004D1465">
              <w:rPr>
                <w:rFonts w:ascii="標楷體" w:eastAsia="標楷體" w:hAnsi="CG Times" w:hint="eastAsia"/>
                <w:sz w:val="22"/>
              </w:rPr>
              <w:instrText>滿１２歲</w:instrText>
            </w:r>
            <w:r w:rsidRPr="004D1465">
              <w:rPr>
                <w:rFonts w:ascii="標楷體" w:eastAsia="標楷體" w:hAnsi="CG Times"/>
                <w:sz w:val="22"/>
              </w:rPr>
              <w:instrText>),\s\do  3(</w:instrText>
            </w:r>
            <w:r w:rsidRPr="004D1465">
              <w:rPr>
                <w:rFonts w:ascii="標楷體" w:eastAsia="標楷體" w:hAnsi="CG Times" w:hint="eastAsia"/>
                <w:sz w:val="22"/>
              </w:rPr>
              <w:instrText>子　　女</w:instrText>
            </w:r>
            <w:r w:rsidRPr="004D1465">
              <w:rPr>
                <w:rFonts w:ascii="標楷體" w:eastAsia="標楷體" w:hAnsi="CG Times"/>
                <w:sz w:val="22"/>
              </w:rPr>
              <w:instrText>))</w:instrText>
            </w:r>
            <w:r w:rsidR="009D15EC" w:rsidRPr="004D1465">
              <w:rPr>
                <w:rFonts w:ascii="標楷體" w:eastAsia="標楷體" w:hAnsi="CG Times"/>
                <w:sz w:val="22"/>
              </w:rPr>
              <w:fldChar w:fldCharType="end"/>
            </w:r>
            <w:r w:rsidRPr="004D1465">
              <w:rPr>
                <w:rFonts w:ascii="標楷體" w:eastAsia="標楷體" w:hAnsi="CG Times" w:hint="eastAsia"/>
                <w:sz w:val="22"/>
              </w:rPr>
              <w:t xml:space="preserve">     　□</w:t>
            </w:r>
            <w:r w:rsidR="009D15EC" w:rsidRPr="004D1465">
              <w:rPr>
                <w:rFonts w:ascii="標楷體" w:eastAsia="標楷體" w:hAnsi="CG Times"/>
                <w:sz w:val="22"/>
              </w:rPr>
              <w:fldChar w:fldCharType="begin"/>
            </w:r>
            <w:r w:rsidRPr="004D1465">
              <w:rPr>
                <w:rFonts w:ascii="標楷體" w:eastAsia="標楷體" w:hAnsi="CG Times"/>
                <w:sz w:val="22"/>
              </w:rPr>
              <w:instrText xml:space="preserve"> eq \o(\s\up  7(</w:instrText>
            </w:r>
            <w:r w:rsidRPr="004D1465">
              <w:rPr>
                <w:rFonts w:ascii="標楷體" w:eastAsia="標楷體" w:hAnsi="CG Times" w:hint="eastAsia"/>
                <w:sz w:val="22"/>
              </w:rPr>
              <w:instrText>未滿１２歲</w:instrText>
            </w:r>
            <w:r w:rsidRPr="004D1465">
              <w:rPr>
                <w:rFonts w:ascii="標楷體" w:eastAsia="標楷體" w:hAnsi="CG Times"/>
                <w:sz w:val="22"/>
              </w:rPr>
              <w:instrText>),\s\do  3(</w:instrText>
            </w:r>
            <w:r w:rsidRPr="004D1465">
              <w:rPr>
                <w:rFonts w:ascii="標楷體" w:eastAsia="標楷體" w:hAnsi="CG Times" w:hint="eastAsia"/>
                <w:sz w:val="22"/>
              </w:rPr>
              <w:instrText>子　　　女</w:instrText>
            </w:r>
            <w:r w:rsidRPr="004D1465">
              <w:rPr>
                <w:rFonts w:ascii="標楷體" w:eastAsia="標楷體" w:hAnsi="CG Times"/>
                <w:sz w:val="22"/>
              </w:rPr>
              <w:instrText>))</w:instrText>
            </w:r>
            <w:r w:rsidR="009D15EC" w:rsidRPr="004D1465">
              <w:rPr>
                <w:rFonts w:ascii="標楷體" w:eastAsia="標楷體" w:hAnsi="CG Times"/>
                <w:sz w:val="22"/>
              </w:rPr>
              <w:fldChar w:fldCharType="end"/>
            </w:r>
          </w:p>
        </w:tc>
      </w:tr>
      <w:tr w:rsidR="004D1465" w:rsidRPr="004D1465">
        <w:trPr>
          <w:cantSplit/>
          <w:trHeight w:val="439"/>
        </w:trPr>
        <w:tc>
          <w:tcPr>
            <w:tcW w:w="666" w:type="dxa"/>
            <w:gridSpan w:val="2"/>
            <w:tcBorders>
              <w:top w:val="single" w:sz="4" w:space="0" w:color="008080"/>
              <w:left w:val="single" w:sz="18" w:space="0" w:color="008080"/>
              <w:bottom w:val="single" w:sz="4" w:space="0" w:color="008080"/>
              <w:right w:val="single" w:sz="4" w:space="0" w:color="008080"/>
            </w:tcBorders>
            <w:vAlign w:val="center"/>
          </w:tcPr>
          <w:p w:rsidR="004D1465" w:rsidRPr="004D1465" w:rsidRDefault="009D15EC">
            <w:pPr>
              <w:jc w:val="distribute"/>
              <w:rPr>
                <w:rFonts w:ascii="標楷體" w:eastAsia="標楷體" w:hAnsi="CG Times"/>
                <w:sz w:val="22"/>
              </w:rPr>
            </w:pPr>
            <w:r>
              <w:rPr>
                <w:rFonts w:ascii="標楷體" w:eastAsia="標楷體" w:hAnsi="CG Times"/>
                <w:noProof/>
                <w:sz w:val="22"/>
              </w:rPr>
              <w:pict>
                <v:shape id="_x0000_s2998" type="#_x0000_t202" style="position:absolute;left:0;text-align:left;margin-left:365.75pt;margin-top:13.3pt;width:143.45pt;height:18.25pt;z-index:251772416;mso-position-horizontal-relative:text;mso-position-vertical-relative:text" filled="f" stroked="f" strokecolor="teal">
                  <v:textbox style="mso-next-textbox:#_x0000_s2998" inset="0,0,0,0">
                    <w:txbxContent>
                      <w:p w:rsidR="00860CF7" w:rsidRPr="000711E9" w:rsidRDefault="00860CF7">
                        <w:pPr>
                          <w:jc w:val="center"/>
                          <w:rPr>
                            <w:rFonts w:ascii="標楷體" w:eastAsia="標楷體" w:hAnsi="標楷體"/>
                            <w:color w:val="008080"/>
                            <w:sz w:val="18"/>
                          </w:rPr>
                        </w:pPr>
                        <w:r w:rsidRPr="004D1465">
                          <w:rPr>
                            <w:rFonts w:ascii="標楷體" w:eastAsia="標楷體" w:hAnsi="標楷體" w:hint="eastAsia"/>
                            <w:sz w:val="18"/>
                          </w:rPr>
                          <w:t>（如無法核算，可不必填寫</w:t>
                        </w:r>
                        <w:r w:rsidRPr="003E6FFD">
                          <w:rPr>
                            <w:rFonts w:ascii="標楷體" w:eastAsia="標楷體" w:hAnsi="標楷體" w:hint="eastAsia"/>
                            <w:color w:val="008080"/>
                            <w:sz w:val="18"/>
                          </w:rPr>
                          <w:t>）</w:t>
                        </w:r>
                      </w:p>
                    </w:txbxContent>
                  </v:textbox>
                </v:shape>
              </w:pict>
            </w:r>
            <w:r w:rsidR="004D1465" w:rsidRPr="004D1465">
              <w:rPr>
                <w:rFonts w:ascii="標楷體" w:eastAsia="標楷體" w:hAnsi="CG Times" w:hint="eastAsia"/>
                <w:sz w:val="22"/>
              </w:rPr>
              <w:t>給付</w:t>
            </w:r>
          </w:p>
          <w:p w:rsidR="004D1465" w:rsidRPr="004D1465" w:rsidRDefault="004D1465">
            <w:pPr>
              <w:jc w:val="distribute"/>
              <w:rPr>
                <w:rFonts w:ascii="標楷體" w:eastAsia="標楷體" w:hAnsi="CG Times"/>
                <w:sz w:val="22"/>
              </w:rPr>
            </w:pPr>
            <w:r w:rsidRPr="004D1465">
              <w:rPr>
                <w:rFonts w:ascii="標楷體" w:eastAsia="標楷體" w:hAnsi="CG Times" w:hint="eastAsia"/>
                <w:sz w:val="22"/>
              </w:rPr>
              <w:t>標準</w:t>
            </w:r>
          </w:p>
        </w:tc>
        <w:tc>
          <w:tcPr>
            <w:tcW w:w="5151" w:type="dxa"/>
            <w:gridSpan w:val="5"/>
            <w:tcBorders>
              <w:top w:val="single" w:sz="4" w:space="0" w:color="008080"/>
              <w:left w:val="single" w:sz="4" w:space="0" w:color="008080"/>
              <w:bottom w:val="single" w:sz="4" w:space="0" w:color="008080"/>
              <w:right w:val="single" w:sz="4" w:space="0" w:color="008080"/>
            </w:tcBorders>
            <w:vAlign w:val="center"/>
          </w:tcPr>
          <w:p w:rsidR="004D1465" w:rsidRPr="004D1465" w:rsidRDefault="004D1465">
            <w:pPr>
              <w:jc w:val="distribute"/>
              <w:rPr>
                <w:rFonts w:ascii="標楷體" w:eastAsia="標楷體" w:hAnsi="CG Times"/>
                <w:spacing w:val="20"/>
                <w:sz w:val="22"/>
                <w:szCs w:val="22"/>
              </w:rPr>
            </w:pPr>
            <w:r w:rsidRPr="004D1465">
              <w:rPr>
                <w:rFonts w:ascii="標楷體" w:eastAsia="標楷體" w:hAnsi="CG Times" w:hint="eastAsia"/>
                <w:spacing w:val="20"/>
                <w:sz w:val="22"/>
                <w:szCs w:val="22"/>
              </w:rPr>
              <w:t>喪葬津貼□3個月　□2.5個月　□1.5個月</w:t>
            </w:r>
          </w:p>
        </w:tc>
        <w:tc>
          <w:tcPr>
            <w:tcW w:w="823" w:type="dxa"/>
            <w:gridSpan w:val="2"/>
            <w:tcBorders>
              <w:top w:val="single" w:sz="4" w:space="0" w:color="008080"/>
              <w:left w:val="single" w:sz="4" w:space="0" w:color="008080"/>
              <w:bottom w:val="single" w:sz="4" w:space="0" w:color="008080"/>
              <w:right w:val="single" w:sz="4" w:space="0" w:color="008080"/>
            </w:tcBorders>
            <w:vAlign w:val="center"/>
          </w:tcPr>
          <w:p w:rsidR="004D1465" w:rsidRPr="004D1465" w:rsidRDefault="004D1465">
            <w:pPr>
              <w:jc w:val="both"/>
              <w:rPr>
                <w:rFonts w:ascii="標楷體" w:eastAsia="標楷體" w:hAnsi="CG Times"/>
                <w:sz w:val="22"/>
              </w:rPr>
            </w:pPr>
            <w:r w:rsidRPr="004D1465">
              <w:rPr>
                <w:rFonts w:ascii="標楷體" w:eastAsia="標楷體" w:hAnsi="CG Times" w:hint="eastAsia"/>
                <w:sz w:val="22"/>
              </w:rPr>
              <w:t>申 請</w:t>
            </w:r>
          </w:p>
          <w:p w:rsidR="004D1465" w:rsidRPr="004D1465" w:rsidRDefault="004D1465">
            <w:pPr>
              <w:jc w:val="both"/>
              <w:rPr>
                <w:rFonts w:ascii="標楷體" w:eastAsia="標楷體" w:hAnsi="CG Times"/>
                <w:sz w:val="22"/>
              </w:rPr>
            </w:pPr>
            <w:r w:rsidRPr="004D1465">
              <w:rPr>
                <w:rFonts w:ascii="標楷體" w:eastAsia="標楷體" w:hAnsi="CG Times" w:hint="eastAsia"/>
                <w:sz w:val="22"/>
              </w:rPr>
              <w:t>金 額</w:t>
            </w:r>
          </w:p>
        </w:tc>
        <w:tc>
          <w:tcPr>
            <w:tcW w:w="3407" w:type="dxa"/>
            <w:gridSpan w:val="11"/>
            <w:tcBorders>
              <w:top w:val="single" w:sz="4" w:space="0" w:color="008080"/>
              <w:left w:val="single" w:sz="4" w:space="0" w:color="008080"/>
              <w:bottom w:val="single" w:sz="4" w:space="0" w:color="008080"/>
              <w:right w:val="single" w:sz="18" w:space="0" w:color="008080"/>
            </w:tcBorders>
            <w:vAlign w:val="center"/>
          </w:tcPr>
          <w:p w:rsidR="004D1465" w:rsidRPr="004D1465" w:rsidRDefault="004D1465">
            <w:pPr>
              <w:jc w:val="right"/>
              <w:rPr>
                <w:rFonts w:ascii="標楷體" w:eastAsia="標楷體" w:hAnsi="CG Times"/>
                <w:sz w:val="22"/>
              </w:rPr>
            </w:pPr>
          </w:p>
        </w:tc>
      </w:tr>
      <w:tr w:rsidR="004D1465" w:rsidRPr="004D1465">
        <w:trPr>
          <w:cantSplit/>
          <w:trHeight w:val="391"/>
        </w:trPr>
        <w:tc>
          <w:tcPr>
            <w:tcW w:w="442" w:type="dxa"/>
            <w:vMerge w:val="restart"/>
            <w:tcBorders>
              <w:top w:val="single" w:sz="4" w:space="0" w:color="008080"/>
              <w:left w:val="single" w:sz="18" w:space="0" w:color="008080"/>
              <w:right w:val="single" w:sz="4" w:space="0" w:color="008080"/>
            </w:tcBorders>
            <w:textDirection w:val="tbRlV"/>
            <w:vAlign w:val="center"/>
          </w:tcPr>
          <w:p w:rsidR="004D1465" w:rsidRPr="004D1465" w:rsidRDefault="009D15EC" w:rsidP="007F2546">
            <w:pPr>
              <w:ind w:left="113" w:right="113"/>
              <w:jc w:val="center"/>
              <w:rPr>
                <w:rFonts w:ascii="標楷體" w:eastAsia="標楷體" w:hAnsi="CG Times"/>
                <w:noProof/>
                <w:spacing w:val="-24"/>
                <w:w w:val="90"/>
                <w:sz w:val="22"/>
                <w:szCs w:val="22"/>
              </w:rPr>
            </w:pPr>
            <w:r w:rsidRPr="004D1465">
              <w:rPr>
                <w:rFonts w:ascii="標楷體" w:eastAsia="標楷體" w:hAnsi="CG Times"/>
                <w:noProof/>
                <w:spacing w:val="-24"/>
                <w:w w:val="90"/>
                <w:sz w:val="22"/>
                <w:szCs w:val="22"/>
              </w:rPr>
              <w:fldChar w:fldCharType="begin"/>
            </w:r>
            <w:r w:rsidR="004D1465" w:rsidRPr="004D1465">
              <w:rPr>
                <w:rFonts w:ascii="標楷體" w:eastAsia="標楷體" w:hAnsi="CG Times"/>
                <w:noProof/>
                <w:spacing w:val="-24"/>
                <w:w w:val="90"/>
                <w:sz w:val="22"/>
                <w:szCs w:val="22"/>
              </w:rPr>
              <w:instrText xml:space="preserve"> eq \o\ad(</w:instrText>
            </w:r>
            <w:r w:rsidR="004D1465" w:rsidRPr="004D1465">
              <w:rPr>
                <w:rFonts w:ascii="標楷體" w:eastAsia="標楷體" w:hAnsi="CG Times" w:hint="eastAsia"/>
                <w:noProof/>
                <w:spacing w:val="-24"/>
                <w:w w:val="90"/>
                <w:sz w:val="22"/>
                <w:szCs w:val="22"/>
              </w:rPr>
              <w:instrText>給付方式（請勾選一項）</w:instrText>
            </w:r>
            <w:r w:rsidR="004D1465" w:rsidRPr="004D1465">
              <w:rPr>
                <w:rFonts w:ascii="標楷體" w:eastAsia="標楷體" w:hAnsi="CG Times"/>
                <w:noProof/>
                <w:spacing w:val="-24"/>
                <w:w w:val="90"/>
                <w:sz w:val="22"/>
                <w:szCs w:val="22"/>
              </w:rPr>
              <w:instrText>,</w:instrText>
            </w:r>
            <w:r w:rsidR="004D1465" w:rsidRPr="004D1465">
              <w:rPr>
                <w:rFonts w:ascii="標楷體" w:eastAsia="標楷體" w:hAnsi="CG Times" w:hint="eastAsia"/>
                <w:noProof/>
                <w:spacing w:val="-24"/>
                <w:w w:val="90"/>
                <w:sz w:val="22"/>
                <w:szCs w:val="22"/>
              </w:rPr>
              <w:instrText xml:space="preserve">　　　　　　　　　　　　　　　　　　　　　　　　</w:instrText>
            </w:r>
            <w:r w:rsidR="004D1465" w:rsidRPr="004D1465">
              <w:rPr>
                <w:rFonts w:ascii="標楷體" w:eastAsia="標楷體" w:hAnsi="CG Times"/>
                <w:noProof/>
                <w:spacing w:val="-24"/>
                <w:w w:val="90"/>
                <w:sz w:val="22"/>
                <w:szCs w:val="22"/>
              </w:rPr>
              <w:instrText>)</w:instrText>
            </w:r>
            <w:r w:rsidRPr="004D1465">
              <w:rPr>
                <w:rFonts w:ascii="標楷體" w:eastAsia="標楷體" w:hAnsi="CG Times"/>
                <w:noProof/>
                <w:spacing w:val="-24"/>
                <w:w w:val="90"/>
                <w:sz w:val="22"/>
                <w:szCs w:val="22"/>
              </w:rPr>
              <w:fldChar w:fldCharType="end"/>
            </w:r>
          </w:p>
        </w:tc>
        <w:tc>
          <w:tcPr>
            <w:tcW w:w="9605" w:type="dxa"/>
            <w:gridSpan w:val="19"/>
            <w:tcBorders>
              <w:top w:val="single" w:sz="4" w:space="0" w:color="008080"/>
              <w:left w:val="single" w:sz="4" w:space="0" w:color="008080"/>
              <w:bottom w:val="single" w:sz="6" w:space="0" w:color="008080"/>
              <w:right w:val="single" w:sz="18" w:space="0" w:color="008080"/>
            </w:tcBorders>
            <w:vAlign w:val="center"/>
          </w:tcPr>
          <w:p w:rsidR="004D1465" w:rsidRPr="004D1465" w:rsidRDefault="004D1465" w:rsidP="007F2546">
            <w:pPr>
              <w:spacing w:before="10" w:line="300" w:lineRule="exact"/>
              <w:jc w:val="center"/>
              <w:rPr>
                <w:rFonts w:ascii="標楷體" w:eastAsia="標楷體"/>
                <w:noProof/>
              </w:rPr>
            </w:pPr>
            <w:r w:rsidRPr="004D1465">
              <w:rPr>
                <w:rFonts w:ascii="標楷體" w:eastAsia="標楷體" w:hint="eastAsia"/>
                <w:noProof/>
              </w:rPr>
              <w:t>．．．．．．</w:t>
            </w:r>
            <w:r w:rsidRPr="004D1465">
              <w:rPr>
                <w:rFonts w:ascii="標楷體" w:eastAsia="標楷體" w:hAnsi="標楷體" w:hint="eastAsia"/>
                <w:b/>
                <w:noProof/>
              </w:rPr>
              <w:t>請 將 申 請 人 之 存 簿 封 面 影 本 浮 貼 於 此 處</w:t>
            </w:r>
            <w:r w:rsidRPr="004D1465">
              <w:rPr>
                <w:rFonts w:ascii="標楷體" w:eastAsia="標楷體" w:hint="eastAsia"/>
                <w:noProof/>
              </w:rPr>
              <w:t>．．．．．．</w:t>
            </w:r>
          </w:p>
        </w:tc>
      </w:tr>
      <w:tr w:rsidR="004D1465" w:rsidRPr="004D1465">
        <w:trPr>
          <w:cantSplit/>
          <w:trHeight w:val="3478"/>
        </w:trPr>
        <w:tc>
          <w:tcPr>
            <w:tcW w:w="442" w:type="dxa"/>
            <w:vMerge/>
            <w:tcBorders>
              <w:left w:val="single" w:sz="18" w:space="0" w:color="008080"/>
              <w:bottom w:val="single" w:sz="4" w:space="0" w:color="008080"/>
              <w:right w:val="single" w:sz="4" w:space="0" w:color="008080"/>
            </w:tcBorders>
            <w:textDirection w:val="tbRlV"/>
            <w:vAlign w:val="center"/>
          </w:tcPr>
          <w:p w:rsidR="004D1465" w:rsidRPr="004D1465" w:rsidRDefault="004D1465">
            <w:pPr>
              <w:ind w:left="113" w:right="113"/>
              <w:jc w:val="center"/>
              <w:rPr>
                <w:rFonts w:ascii="標楷體" w:eastAsia="標楷體" w:hAnsi="CG Times"/>
                <w:noProof/>
                <w:spacing w:val="-24"/>
                <w:sz w:val="22"/>
                <w:szCs w:val="22"/>
              </w:rPr>
            </w:pPr>
          </w:p>
        </w:tc>
        <w:tc>
          <w:tcPr>
            <w:tcW w:w="9605" w:type="dxa"/>
            <w:gridSpan w:val="19"/>
            <w:tcBorders>
              <w:top w:val="single" w:sz="4" w:space="0" w:color="auto"/>
              <w:left w:val="single" w:sz="4" w:space="0" w:color="008080"/>
              <w:right w:val="single" w:sz="18" w:space="0" w:color="008080"/>
            </w:tcBorders>
            <w:vAlign w:val="center"/>
          </w:tcPr>
          <w:p w:rsidR="004D1465" w:rsidRPr="004D1465" w:rsidRDefault="004D1465" w:rsidP="007F2546">
            <w:pPr>
              <w:spacing w:line="240" w:lineRule="exact"/>
              <w:ind w:left="720" w:hangingChars="300" w:hanging="720"/>
              <w:rPr>
                <w:rFonts w:ascii="標楷體" w:eastAsia="標楷體" w:hAnsi="標楷體"/>
              </w:rPr>
            </w:pPr>
            <w:r w:rsidRPr="004D1465">
              <w:rPr>
                <w:rFonts w:ascii="標楷體" w:eastAsia="標楷體" w:hAnsi="標楷體" w:hint="eastAsia"/>
              </w:rPr>
              <w:t>※一、金融機構（不含郵局）及分支機構名稱請完整填寫，存簿之總代號、分支代號及帳號，請分別由左至右填寫完整，位數不足者，不需補零。</w:t>
            </w:r>
          </w:p>
          <w:p w:rsidR="004D1465" w:rsidRPr="004D1465" w:rsidRDefault="004D1465" w:rsidP="007F2546">
            <w:pPr>
              <w:spacing w:line="240" w:lineRule="exact"/>
              <w:rPr>
                <w:rFonts w:ascii="標楷體" w:eastAsia="標楷體" w:hAnsi="標楷體"/>
              </w:rPr>
            </w:pPr>
            <w:r w:rsidRPr="004D1465">
              <w:rPr>
                <w:rFonts w:ascii="標楷體" w:eastAsia="標楷體" w:hAnsi="標楷體" w:hint="eastAsia"/>
              </w:rPr>
              <w:t xml:space="preserve">  二、郵政存簿儲金局號及帳號（均含檢號）不足七位者，請在左邊補零。</w:t>
            </w:r>
          </w:p>
          <w:p w:rsidR="004D1465" w:rsidRPr="004D1465" w:rsidRDefault="004D1465" w:rsidP="007F2546">
            <w:pPr>
              <w:spacing w:line="240" w:lineRule="exact"/>
              <w:ind w:left="720" w:hangingChars="300" w:hanging="720"/>
              <w:rPr>
                <w:rFonts w:ascii="標楷體" w:eastAsia="標楷體" w:hAnsi="標楷體"/>
              </w:rPr>
            </w:pPr>
            <w:r w:rsidRPr="004D1465">
              <w:rPr>
                <w:rFonts w:ascii="標楷體" w:eastAsia="標楷體" w:hAnsi="標楷體" w:hint="eastAsia"/>
              </w:rPr>
              <w:t xml:space="preserve">  三、所檢附金融機構或郵局之存簿封面影本應可清晰辨識，帳戶姓名須與本局加保資料相符，以免無法入帳。</w:t>
            </w:r>
          </w:p>
          <w:p w:rsidR="004D1465" w:rsidRPr="004D1465" w:rsidRDefault="004D1465" w:rsidP="007F2546">
            <w:pPr>
              <w:spacing w:before="120" w:line="80" w:lineRule="exact"/>
              <w:jc w:val="both"/>
              <w:rPr>
                <w:rFonts w:ascii="標楷體" w:eastAsia="標楷體" w:hAnsi="Bookman Old Style"/>
                <w:noProof/>
                <w:sz w:val="16"/>
                <w:szCs w:val="16"/>
              </w:rPr>
            </w:pPr>
          </w:p>
          <w:p w:rsidR="004D1465" w:rsidRPr="004D1465" w:rsidRDefault="004D1465" w:rsidP="007F2546">
            <w:pPr>
              <w:spacing w:before="120" w:line="260" w:lineRule="exact"/>
              <w:jc w:val="both"/>
              <w:rPr>
                <w:rFonts w:ascii="標楷體" w:eastAsia="標楷體" w:hAnsi="Bookman Old Style"/>
                <w:noProof/>
                <w:spacing w:val="-20"/>
                <w:w w:val="150"/>
              </w:rPr>
            </w:pPr>
            <w:r w:rsidRPr="004D1465">
              <w:rPr>
                <w:rFonts w:ascii="標楷體" w:eastAsia="標楷體" w:hAnsi="Bookman Old Style" w:hint="eastAsia"/>
                <w:noProof/>
              </w:rPr>
              <w:t>1.□</w:t>
            </w:r>
            <w:r w:rsidRPr="004D1465">
              <w:rPr>
                <w:rFonts w:ascii="標楷體" w:eastAsia="標楷體" w:hAnsi="Bookman Old Style" w:hint="eastAsia"/>
                <w:noProof/>
                <w:spacing w:val="-14"/>
              </w:rPr>
              <w:t>匯入申請人在金融機構之存簿帳戶：金融機構名稱：</w:t>
            </w:r>
            <w:r w:rsidRPr="004D1465">
              <w:rPr>
                <w:rFonts w:ascii="標楷體" w:eastAsia="標楷體" w:hAnsi="Bookman Old Style"/>
                <w:noProof/>
                <w:spacing w:val="-14"/>
                <w:u w:val="single"/>
              </w:rPr>
              <w:t xml:space="preserve">        </w:t>
            </w:r>
            <w:r w:rsidRPr="004D1465">
              <w:rPr>
                <w:rFonts w:ascii="標楷體" w:eastAsia="標楷體" w:hAnsi="Bookman Old Style" w:hint="eastAsia"/>
                <w:noProof/>
                <w:spacing w:val="-14"/>
                <w:u w:val="single"/>
              </w:rPr>
              <w:t xml:space="preserve">    </w:t>
            </w:r>
            <w:r w:rsidRPr="004D1465">
              <w:rPr>
                <w:rFonts w:ascii="標楷體" w:eastAsia="標楷體" w:hAnsi="Bookman Old Style" w:hint="eastAsia"/>
                <w:noProof/>
                <w:spacing w:val="-14"/>
              </w:rPr>
              <w:t>銀行</w:t>
            </w:r>
            <w:r w:rsidRPr="004D1465">
              <w:rPr>
                <w:rFonts w:ascii="標楷體" w:eastAsia="標楷體" w:hAnsi="Bookman Old Style"/>
                <w:noProof/>
                <w:spacing w:val="-14"/>
                <w:u w:val="single"/>
              </w:rPr>
              <w:t xml:space="preserve">        </w:t>
            </w:r>
            <w:r w:rsidRPr="004D1465">
              <w:rPr>
                <w:rFonts w:ascii="標楷體" w:eastAsia="標楷體" w:hAnsi="Bookman Old Style" w:hint="eastAsia"/>
                <w:noProof/>
                <w:spacing w:val="-14"/>
                <w:u w:val="single"/>
              </w:rPr>
              <w:t xml:space="preserve">    </w:t>
            </w:r>
            <w:r w:rsidRPr="004D1465">
              <w:rPr>
                <w:rFonts w:ascii="標楷體" w:eastAsia="標楷體" w:hAnsi="Bookman Old Style" w:hint="eastAsia"/>
                <w:noProof/>
                <w:spacing w:val="-14"/>
              </w:rPr>
              <w:t>分行</w:t>
            </w:r>
            <w:r w:rsidRPr="004D1465">
              <w:rPr>
                <w:rFonts w:ascii="標楷體" w:eastAsia="標楷體" w:hAnsi="Bookman Old Style"/>
                <w:noProof/>
                <w:spacing w:val="-20"/>
                <w:w w:val="150"/>
              </w:rPr>
              <w:t xml:space="preserve">                                       </w:t>
            </w:r>
          </w:p>
          <w:p w:rsidR="004D1465" w:rsidRPr="004D1465" w:rsidRDefault="009D15EC" w:rsidP="007F2546">
            <w:pPr>
              <w:snapToGrid w:val="0"/>
              <w:spacing w:line="260" w:lineRule="exact"/>
              <w:ind w:firstLine="432"/>
              <w:rPr>
                <w:rFonts w:ascii="標楷體" w:eastAsia="標楷體" w:hAnsi="Bookman Old Style"/>
                <w:noProof/>
              </w:rPr>
            </w:pPr>
            <w:r w:rsidRPr="009D15EC">
              <w:rPr>
                <w:rFonts w:ascii="標楷體" w:eastAsia="標楷體" w:hAnsi="Bookman Old Style"/>
                <w:noProof/>
                <w:spacing w:val="-6"/>
              </w:rPr>
              <w:pict>
                <v:group id="_x0000_s3012" style="position:absolute;left:0;text-align:left;margin-left:38.4pt;margin-top:3.7pt;width:417pt;height:31.85pt;z-index:251780608" coordorigin="3289,5827" coordsize="6599,582">
                  <v:group id="_x0000_s3013" style="position:absolute;left:3289;top:5827;width:2102;height:575" coordorigin="3289,5827" coordsize="2102,575">
                    <v:group id="_x0000_s3014" style="position:absolute;left:3289;top:5827;width:851;height:567" coordorigin="3289,5827" coordsize="851,567">
                      <v:rect id="_x0000_s3015" style="position:absolute;left:3289;top:5827;width:850;height:567" strokecolor="teal">
                        <v:textbox style="mso-next-textbox:#_x0000_s3015" inset="0,0,0,0">
                          <w:txbxContent>
                            <w:p w:rsidR="00860CF7" w:rsidRPr="004D1465" w:rsidRDefault="00860CF7" w:rsidP="007F2546">
                              <w:pPr>
                                <w:snapToGrid w:val="0"/>
                                <w:jc w:val="center"/>
                                <w:rPr>
                                  <w:rFonts w:ascii="標楷體" w:eastAsia="標楷體" w:hAnsi="標楷體"/>
                                  <w:sz w:val="20"/>
                                </w:rPr>
                              </w:pPr>
                              <w:r w:rsidRPr="004D1465">
                                <w:rPr>
                                  <w:rFonts w:ascii="標楷體" w:eastAsia="標楷體" w:hAnsi="標楷體" w:hint="eastAsia"/>
                                  <w:sz w:val="20"/>
                                </w:rPr>
                                <w:t>總代號</w:t>
                              </w:r>
                            </w:p>
                          </w:txbxContent>
                        </v:textbox>
                      </v:rect>
                      <v:line id="_x0000_s3016" style="position:absolute" from="3290,6111" to="4140,6111" strokecolor="teal"/>
                      <v:shape id="_x0000_s3017" style="position:absolute;left:3572;top:6111;width:1;height:283;mso-wrap-distance-left:9pt;mso-wrap-distance-top:0;mso-wrap-distance-right:9pt;mso-wrap-distance-bottom:0;v-text-anchor:top" coordsize="1,276" path="m,l,276e" filled="f" strokecolor="teal">
                        <v:path arrowok="t"/>
                      </v:shape>
                      <v:shape id="_x0000_s3018" style="position:absolute;left:3856;top:6111;width:1;height:283;mso-wrap-distance-left:9pt;mso-wrap-distance-top:0;mso-wrap-distance-right:9pt;mso-wrap-distance-bottom:0;v-text-anchor:top" coordsize="1,276" path="m,l,276e" filled="f" strokecolor="teal">
                        <v:path arrowok="t"/>
                      </v:shape>
                    </v:group>
                    <v:rect id="_x0000_s3019" style="position:absolute;left:4256;top:5835;width:1134;height:567" strokecolor="teal">
                      <v:textbox style="mso-next-textbox:#_x0000_s3019" inset="0,0,0,0">
                        <w:txbxContent>
                          <w:p w:rsidR="00860CF7" w:rsidRPr="004D1465" w:rsidRDefault="00860CF7" w:rsidP="007F2546">
                            <w:pPr>
                              <w:snapToGrid w:val="0"/>
                              <w:jc w:val="center"/>
                              <w:rPr>
                                <w:rFonts w:ascii="標楷體" w:eastAsia="標楷體" w:hAnsi="標楷體"/>
                                <w:sz w:val="20"/>
                              </w:rPr>
                            </w:pPr>
                            <w:r w:rsidRPr="004D1465">
                              <w:rPr>
                                <w:rFonts w:ascii="標楷體" w:eastAsia="標楷體" w:hAnsi="標楷體" w:hint="eastAsia"/>
                                <w:sz w:val="20"/>
                              </w:rPr>
                              <w:t>分支代號</w:t>
                            </w:r>
                          </w:p>
                        </w:txbxContent>
                      </v:textbox>
                    </v:rect>
                    <v:line id="_x0000_s3020" style="position:absolute" from="4257,6116" to="5391,6116" strokecolor="teal"/>
                    <v:shape id="_x0000_s3021" style="position:absolute;left:4539;top:6119;width:1;height:283;mso-wrap-distance-left:9pt;mso-wrap-distance-top:0;mso-wrap-distance-right:9pt;mso-wrap-distance-bottom:0;v-text-anchor:top" coordsize="1,276" path="m,l,276e" filled="f" strokecolor="teal">
                      <v:path arrowok="t"/>
                    </v:shape>
                    <v:shape id="_x0000_s3022" style="position:absolute;left:4823;top:6119;width:1;height:283;mso-wrap-distance-left:9pt;mso-wrap-distance-top:0;mso-wrap-distance-right:9pt;mso-wrap-distance-bottom:0;v-text-anchor:top" coordsize="1,276" path="m,l,276e" filled="f" strokecolor="teal">
                      <v:path arrowok="t"/>
                    </v:shape>
                    <v:shape id="_x0000_s3023" style="position:absolute;left:5109;top:6116;width:1;height:283;mso-wrap-distance-left:9pt;mso-wrap-distance-top:0;mso-wrap-distance-right:9pt;mso-wrap-distance-bottom:0;v-text-anchor:top" coordsize="1,276" path="m,l,276e" filled="f" strokecolor="teal">
                      <v:path arrowok="t"/>
                    </v:shape>
                  </v:group>
                  <v:group id="_x0000_s3024" style="position:absolute;left:5509;top:5835;width:4379;height:574" coordorigin="6241,6286" coordsize="4379,574">
                    <v:rect id="_x0000_s3025" style="position:absolute;left:6651;top:6286;width:3969;height:567" strokecolor="teal">
                      <v:textbox style="mso-next-textbox:#_x0000_s3025" inset=".5mm,0,.5mm,0">
                        <w:txbxContent>
                          <w:p w:rsidR="00860CF7" w:rsidRPr="004D1465" w:rsidRDefault="00860CF7" w:rsidP="007F2546">
                            <w:pPr>
                              <w:snapToGrid w:val="0"/>
                              <w:spacing w:line="240" w:lineRule="exact"/>
                              <w:jc w:val="distribute"/>
                              <w:rPr>
                                <w:rFonts w:ascii="標楷體" w:eastAsia="標楷體" w:hAnsi="標楷體"/>
                                <w:spacing w:val="-20"/>
                                <w:w w:val="95"/>
                                <w:sz w:val="20"/>
                              </w:rPr>
                            </w:pPr>
                            <w:r w:rsidRPr="004D1465">
                              <w:rPr>
                                <w:rFonts w:ascii="標楷體" w:eastAsia="標楷體" w:hAnsi="標楷體" w:hint="eastAsia"/>
                                <w:spacing w:val="-20"/>
                                <w:w w:val="95"/>
                                <w:sz w:val="20"/>
                              </w:rPr>
                              <w:t>金融機構存款帳號(分行別、科目、編號、檢查號碼)</w:t>
                            </w:r>
                          </w:p>
                          <w:p w:rsidR="00860CF7" w:rsidRPr="00F0282C" w:rsidRDefault="00860CF7" w:rsidP="007F2546">
                            <w:pPr>
                              <w:snapToGrid w:val="0"/>
                              <w:spacing w:before="60" w:line="240" w:lineRule="exact"/>
                              <w:ind w:left="57" w:right="113"/>
                              <w:jc w:val="distribute"/>
                              <w:rPr>
                                <w:rFonts w:ascii="標楷體" w:eastAsia="標楷體" w:hAnsi="標楷體"/>
                                <w:color w:val="FF0000"/>
                                <w:spacing w:val="-20"/>
                                <w:w w:val="95"/>
                                <w:sz w:val="20"/>
                              </w:rPr>
                            </w:pPr>
                          </w:p>
                        </w:txbxContent>
                      </v:textbox>
                    </v:rect>
                    <v:line id="_x0000_s3026" style="position:absolute" from="6646,6570" to="10615,6570" strokecolor="teal"/>
                    <v:shape id="_x0000_s3027" style="position:absolute;left:6935;top:6570;width:1;height:283;mso-wrap-distance-left:9pt;mso-wrap-distance-top:0;mso-wrap-distance-right:9pt;mso-wrap-distance-bottom:0;v-text-anchor:top" coordsize="1,276" path="m,l,276e" filled="f" strokecolor="teal">
                      <v:path arrowok="t"/>
                    </v:shape>
                    <v:shape id="_x0000_s3028" style="position:absolute;left:7218;top:6570;width:1;height:283;mso-wrap-distance-left:9pt;mso-wrap-distance-top:0;mso-wrap-distance-right:9pt;mso-wrap-distance-bottom:0;v-text-anchor:top" coordsize="1,276" path="m,l,276e" filled="f" strokecolor="teal">
                      <v:path arrowok="t"/>
                    </v:shape>
                    <v:shape id="_x0000_s3029" style="position:absolute;left:7502;top:6570;width:1;height:283;mso-wrap-distance-left:9pt;mso-wrap-distance-top:0;mso-wrap-distance-right:9pt;mso-wrap-distance-bottom:0;v-text-anchor:top" coordsize="1,276" path="m,l,276e" filled="f" strokecolor="teal">
                      <v:path arrowok="t"/>
                    </v:shape>
                    <v:rect id="_x0000_s3030" style="position:absolute;left:6241;top:6286;width:410;height:574" strokecolor="teal">
                      <v:textbox style="mso-next-textbox:#_x0000_s3030" inset="0,0,0,0">
                        <w:txbxContent>
                          <w:p w:rsidR="00860CF7" w:rsidRPr="004D1465" w:rsidRDefault="00860CF7" w:rsidP="007F2546">
                            <w:pPr>
                              <w:spacing w:line="240" w:lineRule="exact"/>
                              <w:jc w:val="center"/>
                              <w:rPr>
                                <w:rFonts w:ascii="標楷體" w:eastAsia="標楷體" w:hAnsi="標楷體"/>
                                <w:sz w:val="20"/>
                              </w:rPr>
                            </w:pPr>
                            <w:r w:rsidRPr="004D1465">
                              <w:rPr>
                                <w:rFonts w:ascii="標楷體" w:eastAsia="標楷體" w:hAnsi="標楷體" w:hint="eastAsia"/>
                                <w:sz w:val="20"/>
                              </w:rPr>
                              <w:t>帳</w:t>
                            </w:r>
                          </w:p>
                          <w:p w:rsidR="00860CF7" w:rsidRPr="004D1465" w:rsidRDefault="00860CF7" w:rsidP="007F2546">
                            <w:pPr>
                              <w:spacing w:line="240" w:lineRule="exact"/>
                              <w:jc w:val="center"/>
                              <w:rPr>
                                <w:rFonts w:ascii="標楷體" w:eastAsia="標楷體" w:hAnsi="標楷體"/>
                                <w:sz w:val="20"/>
                              </w:rPr>
                            </w:pPr>
                            <w:r w:rsidRPr="004D1465">
                              <w:rPr>
                                <w:rFonts w:ascii="標楷體" w:eastAsia="標楷體" w:hAnsi="標楷體" w:hint="eastAsia"/>
                                <w:sz w:val="20"/>
                              </w:rPr>
                              <w:t>號</w:t>
                            </w:r>
                          </w:p>
                        </w:txbxContent>
                      </v:textbox>
                    </v:rect>
                    <v:shape id="_x0000_s3031" style="position:absolute;left:7785;top:6570;width:1;height:283;mso-wrap-distance-left:9pt;mso-wrap-distance-top:0;mso-wrap-distance-right:9pt;mso-wrap-distance-bottom:0;v-text-anchor:top" coordsize="1,276" path="m,l,276e" filled="f" strokecolor="teal">
                      <v:path arrowok="t"/>
                    </v:shape>
                    <v:shape id="_x0000_s3032" style="position:absolute;left:8069;top:6570;width:1;height:283;mso-wrap-distance-left:9pt;mso-wrap-distance-top:0;mso-wrap-distance-right:9pt;mso-wrap-distance-bottom:0;v-text-anchor:top" coordsize="1,276" path="m,l,276e" filled="f" strokecolor="teal">
                      <v:path arrowok="t"/>
                    </v:shape>
                    <v:shape id="_x0000_s3033" style="position:absolute;left:8352;top:6570;width:1;height:283;mso-wrap-distance-left:9pt;mso-wrap-distance-top:0;mso-wrap-distance-right:9pt;mso-wrap-distance-bottom:0;v-text-anchor:top" coordsize="1,276" path="m,l,276e" filled="f" strokecolor="teal">
                      <v:path arrowok="t"/>
                    </v:shape>
                    <v:shape id="_x0000_s3034" style="position:absolute;left:8636;top:6570;width:1;height:283;mso-wrap-distance-left:9pt;mso-wrap-distance-top:0;mso-wrap-distance-right:9pt;mso-wrap-distance-bottom:0;v-text-anchor:top" coordsize="1,276" path="m,l,276e" filled="f" strokecolor="teal">
                      <v:path arrowok="t"/>
                    </v:shape>
                    <v:shape id="_x0000_s3035" style="position:absolute;left:8919;top:6570;width:1;height:283;mso-wrap-distance-left:9pt;mso-wrap-distance-top:0;mso-wrap-distance-right:9pt;mso-wrap-distance-bottom:0;v-text-anchor:top" coordsize="1,276" path="m,l,276e" filled="f" strokecolor="teal">
                      <v:path arrowok="t"/>
                    </v:shape>
                    <v:shape id="_x0000_s3036" style="position:absolute;left:9203;top:6570;width:1;height:283;mso-wrap-distance-left:9pt;mso-wrap-distance-top:0;mso-wrap-distance-right:9pt;mso-wrap-distance-bottom:0;v-text-anchor:top" coordsize="1,276" path="m,l,276e" filled="f" strokecolor="teal">
                      <v:path arrowok="t"/>
                    </v:shape>
                    <v:shape id="_x0000_s3037" style="position:absolute;left:9486;top:6570;width:1;height:283;mso-wrap-distance-left:9pt;mso-wrap-distance-top:0;mso-wrap-distance-right:9pt;mso-wrap-distance-bottom:0;v-text-anchor:top" coordsize="1,276" path="m,l,276e" filled="f" strokecolor="teal">
                      <v:path arrowok="t"/>
                    </v:shape>
                    <v:shape id="_x0000_s3038" style="position:absolute;left:9770;top:6570;width:1;height:283;mso-wrap-distance-left:9pt;mso-wrap-distance-top:0;mso-wrap-distance-right:9pt;mso-wrap-distance-bottom:0;v-text-anchor:top" coordsize="1,276" path="m,l,276e" filled="f" strokecolor="teal">
                      <v:path arrowok="t"/>
                    </v:shape>
                    <v:shape id="_x0000_s3039" style="position:absolute;left:10053;top:6570;width:1;height:283;mso-wrap-distance-left:9pt;mso-wrap-distance-top:0;mso-wrap-distance-right:9pt;mso-wrap-distance-bottom:0;v-text-anchor:top" coordsize="1,276" path="m,l,276e" filled="f" strokecolor="teal">
                      <v:path arrowok="t"/>
                    </v:shape>
                    <v:shape id="_x0000_s3040" style="position:absolute;left:10337;top:6570;width:1;height:283;mso-wrap-distance-left:9pt;mso-wrap-distance-top:0;mso-wrap-distance-right:9pt;mso-wrap-distance-bottom:0;v-text-anchor:top" coordsize="1,276" path="m,l,276e" filled="f" strokecolor="teal">
                      <v:path arrowok="t"/>
                    </v:shape>
                  </v:group>
                </v:group>
              </w:pict>
            </w:r>
            <w:r w:rsidR="004D1465" w:rsidRPr="004D1465">
              <w:rPr>
                <w:rFonts w:ascii="標楷體" w:eastAsia="標楷體" w:hAnsi="Bookman Old Style"/>
                <w:noProof/>
              </w:rPr>
              <w:t xml:space="preserve">               </w:t>
            </w:r>
          </w:p>
          <w:p w:rsidR="004D1465" w:rsidRPr="004D1465" w:rsidRDefault="004D1465" w:rsidP="007F2546">
            <w:pPr>
              <w:spacing w:before="10" w:line="260" w:lineRule="exact"/>
              <w:jc w:val="both"/>
              <w:rPr>
                <w:rFonts w:ascii="標楷體" w:eastAsia="標楷體"/>
                <w:noProof/>
              </w:rPr>
            </w:pPr>
          </w:p>
          <w:p w:rsidR="004D1465" w:rsidRPr="004D1465" w:rsidRDefault="004D1465" w:rsidP="007F2546">
            <w:pPr>
              <w:spacing w:before="10" w:line="260" w:lineRule="exact"/>
              <w:jc w:val="both"/>
              <w:rPr>
                <w:rFonts w:ascii="標楷體" w:eastAsia="標楷體"/>
                <w:noProof/>
              </w:rPr>
            </w:pPr>
          </w:p>
          <w:p w:rsidR="004D1465" w:rsidRPr="004D1465" w:rsidRDefault="004D1465" w:rsidP="007F2546">
            <w:pPr>
              <w:snapToGrid w:val="0"/>
              <w:spacing w:before="20" w:line="80" w:lineRule="exact"/>
              <w:rPr>
                <w:rFonts w:ascii="標楷體" w:eastAsia="標楷體" w:hAnsi="Bookman Old Style"/>
                <w:noProof/>
              </w:rPr>
            </w:pPr>
          </w:p>
          <w:p w:rsidR="004D1465" w:rsidRPr="004D1465" w:rsidRDefault="004D1465" w:rsidP="007F2546">
            <w:pPr>
              <w:snapToGrid w:val="0"/>
              <w:spacing w:before="20" w:line="320" w:lineRule="exact"/>
              <w:rPr>
                <w:rFonts w:ascii="標楷體" w:eastAsia="標楷體" w:hAnsi="Bookman Old Style"/>
                <w:noProof/>
              </w:rPr>
            </w:pPr>
            <w:r w:rsidRPr="004D1465">
              <w:rPr>
                <w:rFonts w:ascii="標楷體" w:eastAsia="標楷體" w:hAnsi="Bookman Old Style" w:hint="eastAsia"/>
                <w:noProof/>
              </w:rPr>
              <w:t>2.</w:t>
            </w:r>
            <w:r w:rsidRPr="004D1465">
              <w:rPr>
                <w:rFonts w:ascii="標楷體" w:eastAsia="標楷體" w:hAnsi="Bookman Old Style" w:hint="eastAsia"/>
                <w:noProof/>
                <w:spacing w:val="-14"/>
              </w:rPr>
              <w:t>□匯入申請人在郵局之存簿帳戶局號：</w:t>
            </w:r>
            <w:r w:rsidRPr="004D1465">
              <w:rPr>
                <w:rFonts w:ascii="標楷體" w:eastAsia="標楷體" w:hAnsi="Bookman Old Style" w:hint="eastAsia"/>
                <w:noProof/>
                <w:spacing w:val="-14"/>
                <w:sz w:val="34"/>
                <w:szCs w:val="34"/>
              </w:rPr>
              <w:t>□□□□□□－□</w:t>
            </w:r>
            <w:r w:rsidRPr="004D1465">
              <w:rPr>
                <w:rFonts w:ascii="標楷體" w:eastAsia="標楷體" w:hAnsi="Bookman Old Style" w:hint="eastAsia"/>
                <w:noProof/>
                <w:spacing w:val="-14"/>
              </w:rPr>
              <w:t>帳號：</w:t>
            </w:r>
            <w:r w:rsidRPr="004D1465">
              <w:rPr>
                <w:rFonts w:ascii="標楷體" w:eastAsia="標楷體" w:hAnsi="Bookman Old Style" w:hint="eastAsia"/>
                <w:noProof/>
                <w:spacing w:val="-14"/>
                <w:sz w:val="34"/>
                <w:szCs w:val="34"/>
              </w:rPr>
              <w:t>□□□□□□－□</w:t>
            </w:r>
          </w:p>
        </w:tc>
      </w:tr>
      <w:tr w:rsidR="004D1465" w:rsidRPr="004D1465">
        <w:trPr>
          <w:cantSplit/>
          <w:trHeight w:val="1342"/>
        </w:trPr>
        <w:tc>
          <w:tcPr>
            <w:tcW w:w="10047" w:type="dxa"/>
            <w:gridSpan w:val="20"/>
            <w:tcBorders>
              <w:top w:val="single" w:sz="4" w:space="0" w:color="008080"/>
              <w:left w:val="single" w:sz="18" w:space="0" w:color="008080"/>
              <w:bottom w:val="single" w:sz="4" w:space="0" w:color="008080"/>
              <w:right w:val="single" w:sz="18" w:space="0" w:color="008080"/>
            </w:tcBorders>
          </w:tcPr>
          <w:p w:rsidR="004D1465" w:rsidRPr="00B73C90" w:rsidRDefault="009D15EC" w:rsidP="00B73C90">
            <w:pPr>
              <w:rPr>
                <w:rFonts w:ascii="標楷體" w:eastAsia="標楷體" w:hAnsi="標楷體"/>
                <w:sz w:val="20"/>
              </w:rPr>
            </w:pPr>
            <w:r w:rsidRPr="009D15EC">
              <w:rPr>
                <w:rFonts w:ascii="標楷體" w:eastAsia="標楷體" w:hAnsi="標楷體"/>
                <w:noProof/>
                <w:spacing w:val="-10"/>
              </w:rPr>
              <w:pict>
                <v:shape id="_x0000_s3002" type="#_x0000_t202" style="position:absolute;margin-left:270.65pt;margin-top:32.25pt;width:35.1pt;height:31.5pt;z-index:251776512;mso-position-horizontal-relative:text;mso-position-vertical-relative:text" strokecolor="teal">
                  <v:stroke dashstyle="dash"/>
                  <v:textbox style="mso-next-textbox:#_x0000_s3002" inset=".5mm,.3mm,.5mm,.3mm">
                    <w:txbxContent>
                      <w:p w:rsidR="00860CF7" w:rsidRPr="00DF4BB5" w:rsidRDefault="00860CF7" w:rsidP="007F2546">
                        <w:pPr>
                          <w:rPr>
                            <w:rFonts w:ascii="標楷體" w:eastAsia="標楷體" w:hAnsi="標楷體"/>
                          </w:rPr>
                        </w:pPr>
                        <w:r>
                          <w:rPr>
                            <w:rFonts w:ascii="標楷體" w:eastAsia="標楷體" w:hAnsi="標楷體" w:hint="eastAsia"/>
                          </w:rPr>
                          <w:t xml:space="preserve">                                 </w:t>
                        </w:r>
                      </w:p>
                    </w:txbxContent>
                  </v:textbox>
                </v:shape>
              </w:pict>
            </w:r>
            <w:r w:rsidR="004D1465" w:rsidRPr="004D1465">
              <w:rPr>
                <w:rFonts w:ascii="標楷體" w:eastAsia="標楷體" w:hAnsi="標楷體" w:hint="eastAsia"/>
                <w:sz w:val="20"/>
              </w:rPr>
              <w:t>以上各欄均據實填寫，為審核給付需要，同意 貴</w:t>
            </w:r>
            <w:r w:rsidR="004D1465" w:rsidRPr="004D1465">
              <w:rPr>
                <w:rFonts w:ascii="標楷體" w:eastAsia="標楷體" w:hAnsi="標楷體"/>
                <w:sz w:val="20"/>
              </w:rPr>
              <w:t>局可逕向健保局或其他有關機關</w:t>
            </w:r>
            <w:r w:rsidR="004D1465" w:rsidRPr="004D1465">
              <w:rPr>
                <w:rFonts w:ascii="標楷體" w:eastAsia="標楷體" w:hAnsi="標楷體" w:hint="eastAsia"/>
                <w:sz w:val="20"/>
              </w:rPr>
              <w:t>團體</w:t>
            </w:r>
            <w:r w:rsidR="004D1465" w:rsidRPr="004D1465">
              <w:rPr>
                <w:rFonts w:ascii="標楷體" w:eastAsia="標楷體" w:hAnsi="標楷體"/>
                <w:sz w:val="20"/>
              </w:rPr>
              <w:t>調</w:t>
            </w:r>
            <w:r w:rsidR="004D1465" w:rsidRPr="004D1465">
              <w:rPr>
                <w:rFonts w:ascii="標楷體" w:eastAsia="標楷體" w:hAnsi="標楷體" w:hint="eastAsia"/>
                <w:sz w:val="20"/>
              </w:rPr>
              <w:t>閱相</w:t>
            </w:r>
            <w:r w:rsidR="004D1465" w:rsidRPr="004D1465">
              <w:rPr>
                <w:rFonts w:ascii="標楷體" w:eastAsia="標楷體" w:hAnsi="標楷體"/>
                <w:sz w:val="20"/>
              </w:rPr>
              <w:t>關</w:t>
            </w:r>
            <w:r w:rsidR="004D1465" w:rsidRPr="004D1465">
              <w:rPr>
                <w:rFonts w:ascii="標楷體" w:eastAsia="標楷體" w:hAnsi="標楷體" w:hint="eastAsia"/>
                <w:sz w:val="20"/>
              </w:rPr>
              <w:t>資料。另若有溢領之保險給付，同意  貴局可逕自本人得領取之保險給付中扣除繳還。</w:t>
            </w:r>
          </w:p>
          <w:p w:rsidR="004D1465" w:rsidRPr="004D1465" w:rsidRDefault="004D1465" w:rsidP="007F2546">
            <w:pPr>
              <w:spacing w:before="120" w:line="200" w:lineRule="exact"/>
              <w:ind w:firstLineChars="950" w:firstLine="2280"/>
              <w:jc w:val="both"/>
              <w:rPr>
                <w:rFonts w:ascii="標楷體" w:eastAsia="標楷體" w:hAnsi="Bookman Old Style"/>
                <w:noProof/>
                <w:spacing w:val="-6"/>
              </w:rPr>
            </w:pPr>
            <w:r w:rsidRPr="004D1465">
              <w:rPr>
                <w:rFonts w:ascii="標楷體" w:eastAsia="標楷體" w:hAnsi="標楷體" w:hint="eastAsia"/>
              </w:rPr>
              <w:t xml:space="preserve">被保險人簽章：          </w:t>
            </w:r>
          </w:p>
        </w:tc>
      </w:tr>
      <w:tr w:rsidR="004D1465" w:rsidRPr="004D1465">
        <w:trPr>
          <w:cantSplit/>
          <w:trHeight w:val="1550"/>
        </w:trPr>
        <w:tc>
          <w:tcPr>
            <w:tcW w:w="442" w:type="dxa"/>
            <w:tcBorders>
              <w:top w:val="single" w:sz="4" w:space="0" w:color="008080"/>
              <w:left w:val="single" w:sz="18" w:space="0" w:color="008080"/>
              <w:bottom w:val="single" w:sz="18" w:space="0" w:color="008080"/>
              <w:right w:val="single" w:sz="4" w:space="0" w:color="008080"/>
            </w:tcBorders>
            <w:textDirection w:val="tbRlV"/>
            <w:vAlign w:val="center"/>
          </w:tcPr>
          <w:p w:rsidR="004D1465" w:rsidRPr="004D1465" w:rsidRDefault="004D1465" w:rsidP="007F2546">
            <w:pPr>
              <w:ind w:left="113" w:right="113"/>
              <w:rPr>
                <w:rFonts w:ascii="標楷體" w:eastAsia="標楷體" w:hAnsi="CG Times"/>
                <w:noProof/>
                <w:spacing w:val="50"/>
                <w:sz w:val="22"/>
                <w:szCs w:val="22"/>
              </w:rPr>
            </w:pPr>
            <w:r w:rsidRPr="004D1465">
              <w:rPr>
                <w:rFonts w:ascii="標楷體" w:eastAsia="標楷體" w:hAnsi="CG Times" w:hint="eastAsia"/>
                <w:noProof/>
                <w:spacing w:val="50"/>
                <w:sz w:val="22"/>
                <w:szCs w:val="22"/>
              </w:rPr>
              <w:t>投保單位證明欄</w:t>
            </w:r>
          </w:p>
        </w:tc>
        <w:tc>
          <w:tcPr>
            <w:tcW w:w="9605" w:type="dxa"/>
            <w:gridSpan w:val="19"/>
            <w:tcBorders>
              <w:top w:val="single" w:sz="4" w:space="0" w:color="008080"/>
              <w:left w:val="single" w:sz="4" w:space="0" w:color="008080"/>
              <w:bottom w:val="single" w:sz="18" w:space="0" w:color="008080"/>
              <w:right w:val="single" w:sz="18" w:space="0" w:color="008080"/>
            </w:tcBorders>
          </w:tcPr>
          <w:p w:rsidR="004D1465" w:rsidRPr="004D1465" w:rsidRDefault="009D15EC" w:rsidP="00B73C90">
            <w:pPr>
              <w:snapToGrid w:val="0"/>
              <w:spacing w:line="240" w:lineRule="exact"/>
              <w:rPr>
                <w:rFonts w:ascii="標楷體" w:eastAsia="標楷體" w:hAnsi="CG Times"/>
                <w:noProof/>
              </w:rPr>
            </w:pPr>
            <w:r w:rsidRPr="009D15EC">
              <w:rPr>
                <w:rFonts w:ascii="標楷體" w:eastAsia="標楷體" w:hAnsi="CG Times"/>
                <w:noProof/>
                <w:spacing w:val="50"/>
                <w:sz w:val="22"/>
                <w:szCs w:val="22"/>
              </w:rPr>
              <w:pict>
                <v:rect id="_x0000_s3001" style="position:absolute;margin-left:358.35pt;margin-top:1.6pt;width:100.9pt;height:103.9pt;z-index:251775488;mso-position-horizontal-relative:text;mso-position-vertical-relative:text" filled="f" strokecolor="teal">
                  <v:stroke dashstyle="1 1"/>
                  <v:textbox style="mso-next-textbox:#_x0000_s3001">
                    <w:txbxContent>
                      <w:p w:rsidR="00860CF7" w:rsidRPr="00881E7D" w:rsidRDefault="00860CF7" w:rsidP="007F2546"/>
                    </w:txbxContent>
                  </v:textbox>
                </v:rect>
              </w:pict>
            </w:r>
            <w:r w:rsidR="004D1465" w:rsidRPr="004D1465">
              <w:rPr>
                <w:rFonts w:ascii="標楷體" w:eastAsia="標楷體" w:hAnsi="CG Times" w:hint="eastAsia"/>
                <w:noProof/>
              </w:rPr>
              <w:t>上列各項經查明屬實，特此證明。</w:t>
            </w:r>
          </w:p>
          <w:p w:rsidR="004D1465" w:rsidRPr="004D1465" w:rsidRDefault="004D1465" w:rsidP="00B73C90">
            <w:pPr>
              <w:snapToGrid w:val="0"/>
              <w:spacing w:line="240" w:lineRule="exact"/>
              <w:jc w:val="both"/>
              <w:rPr>
                <w:rFonts w:ascii="標楷體" w:eastAsia="標楷體" w:hAnsi="CG Times"/>
                <w:noProof/>
              </w:rPr>
            </w:pPr>
            <w:r w:rsidRPr="004D1465">
              <w:rPr>
                <w:rFonts w:ascii="標楷體" w:eastAsia="標楷體" w:hAnsi="CG Times" w:hint="eastAsia"/>
                <w:noProof/>
              </w:rPr>
              <w:t>勞工保險證號：</w:t>
            </w:r>
            <w:r w:rsidRPr="004D1465">
              <w:rPr>
                <w:rFonts w:ascii="標楷體" w:eastAsia="標楷體" w:hAnsi="CG Times" w:hint="eastAsia"/>
                <w:noProof/>
                <w:u w:val="single"/>
              </w:rPr>
              <w:t xml:space="preserve">　　　　　　　</w:t>
            </w:r>
            <w:r w:rsidRPr="004D1465">
              <w:rPr>
                <w:rFonts w:ascii="標楷體" w:eastAsia="標楷體" w:hAnsi="CG Times" w:hint="eastAsia"/>
                <w:noProof/>
              </w:rPr>
              <w:t>單位名稱：</w:t>
            </w:r>
            <w:r w:rsidRPr="004D1465">
              <w:rPr>
                <w:rFonts w:ascii="標楷體" w:eastAsia="標楷體" w:hAnsi="CG Times" w:hint="eastAsia"/>
                <w:noProof/>
                <w:u w:val="single"/>
              </w:rPr>
              <w:t xml:space="preserve">　　　　　　　　　</w:t>
            </w:r>
          </w:p>
          <w:p w:rsidR="004D1465" w:rsidRPr="004D1465" w:rsidRDefault="009D15EC" w:rsidP="00B73C90">
            <w:pPr>
              <w:snapToGrid w:val="0"/>
              <w:spacing w:line="240" w:lineRule="exact"/>
              <w:rPr>
                <w:rFonts w:ascii="標楷體" w:eastAsia="標楷體" w:hAnsi="CG Times"/>
                <w:noProof/>
              </w:rPr>
            </w:pPr>
            <w:r w:rsidRPr="009D15EC">
              <w:rPr>
                <w:rFonts w:ascii="標楷體" w:eastAsia="標楷體" w:hAnsi="CG Times"/>
                <w:noProof/>
                <w:sz w:val="22"/>
              </w:rPr>
              <w:pict>
                <v:rect id="_x0000_s3000" style="position:absolute;margin-left:128.8pt;margin-top:-.8pt;width:29.9pt;height:26.35pt;z-index:251774464" filled="f" strokecolor="teal">
                  <v:stroke dashstyle="1 1"/>
                  <v:textbox style="mso-next-textbox:#_x0000_s3000" inset="0,0,0,0">
                    <w:txbxContent>
                      <w:p w:rsidR="00860CF7" w:rsidRPr="00881E7D" w:rsidRDefault="00860CF7" w:rsidP="007F2546"/>
                    </w:txbxContent>
                  </v:textbox>
                </v:rect>
              </w:pict>
            </w:r>
            <w:r w:rsidRPr="009D15EC">
              <w:rPr>
                <w:rFonts w:ascii="標楷體" w:eastAsia="標楷體" w:hAnsi="CG Times"/>
                <w:noProof/>
                <w:sz w:val="22"/>
              </w:rPr>
              <w:pict>
                <v:rect id="_x0000_s2999" style="position:absolute;margin-left:302.9pt;margin-top:-.15pt;width:29.9pt;height:26.35pt;z-index:251773440" filled="f" strokecolor="teal">
                  <v:stroke dashstyle="1 1"/>
                  <v:textbox style="mso-next-textbox:#_x0000_s2999" inset="0,0,0,0">
                    <w:txbxContent>
                      <w:p w:rsidR="00860CF7" w:rsidRPr="00881E7D" w:rsidRDefault="00860CF7" w:rsidP="007F2546"/>
                    </w:txbxContent>
                  </v:textbox>
                </v:rect>
              </w:pict>
            </w:r>
          </w:p>
          <w:p w:rsidR="004D1465" w:rsidRPr="004D1465" w:rsidRDefault="004D1465" w:rsidP="00B73C90">
            <w:pPr>
              <w:snapToGrid w:val="0"/>
              <w:spacing w:line="240" w:lineRule="exact"/>
              <w:rPr>
                <w:rFonts w:ascii="標楷體" w:eastAsia="標楷體" w:hAnsi="CG Times"/>
                <w:b/>
                <w:noProof/>
                <w:sz w:val="32"/>
                <w:u w:val="single"/>
              </w:rPr>
            </w:pPr>
            <w:r w:rsidRPr="004D1465">
              <w:rPr>
                <w:rFonts w:ascii="標楷體" w:eastAsia="標楷體" w:hAnsi="CG Times" w:hint="eastAsia"/>
                <w:noProof/>
              </w:rPr>
              <w:t>負責人：</w:t>
            </w:r>
            <w:r w:rsidRPr="004D1465">
              <w:rPr>
                <w:rFonts w:ascii="標楷體" w:eastAsia="標楷體" w:hAnsi="CG Times" w:hint="eastAsia"/>
                <w:noProof/>
                <w:u w:val="single"/>
              </w:rPr>
              <w:t xml:space="preserve">　　　　　　　　　　</w:t>
            </w:r>
            <w:r w:rsidRPr="004D1465">
              <w:rPr>
                <w:rFonts w:ascii="標楷體" w:eastAsia="標楷體" w:hAnsi="CG Times" w:hint="eastAsia"/>
                <w:noProof/>
              </w:rPr>
              <w:t>經辦人：</w:t>
            </w:r>
            <w:r w:rsidRPr="004D1465">
              <w:rPr>
                <w:rFonts w:ascii="標楷體" w:eastAsia="標楷體" w:hAnsi="CG Times" w:hint="eastAsia"/>
                <w:noProof/>
                <w:u w:val="single"/>
              </w:rPr>
              <w:t xml:space="preserve">　　　　　　　　　　</w:t>
            </w:r>
            <w:r w:rsidRPr="004D1465">
              <w:rPr>
                <w:rFonts w:ascii="標楷體" w:eastAsia="標楷體" w:hAnsi="CG Times" w:hint="eastAsia"/>
                <w:noProof/>
              </w:rPr>
              <w:t xml:space="preserve">                                </w:t>
            </w:r>
            <w:r w:rsidRPr="004D1465">
              <w:rPr>
                <w:rFonts w:ascii="標楷體" w:eastAsia="標楷體" w:hAnsi="CG Times" w:hint="eastAsia"/>
                <w:b/>
                <w:noProof/>
                <w:sz w:val="32"/>
              </w:rPr>
              <w:t xml:space="preserve"> </w:t>
            </w:r>
          </w:p>
          <w:p w:rsidR="004D1465" w:rsidRPr="004D1465" w:rsidRDefault="004D1465" w:rsidP="00B73C90">
            <w:pPr>
              <w:snapToGrid w:val="0"/>
              <w:spacing w:line="240" w:lineRule="exact"/>
              <w:jc w:val="both"/>
              <w:rPr>
                <w:rFonts w:ascii="標楷體" w:eastAsia="標楷體" w:hAnsi="CG Times"/>
                <w:b/>
                <w:noProof/>
                <w:sz w:val="32"/>
              </w:rPr>
            </w:pPr>
            <w:r w:rsidRPr="004D1465">
              <w:rPr>
                <w:rFonts w:ascii="標楷體" w:eastAsia="標楷體" w:hAnsi="CG Times" w:hint="eastAsia"/>
                <w:noProof/>
              </w:rPr>
              <w:t>電　話：</w:t>
            </w:r>
            <w:r w:rsidRPr="004D1465">
              <w:rPr>
                <w:rFonts w:ascii="標楷體" w:eastAsia="標楷體" w:hAnsi="CG Times" w:hint="eastAsia"/>
                <w:noProof/>
                <w:u w:val="single"/>
              </w:rPr>
              <w:t xml:space="preserve">（ ）　　　　　　　　　　　</w:t>
            </w:r>
            <w:r w:rsidRPr="004D1465">
              <w:rPr>
                <w:rFonts w:ascii="標楷體" w:eastAsia="標楷體" w:hAnsi="CG Times" w:hint="eastAsia"/>
                <w:noProof/>
              </w:rPr>
              <w:t xml:space="preserve">                                   </w:t>
            </w:r>
            <w:r w:rsidRPr="004D1465">
              <w:rPr>
                <w:rFonts w:ascii="標楷體" w:eastAsia="標楷體" w:hAnsi="CG Times" w:hint="eastAsia"/>
                <w:b/>
                <w:noProof/>
                <w:sz w:val="32"/>
              </w:rPr>
              <w:t xml:space="preserve"> </w:t>
            </w:r>
          </w:p>
          <w:p w:rsidR="004D1465" w:rsidRPr="004D1465" w:rsidRDefault="004D1465" w:rsidP="00B73C90">
            <w:pPr>
              <w:snapToGrid w:val="0"/>
              <w:spacing w:line="240" w:lineRule="exact"/>
              <w:ind w:left="312" w:hanging="312"/>
              <w:jc w:val="both"/>
              <w:rPr>
                <w:rFonts w:ascii="標楷體" w:eastAsia="標楷體" w:hAnsi="CG Times"/>
                <w:noProof/>
                <w:spacing w:val="8"/>
                <w:sz w:val="22"/>
              </w:rPr>
            </w:pPr>
            <w:r w:rsidRPr="004D1465">
              <w:rPr>
                <w:rFonts w:ascii="標楷體" w:eastAsia="標楷體" w:hAnsi="CG Times" w:hint="eastAsia"/>
                <w:noProof/>
              </w:rPr>
              <w:t>地　址：</w:t>
            </w:r>
            <w:r w:rsidRPr="004D1465">
              <w:rPr>
                <w:rFonts w:ascii="標楷體" w:eastAsia="標楷體" w:hAnsi="CG Times" w:hint="eastAsia"/>
                <w:noProof/>
                <w:u w:val="single"/>
              </w:rPr>
              <w:t xml:space="preserve">　　　　　　　　　　　</w:t>
            </w:r>
            <w:r w:rsidRPr="004D1465">
              <w:rPr>
                <w:rFonts w:eastAsia="標楷體"/>
                <w:u w:val="single"/>
              </w:rPr>
              <w:t xml:space="preserve">                        </w:t>
            </w:r>
            <w:r w:rsidRPr="004D1465">
              <w:rPr>
                <w:rFonts w:eastAsia="標楷體" w:hint="eastAsia"/>
                <w:u w:val="single"/>
              </w:rPr>
              <w:t xml:space="preserve">    </w:t>
            </w:r>
            <w:r w:rsidRPr="004D1465">
              <w:rPr>
                <w:rFonts w:eastAsia="標楷體" w:hint="eastAsia"/>
              </w:rPr>
              <w:t xml:space="preserve">     </w:t>
            </w:r>
            <w:r w:rsidRPr="004D1465">
              <w:rPr>
                <w:rFonts w:ascii="標楷體" w:hint="eastAsia"/>
                <w:b/>
                <w:sz w:val="20"/>
              </w:rPr>
              <w:t>（</w:t>
            </w:r>
            <w:r w:rsidRPr="004D1465">
              <w:rPr>
                <w:rFonts w:ascii="標楷體" w:eastAsia="標楷體" w:hAnsi="標楷體" w:hint="eastAsia"/>
                <w:b/>
              </w:rPr>
              <w:t>單位圖記</w:t>
            </w:r>
            <w:r w:rsidRPr="004D1465">
              <w:rPr>
                <w:rFonts w:ascii="標楷體" w:hint="eastAsia"/>
                <w:b/>
                <w:sz w:val="20"/>
              </w:rPr>
              <w:t>）</w:t>
            </w:r>
          </w:p>
        </w:tc>
      </w:tr>
    </w:tbl>
    <w:p w:rsidR="004D1465" w:rsidRPr="004D1465" w:rsidRDefault="004D1465" w:rsidP="004D1465">
      <w:pPr>
        <w:spacing w:line="240" w:lineRule="exact"/>
        <w:ind w:leftChars="30" w:left="512" w:hangingChars="220" w:hanging="440"/>
        <w:rPr>
          <w:rFonts w:eastAsia="標楷體"/>
          <w:sz w:val="20"/>
          <w:szCs w:val="20"/>
        </w:rPr>
      </w:pPr>
      <w:r w:rsidRPr="004D1465">
        <w:rPr>
          <w:rFonts w:hint="eastAsia"/>
          <w:sz w:val="20"/>
          <w:szCs w:val="20"/>
        </w:rPr>
        <w:t xml:space="preserve">   </w:t>
      </w:r>
      <w:r w:rsidRPr="004D1465">
        <w:rPr>
          <w:sz w:val="20"/>
          <w:szCs w:val="20"/>
        </w:rPr>
        <w:t xml:space="preserve">  </w:t>
      </w:r>
      <w:r w:rsidRPr="004D1465">
        <w:rPr>
          <w:rFonts w:eastAsia="標楷體" w:hAnsi="標楷體"/>
          <w:sz w:val="20"/>
          <w:szCs w:val="20"/>
        </w:rPr>
        <w:t>※申請手續請洽投保單位辦理，免費又方便，無須委由他人代辦，各項欄位請覈實填寫，如有偽造、詐欺等不法行為，將移送司法機關辦理，如</w:t>
      </w:r>
    </w:p>
    <w:p w:rsidR="004D1465" w:rsidRPr="004D1465" w:rsidRDefault="004D1465" w:rsidP="004D1465">
      <w:pPr>
        <w:spacing w:line="240" w:lineRule="exact"/>
        <w:ind w:leftChars="200" w:left="480" w:firstLineChars="50" w:firstLine="100"/>
        <w:rPr>
          <w:rFonts w:eastAsia="標楷體"/>
          <w:sz w:val="20"/>
          <w:szCs w:val="20"/>
        </w:rPr>
      </w:pPr>
      <w:r w:rsidRPr="004D1465">
        <w:rPr>
          <w:rFonts w:eastAsia="標楷體" w:hAnsi="標楷體"/>
          <w:sz w:val="20"/>
          <w:szCs w:val="20"/>
        </w:rPr>
        <w:t>有疑義請電洽本局（電話：</w:t>
      </w:r>
      <w:r w:rsidRPr="004D1465">
        <w:rPr>
          <w:rFonts w:eastAsia="標楷體"/>
          <w:sz w:val="20"/>
          <w:szCs w:val="20"/>
        </w:rPr>
        <w:t>02</w:t>
      </w:r>
      <w:r w:rsidRPr="004D1465">
        <w:rPr>
          <w:rFonts w:eastAsia="標楷體" w:hAnsi="標楷體"/>
          <w:sz w:val="20"/>
          <w:szCs w:val="20"/>
        </w:rPr>
        <w:t>－</w:t>
      </w:r>
      <w:r w:rsidRPr="004D1465">
        <w:rPr>
          <w:rFonts w:eastAsia="標楷體"/>
          <w:sz w:val="20"/>
          <w:szCs w:val="20"/>
        </w:rPr>
        <w:t>23961266</w:t>
      </w:r>
      <w:r w:rsidRPr="004D1465">
        <w:rPr>
          <w:rFonts w:eastAsia="標楷體" w:hAnsi="標楷體"/>
          <w:sz w:val="20"/>
          <w:szCs w:val="20"/>
        </w:rPr>
        <w:t>轉</w:t>
      </w:r>
      <w:r w:rsidRPr="004D1465">
        <w:rPr>
          <w:rFonts w:eastAsia="標楷體"/>
          <w:sz w:val="20"/>
          <w:szCs w:val="20"/>
        </w:rPr>
        <w:t>2263</w:t>
      </w:r>
      <w:r w:rsidRPr="004D1465">
        <w:rPr>
          <w:rFonts w:eastAsia="標楷體" w:hAnsi="標楷體"/>
          <w:sz w:val="20"/>
          <w:szCs w:val="20"/>
        </w:rPr>
        <w:t>）。</w:t>
      </w:r>
    </w:p>
    <w:p w:rsidR="004D1465" w:rsidRPr="004D1465" w:rsidRDefault="004D1465" w:rsidP="007F2546">
      <w:pPr>
        <w:spacing w:line="240" w:lineRule="exact"/>
        <w:jc w:val="both"/>
        <w:rPr>
          <w:rFonts w:eastAsia="標楷體"/>
          <w:sz w:val="20"/>
          <w:szCs w:val="20"/>
        </w:rPr>
      </w:pPr>
      <w:r w:rsidRPr="004D1465">
        <w:rPr>
          <w:rFonts w:eastAsia="標楷體"/>
          <w:sz w:val="20"/>
          <w:szCs w:val="20"/>
        </w:rPr>
        <w:t xml:space="preserve">     </w:t>
      </w:r>
      <w:r w:rsidRPr="004D1465">
        <w:rPr>
          <w:rFonts w:eastAsia="標楷體" w:hAnsi="標楷體"/>
          <w:sz w:val="20"/>
          <w:szCs w:val="20"/>
        </w:rPr>
        <w:t>※</w:t>
      </w:r>
      <w:r w:rsidRPr="004D1465">
        <w:rPr>
          <w:rFonts w:eastAsia="標楷體"/>
          <w:sz w:val="20"/>
          <w:szCs w:val="20"/>
        </w:rPr>
        <w:t>郵寄或送件地址：</w:t>
      </w:r>
      <w:r w:rsidRPr="004D1465">
        <w:rPr>
          <w:rFonts w:eastAsia="標楷體"/>
          <w:sz w:val="20"/>
          <w:szCs w:val="20"/>
        </w:rPr>
        <w:t>10013</w:t>
      </w:r>
      <w:r w:rsidRPr="004D1465">
        <w:rPr>
          <w:rFonts w:eastAsia="標楷體"/>
          <w:sz w:val="20"/>
          <w:szCs w:val="20"/>
        </w:rPr>
        <w:t>台北市中正區羅斯福路</w:t>
      </w:r>
      <w:r w:rsidRPr="004D1465">
        <w:rPr>
          <w:rFonts w:eastAsia="標楷體"/>
          <w:sz w:val="20"/>
          <w:szCs w:val="20"/>
        </w:rPr>
        <w:t>1</w:t>
      </w:r>
      <w:r w:rsidRPr="004D1465">
        <w:rPr>
          <w:rFonts w:eastAsia="標楷體"/>
          <w:sz w:val="20"/>
          <w:szCs w:val="20"/>
        </w:rPr>
        <w:t>段</w:t>
      </w:r>
      <w:r w:rsidRPr="004D1465">
        <w:rPr>
          <w:rFonts w:eastAsia="標楷體"/>
          <w:sz w:val="20"/>
          <w:szCs w:val="20"/>
        </w:rPr>
        <w:t>4</w:t>
      </w:r>
      <w:r w:rsidRPr="004D1465">
        <w:rPr>
          <w:rFonts w:eastAsia="標楷體"/>
          <w:sz w:val="20"/>
          <w:szCs w:val="20"/>
        </w:rPr>
        <w:t>號「勞工保險局」收。</w:t>
      </w:r>
    </w:p>
    <w:p w:rsidR="004D1465" w:rsidRPr="004D1465" w:rsidRDefault="004D1465" w:rsidP="00B73C90">
      <w:pPr>
        <w:pStyle w:val="aff2"/>
        <w:adjustRightInd w:val="0"/>
        <w:snapToGrid w:val="0"/>
        <w:spacing w:line="300" w:lineRule="exact"/>
        <w:jc w:val="center"/>
        <w:rPr>
          <w:rFonts w:ascii="Times New Roman" w:eastAsia="標楷體" w:hAnsi="Times New Roman"/>
          <w:b/>
          <w:spacing w:val="60"/>
          <w:sz w:val="28"/>
          <w:szCs w:val="28"/>
        </w:rPr>
      </w:pPr>
      <w:r w:rsidRPr="004D1465">
        <w:rPr>
          <w:rFonts w:ascii="Times New Roman" w:eastAsia="標楷體" w:hAnsi="CG Times"/>
          <w:b/>
          <w:spacing w:val="60"/>
          <w:sz w:val="28"/>
          <w:szCs w:val="28"/>
        </w:rPr>
        <w:t>請領家屬死亡給付（喪葬津貼）說明</w:t>
      </w:r>
    </w:p>
    <w:p w:rsidR="004D1465" w:rsidRPr="004D1465" w:rsidRDefault="004D1465" w:rsidP="004D1465">
      <w:pPr>
        <w:pStyle w:val="aff2"/>
        <w:adjustRightInd w:val="0"/>
        <w:snapToGrid w:val="0"/>
        <w:spacing w:line="300" w:lineRule="exact"/>
        <w:ind w:left="482" w:hanging="482"/>
        <w:jc w:val="both"/>
        <w:rPr>
          <w:rFonts w:ascii="Times New Roman" w:eastAsia="標楷體" w:hAnsi="Times New Roman"/>
          <w:b/>
          <w:szCs w:val="24"/>
        </w:rPr>
      </w:pPr>
      <w:r w:rsidRPr="004D1465">
        <w:rPr>
          <w:rFonts w:ascii="Times New Roman" w:eastAsia="標楷體" w:hAnsi="Times New Roman"/>
          <w:b/>
          <w:szCs w:val="24"/>
        </w:rPr>
        <w:t>一、給付項目</w:t>
      </w:r>
    </w:p>
    <w:p w:rsidR="004D1465" w:rsidRPr="004D1465" w:rsidRDefault="004D1465" w:rsidP="004D1465">
      <w:pPr>
        <w:pStyle w:val="aff2"/>
        <w:adjustRightInd w:val="0"/>
        <w:snapToGrid w:val="0"/>
        <w:spacing w:line="300" w:lineRule="exact"/>
        <w:ind w:left="500"/>
        <w:jc w:val="both"/>
        <w:rPr>
          <w:rFonts w:ascii="Times New Roman" w:eastAsia="標楷體" w:hAnsi="Times New Roman"/>
          <w:szCs w:val="24"/>
        </w:rPr>
      </w:pPr>
      <w:r w:rsidRPr="004D1465">
        <w:rPr>
          <w:rFonts w:ascii="Times New Roman" w:eastAsia="標楷體" w:hAnsi="Times New Roman"/>
          <w:szCs w:val="24"/>
        </w:rPr>
        <w:t>被保險人於保險有效期間，其父母、配偶或子女死亡時，得請領喪葬津貼。所稱父母、子女、係指生身父母、養父母、婚生子女（包括依民法規定視為婚生子女者），或已依法收養之養子女而言。</w:t>
      </w:r>
    </w:p>
    <w:p w:rsidR="004D1465" w:rsidRPr="004D1465" w:rsidRDefault="004D1465" w:rsidP="004D1465">
      <w:pPr>
        <w:pStyle w:val="aff2"/>
        <w:adjustRightInd w:val="0"/>
        <w:snapToGrid w:val="0"/>
        <w:spacing w:line="300" w:lineRule="exact"/>
        <w:jc w:val="both"/>
        <w:rPr>
          <w:rFonts w:ascii="Times New Roman" w:eastAsia="標楷體" w:hAnsi="Times New Roman"/>
          <w:b/>
          <w:szCs w:val="24"/>
        </w:rPr>
      </w:pPr>
      <w:r w:rsidRPr="004D1465">
        <w:rPr>
          <w:rFonts w:ascii="Times New Roman" w:eastAsia="標楷體" w:hAnsi="Times New Roman"/>
          <w:b/>
          <w:szCs w:val="24"/>
        </w:rPr>
        <w:t>二、給付標準</w:t>
      </w:r>
    </w:p>
    <w:p w:rsidR="004D1465" w:rsidRPr="004D1465" w:rsidRDefault="004D1465" w:rsidP="004D1465">
      <w:pPr>
        <w:pStyle w:val="aff2"/>
        <w:adjustRightInd w:val="0"/>
        <w:snapToGrid w:val="0"/>
        <w:spacing w:line="300" w:lineRule="exact"/>
        <w:ind w:left="514"/>
        <w:jc w:val="both"/>
        <w:rPr>
          <w:rFonts w:ascii="Times New Roman" w:eastAsia="標楷體" w:hAnsi="Times New Roman"/>
          <w:szCs w:val="24"/>
        </w:rPr>
      </w:pPr>
      <w:r w:rsidRPr="004D1465">
        <w:rPr>
          <w:rFonts w:ascii="Times New Roman" w:eastAsia="標楷體" w:hAnsi="Times New Roman"/>
          <w:szCs w:val="24"/>
        </w:rPr>
        <w:t>喪葬津貼按其家屬死亡之當月（含）起前</w:t>
      </w:r>
      <w:r w:rsidRPr="004D1465">
        <w:rPr>
          <w:rFonts w:ascii="Times New Roman" w:eastAsia="標楷體" w:hAnsi="Times New Roman"/>
          <w:szCs w:val="24"/>
        </w:rPr>
        <w:t>6</w:t>
      </w:r>
      <w:r w:rsidRPr="004D1465">
        <w:rPr>
          <w:rFonts w:ascii="Times New Roman" w:eastAsia="標楷體" w:hAnsi="Times New Roman"/>
          <w:szCs w:val="24"/>
        </w:rPr>
        <w:t>個月之被保險人平均月投保薪資，依下列標準發給：</w:t>
      </w:r>
    </w:p>
    <w:p w:rsidR="004D1465" w:rsidRPr="004D1465" w:rsidRDefault="004D1465" w:rsidP="004D1465">
      <w:pPr>
        <w:pStyle w:val="aff2"/>
        <w:adjustRightInd w:val="0"/>
        <w:snapToGrid w:val="0"/>
        <w:spacing w:line="300" w:lineRule="exact"/>
        <w:ind w:firstLineChars="150" w:firstLine="360"/>
        <w:jc w:val="both"/>
        <w:rPr>
          <w:rFonts w:ascii="Times New Roman" w:eastAsia="標楷體" w:hAnsi="Times New Roman"/>
          <w:szCs w:val="24"/>
        </w:rPr>
      </w:pPr>
      <w:r w:rsidRPr="004D1465">
        <w:rPr>
          <w:rFonts w:ascii="Times New Roman" w:eastAsia="標楷體" w:hAnsi="Times New Roman"/>
          <w:szCs w:val="24"/>
        </w:rPr>
        <w:t>（一）父母或配偶死亡時，發給</w:t>
      </w:r>
      <w:r w:rsidRPr="004D1465">
        <w:rPr>
          <w:rFonts w:ascii="Times New Roman" w:eastAsia="標楷體" w:hAnsi="Times New Roman"/>
          <w:szCs w:val="24"/>
        </w:rPr>
        <w:t>3</w:t>
      </w:r>
      <w:r w:rsidRPr="004D1465">
        <w:rPr>
          <w:rFonts w:ascii="Times New Roman" w:eastAsia="標楷體" w:hAnsi="Times New Roman"/>
          <w:szCs w:val="24"/>
        </w:rPr>
        <w:t>個月。</w:t>
      </w:r>
    </w:p>
    <w:p w:rsidR="004D1465" w:rsidRPr="004D1465" w:rsidRDefault="004D1465" w:rsidP="004D1465">
      <w:pPr>
        <w:pStyle w:val="aff2"/>
        <w:adjustRightInd w:val="0"/>
        <w:snapToGrid w:val="0"/>
        <w:spacing w:line="300" w:lineRule="exact"/>
        <w:ind w:firstLineChars="150" w:firstLine="360"/>
        <w:jc w:val="both"/>
        <w:rPr>
          <w:rFonts w:ascii="Times New Roman" w:eastAsia="標楷體" w:hAnsi="Times New Roman"/>
          <w:szCs w:val="24"/>
        </w:rPr>
      </w:pPr>
      <w:r w:rsidRPr="004D1465">
        <w:rPr>
          <w:rFonts w:ascii="Times New Roman" w:eastAsia="標楷體" w:hAnsi="Times New Roman"/>
          <w:szCs w:val="24"/>
        </w:rPr>
        <w:t>（二）年滿</w:t>
      </w:r>
      <w:r w:rsidRPr="004D1465">
        <w:rPr>
          <w:rFonts w:ascii="Times New Roman" w:eastAsia="標楷體" w:hAnsi="Times New Roman"/>
          <w:szCs w:val="24"/>
        </w:rPr>
        <w:t>12</w:t>
      </w:r>
      <w:r w:rsidRPr="004D1465">
        <w:rPr>
          <w:rFonts w:ascii="Times New Roman" w:eastAsia="標楷體" w:hAnsi="Times New Roman"/>
          <w:szCs w:val="24"/>
        </w:rPr>
        <w:t>歲之子女死亡時，發給</w:t>
      </w:r>
      <w:r w:rsidRPr="004D1465">
        <w:rPr>
          <w:rFonts w:ascii="Times New Roman" w:eastAsia="標楷體" w:hAnsi="Times New Roman"/>
          <w:szCs w:val="24"/>
        </w:rPr>
        <w:t>2.5</w:t>
      </w:r>
      <w:r w:rsidRPr="004D1465">
        <w:rPr>
          <w:rFonts w:ascii="Times New Roman" w:eastAsia="標楷體" w:hAnsi="Times New Roman"/>
          <w:szCs w:val="24"/>
        </w:rPr>
        <w:t>個月。</w:t>
      </w:r>
    </w:p>
    <w:p w:rsidR="004D1465" w:rsidRPr="004D1465" w:rsidRDefault="004D1465" w:rsidP="004D1465">
      <w:pPr>
        <w:pStyle w:val="aff2"/>
        <w:adjustRightInd w:val="0"/>
        <w:snapToGrid w:val="0"/>
        <w:spacing w:line="300" w:lineRule="exact"/>
        <w:ind w:firstLineChars="150" w:firstLine="360"/>
        <w:jc w:val="both"/>
        <w:rPr>
          <w:rFonts w:ascii="Times New Roman" w:eastAsia="標楷體" w:hAnsi="Times New Roman"/>
          <w:szCs w:val="24"/>
        </w:rPr>
      </w:pPr>
      <w:r w:rsidRPr="004D1465">
        <w:rPr>
          <w:rFonts w:ascii="Times New Roman" w:eastAsia="標楷體" w:hAnsi="Times New Roman"/>
          <w:szCs w:val="24"/>
        </w:rPr>
        <w:t>（三）未滿</w:t>
      </w:r>
      <w:r w:rsidRPr="004D1465">
        <w:rPr>
          <w:rFonts w:ascii="Times New Roman" w:eastAsia="標楷體" w:hAnsi="Times New Roman"/>
          <w:szCs w:val="24"/>
        </w:rPr>
        <w:t>12</w:t>
      </w:r>
      <w:r w:rsidRPr="004D1465">
        <w:rPr>
          <w:rFonts w:ascii="Times New Roman" w:eastAsia="標楷體" w:hAnsi="Times New Roman"/>
          <w:szCs w:val="24"/>
        </w:rPr>
        <w:t>歲之子女死亡時，發給</w:t>
      </w:r>
      <w:r w:rsidRPr="004D1465">
        <w:rPr>
          <w:rFonts w:ascii="Times New Roman" w:eastAsia="標楷體" w:hAnsi="Times New Roman"/>
          <w:szCs w:val="24"/>
        </w:rPr>
        <w:t>1.5</w:t>
      </w:r>
      <w:r w:rsidRPr="004D1465">
        <w:rPr>
          <w:rFonts w:ascii="Times New Roman" w:eastAsia="標楷體" w:hAnsi="Times New Roman"/>
          <w:szCs w:val="24"/>
        </w:rPr>
        <w:t>個月。</w:t>
      </w:r>
    </w:p>
    <w:p w:rsidR="004D1465" w:rsidRPr="004D1465" w:rsidRDefault="004D1465" w:rsidP="004D1465">
      <w:pPr>
        <w:pStyle w:val="aff2"/>
        <w:adjustRightInd w:val="0"/>
        <w:snapToGrid w:val="0"/>
        <w:spacing w:line="300" w:lineRule="exact"/>
        <w:jc w:val="both"/>
        <w:rPr>
          <w:rFonts w:ascii="Times New Roman" w:eastAsia="標楷體" w:hAnsi="Times New Roman"/>
          <w:b/>
          <w:szCs w:val="24"/>
        </w:rPr>
      </w:pPr>
      <w:r w:rsidRPr="004D1465">
        <w:rPr>
          <w:rFonts w:ascii="Times New Roman" w:eastAsia="標楷體" w:hAnsi="Times New Roman"/>
          <w:b/>
          <w:szCs w:val="24"/>
        </w:rPr>
        <w:t>三、請領手續</w:t>
      </w:r>
    </w:p>
    <w:p w:rsidR="004D1465" w:rsidRPr="004D1465" w:rsidRDefault="004D1465" w:rsidP="004D1465">
      <w:pPr>
        <w:pStyle w:val="aff2"/>
        <w:adjustRightInd w:val="0"/>
        <w:snapToGrid w:val="0"/>
        <w:spacing w:line="300" w:lineRule="exact"/>
        <w:ind w:left="740" w:hanging="360"/>
        <w:jc w:val="both"/>
        <w:rPr>
          <w:rFonts w:ascii="Times New Roman" w:eastAsia="標楷體" w:hAnsi="Times New Roman"/>
          <w:szCs w:val="24"/>
        </w:rPr>
      </w:pPr>
      <w:r w:rsidRPr="004D1465">
        <w:rPr>
          <w:rFonts w:ascii="Times New Roman" w:eastAsia="標楷體" w:hAnsi="Times New Roman"/>
          <w:szCs w:val="24"/>
        </w:rPr>
        <w:t>（一）請領喪葬津貼時，應提具下列書據證件：</w:t>
      </w:r>
    </w:p>
    <w:p w:rsidR="004D1465" w:rsidRPr="004D1465" w:rsidRDefault="004D1465" w:rsidP="004D1465">
      <w:pPr>
        <w:pStyle w:val="aff2"/>
        <w:adjustRightInd w:val="0"/>
        <w:snapToGrid w:val="0"/>
        <w:spacing w:line="300" w:lineRule="exact"/>
        <w:ind w:leftChars="300" w:left="720" w:firstLineChars="177" w:firstLine="425"/>
        <w:jc w:val="both"/>
        <w:rPr>
          <w:rFonts w:ascii="Times New Roman" w:eastAsia="標楷體" w:hAnsi="Times New Roman"/>
          <w:szCs w:val="24"/>
        </w:rPr>
      </w:pPr>
      <w:r w:rsidRPr="004D1465">
        <w:rPr>
          <w:rFonts w:ascii="Times New Roman" w:eastAsia="標楷體" w:hAnsi="Times New Roman"/>
          <w:szCs w:val="24"/>
        </w:rPr>
        <w:t>1</w:t>
      </w:r>
      <w:r w:rsidRPr="004D1465">
        <w:rPr>
          <w:rFonts w:ascii="Times New Roman" w:eastAsia="標楷體" w:hAnsi="Times New Roman"/>
          <w:szCs w:val="24"/>
        </w:rPr>
        <w:t>、家屬死亡給付申請書及給付收據。</w:t>
      </w:r>
    </w:p>
    <w:p w:rsidR="004D1465" w:rsidRPr="004D1465" w:rsidRDefault="004D1465" w:rsidP="004D1465">
      <w:pPr>
        <w:spacing w:line="300" w:lineRule="exact"/>
        <w:ind w:leftChars="300" w:left="720" w:firstLineChars="177" w:firstLine="425"/>
        <w:rPr>
          <w:rFonts w:eastAsia="標楷體"/>
        </w:rPr>
      </w:pPr>
      <w:r w:rsidRPr="004D1465">
        <w:rPr>
          <w:rFonts w:eastAsia="標楷體"/>
        </w:rPr>
        <w:t>2</w:t>
      </w:r>
      <w:r w:rsidRPr="004D1465">
        <w:rPr>
          <w:rFonts w:eastAsia="標楷體" w:hAnsi="標楷體"/>
        </w:rPr>
        <w:t>、死亡證明書、檢察官相驗屍體證明書或死亡宣告判決書。</w:t>
      </w:r>
    </w:p>
    <w:p w:rsidR="004D1465" w:rsidRPr="004D1465" w:rsidRDefault="004D1465" w:rsidP="004D1465">
      <w:pPr>
        <w:pStyle w:val="aff2"/>
        <w:adjustRightInd w:val="0"/>
        <w:snapToGrid w:val="0"/>
        <w:spacing w:line="300" w:lineRule="exact"/>
        <w:ind w:leftChars="471" w:left="1469" w:hangingChars="146" w:hanging="339"/>
        <w:jc w:val="both"/>
        <w:rPr>
          <w:rFonts w:ascii="Times New Roman" w:eastAsia="標楷體" w:hAnsi="Times New Roman"/>
          <w:szCs w:val="24"/>
        </w:rPr>
      </w:pPr>
      <w:r w:rsidRPr="004D1465">
        <w:rPr>
          <w:rFonts w:ascii="Times New Roman" w:eastAsia="標楷體" w:hAnsi="Times New Roman"/>
          <w:spacing w:val="-4"/>
          <w:szCs w:val="24"/>
        </w:rPr>
        <w:t>3</w:t>
      </w:r>
      <w:r w:rsidRPr="004D1465">
        <w:rPr>
          <w:rFonts w:ascii="Times New Roman" w:eastAsia="標楷體" w:hAnsi="Times New Roman"/>
          <w:spacing w:val="-4"/>
          <w:szCs w:val="24"/>
        </w:rPr>
        <w:t>、</w:t>
      </w:r>
      <w:r w:rsidRPr="004D1465">
        <w:rPr>
          <w:rFonts w:ascii="Times New Roman" w:eastAsia="標楷體" w:hAnsi="標楷體"/>
          <w:szCs w:val="24"/>
        </w:rPr>
        <w:t>載有家屬死亡日期之戶口名簿影本及被保險人身分證或戶口名簿影本；死者為子女時，應檢附載有子女死亡日期之戶籍謄本，死者為養子女時，應載有收養及登記日期。</w:t>
      </w:r>
    </w:p>
    <w:p w:rsidR="004D1465" w:rsidRPr="004D1465" w:rsidRDefault="004D1465" w:rsidP="004D1465">
      <w:pPr>
        <w:pStyle w:val="aff2"/>
        <w:adjustRightInd w:val="0"/>
        <w:snapToGrid w:val="0"/>
        <w:spacing w:line="300" w:lineRule="exact"/>
        <w:ind w:leftChars="169" w:left="1049" w:hangingChars="268" w:hanging="643"/>
        <w:jc w:val="both"/>
        <w:rPr>
          <w:rFonts w:ascii="Times New Roman" w:eastAsia="標楷體" w:hAnsi="Times New Roman"/>
          <w:szCs w:val="24"/>
        </w:rPr>
      </w:pPr>
      <w:r w:rsidRPr="004D1465">
        <w:rPr>
          <w:rFonts w:ascii="Times New Roman" w:eastAsia="標楷體" w:hAnsi="Times New Roman"/>
          <w:szCs w:val="24"/>
        </w:rPr>
        <w:t>（二）死者之姓名、出生日期、死亡日期或身分證統一編號，如死亡證明書（或檢察官相驗屍體證明書）與戶籍資料記載不符，應洽請出具單位更正一致。</w:t>
      </w:r>
    </w:p>
    <w:p w:rsidR="004D1465" w:rsidRPr="004D1465" w:rsidRDefault="004D1465" w:rsidP="004D1465">
      <w:pPr>
        <w:adjustRightInd w:val="0"/>
        <w:snapToGrid w:val="0"/>
        <w:spacing w:line="300" w:lineRule="exact"/>
        <w:ind w:leftChars="-50" w:left="-120"/>
        <w:jc w:val="both"/>
        <w:rPr>
          <w:rFonts w:eastAsia="標楷體"/>
          <w:spacing w:val="-12"/>
        </w:rPr>
      </w:pPr>
      <w:r w:rsidRPr="004D1465">
        <w:rPr>
          <w:rFonts w:eastAsia="標楷體"/>
        </w:rPr>
        <w:t xml:space="preserve">    </w:t>
      </w:r>
      <w:r w:rsidRPr="004D1465">
        <w:rPr>
          <w:rFonts w:eastAsia="標楷體"/>
        </w:rPr>
        <w:t>（三）</w:t>
      </w:r>
      <w:r w:rsidRPr="004D1465">
        <w:rPr>
          <w:rFonts w:eastAsia="標楷體" w:hAnsi="標楷體"/>
          <w:spacing w:val="-12"/>
        </w:rPr>
        <w:t>請領人為居留於國內之外國人，應檢附居留證、護照或出入境許可證影本。</w:t>
      </w:r>
    </w:p>
    <w:p w:rsidR="004D1465" w:rsidRPr="004D1465" w:rsidRDefault="004D1465" w:rsidP="004D1465">
      <w:pPr>
        <w:adjustRightInd w:val="0"/>
        <w:snapToGrid w:val="0"/>
        <w:spacing w:line="300" w:lineRule="exact"/>
        <w:ind w:leftChars="-45" w:left="-108"/>
        <w:jc w:val="both"/>
        <w:rPr>
          <w:rFonts w:eastAsia="標楷體"/>
          <w:spacing w:val="-12"/>
        </w:rPr>
      </w:pPr>
      <w:r w:rsidRPr="004D1465">
        <w:rPr>
          <w:rFonts w:eastAsia="標楷體"/>
          <w:spacing w:val="-12"/>
        </w:rPr>
        <w:t xml:space="preserve">     </w:t>
      </w:r>
      <w:r w:rsidRPr="004D1465">
        <w:rPr>
          <w:rFonts w:eastAsia="標楷體"/>
        </w:rPr>
        <w:t>（四）</w:t>
      </w:r>
      <w:r w:rsidRPr="004D1465">
        <w:rPr>
          <w:rFonts w:eastAsia="標楷體" w:hAnsi="標楷體"/>
          <w:spacing w:val="-12"/>
        </w:rPr>
        <w:t>所檢附之文件為我國政府機關以外製作者，應經下列單位驗證：</w:t>
      </w:r>
    </w:p>
    <w:p w:rsidR="004D1465" w:rsidRPr="004D1465" w:rsidRDefault="004D1465" w:rsidP="004D1465">
      <w:pPr>
        <w:adjustRightInd w:val="0"/>
        <w:snapToGrid w:val="0"/>
        <w:spacing w:line="300" w:lineRule="exact"/>
        <w:ind w:left="1512" w:hangingChars="700" w:hanging="1512"/>
        <w:jc w:val="both"/>
        <w:rPr>
          <w:rFonts w:eastAsia="標楷體"/>
          <w:spacing w:val="-12"/>
        </w:rPr>
      </w:pPr>
      <w:r w:rsidRPr="004D1465">
        <w:rPr>
          <w:rFonts w:eastAsia="標楷體"/>
          <w:spacing w:val="-12"/>
        </w:rPr>
        <w:t xml:space="preserve">            </w:t>
      </w:r>
      <w:r w:rsidRPr="004D1465">
        <w:rPr>
          <w:rFonts w:eastAsia="標楷體"/>
        </w:rPr>
        <w:t>1</w:t>
      </w:r>
      <w:r w:rsidRPr="004D1465">
        <w:rPr>
          <w:rFonts w:eastAsia="標楷體"/>
        </w:rPr>
        <w:t>、</w:t>
      </w:r>
      <w:r w:rsidRPr="004D1465">
        <w:rPr>
          <w:rFonts w:eastAsia="標楷體" w:hAnsi="標楷體"/>
          <w:spacing w:val="-12"/>
        </w:rPr>
        <w:t>於國外製作者，應經我國駐外使領館、代表處、辦事處或其他外交部授權機構驗證；其在國內由外國駐臺使領館或授權機構製作者，應經外交部複驗。</w:t>
      </w:r>
    </w:p>
    <w:p w:rsidR="004D1465" w:rsidRPr="004D1465" w:rsidRDefault="004D1465" w:rsidP="004D1465">
      <w:pPr>
        <w:adjustRightInd w:val="0"/>
        <w:snapToGrid w:val="0"/>
        <w:spacing w:line="300" w:lineRule="exact"/>
        <w:jc w:val="both"/>
        <w:rPr>
          <w:rFonts w:eastAsia="標楷體"/>
          <w:spacing w:val="-12"/>
        </w:rPr>
      </w:pPr>
      <w:r w:rsidRPr="004D1465">
        <w:rPr>
          <w:rFonts w:eastAsia="標楷體"/>
          <w:spacing w:val="-12"/>
        </w:rPr>
        <w:t xml:space="preserve">            </w:t>
      </w:r>
      <w:r w:rsidRPr="004D1465">
        <w:rPr>
          <w:rFonts w:eastAsia="標楷體"/>
        </w:rPr>
        <w:t>2</w:t>
      </w:r>
      <w:r w:rsidRPr="004D1465">
        <w:rPr>
          <w:rFonts w:eastAsia="標楷體"/>
        </w:rPr>
        <w:t>、</w:t>
      </w:r>
      <w:r w:rsidRPr="004D1465">
        <w:rPr>
          <w:rFonts w:eastAsia="標楷體" w:hAnsi="標楷體"/>
          <w:spacing w:val="-12"/>
        </w:rPr>
        <w:t>於大陸地區製作者，應經行政院設立或指定機構或委託之民間團體驗證。（註：海基會）</w:t>
      </w:r>
    </w:p>
    <w:p w:rsidR="004D1465" w:rsidRPr="004D1465" w:rsidRDefault="004D1465" w:rsidP="004D1465">
      <w:pPr>
        <w:spacing w:line="300" w:lineRule="exact"/>
        <w:ind w:left="1512" w:hangingChars="700" w:hanging="1512"/>
        <w:jc w:val="both"/>
        <w:rPr>
          <w:rFonts w:eastAsia="標楷體"/>
          <w:spacing w:val="-12"/>
        </w:rPr>
      </w:pPr>
      <w:r w:rsidRPr="004D1465">
        <w:rPr>
          <w:rFonts w:eastAsia="標楷體"/>
          <w:spacing w:val="-12"/>
        </w:rPr>
        <w:t xml:space="preserve">            </w:t>
      </w:r>
      <w:r w:rsidRPr="004D1465">
        <w:rPr>
          <w:rFonts w:eastAsia="標楷體"/>
          <w:spacing w:val="-4"/>
        </w:rPr>
        <w:t>3</w:t>
      </w:r>
      <w:r w:rsidRPr="004D1465">
        <w:rPr>
          <w:rFonts w:eastAsia="標楷體"/>
          <w:spacing w:val="-4"/>
        </w:rPr>
        <w:t>、</w:t>
      </w:r>
      <w:r w:rsidRPr="004D1465">
        <w:rPr>
          <w:rFonts w:eastAsia="標楷體" w:hAnsi="標楷體"/>
          <w:spacing w:val="-12"/>
        </w:rPr>
        <w:t>於香港或澳門製作者，應經行政院於香港或澳門設立或指定機構或委託之民間團體驗證。（註：香港為中華旅行社、澳門為台北經濟文化中心澳門事務處）</w:t>
      </w:r>
    </w:p>
    <w:p w:rsidR="004D1465" w:rsidRPr="004D1465" w:rsidRDefault="004D1465" w:rsidP="004D1465">
      <w:pPr>
        <w:spacing w:line="300" w:lineRule="exact"/>
        <w:ind w:left="-108"/>
        <w:jc w:val="both"/>
        <w:rPr>
          <w:rFonts w:eastAsia="標楷體"/>
          <w:spacing w:val="-12"/>
        </w:rPr>
      </w:pPr>
      <w:r w:rsidRPr="004D1465">
        <w:rPr>
          <w:rFonts w:eastAsia="標楷體"/>
          <w:spacing w:val="-12"/>
        </w:rPr>
        <w:t xml:space="preserve">             </w:t>
      </w:r>
      <w:r w:rsidRPr="004D1465">
        <w:rPr>
          <w:rFonts w:eastAsia="標楷體"/>
        </w:rPr>
        <w:t>4</w:t>
      </w:r>
      <w:r w:rsidRPr="004D1465">
        <w:rPr>
          <w:rFonts w:eastAsia="標楷體"/>
        </w:rPr>
        <w:t>、</w:t>
      </w:r>
      <w:r w:rsidRPr="004D1465">
        <w:rPr>
          <w:rFonts w:eastAsia="標楷體" w:hAnsi="標楷體"/>
          <w:spacing w:val="-12"/>
        </w:rPr>
        <w:t>所檢附之文件為外文者，應檢附經上述各點所列單位驗證或國內公證人認證之中文譯本。</w:t>
      </w:r>
    </w:p>
    <w:p w:rsidR="004D1465" w:rsidRPr="004D1465" w:rsidRDefault="004D1465" w:rsidP="004D1465">
      <w:pPr>
        <w:pStyle w:val="aff2"/>
        <w:adjustRightInd w:val="0"/>
        <w:snapToGrid w:val="0"/>
        <w:spacing w:line="300" w:lineRule="exact"/>
        <w:jc w:val="both"/>
        <w:rPr>
          <w:rFonts w:ascii="Times New Roman" w:eastAsia="標楷體" w:hAnsi="Times New Roman"/>
          <w:szCs w:val="24"/>
        </w:rPr>
      </w:pPr>
      <w:r w:rsidRPr="004D1465">
        <w:rPr>
          <w:rFonts w:ascii="Times New Roman" w:eastAsia="標楷體" w:hAnsi="Times New Roman"/>
          <w:b/>
          <w:szCs w:val="24"/>
        </w:rPr>
        <w:t>四、請領期限</w:t>
      </w:r>
      <w:r w:rsidRPr="004D1465">
        <w:rPr>
          <w:rFonts w:ascii="Times New Roman" w:eastAsia="標楷體" w:hAnsi="Times New Roman"/>
          <w:b/>
          <w:szCs w:val="24"/>
        </w:rPr>
        <w:t>:</w:t>
      </w:r>
      <w:r w:rsidRPr="004D1465">
        <w:rPr>
          <w:rFonts w:ascii="Times New Roman" w:eastAsia="標楷體" w:hAnsi="Times New Roman"/>
          <w:szCs w:val="24"/>
        </w:rPr>
        <w:t>領取家屬死亡給付之請求權，自得請領之日起，因</w:t>
      </w:r>
      <w:r w:rsidRPr="004D1465">
        <w:rPr>
          <w:rFonts w:ascii="Times New Roman" w:eastAsia="標楷體" w:hAnsi="Times New Roman"/>
          <w:szCs w:val="24"/>
        </w:rPr>
        <w:t>2</w:t>
      </w:r>
      <w:r w:rsidRPr="004D1465">
        <w:rPr>
          <w:rFonts w:ascii="Times New Roman" w:eastAsia="標楷體" w:hAnsi="Times New Roman"/>
          <w:szCs w:val="24"/>
        </w:rPr>
        <w:t>年間不行使而消滅。</w:t>
      </w:r>
    </w:p>
    <w:p w:rsidR="004D1465" w:rsidRPr="004D1465" w:rsidRDefault="004D1465" w:rsidP="004D1465">
      <w:pPr>
        <w:pStyle w:val="aff2"/>
        <w:adjustRightInd w:val="0"/>
        <w:snapToGrid w:val="0"/>
        <w:spacing w:line="300" w:lineRule="exact"/>
        <w:jc w:val="both"/>
        <w:rPr>
          <w:rFonts w:ascii="Times New Roman" w:eastAsia="標楷體" w:hAnsi="Times New Roman"/>
          <w:b/>
          <w:szCs w:val="24"/>
        </w:rPr>
      </w:pPr>
      <w:r w:rsidRPr="004D1465">
        <w:rPr>
          <w:rFonts w:ascii="Times New Roman" w:eastAsia="標楷體" w:hAnsi="Times New Roman"/>
          <w:b/>
          <w:szCs w:val="24"/>
        </w:rPr>
        <w:t>五、附註</w:t>
      </w:r>
    </w:p>
    <w:p w:rsidR="004D1465" w:rsidRPr="004D1465" w:rsidRDefault="004D1465" w:rsidP="004D1465">
      <w:pPr>
        <w:pStyle w:val="aff2"/>
        <w:adjustRightInd w:val="0"/>
        <w:snapToGrid w:val="0"/>
        <w:spacing w:line="300" w:lineRule="exact"/>
        <w:ind w:left="630" w:hanging="364"/>
        <w:jc w:val="both"/>
        <w:rPr>
          <w:rFonts w:ascii="Times New Roman" w:eastAsia="標楷體" w:hAnsi="Times New Roman"/>
          <w:szCs w:val="24"/>
        </w:rPr>
      </w:pPr>
      <w:r w:rsidRPr="004D1465">
        <w:rPr>
          <w:rFonts w:ascii="Times New Roman" w:eastAsia="標楷體" w:hAnsi="Times New Roman"/>
          <w:szCs w:val="24"/>
        </w:rPr>
        <w:t>（一）</w:t>
      </w:r>
      <w:r w:rsidRPr="004D1465">
        <w:rPr>
          <w:rFonts w:ascii="Times New Roman" w:eastAsia="標楷體" w:hAnsi="標楷體"/>
          <w:szCs w:val="24"/>
        </w:rPr>
        <w:t>有養父母之被保險人不得以其生身父母死亡為由請領家屬死亡給付。</w:t>
      </w:r>
    </w:p>
    <w:p w:rsidR="004D1465" w:rsidRPr="004D1465" w:rsidRDefault="004D1465" w:rsidP="004D1465">
      <w:pPr>
        <w:pStyle w:val="aff2"/>
        <w:adjustRightInd w:val="0"/>
        <w:snapToGrid w:val="0"/>
        <w:spacing w:line="300" w:lineRule="exact"/>
        <w:ind w:left="630" w:hanging="364"/>
        <w:jc w:val="both"/>
        <w:rPr>
          <w:rFonts w:ascii="Times New Roman" w:eastAsia="標楷體" w:hAnsi="Times New Roman"/>
          <w:spacing w:val="-30"/>
          <w:szCs w:val="24"/>
        </w:rPr>
      </w:pPr>
      <w:r w:rsidRPr="004D1465">
        <w:rPr>
          <w:rFonts w:ascii="Times New Roman" w:eastAsia="標楷體" w:hAnsi="Times New Roman"/>
          <w:spacing w:val="-12"/>
          <w:szCs w:val="24"/>
        </w:rPr>
        <w:t>（二）岳父母或翁姑（公公、婆婆）死亡，不得請領其喪葬津</w:t>
      </w:r>
      <w:r w:rsidRPr="004D1465">
        <w:rPr>
          <w:rFonts w:ascii="Times New Roman" w:eastAsia="標楷體" w:hAnsi="Times New Roman"/>
          <w:spacing w:val="-30"/>
          <w:szCs w:val="24"/>
        </w:rPr>
        <w:t>貼。</w:t>
      </w:r>
    </w:p>
    <w:p w:rsidR="004D1465" w:rsidRPr="004D1465" w:rsidRDefault="004D1465" w:rsidP="007353DF">
      <w:pPr>
        <w:pStyle w:val="aff2"/>
        <w:adjustRightInd w:val="0"/>
        <w:snapToGrid w:val="0"/>
        <w:spacing w:line="300" w:lineRule="exact"/>
        <w:ind w:left="1003" w:hanging="737"/>
        <w:jc w:val="both"/>
        <w:rPr>
          <w:rFonts w:ascii="Times New Roman" w:eastAsia="標楷體" w:hAnsi="Times New Roman"/>
          <w:szCs w:val="24"/>
        </w:rPr>
      </w:pPr>
      <w:r w:rsidRPr="004D1465">
        <w:rPr>
          <w:rFonts w:ascii="Times New Roman" w:eastAsia="標楷體" w:hAnsi="Times New Roman"/>
          <w:szCs w:val="24"/>
        </w:rPr>
        <w:t>（三）被保險人分娩為死產者，僅得依照規定請領生育給付，不得再請領家屬死亡喪葬津貼。</w:t>
      </w:r>
    </w:p>
    <w:p w:rsidR="004D1465" w:rsidRPr="004D1465" w:rsidRDefault="004D1465" w:rsidP="004D1465">
      <w:pPr>
        <w:pStyle w:val="aff2"/>
        <w:adjustRightInd w:val="0"/>
        <w:snapToGrid w:val="0"/>
        <w:spacing w:line="300" w:lineRule="exact"/>
        <w:ind w:left="980" w:hanging="714"/>
        <w:jc w:val="both"/>
        <w:rPr>
          <w:rFonts w:ascii="Times New Roman" w:eastAsia="標楷體" w:hAnsi="Times New Roman"/>
          <w:szCs w:val="24"/>
        </w:rPr>
      </w:pPr>
      <w:r w:rsidRPr="004D1465">
        <w:rPr>
          <w:rFonts w:ascii="Times New Roman" w:eastAsia="標楷體" w:hAnsi="Times New Roman"/>
          <w:szCs w:val="24"/>
        </w:rPr>
        <w:t>（四）被保險人死亡，當序遺屬已請領其本人死亡給付（含喪葬津貼</w:t>
      </w:r>
      <w:r w:rsidRPr="004D1465">
        <w:rPr>
          <w:rFonts w:ascii="Times New Roman" w:eastAsia="標楷體" w:hAnsi="Times New Roman"/>
          <w:szCs w:val="24"/>
        </w:rPr>
        <w:t>5</w:t>
      </w:r>
      <w:r w:rsidRPr="004D1465">
        <w:rPr>
          <w:rFonts w:ascii="Times New Roman" w:eastAsia="標楷體" w:hAnsi="Times New Roman"/>
          <w:szCs w:val="24"/>
        </w:rPr>
        <w:t>個月及遺屬津貼或遺屬年金）時，</w:t>
      </w:r>
      <w:r w:rsidRPr="004D1465">
        <w:rPr>
          <w:rFonts w:ascii="Times New Roman" w:eastAsia="標楷體" w:hAnsi="標楷體"/>
          <w:szCs w:val="24"/>
        </w:rPr>
        <w:t>依勞工保險條例第</w:t>
      </w:r>
      <w:r w:rsidRPr="004D1465">
        <w:rPr>
          <w:rFonts w:ascii="Times New Roman" w:eastAsia="標楷體" w:hAnsi="Times New Roman"/>
          <w:szCs w:val="24"/>
        </w:rPr>
        <w:t>22</w:t>
      </w:r>
      <w:r w:rsidRPr="004D1465">
        <w:rPr>
          <w:rFonts w:ascii="Times New Roman" w:eastAsia="標楷體" w:hAnsi="標楷體"/>
          <w:szCs w:val="24"/>
        </w:rPr>
        <w:t>條規定：「同一種保險給付，不得因同一事故而重複請領。」</w:t>
      </w:r>
      <w:r w:rsidRPr="004D1465">
        <w:rPr>
          <w:rFonts w:ascii="Times New Roman" w:eastAsia="標楷體" w:hAnsi="Times New Roman"/>
          <w:szCs w:val="24"/>
        </w:rPr>
        <w:t>其他參加勞工保險之家屬不得再以被保險人身份請領家屬死亡喪葬津貼。</w:t>
      </w:r>
    </w:p>
    <w:p w:rsidR="007353DF" w:rsidRDefault="004D1465" w:rsidP="007353DF">
      <w:pPr>
        <w:pStyle w:val="aff2"/>
        <w:adjustRightInd w:val="0"/>
        <w:snapToGrid w:val="0"/>
        <w:spacing w:line="300" w:lineRule="exact"/>
        <w:ind w:left="1003" w:hanging="737"/>
        <w:jc w:val="both"/>
        <w:rPr>
          <w:rFonts w:ascii="Times New Roman" w:eastAsia="標楷體" w:hAnsi="Times New Roman"/>
          <w:szCs w:val="24"/>
        </w:rPr>
      </w:pPr>
      <w:r w:rsidRPr="004D1465">
        <w:rPr>
          <w:rFonts w:ascii="Times New Roman" w:eastAsia="標楷體" w:hAnsi="Times New Roman"/>
          <w:szCs w:val="24"/>
        </w:rPr>
        <w:t>（五）父母、配偶或子女同為勞工保險之被保險人者，因同一事故申領家屬死亡喪葬津貼，以</w:t>
      </w:r>
      <w:r w:rsidRPr="004D1465">
        <w:rPr>
          <w:rFonts w:ascii="Times New Roman" w:eastAsia="標楷體" w:hAnsi="Times New Roman"/>
          <w:szCs w:val="24"/>
        </w:rPr>
        <w:t>1</w:t>
      </w:r>
      <w:r w:rsidRPr="004D1465">
        <w:rPr>
          <w:rFonts w:ascii="Times New Roman" w:eastAsia="標楷體" w:hAnsi="Times New Roman"/>
          <w:szCs w:val="24"/>
        </w:rPr>
        <w:t>人請領為限。</w:t>
      </w:r>
    </w:p>
    <w:p w:rsidR="007353DF" w:rsidRDefault="004D1465" w:rsidP="007353DF">
      <w:pPr>
        <w:pStyle w:val="aff2"/>
        <w:adjustRightInd w:val="0"/>
        <w:snapToGrid w:val="0"/>
        <w:spacing w:line="300" w:lineRule="exact"/>
        <w:ind w:left="1003" w:hanging="737"/>
        <w:jc w:val="both"/>
        <w:rPr>
          <w:rFonts w:ascii="Times New Roman" w:eastAsia="標楷體" w:hAnsi="Times New Roman"/>
          <w:szCs w:val="24"/>
        </w:rPr>
      </w:pPr>
      <w:r w:rsidRPr="004D1465">
        <w:rPr>
          <w:rFonts w:ascii="Times New Roman" w:eastAsia="標楷體" w:hAnsi="Times New Roman"/>
          <w:szCs w:val="24"/>
        </w:rPr>
        <w:t>（六）同一保險事故，符合請領條件有</w:t>
      </w:r>
      <w:r w:rsidRPr="004D1465">
        <w:rPr>
          <w:rFonts w:ascii="Times New Roman" w:eastAsia="標楷體" w:hAnsi="Times New Roman"/>
          <w:szCs w:val="24"/>
        </w:rPr>
        <w:t>2</w:t>
      </w:r>
      <w:r w:rsidRPr="004D1465">
        <w:rPr>
          <w:rFonts w:ascii="Times New Roman" w:eastAsia="標楷體" w:hAnsi="Times New Roman"/>
          <w:szCs w:val="24"/>
        </w:rPr>
        <w:t>人以上時，應協議由其中</w:t>
      </w:r>
      <w:r w:rsidRPr="004D1465">
        <w:rPr>
          <w:rFonts w:ascii="Times New Roman" w:eastAsia="標楷體" w:hAnsi="Times New Roman"/>
          <w:szCs w:val="24"/>
        </w:rPr>
        <w:t>1</w:t>
      </w:r>
      <w:r w:rsidRPr="004D1465">
        <w:rPr>
          <w:rFonts w:ascii="Times New Roman" w:eastAsia="標楷體" w:hAnsi="Times New Roman"/>
          <w:szCs w:val="24"/>
        </w:rPr>
        <w:t>人代表請領。未能協議者，經勞保局通知各申請人限</w:t>
      </w:r>
      <w:r w:rsidRPr="004D1465">
        <w:rPr>
          <w:rFonts w:ascii="Times New Roman" w:eastAsia="標楷體" w:hAnsi="Times New Roman"/>
          <w:szCs w:val="24"/>
        </w:rPr>
        <w:t>30</w:t>
      </w:r>
      <w:r w:rsidRPr="004D1465">
        <w:rPr>
          <w:rFonts w:ascii="Times New Roman" w:eastAsia="標楷體" w:hAnsi="Times New Roman"/>
          <w:szCs w:val="24"/>
        </w:rPr>
        <w:t>日內協議，由其中</w:t>
      </w:r>
      <w:r w:rsidRPr="004D1465">
        <w:rPr>
          <w:rFonts w:ascii="Times New Roman" w:eastAsia="標楷體" w:hAnsi="Times New Roman"/>
          <w:szCs w:val="24"/>
        </w:rPr>
        <w:t>1</w:t>
      </w:r>
      <w:r w:rsidRPr="004D1465">
        <w:rPr>
          <w:rFonts w:ascii="Times New Roman" w:eastAsia="標楷體" w:hAnsi="Times New Roman"/>
          <w:szCs w:val="24"/>
        </w:rPr>
        <w:t>人代表請領，仍未能協議者，以其中核計之最高給付金額，平均發給各申請人。</w:t>
      </w:r>
    </w:p>
    <w:p w:rsidR="007353DF" w:rsidRDefault="004D1465" w:rsidP="007353DF">
      <w:pPr>
        <w:pStyle w:val="aff2"/>
        <w:adjustRightInd w:val="0"/>
        <w:snapToGrid w:val="0"/>
        <w:spacing w:line="300" w:lineRule="exact"/>
        <w:ind w:left="1003" w:hanging="737"/>
        <w:jc w:val="both"/>
        <w:rPr>
          <w:rFonts w:ascii="Times New Roman" w:eastAsia="標楷體" w:hAnsi="Times New Roman"/>
          <w:szCs w:val="24"/>
        </w:rPr>
      </w:pPr>
      <w:r w:rsidRPr="004D1465">
        <w:rPr>
          <w:rFonts w:ascii="Times New Roman" w:eastAsia="標楷體" w:hAnsi="Times New Roman"/>
          <w:szCs w:val="24"/>
        </w:rPr>
        <w:t>（七）申請書上之申請人地址，請詳填實際可收到給付通知之地址。</w:t>
      </w:r>
    </w:p>
    <w:p w:rsidR="004D1465" w:rsidRPr="007143C8" w:rsidRDefault="004D1465" w:rsidP="007353DF">
      <w:pPr>
        <w:pStyle w:val="aff2"/>
        <w:adjustRightInd w:val="0"/>
        <w:snapToGrid w:val="0"/>
        <w:spacing w:line="300" w:lineRule="exact"/>
        <w:ind w:left="1003" w:hanging="737"/>
        <w:jc w:val="both"/>
        <w:rPr>
          <w:rFonts w:ascii="Times New Roman" w:eastAsia="標楷體" w:hAnsi="Times New Roman"/>
        </w:rPr>
      </w:pPr>
      <w:r w:rsidRPr="007143C8">
        <w:rPr>
          <w:rFonts w:ascii="Times New Roman" w:eastAsia="標楷體" w:hAnsi="標楷體"/>
        </w:rPr>
        <w:t>（八）帳戶如超過一年未使用，或存款餘額低於往來金融機構規定之最低金額，請先洽金融機構確認該帳戶仍可正常使用，以免無法入帳。</w:t>
      </w:r>
    </w:p>
    <w:p w:rsidR="00251FE6" w:rsidRPr="00536BAF" w:rsidRDefault="004366E3" w:rsidP="004366E3">
      <w:pPr>
        <w:pStyle w:val="26"/>
        <w:spacing w:after="0" w:line="240" w:lineRule="auto"/>
        <w:ind w:leftChars="300" w:left="720"/>
        <w:rPr>
          <w:rFonts w:eastAsia="標楷體"/>
          <w:b/>
        </w:rPr>
      </w:pPr>
      <w:r>
        <w:rPr>
          <w:rStyle w:val="31"/>
          <w:rFonts w:ascii="Times New Roman" w:hAnsi="Times New Roman"/>
          <w:b/>
        </w:rPr>
        <w:br w:type="page"/>
      </w:r>
      <w:r w:rsidR="00251FE6" w:rsidRPr="00536BAF">
        <w:rPr>
          <w:rStyle w:val="31"/>
          <w:rFonts w:ascii="Times New Roman" w:hAnsi="Times New Roman"/>
          <w:b/>
        </w:rPr>
        <w:t>(</w:t>
      </w:r>
      <w:r w:rsidR="00251FE6" w:rsidRPr="00536BAF">
        <w:rPr>
          <w:rStyle w:val="31"/>
          <w:rFonts w:ascii="Times New Roman"/>
          <w:b/>
        </w:rPr>
        <w:t>四</w:t>
      </w:r>
      <w:r w:rsidR="00251FE6" w:rsidRPr="00536BAF">
        <w:rPr>
          <w:rStyle w:val="31"/>
          <w:rFonts w:ascii="Times New Roman" w:hAnsi="Times New Roman"/>
          <w:b/>
        </w:rPr>
        <w:t>)</w:t>
      </w:r>
      <w:r w:rsidR="00251FE6" w:rsidRPr="00536BAF">
        <w:rPr>
          <w:rStyle w:val="31"/>
          <w:rFonts w:ascii="Times New Roman"/>
          <w:b/>
        </w:rPr>
        <w:t>退休、資遣、離職及撫卹</w:t>
      </w:r>
      <w:bookmarkEnd w:id="29"/>
      <w:r w:rsidR="00251FE6" w:rsidRPr="00536BAF">
        <w:rPr>
          <w:rFonts w:eastAsia="標楷體" w:hAnsi="標楷體"/>
          <w:b/>
        </w:rPr>
        <w:t>：</w:t>
      </w:r>
    </w:p>
    <w:p w:rsidR="00251FE6" w:rsidRPr="00536BAF" w:rsidRDefault="00251FE6" w:rsidP="00AD13EA">
      <w:pPr>
        <w:ind w:leftChars="500" w:left="1200"/>
        <w:jc w:val="both"/>
        <w:rPr>
          <w:rFonts w:eastAsia="標楷體"/>
          <w:b/>
          <w:color w:val="000000"/>
        </w:rPr>
      </w:pPr>
      <w:r w:rsidRPr="00536BAF">
        <w:rPr>
          <w:rFonts w:eastAsia="標楷體"/>
          <w:b/>
          <w:color w:val="000000"/>
        </w:rPr>
        <w:t>1.</w:t>
      </w:r>
      <w:r w:rsidRPr="00536BAF">
        <w:rPr>
          <w:rFonts w:eastAsia="標楷體" w:hAnsi="標楷體"/>
          <w:b/>
          <w:color w:val="000000"/>
        </w:rPr>
        <w:t>流程圖：</w:t>
      </w:r>
    </w:p>
    <w:p w:rsidR="00251FE6" w:rsidRPr="00C67CD8" w:rsidRDefault="00251FE6" w:rsidP="00251FE6">
      <w:pPr>
        <w:ind w:leftChars="110" w:left="264"/>
        <w:jc w:val="both"/>
        <w:rPr>
          <w:rFonts w:ascii="標楷體" w:eastAsia="標楷體" w:hAnsi="標楷體"/>
        </w:rPr>
      </w:pPr>
      <w:r w:rsidRPr="008266E1">
        <w:rPr>
          <w:rFonts w:ascii="標楷體" w:eastAsia="標楷體" w:hAnsi="標楷體"/>
          <w:color w:val="000000"/>
        </w:rPr>
        <w:object w:dxaOrig="5517" w:dyaOrig="10061">
          <v:shape id="_x0000_i1042" type="#_x0000_t75" style="width:5in;height:656.75pt" o:ole="">
            <v:imagedata r:id="rId31" o:title=""/>
          </v:shape>
          <o:OLEObject Type="Embed" ProgID="Visio.Drawing.11" ShapeID="_x0000_i1042" DrawAspect="Content" ObjectID="_1694249329" r:id="rId32"/>
        </w:object>
      </w:r>
      <w:r w:rsidRPr="00C67CD8">
        <w:rPr>
          <w:rFonts w:ascii="標楷體" w:eastAsia="標楷體" w:hAnsi="標楷體" w:hint="eastAsia"/>
        </w:rPr>
        <w:t xml:space="preserve"> </w:t>
      </w:r>
    </w:p>
    <w:p w:rsidR="00251FE6" w:rsidRDefault="00251FE6" w:rsidP="00251FE6">
      <w:pPr>
        <w:ind w:leftChars="110" w:left="264"/>
        <w:jc w:val="both"/>
        <w:rPr>
          <w:rFonts w:ascii="標楷體" w:eastAsia="標楷體" w:hAnsi="標楷體"/>
          <w:color w:val="000000"/>
        </w:rPr>
      </w:pPr>
    </w:p>
    <w:p w:rsidR="00251FE6" w:rsidRPr="00536BAF" w:rsidRDefault="00B73C90" w:rsidP="00B73C90">
      <w:pPr>
        <w:ind w:leftChars="300" w:left="720"/>
        <w:jc w:val="both"/>
        <w:rPr>
          <w:rFonts w:eastAsia="標楷體"/>
          <w:b/>
          <w:color w:val="000000"/>
        </w:rPr>
      </w:pPr>
      <w:r>
        <w:rPr>
          <w:rFonts w:ascii="標楷體" w:eastAsia="標楷體" w:hAnsi="標楷體"/>
          <w:color w:val="000000"/>
        </w:rPr>
        <w:br w:type="page"/>
      </w:r>
      <w:r w:rsidR="00251FE6" w:rsidRPr="00536BAF">
        <w:rPr>
          <w:rFonts w:eastAsia="標楷體" w:hAnsi="標楷體"/>
          <w:b/>
          <w:color w:val="000000"/>
        </w:rPr>
        <w:t>◎資遣作業流程圖：</w:t>
      </w:r>
    </w:p>
    <w:p w:rsidR="00251FE6" w:rsidRPr="008266E1" w:rsidRDefault="00251FE6" w:rsidP="00251FE6">
      <w:pPr>
        <w:ind w:leftChars="110" w:left="264"/>
        <w:jc w:val="center"/>
        <w:rPr>
          <w:rFonts w:ascii="標楷體" w:eastAsia="標楷體" w:hAnsi="標楷體"/>
          <w:color w:val="000000"/>
        </w:rPr>
      </w:pPr>
      <w:r w:rsidRPr="008266E1">
        <w:rPr>
          <w:rFonts w:ascii="標楷體" w:eastAsia="標楷體" w:hAnsi="標楷體"/>
          <w:color w:val="000000"/>
        </w:rPr>
        <w:object w:dxaOrig="4023" w:dyaOrig="10033">
          <v:shape id="_x0000_i1043" type="#_x0000_t75" style="width:255.45pt;height:638pt" o:ole="">
            <v:imagedata r:id="rId33" o:title=""/>
          </v:shape>
          <o:OLEObject Type="Embed" ProgID="Visio.Drawing.11" ShapeID="_x0000_i1043" DrawAspect="Content" ObjectID="_1694249330" r:id="rId34"/>
        </w:object>
      </w:r>
    </w:p>
    <w:p w:rsidR="00251FE6" w:rsidRDefault="00251FE6" w:rsidP="00251FE6">
      <w:pPr>
        <w:ind w:leftChars="110" w:left="264"/>
        <w:jc w:val="both"/>
        <w:rPr>
          <w:rFonts w:ascii="標楷體" w:eastAsia="標楷體" w:hAnsi="標楷體"/>
          <w:color w:val="000000"/>
        </w:rPr>
      </w:pPr>
    </w:p>
    <w:p w:rsidR="00251FE6" w:rsidRDefault="00251FE6" w:rsidP="00251FE6">
      <w:pPr>
        <w:ind w:leftChars="110" w:left="264"/>
        <w:jc w:val="both"/>
        <w:rPr>
          <w:rFonts w:ascii="標楷體" w:eastAsia="標楷體" w:hAnsi="標楷體"/>
          <w:color w:val="000000"/>
        </w:rPr>
      </w:pPr>
    </w:p>
    <w:p w:rsidR="00251FE6" w:rsidRPr="00536BAF" w:rsidRDefault="00B73C90" w:rsidP="00B73C90">
      <w:pPr>
        <w:ind w:leftChars="300" w:left="720"/>
        <w:jc w:val="both"/>
        <w:rPr>
          <w:rFonts w:eastAsia="標楷體"/>
          <w:b/>
          <w:color w:val="000000"/>
        </w:rPr>
      </w:pPr>
      <w:r>
        <w:rPr>
          <w:rFonts w:ascii="標楷體" w:eastAsia="標楷體" w:hAnsi="標楷體"/>
          <w:color w:val="000000"/>
        </w:rPr>
        <w:br w:type="page"/>
      </w:r>
      <w:r w:rsidR="00251FE6" w:rsidRPr="00536BAF">
        <w:rPr>
          <w:rFonts w:eastAsia="標楷體" w:hAnsi="標楷體"/>
          <w:b/>
          <w:color w:val="000000"/>
        </w:rPr>
        <w:t>◎</w:t>
      </w:r>
      <w:r w:rsidR="00251FE6" w:rsidRPr="00536BAF">
        <w:rPr>
          <w:rFonts w:eastAsia="標楷體"/>
          <w:b/>
          <w:color w:val="000000"/>
        </w:rPr>
        <w:t>撫卹作業流程圖：</w:t>
      </w:r>
    </w:p>
    <w:p w:rsidR="00251FE6" w:rsidRPr="008266E1" w:rsidRDefault="00251FE6" w:rsidP="00251FE6">
      <w:pPr>
        <w:ind w:leftChars="110" w:left="264"/>
        <w:jc w:val="center"/>
        <w:rPr>
          <w:rFonts w:ascii="標楷體" w:eastAsia="標楷體" w:hAnsi="標楷體"/>
          <w:color w:val="000000"/>
        </w:rPr>
      </w:pPr>
      <w:r w:rsidRPr="008266E1">
        <w:rPr>
          <w:rFonts w:ascii="標楷體" w:eastAsia="標楷體" w:hAnsi="標楷體"/>
          <w:color w:val="000000"/>
        </w:rPr>
        <w:object w:dxaOrig="5901" w:dyaOrig="12093">
          <v:shape id="_x0000_i1044" type="#_x0000_t75" style="width:314.9pt;height:644.25pt" o:ole="">
            <v:imagedata r:id="rId35" o:title=""/>
          </v:shape>
          <o:OLEObject Type="Embed" ProgID="Visio.Drawing.11" ShapeID="_x0000_i1044" DrawAspect="Content" ObjectID="_1694249331" r:id="rId36"/>
        </w:object>
      </w:r>
    </w:p>
    <w:p w:rsidR="00251FE6" w:rsidRDefault="00251FE6" w:rsidP="00251FE6">
      <w:pPr>
        <w:jc w:val="both"/>
        <w:rPr>
          <w:rFonts w:ascii="標楷體" w:eastAsia="標楷體" w:hAnsi="標楷體"/>
          <w:color w:val="000000"/>
        </w:rPr>
      </w:pPr>
    </w:p>
    <w:p w:rsidR="00251FE6" w:rsidRDefault="00251FE6" w:rsidP="00251FE6">
      <w:pPr>
        <w:jc w:val="both"/>
        <w:rPr>
          <w:rFonts w:ascii="標楷體" w:eastAsia="標楷體" w:hAnsi="標楷體"/>
          <w:color w:val="000000"/>
        </w:rPr>
      </w:pPr>
    </w:p>
    <w:p w:rsidR="00251FE6" w:rsidRPr="00536BAF" w:rsidRDefault="00606653" w:rsidP="00606653">
      <w:pPr>
        <w:ind w:leftChars="300" w:left="720"/>
        <w:jc w:val="both"/>
        <w:rPr>
          <w:rFonts w:eastAsia="標楷體"/>
          <w:b/>
          <w:color w:val="000000"/>
        </w:rPr>
      </w:pPr>
      <w:r>
        <w:rPr>
          <w:rFonts w:ascii="標楷體" w:eastAsia="標楷體" w:hAnsi="標楷體"/>
          <w:color w:val="000000"/>
        </w:rPr>
        <w:br w:type="page"/>
      </w:r>
      <w:r w:rsidR="00251FE6" w:rsidRPr="00536BAF">
        <w:rPr>
          <w:rFonts w:eastAsia="標楷體" w:hAnsi="標楷體"/>
          <w:b/>
          <w:color w:val="000000"/>
        </w:rPr>
        <w:t>◎離職作業流程圖：</w:t>
      </w:r>
    </w:p>
    <w:p w:rsidR="00251FE6" w:rsidRPr="008266E1" w:rsidRDefault="00251FE6" w:rsidP="00251FE6">
      <w:pPr>
        <w:jc w:val="both"/>
        <w:rPr>
          <w:rFonts w:ascii="標楷體" w:eastAsia="標楷體" w:hAnsi="標楷體"/>
          <w:color w:val="000000"/>
        </w:rPr>
      </w:pPr>
    </w:p>
    <w:p w:rsidR="00251FE6" w:rsidRPr="008266E1" w:rsidRDefault="00251FE6" w:rsidP="00251FE6">
      <w:pPr>
        <w:ind w:leftChars="110" w:left="264"/>
        <w:jc w:val="center"/>
        <w:rPr>
          <w:rFonts w:ascii="標楷體" w:eastAsia="標楷體" w:hAnsi="標楷體"/>
          <w:color w:val="000000"/>
        </w:rPr>
      </w:pPr>
      <w:r w:rsidRPr="008266E1">
        <w:rPr>
          <w:rFonts w:ascii="標楷體" w:eastAsia="標楷體" w:hAnsi="標楷體"/>
          <w:color w:val="000000"/>
        </w:rPr>
        <w:object w:dxaOrig="5345" w:dyaOrig="8465">
          <v:shape id="_x0000_i1045" type="#_x0000_t75" style="width:269.85pt;height:428.25pt" o:ole="">
            <v:imagedata r:id="rId37" o:title=""/>
          </v:shape>
          <o:OLEObject Type="Embed" ProgID="Visio.Drawing.11" ShapeID="_x0000_i1045" DrawAspect="Content" ObjectID="_1694249332" r:id="rId38"/>
        </w:object>
      </w:r>
    </w:p>
    <w:p w:rsidR="00251FE6" w:rsidRDefault="00251FE6" w:rsidP="00251FE6">
      <w:pPr>
        <w:ind w:leftChars="110" w:left="264"/>
        <w:jc w:val="both"/>
        <w:rPr>
          <w:rFonts w:ascii="標楷體" w:eastAsia="標楷體" w:hAnsi="標楷體"/>
          <w:color w:val="000000"/>
        </w:rPr>
      </w:pPr>
    </w:p>
    <w:p w:rsidR="00251FE6" w:rsidRPr="00536BAF" w:rsidRDefault="00251FE6" w:rsidP="00B726C1">
      <w:pPr>
        <w:ind w:leftChars="500" w:left="1200"/>
        <w:jc w:val="both"/>
        <w:rPr>
          <w:rFonts w:eastAsia="標楷體"/>
          <w:b/>
          <w:color w:val="000000"/>
        </w:rPr>
      </w:pPr>
      <w:r w:rsidRPr="00536BAF">
        <w:rPr>
          <w:rFonts w:eastAsia="標楷體"/>
          <w:b/>
          <w:color w:val="000000"/>
        </w:rPr>
        <w:t>2.</w:t>
      </w:r>
      <w:r w:rsidRPr="00536BAF">
        <w:rPr>
          <w:rFonts w:eastAsia="標楷體" w:hAnsi="標楷體"/>
          <w:b/>
          <w:color w:val="000000"/>
        </w:rPr>
        <w:t>作業程序：</w:t>
      </w:r>
    </w:p>
    <w:p w:rsidR="00251FE6" w:rsidRPr="00EA53C4" w:rsidRDefault="00251FE6" w:rsidP="00B726C1">
      <w:pPr>
        <w:ind w:leftChars="600" w:left="1440"/>
        <w:jc w:val="both"/>
        <w:rPr>
          <w:rFonts w:eastAsia="標楷體"/>
        </w:rPr>
      </w:pPr>
      <w:r w:rsidRPr="00EA53C4">
        <w:rPr>
          <w:rFonts w:eastAsia="標楷體"/>
        </w:rPr>
        <w:t>2.1.</w:t>
      </w:r>
      <w:r w:rsidRPr="00EA53C4">
        <w:rPr>
          <w:rFonts w:eastAsia="標楷體" w:hAnsi="標楷體"/>
        </w:rPr>
        <w:t>退休</w:t>
      </w:r>
      <w:r w:rsidRPr="00EA53C4">
        <w:rPr>
          <w:rFonts w:eastAsia="標楷體"/>
        </w:rPr>
        <w:t>(</w:t>
      </w:r>
      <w:r w:rsidRPr="00EA53C4">
        <w:rPr>
          <w:rFonts w:eastAsia="標楷體" w:hAnsi="標楷體"/>
        </w:rPr>
        <w:t>退職</w:t>
      </w:r>
      <w:r w:rsidRPr="00EA53C4">
        <w:rPr>
          <w:rFonts w:eastAsia="標楷體"/>
        </w:rPr>
        <w:t>)</w:t>
      </w:r>
      <w:r w:rsidRPr="00EA53C4">
        <w:rPr>
          <w:rFonts w:eastAsia="標楷體" w:hAnsi="標楷體"/>
        </w:rPr>
        <w:t>：</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2.1.1</w:t>
        </w:r>
      </w:smartTag>
      <w:r w:rsidRPr="00EA53C4">
        <w:rPr>
          <w:rFonts w:eastAsia="標楷體"/>
        </w:rPr>
        <w:t>.</w:t>
      </w:r>
      <w:r w:rsidRPr="00EA53C4">
        <w:rPr>
          <w:rFonts w:eastAsia="標楷體" w:hAnsi="標楷體"/>
          <w:color w:val="000000"/>
        </w:rPr>
        <w:t>教職員</w:t>
      </w:r>
      <w:r w:rsidRPr="00EA53C4">
        <w:rPr>
          <w:rFonts w:eastAsia="標楷體" w:hAnsi="標楷體"/>
        </w:rPr>
        <w:t>有下列情形之一者，應准其自願退休：</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2.1.1</w:t>
        </w:r>
      </w:smartTag>
      <w:r w:rsidRPr="00EA53C4">
        <w:rPr>
          <w:rFonts w:eastAsia="標楷體"/>
        </w:rPr>
        <w:t>.1.</w:t>
      </w:r>
      <w:r w:rsidRPr="00EA53C4">
        <w:rPr>
          <w:rFonts w:eastAsia="標楷體" w:hAnsi="標楷體"/>
        </w:rPr>
        <w:t>年滿六十歲。</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2.1.1</w:t>
        </w:r>
      </w:smartTag>
      <w:r w:rsidRPr="00EA53C4">
        <w:rPr>
          <w:rFonts w:eastAsia="標楷體"/>
        </w:rPr>
        <w:t>.2.</w:t>
      </w:r>
      <w:r w:rsidRPr="00EA53C4">
        <w:rPr>
          <w:rFonts w:eastAsia="標楷體" w:hAnsi="標楷體"/>
        </w:rPr>
        <w:t>任職滿二十五年。</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2.1.2</w:t>
        </w:r>
      </w:smartTag>
      <w:r w:rsidRPr="00EA53C4">
        <w:rPr>
          <w:rFonts w:eastAsia="標楷體"/>
        </w:rPr>
        <w:t>.</w:t>
      </w:r>
      <w:r w:rsidRPr="00EA53C4">
        <w:rPr>
          <w:rFonts w:eastAsia="標楷體" w:hAnsi="標楷體"/>
          <w:color w:val="000000"/>
        </w:rPr>
        <w:t>配合私立</w:t>
      </w:r>
      <w:r w:rsidRPr="00EA53C4">
        <w:rPr>
          <w:rFonts w:eastAsia="標楷體" w:hAnsi="標楷體"/>
        </w:rPr>
        <w:t>學校組織變更、停辦或合併依法令辦理精簡者，其未符前項規定而有下列情形之一，得准其自願退休：</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2.1.2</w:t>
        </w:r>
      </w:smartTag>
      <w:r w:rsidRPr="00EA53C4">
        <w:rPr>
          <w:rFonts w:eastAsia="標楷體"/>
        </w:rPr>
        <w:t>.1.</w:t>
      </w:r>
      <w:r w:rsidRPr="00EA53C4">
        <w:rPr>
          <w:rFonts w:eastAsia="標楷體" w:hAnsi="標楷體"/>
          <w:color w:val="000000"/>
        </w:rPr>
        <w:t>任職</w:t>
      </w:r>
      <w:r w:rsidRPr="00EA53C4">
        <w:rPr>
          <w:rFonts w:eastAsia="標楷體" w:hAnsi="標楷體"/>
        </w:rPr>
        <w:t>滿二十年以上。</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2.1.2</w:t>
        </w:r>
      </w:smartTag>
      <w:r w:rsidRPr="00EA53C4">
        <w:rPr>
          <w:rFonts w:eastAsia="標楷體"/>
        </w:rPr>
        <w:t>.2.</w:t>
      </w:r>
      <w:r w:rsidRPr="00EA53C4">
        <w:rPr>
          <w:rFonts w:eastAsia="標楷體" w:hAnsi="標楷體"/>
        </w:rPr>
        <w:t>任職滿十年以上，年滿五十歲。</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2.1.2</w:t>
        </w:r>
      </w:smartTag>
      <w:r w:rsidRPr="00EA53C4">
        <w:rPr>
          <w:rFonts w:eastAsia="標楷體"/>
        </w:rPr>
        <w:t>.3.</w:t>
      </w:r>
      <w:r w:rsidRPr="00EA53C4">
        <w:rPr>
          <w:rFonts w:eastAsia="標楷體" w:hAnsi="標楷體"/>
          <w:color w:val="000000"/>
        </w:rPr>
        <w:t>任本職務</w:t>
      </w:r>
      <w:r w:rsidRPr="00EA53C4">
        <w:rPr>
          <w:rFonts w:eastAsia="標楷體" w:hAnsi="標楷體"/>
        </w:rPr>
        <w:t>年功薪最高級滿三年。</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2.1.3</w:t>
        </w:r>
      </w:smartTag>
      <w:r w:rsidRPr="00EA53C4">
        <w:rPr>
          <w:rFonts w:eastAsia="標楷體"/>
        </w:rPr>
        <w:t>.</w:t>
      </w:r>
      <w:r w:rsidRPr="00EA53C4">
        <w:rPr>
          <w:rFonts w:eastAsia="標楷體" w:hAnsi="標楷體"/>
        </w:rPr>
        <w:t>前</w:t>
      </w:r>
      <w:r w:rsidRPr="00EA53C4">
        <w:rPr>
          <w:rFonts w:eastAsia="標楷體"/>
        </w:rPr>
        <w:t>2.1.1.</w:t>
      </w:r>
      <w:r w:rsidRPr="00EA53C4">
        <w:rPr>
          <w:rFonts w:eastAsia="標楷體" w:hAnsi="標楷體"/>
        </w:rPr>
        <w:t>所規定之年齡，對所任職務有體能上之限制者，中央主管機關得酌予降低。但不得少於五十五歲。</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2.1.4</w:t>
        </w:r>
      </w:smartTag>
      <w:r w:rsidRPr="00EA53C4">
        <w:rPr>
          <w:rFonts w:eastAsia="標楷體"/>
        </w:rPr>
        <w:t>.</w:t>
      </w:r>
      <w:r w:rsidRPr="00EA53C4">
        <w:rPr>
          <w:rFonts w:eastAsia="標楷體" w:hAnsi="標楷體"/>
          <w:color w:val="000000"/>
        </w:rPr>
        <w:t>教職員</w:t>
      </w:r>
      <w:r w:rsidRPr="00EA53C4">
        <w:rPr>
          <w:rFonts w:eastAsia="標楷體" w:hAnsi="標楷體"/>
        </w:rPr>
        <w:t>年滿六十五歲，本校應主動辦理其屆齡退休。但校長聘期未屆滿者，得任職至聘期屆滿；其聘期屆滿而獲續聘者，亦同。但不得逾七十歲。</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2.1.5</w:t>
        </w:r>
      </w:smartTag>
      <w:r w:rsidRPr="00EA53C4">
        <w:rPr>
          <w:rFonts w:eastAsia="標楷體"/>
        </w:rPr>
        <w:t>.</w:t>
      </w:r>
      <w:r w:rsidRPr="00EA53C4">
        <w:rPr>
          <w:rFonts w:eastAsia="標楷體" w:hAnsi="標楷體"/>
        </w:rPr>
        <w:t>私立學校於</w:t>
      </w:r>
      <w:r w:rsidRPr="00EA53C4">
        <w:rPr>
          <w:rFonts w:eastAsia="標楷體" w:hAnsi="標楷體"/>
          <w:u w:val="single"/>
        </w:rPr>
        <w:t>學校法人及其所屬私立學校教職員退休撫卹離職資遣條例</w:t>
      </w:r>
      <w:r w:rsidRPr="00EA53C4">
        <w:rPr>
          <w:rFonts w:eastAsia="標楷體"/>
        </w:rPr>
        <w:t>(</w:t>
      </w:r>
      <w:r w:rsidRPr="00EA53C4">
        <w:rPr>
          <w:rFonts w:eastAsia="標楷體" w:hAnsi="標楷體"/>
        </w:rPr>
        <w:t>以下稱本條例</w:t>
      </w:r>
      <w:r w:rsidRPr="00EA53C4">
        <w:rPr>
          <w:rFonts w:eastAsia="標楷體"/>
        </w:rPr>
        <w:t>)</w:t>
      </w:r>
      <w:r w:rsidRPr="00EA53C4">
        <w:rPr>
          <w:rFonts w:eastAsia="標楷體" w:hAnsi="標楷體"/>
        </w:rPr>
        <w:t>施行後依私立學校法規定，遴聘年齡逾六十五歲之校長或專任教師，除依第八條第四項第一款由校長、教師個人撥繳退撫儲金外，其餘均由私立學校提撥。</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2.1.6</w:t>
        </w:r>
      </w:smartTag>
      <w:r w:rsidRPr="00EA53C4">
        <w:rPr>
          <w:rFonts w:eastAsia="標楷體"/>
        </w:rPr>
        <w:t>.</w:t>
      </w:r>
      <w:r w:rsidRPr="00EA53C4">
        <w:rPr>
          <w:rFonts w:eastAsia="標楷體" w:hAnsi="標楷體"/>
          <w:color w:val="000000"/>
        </w:rPr>
        <w:t>教職員</w:t>
      </w:r>
      <w:r w:rsidRPr="00EA53C4">
        <w:rPr>
          <w:rFonts w:eastAsia="標楷體" w:hAnsi="標楷體"/>
        </w:rPr>
        <w:t>任職滿五年以上，因身心障礙致不堪勝任職務，且有具體事證而不願提出中央衛生主管機關評鑑合格以上之醫院醫療證明者，經私立學校主管人員及人事人員送校長核定後，應命令其就醫治療；逾二學期仍不堪勝任職務或仍未療癒，應由學校主動辦理其命令退休。</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2.1.7</w:t>
        </w:r>
      </w:smartTag>
      <w:r w:rsidRPr="00EA53C4">
        <w:rPr>
          <w:rFonts w:eastAsia="標楷體"/>
        </w:rPr>
        <w:t>.</w:t>
      </w:r>
      <w:r w:rsidRPr="00EA53C4">
        <w:rPr>
          <w:rFonts w:eastAsia="標楷體" w:hAnsi="標楷體"/>
          <w:color w:val="000000"/>
        </w:rPr>
        <w:t>教職員</w:t>
      </w:r>
      <w:r w:rsidRPr="00EA53C4">
        <w:rPr>
          <w:rFonts w:eastAsia="標楷體" w:hAnsi="標楷體"/>
        </w:rPr>
        <w:t>退休年齡之認定，依戶籍記載自出生之日起計算。</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2.1.7</w:t>
        </w:r>
      </w:smartTag>
      <w:r w:rsidRPr="00EA53C4">
        <w:rPr>
          <w:rFonts w:eastAsia="標楷體"/>
        </w:rPr>
        <w:t>.1.</w:t>
      </w:r>
      <w:r w:rsidRPr="00EA53C4">
        <w:rPr>
          <w:rFonts w:eastAsia="標楷體" w:hAnsi="標楷體"/>
        </w:rPr>
        <w:t>校長或教師依</w:t>
      </w:r>
      <w:r w:rsidRPr="00EA53C4">
        <w:rPr>
          <w:rFonts w:eastAsia="標楷體"/>
        </w:rPr>
        <w:t>2.1.1.</w:t>
      </w:r>
      <w:r w:rsidRPr="00EA53C4">
        <w:rPr>
          <w:rFonts w:eastAsia="標楷體" w:hAnsi="標楷體"/>
        </w:rPr>
        <w:t>規定自願退休者，除有特殊原因並經服務學校證明不影響教學者外，其退休生效日以</w:t>
      </w:r>
      <w:smartTag w:uri="urn:schemas-microsoft-com:office:smarttags" w:element="chsdate">
        <w:smartTagPr>
          <w:attr w:name="IsROCDate" w:val="False"/>
          <w:attr w:name="IsLunarDate" w:val="False"/>
          <w:attr w:name="Day" w:val="1"/>
          <w:attr w:name="Month" w:val="2"/>
          <w:attr w:name="Year" w:val="2010"/>
        </w:smartTagPr>
        <w:r w:rsidRPr="00EA53C4">
          <w:rPr>
            <w:rFonts w:eastAsia="標楷體" w:hAnsi="標楷體"/>
          </w:rPr>
          <w:t>二月一日</w:t>
        </w:r>
      </w:smartTag>
      <w:r w:rsidRPr="00EA53C4">
        <w:rPr>
          <w:rFonts w:eastAsia="標楷體" w:hAnsi="標楷體"/>
        </w:rPr>
        <w:t>或</w:t>
      </w:r>
      <w:smartTag w:uri="urn:schemas-microsoft-com:office:smarttags" w:element="chsdate">
        <w:smartTagPr>
          <w:attr w:name="IsROCDate" w:val="False"/>
          <w:attr w:name="IsLunarDate" w:val="False"/>
          <w:attr w:name="Day" w:val="1"/>
          <w:attr w:name="Month" w:val="8"/>
          <w:attr w:name="Year" w:val="2010"/>
        </w:smartTagPr>
        <w:r w:rsidRPr="00EA53C4">
          <w:rPr>
            <w:rFonts w:eastAsia="標楷體" w:hAnsi="標楷體"/>
          </w:rPr>
          <w:t>八月一日</w:t>
        </w:r>
      </w:smartTag>
      <w:r w:rsidRPr="00EA53C4">
        <w:rPr>
          <w:rFonts w:eastAsia="標楷體" w:hAnsi="標楷體"/>
        </w:rPr>
        <w:t>為準。</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2.1.7</w:t>
        </w:r>
      </w:smartTag>
      <w:r w:rsidRPr="00EA53C4">
        <w:rPr>
          <w:rFonts w:eastAsia="標楷體"/>
        </w:rPr>
        <w:t>.2.</w:t>
      </w:r>
      <w:r w:rsidRPr="00EA53C4">
        <w:rPr>
          <w:rFonts w:eastAsia="標楷體" w:hAnsi="標楷體"/>
          <w:color w:val="000000"/>
        </w:rPr>
        <w:t>教職員</w:t>
      </w:r>
      <w:r w:rsidRPr="00EA53C4">
        <w:rPr>
          <w:rFonts w:eastAsia="標楷體" w:hAnsi="標楷體"/>
        </w:rPr>
        <w:t>依</w:t>
      </w:r>
      <w:r w:rsidRPr="00EA53C4">
        <w:rPr>
          <w:rFonts w:eastAsia="標楷體"/>
        </w:rPr>
        <w:t>2.1.4.</w:t>
      </w:r>
      <w:r w:rsidRPr="00EA53C4">
        <w:rPr>
          <w:rFonts w:eastAsia="標楷體" w:hAnsi="標楷體"/>
        </w:rPr>
        <w:t>規定屆齡退休者，其於</w:t>
      </w:r>
      <w:smartTag w:uri="urn:schemas-microsoft-com:office:smarttags" w:element="chsdate">
        <w:smartTagPr>
          <w:attr w:name="IsROCDate" w:val="False"/>
          <w:attr w:name="IsLunarDate" w:val="False"/>
          <w:attr w:name="Day" w:val="1"/>
          <w:attr w:name="Month" w:val="8"/>
          <w:attr w:name="Year" w:val="2010"/>
        </w:smartTagPr>
        <w:r w:rsidRPr="00EA53C4">
          <w:rPr>
            <w:rFonts w:eastAsia="標楷體" w:hAnsi="標楷體"/>
          </w:rPr>
          <w:t>八月一日</w:t>
        </w:r>
      </w:smartTag>
      <w:r w:rsidRPr="00EA53C4">
        <w:rPr>
          <w:rFonts w:eastAsia="標楷體" w:hAnsi="標楷體"/>
        </w:rPr>
        <w:t>至次年一月三十一日間出生者，至遲以次年二月一日為退休生效日；其於</w:t>
      </w:r>
      <w:smartTag w:uri="urn:schemas-microsoft-com:office:smarttags" w:element="chsdate">
        <w:smartTagPr>
          <w:attr w:name="IsROCDate" w:val="False"/>
          <w:attr w:name="IsLunarDate" w:val="False"/>
          <w:attr w:name="Day" w:val="1"/>
          <w:attr w:name="Month" w:val="2"/>
          <w:attr w:name="Year" w:val="2010"/>
        </w:smartTagPr>
        <w:r w:rsidRPr="00EA53C4">
          <w:rPr>
            <w:rFonts w:eastAsia="標楷體" w:hAnsi="標楷體"/>
          </w:rPr>
          <w:t>二月一日</w:t>
        </w:r>
      </w:smartTag>
      <w:r w:rsidRPr="00EA53C4">
        <w:rPr>
          <w:rFonts w:eastAsia="標楷體" w:hAnsi="標楷體"/>
        </w:rPr>
        <w:t>至七月三十一日間出生者，至遲以</w:t>
      </w:r>
      <w:smartTag w:uri="urn:schemas-microsoft-com:office:smarttags" w:element="chsdate">
        <w:smartTagPr>
          <w:attr w:name="IsROCDate" w:val="False"/>
          <w:attr w:name="IsLunarDate" w:val="False"/>
          <w:attr w:name="Day" w:val="1"/>
          <w:attr w:name="Month" w:val="8"/>
          <w:attr w:name="Year" w:val="2010"/>
        </w:smartTagPr>
        <w:r w:rsidRPr="00EA53C4">
          <w:rPr>
            <w:rFonts w:eastAsia="標楷體" w:hAnsi="標楷體"/>
          </w:rPr>
          <w:t>八月一日</w:t>
        </w:r>
      </w:smartTag>
      <w:r w:rsidRPr="00EA53C4">
        <w:rPr>
          <w:rFonts w:eastAsia="標楷體" w:hAnsi="標楷體"/>
        </w:rPr>
        <w:t>為退休生效日。</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2.1.7</w:t>
        </w:r>
      </w:smartTag>
      <w:r w:rsidRPr="00EA53C4">
        <w:rPr>
          <w:rFonts w:eastAsia="標楷體"/>
        </w:rPr>
        <w:t>.3.</w:t>
      </w:r>
      <w:r w:rsidRPr="00EA53C4">
        <w:rPr>
          <w:rFonts w:eastAsia="標楷體" w:hAnsi="標楷體"/>
        </w:rPr>
        <w:t>前</w:t>
      </w:r>
      <w:r w:rsidRPr="00EA53C4">
        <w:rPr>
          <w:rFonts w:eastAsia="標楷體"/>
        </w:rPr>
        <w:t>2.1.7.1</w:t>
      </w:r>
      <w:r w:rsidRPr="00EA53C4">
        <w:rPr>
          <w:rFonts w:eastAsia="標楷體" w:hAnsi="標楷體"/>
        </w:rPr>
        <w:t>所稱特殊原因之認定基準，比照公立學校之規定辦理。</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w:t>
      </w:r>
      <w:r w:rsidRPr="00EA53C4">
        <w:rPr>
          <w:rFonts w:eastAsia="標楷體" w:hAnsi="標楷體"/>
        </w:rPr>
        <w:t>退休金給付方式如下：</w:t>
      </w:r>
    </w:p>
    <w:p w:rsidR="00251FE6" w:rsidRPr="00EA53C4" w:rsidRDefault="00251FE6" w:rsidP="00B726C1">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.1.</w:t>
      </w:r>
      <w:r w:rsidRPr="00EA53C4">
        <w:rPr>
          <w:rFonts w:eastAsia="標楷體" w:hAnsi="標楷體"/>
        </w:rPr>
        <w:t>未滿十五年，給與一次給付。</w:t>
      </w:r>
    </w:p>
    <w:p w:rsidR="00251FE6" w:rsidRPr="00EA53C4" w:rsidRDefault="00251FE6" w:rsidP="00B726C1">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.2.</w:t>
      </w:r>
      <w:r w:rsidRPr="00EA53C4">
        <w:rPr>
          <w:rFonts w:eastAsia="標楷體" w:hAnsi="標楷體"/>
        </w:rPr>
        <w:t>任職十五年以上，由教職員就下列退休給與，擇一支領之：</w:t>
      </w:r>
    </w:p>
    <w:p w:rsidR="00251FE6" w:rsidRPr="00EA53C4" w:rsidRDefault="00251FE6" w:rsidP="00B726C1">
      <w:pPr>
        <w:autoSpaceDE w:val="0"/>
        <w:autoSpaceDN w:val="0"/>
        <w:adjustRightInd w:val="0"/>
        <w:ind w:leftChars="900" w:left="304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.2.1.</w:t>
      </w:r>
      <w:r w:rsidRPr="00EA53C4">
        <w:rPr>
          <w:rFonts w:eastAsia="標楷體" w:hAnsi="標楷體"/>
        </w:rPr>
        <w:t>一次給付。</w:t>
      </w:r>
    </w:p>
    <w:p w:rsidR="00251FE6" w:rsidRPr="00EA53C4" w:rsidRDefault="00251FE6" w:rsidP="00B726C1">
      <w:pPr>
        <w:autoSpaceDE w:val="0"/>
        <w:autoSpaceDN w:val="0"/>
        <w:adjustRightInd w:val="0"/>
        <w:ind w:leftChars="900" w:left="304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.2.2.</w:t>
      </w:r>
      <w:r w:rsidRPr="00EA53C4">
        <w:rPr>
          <w:rFonts w:eastAsia="標楷體" w:hAnsi="標楷體"/>
        </w:rPr>
        <w:t>定期給付。</w:t>
      </w:r>
    </w:p>
    <w:p w:rsidR="00251FE6" w:rsidRPr="00EA53C4" w:rsidRDefault="00251FE6" w:rsidP="00B726C1">
      <w:pPr>
        <w:autoSpaceDE w:val="0"/>
        <w:autoSpaceDN w:val="0"/>
        <w:adjustRightInd w:val="0"/>
        <w:ind w:leftChars="900" w:left="304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.2.3.</w:t>
      </w:r>
      <w:r w:rsidRPr="00EA53C4">
        <w:rPr>
          <w:rFonts w:eastAsia="標楷體" w:hAnsi="標楷體"/>
        </w:rPr>
        <w:t>兼領一次給付及定期給付。得兼領比例之基準，由中央主管機關定之。</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.3.</w:t>
      </w:r>
      <w:r w:rsidRPr="00EA53C4">
        <w:rPr>
          <w:rFonts w:eastAsia="標楷體" w:hAnsi="標楷體"/>
          <w:color w:val="000000"/>
        </w:rPr>
        <w:t>一次</w:t>
      </w:r>
      <w:r w:rsidRPr="00EA53C4">
        <w:rPr>
          <w:rFonts w:eastAsia="標楷體" w:hAnsi="標楷體"/>
        </w:rPr>
        <w:t>給付，以教職員個人之退撫儲金專戶本息及依本條例施行前任職年資應給付退休金之總和一次領取。</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.4.</w:t>
      </w:r>
      <w:r w:rsidRPr="00EA53C4">
        <w:rPr>
          <w:rFonts w:eastAsia="標楷體" w:hAnsi="標楷體"/>
        </w:rPr>
        <w:t>定期給付，由教職員以一次給付應領取總額，投保符合保險法規定之年金保險，作為定期發給之退休金。</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.5.</w:t>
      </w:r>
      <w:r w:rsidRPr="00EA53C4">
        <w:rPr>
          <w:rFonts w:eastAsia="標楷體" w:hAnsi="標楷體"/>
        </w:rPr>
        <w:t>擇領或兼領定期給付人員，退休時得以依法領取之退休金或社會保險給付，一次繳足購買前項規定之年金保險。</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.6.</w:t>
      </w:r>
      <w:r w:rsidRPr="00EA53C4">
        <w:rPr>
          <w:rFonts w:eastAsia="標楷體" w:hAnsi="標楷體"/>
        </w:rPr>
        <w:t>依</w:t>
      </w:r>
      <w:r w:rsidRPr="00EA53C4">
        <w:rPr>
          <w:rFonts w:eastAsia="標楷體"/>
        </w:rPr>
        <w:t>2.1.8.2.3.</w:t>
      </w:r>
      <w:r w:rsidRPr="00EA53C4">
        <w:rPr>
          <w:rFonts w:eastAsia="標楷體" w:hAnsi="標楷體"/>
        </w:rPr>
        <w:t>規定支領者，其退休金各依兼領一次給付及定期給付比例計算之。</w:t>
      </w:r>
    </w:p>
    <w:p w:rsidR="00251FE6" w:rsidRPr="00EA53C4" w:rsidRDefault="00251FE6" w:rsidP="00B726C1">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color w:val="000000"/>
          </w:rPr>
          <w:t>2.1.8</w:t>
        </w:r>
      </w:smartTag>
      <w:r w:rsidRPr="00EA53C4">
        <w:rPr>
          <w:rFonts w:eastAsia="標楷體"/>
          <w:color w:val="000000"/>
        </w:rPr>
        <w:t>.7.</w:t>
      </w:r>
      <w:r w:rsidRPr="00EA53C4">
        <w:rPr>
          <w:rFonts w:eastAsia="標楷體" w:hAnsi="標楷體"/>
          <w:color w:val="000000"/>
        </w:rPr>
        <w:t>因公傷病退休人員，除不受任職十五年以上始得支領定期給付限制外，另由本條例施行前原私立學校教職員退休規定按一次退休金標準，另行支給百分之二十之一次給付，其任職年資未滿五年，以五年計。</w:t>
      </w:r>
    </w:p>
    <w:p w:rsidR="00251FE6" w:rsidRPr="00EA53C4" w:rsidRDefault="00251FE6" w:rsidP="00B726C1">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.8.</w:t>
      </w:r>
      <w:r w:rsidRPr="00EA53C4">
        <w:rPr>
          <w:rFonts w:eastAsia="標楷體" w:hAnsi="標楷體"/>
        </w:rPr>
        <w:t>前項所稱因公傷病，指經服務學校證明有下列情形之一以致傷病，並繳驗經中央衛生主管機關評鑑合格以上之醫院醫療證明者：</w:t>
      </w:r>
    </w:p>
    <w:p w:rsidR="00251FE6" w:rsidRPr="00EA53C4" w:rsidRDefault="00251FE6" w:rsidP="00B726C1">
      <w:pPr>
        <w:autoSpaceDE w:val="0"/>
        <w:autoSpaceDN w:val="0"/>
        <w:adjustRightInd w:val="0"/>
        <w:ind w:leftChars="900" w:left="304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.8.1.</w:t>
      </w:r>
      <w:r w:rsidRPr="00EA53C4">
        <w:rPr>
          <w:rFonts w:eastAsia="標楷體" w:hAnsi="標楷體"/>
        </w:rPr>
        <w:t>執行職務發生危險。</w:t>
      </w:r>
    </w:p>
    <w:p w:rsidR="00251FE6" w:rsidRPr="00EA53C4" w:rsidRDefault="00251FE6" w:rsidP="00B726C1">
      <w:pPr>
        <w:autoSpaceDE w:val="0"/>
        <w:autoSpaceDN w:val="0"/>
        <w:adjustRightInd w:val="0"/>
        <w:ind w:leftChars="900" w:left="304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.8.2.</w:t>
      </w:r>
      <w:r w:rsidRPr="00EA53C4">
        <w:rPr>
          <w:rFonts w:eastAsia="標楷體" w:hAnsi="標楷體"/>
        </w:rPr>
        <w:t>於辦公場所發生意外。</w:t>
      </w:r>
    </w:p>
    <w:p w:rsidR="00251FE6" w:rsidRPr="00EA53C4" w:rsidRDefault="00251FE6" w:rsidP="00B726C1">
      <w:pPr>
        <w:autoSpaceDE w:val="0"/>
        <w:autoSpaceDN w:val="0"/>
        <w:adjustRightInd w:val="0"/>
        <w:ind w:leftChars="900" w:left="304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.8.3.</w:t>
      </w:r>
      <w:r w:rsidRPr="00EA53C4">
        <w:rPr>
          <w:rFonts w:eastAsia="標楷體" w:hAnsi="標楷體"/>
        </w:rPr>
        <w:t>於辦公往返途中遇意外危險。</w:t>
      </w:r>
    </w:p>
    <w:p w:rsidR="00251FE6" w:rsidRPr="00EA53C4" w:rsidRDefault="00251FE6" w:rsidP="00B726C1">
      <w:pPr>
        <w:autoSpaceDE w:val="0"/>
        <w:autoSpaceDN w:val="0"/>
        <w:adjustRightInd w:val="0"/>
        <w:ind w:leftChars="900" w:left="304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2.1.8</w:t>
        </w:r>
      </w:smartTag>
      <w:r w:rsidRPr="00EA53C4">
        <w:rPr>
          <w:rFonts w:eastAsia="標楷體"/>
        </w:rPr>
        <w:t>.8.4.</w:t>
      </w:r>
      <w:r w:rsidRPr="00EA53C4">
        <w:rPr>
          <w:rFonts w:eastAsia="標楷體" w:hAnsi="標楷體"/>
        </w:rPr>
        <w:t>盡力職務，積勞過度。</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2.1.9</w:t>
        </w:r>
      </w:smartTag>
      <w:r w:rsidRPr="00EA53C4">
        <w:rPr>
          <w:rFonts w:eastAsia="標楷體"/>
        </w:rPr>
        <w:t>.</w:t>
      </w:r>
      <w:r w:rsidRPr="00EA53C4">
        <w:rPr>
          <w:rFonts w:eastAsia="標楷體" w:hAnsi="標楷體"/>
        </w:rPr>
        <w:t>擇領或兼領定期給付人員亡故時，其依前條第三項及第四項規定參加之年金保險，未提供遺族繼續領取規定者，扣除其已領取定期給付總額，未達其參加該年金保險之保證金額時，保險業應將餘額按預定利率折現一次發給其遺族領受。</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2.1.10</w:t>
        </w:r>
      </w:smartTag>
      <w:r w:rsidRPr="00EA53C4">
        <w:rPr>
          <w:rFonts w:eastAsia="標楷體"/>
        </w:rPr>
        <w:t>.</w:t>
      </w:r>
      <w:r w:rsidRPr="00EA53C4">
        <w:rPr>
          <w:rFonts w:eastAsia="標楷體" w:hAnsi="標楷體"/>
        </w:rPr>
        <w:t>前</w:t>
      </w:r>
      <w:r w:rsidRPr="00EA53C4">
        <w:rPr>
          <w:rFonts w:eastAsia="標楷體"/>
        </w:rPr>
        <w:t>2.1.9</w:t>
      </w:r>
      <w:r w:rsidRPr="00EA53C4">
        <w:rPr>
          <w:rFonts w:eastAsia="標楷體" w:hAnsi="標楷體"/>
        </w:rPr>
        <w:t>給與，無遺族或無遺囑指定用途者，由原服務學校具領必要費用作為喪葬之用後，餘額專供原服務學校辦理學生獎助學金使用。</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2.1.11</w:t>
        </w:r>
      </w:smartTag>
      <w:r w:rsidRPr="00EA53C4">
        <w:rPr>
          <w:rFonts w:eastAsia="標楷體"/>
        </w:rPr>
        <w:t>.</w:t>
      </w:r>
      <w:r w:rsidRPr="00EA53C4">
        <w:rPr>
          <w:rFonts w:eastAsia="標楷體" w:hAnsi="標楷體"/>
        </w:rPr>
        <w:t>第一項所定遺族之範圍、順序及領受比率，依年金保險契約之約定；未約定者，依民法之規定辦理。</w:t>
      </w:r>
    </w:p>
    <w:p w:rsidR="00251FE6" w:rsidRPr="00EA53C4" w:rsidRDefault="00251FE6" w:rsidP="00B726C1">
      <w:pPr>
        <w:ind w:leftChars="600" w:left="1944" w:hangingChars="210" w:hanging="504"/>
        <w:jc w:val="both"/>
        <w:rPr>
          <w:rFonts w:eastAsia="標楷體"/>
        </w:rPr>
      </w:pPr>
      <w:r w:rsidRPr="00EA53C4">
        <w:rPr>
          <w:rFonts w:eastAsia="標楷體"/>
        </w:rPr>
        <w:t>2.2.</w:t>
      </w:r>
      <w:r w:rsidRPr="00EA53C4">
        <w:rPr>
          <w:rFonts w:eastAsia="標楷體" w:hAnsi="標楷體"/>
        </w:rPr>
        <w:t>撫卹：</w:t>
      </w:r>
    </w:p>
    <w:p w:rsidR="00251FE6" w:rsidRPr="00EA53C4" w:rsidRDefault="00251FE6" w:rsidP="00B726C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w:t>
      </w:r>
      <w:r w:rsidRPr="00EA53C4">
        <w:rPr>
          <w:rFonts w:eastAsia="標楷體" w:hAnsi="標楷體"/>
        </w:rPr>
        <w:t>教職員有下列情形之一者，給與其遺族撫卹金：</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.1.</w:t>
      </w:r>
      <w:r w:rsidRPr="00EA53C4">
        <w:rPr>
          <w:rFonts w:eastAsia="標楷體" w:hAnsi="標楷體"/>
        </w:rPr>
        <w:t>病故或意外死亡。</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.2.</w:t>
      </w:r>
      <w:r w:rsidRPr="00EA53C4">
        <w:rPr>
          <w:rFonts w:eastAsia="標楷體" w:hAnsi="標楷體"/>
        </w:rPr>
        <w:t>因公</w:t>
      </w:r>
      <w:r w:rsidRPr="00EA53C4">
        <w:rPr>
          <w:rFonts w:eastAsia="標楷體" w:hAnsi="標楷體"/>
          <w:color w:val="000000"/>
        </w:rPr>
        <w:t>死亡</w:t>
      </w:r>
      <w:r w:rsidRPr="00EA53C4">
        <w:rPr>
          <w:rFonts w:eastAsia="標楷體" w:hAnsi="標楷體"/>
        </w:rPr>
        <w:t>。</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.3.</w:t>
      </w:r>
      <w:r w:rsidRPr="00EA53C4">
        <w:rPr>
          <w:rFonts w:eastAsia="標楷體" w:hAnsi="標楷體"/>
        </w:rPr>
        <w:t>教職員除因犯罪自殺死亡者外，比照病故者給與遺族撫卹金。</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.4.</w:t>
      </w:r>
      <w:r w:rsidRPr="00EA53C4">
        <w:rPr>
          <w:rFonts w:eastAsia="標楷體" w:hAnsi="標楷體"/>
        </w:rPr>
        <w:t>第一項第二款所稱因公死亡，指經服務學校證明有下列情形之一以致死亡者：</w:t>
      </w:r>
    </w:p>
    <w:p w:rsidR="00251FE6" w:rsidRPr="00EA53C4" w:rsidRDefault="00251FE6" w:rsidP="00B726C1">
      <w:pPr>
        <w:autoSpaceDE w:val="0"/>
        <w:autoSpaceDN w:val="0"/>
        <w:adjustRightInd w:val="0"/>
        <w:ind w:leftChars="700" w:left="1680" w:firstLineChars="519" w:firstLine="1246"/>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.4.1.</w:t>
      </w:r>
      <w:r w:rsidRPr="00EA53C4">
        <w:rPr>
          <w:rFonts w:eastAsia="標楷體" w:hAnsi="標楷體"/>
        </w:rPr>
        <w:t>執行職務發生危險。</w:t>
      </w:r>
    </w:p>
    <w:p w:rsidR="00251FE6" w:rsidRPr="00EA53C4" w:rsidRDefault="00251FE6" w:rsidP="00B726C1">
      <w:pPr>
        <w:autoSpaceDE w:val="0"/>
        <w:autoSpaceDN w:val="0"/>
        <w:adjustRightInd w:val="0"/>
        <w:ind w:leftChars="700" w:left="1680" w:firstLineChars="519" w:firstLine="1246"/>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.4.2.</w:t>
      </w:r>
      <w:r w:rsidRPr="00EA53C4">
        <w:rPr>
          <w:rFonts w:eastAsia="標楷體" w:hAnsi="標楷體"/>
        </w:rPr>
        <w:t>於辦公場所發生意外。</w:t>
      </w:r>
    </w:p>
    <w:p w:rsidR="00251FE6" w:rsidRPr="00EA53C4" w:rsidRDefault="00251FE6" w:rsidP="00B726C1">
      <w:pPr>
        <w:autoSpaceDE w:val="0"/>
        <w:autoSpaceDN w:val="0"/>
        <w:adjustRightInd w:val="0"/>
        <w:ind w:leftChars="700" w:left="1680" w:firstLineChars="519" w:firstLine="1246"/>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.4.3.</w:t>
      </w:r>
      <w:r w:rsidRPr="00EA53C4">
        <w:rPr>
          <w:rFonts w:eastAsia="標楷體" w:hAnsi="標楷體"/>
        </w:rPr>
        <w:t>於辦公往返途中遇意外危險。</w:t>
      </w:r>
    </w:p>
    <w:p w:rsidR="00251FE6" w:rsidRPr="00EA53C4" w:rsidRDefault="00251FE6" w:rsidP="00B726C1">
      <w:pPr>
        <w:autoSpaceDE w:val="0"/>
        <w:autoSpaceDN w:val="0"/>
        <w:adjustRightInd w:val="0"/>
        <w:ind w:leftChars="700" w:left="1680" w:firstLineChars="519" w:firstLine="1246"/>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2.2.1</w:t>
        </w:r>
      </w:smartTag>
      <w:r w:rsidRPr="00EA53C4">
        <w:rPr>
          <w:rFonts w:eastAsia="標楷體"/>
        </w:rPr>
        <w:t>.4.4.</w:t>
      </w:r>
      <w:r w:rsidRPr="00EA53C4">
        <w:rPr>
          <w:rFonts w:eastAsia="標楷體" w:hAnsi="標楷體"/>
        </w:rPr>
        <w:t>盡力職務，積勞過度。</w:t>
      </w:r>
    </w:p>
    <w:p w:rsidR="00251FE6" w:rsidRPr="00EA53C4" w:rsidRDefault="00251FE6" w:rsidP="00B726C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w:t>
      </w:r>
      <w:r w:rsidRPr="00EA53C4">
        <w:rPr>
          <w:rFonts w:eastAsia="標楷體" w:hAnsi="標楷體"/>
          <w:color w:val="000000"/>
        </w:rPr>
        <w:t>撫卹金</w:t>
      </w:r>
      <w:r w:rsidRPr="00EA53C4">
        <w:rPr>
          <w:rFonts w:eastAsia="標楷體" w:hAnsi="標楷體"/>
        </w:rPr>
        <w:t>給付方式如下：</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.1.</w:t>
      </w:r>
      <w:r w:rsidRPr="00EA53C4">
        <w:rPr>
          <w:rFonts w:eastAsia="標楷體" w:hAnsi="標楷體"/>
          <w:color w:val="000000"/>
        </w:rPr>
        <w:t>任職年資</w:t>
      </w:r>
      <w:r w:rsidRPr="00EA53C4">
        <w:rPr>
          <w:rFonts w:eastAsia="標楷體" w:hAnsi="標楷體"/>
        </w:rPr>
        <w:t>未滿十五年，給與一次撫卹金。</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.2.</w:t>
      </w:r>
      <w:r w:rsidRPr="00EA53C4">
        <w:rPr>
          <w:rFonts w:eastAsia="標楷體" w:hAnsi="標楷體"/>
        </w:rPr>
        <w:t>任職</w:t>
      </w:r>
      <w:r w:rsidRPr="00EA53C4">
        <w:rPr>
          <w:rFonts w:eastAsia="標楷體" w:hAnsi="標楷體"/>
          <w:color w:val="000000"/>
        </w:rPr>
        <w:t>十五年</w:t>
      </w:r>
      <w:r w:rsidRPr="00EA53C4">
        <w:rPr>
          <w:rFonts w:eastAsia="標楷體" w:hAnsi="標楷體"/>
        </w:rPr>
        <w:t>以上，由教職員遺族就下列撫卹給與，擇一支領之：</w:t>
      </w:r>
    </w:p>
    <w:p w:rsidR="00251FE6" w:rsidRPr="00EA53C4" w:rsidRDefault="00251FE6" w:rsidP="00B726C1">
      <w:pPr>
        <w:autoSpaceDE w:val="0"/>
        <w:autoSpaceDN w:val="0"/>
        <w:adjustRightInd w:val="0"/>
        <w:ind w:leftChars="700" w:left="1680" w:firstLineChars="519" w:firstLine="1246"/>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.2.1.</w:t>
      </w:r>
      <w:r w:rsidRPr="00EA53C4">
        <w:rPr>
          <w:rFonts w:eastAsia="標楷體" w:hAnsi="標楷體"/>
        </w:rPr>
        <w:t>一次撫卹金。</w:t>
      </w:r>
    </w:p>
    <w:p w:rsidR="00251FE6" w:rsidRPr="00EA53C4" w:rsidRDefault="00251FE6" w:rsidP="00B726C1">
      <w:pPr>
        <w:autoSpaceDE w:val="0"/>
        <w:autoSpaceDN w:val="0"/>
        <w:adjustRightInd w:val="0"/>
        <w:ind w:leftChars="700" w:left="1680" w:firstLineChars="519" w:firstLine="1246"/>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.2.2.</w:t>
      </w:r>
      <w:r w:rsidRPr="00EA53C4">
        <w:rPr>
          <w:rFonts w:eastAsia="標楷體" w:hAnsi="標楷體"/>
        </w:rPr>
        <w:t>年撫卹金。</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.3.</w:t>
      </w:r>
      <w:r w:rsidRPr="00EA53C4">
        <w:rPr>
          <w:rFonts w:eastAsia="標楷體" w:hAnsi="標楷體"/>
        </w:rPr>
        <w:t>一次</w:t>
      </w:r>
      <w:r w:rsidRPr="00EA53C4">
        <w:rPr>
          <w:rFonts w:eastAsia="標楷體" w:hAnsi="標楷體"/>
          <w:color w:val="000000"/>
        </w:rPr>
        <w:t>撫卹金</w:t>
      </w:r>
      <w:r w:rsidRPr="00EA53C4">
        <w:rPr>
          <w:rFonts w:eastAsia="標楷體" w:hAnsi="標楷體"/>
        </w:rPr>
        <w:t>，以教職員個人之退撫儲金專戶本息及依本條例施行前任職年資應給付撫卹金之總和一次領取。</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.4.</w:t>
      </w:r>
      <w:r w:rsidRPr="00EA53C4">
        <w:rPr>
          <w:rFonts w:eastAsia="標楷體" w:hAnsi="標楷體"/>
        </w:rPr>
        <w:t>年</w:t>
      </w:r>
      <w:r w:rsidRPr="00EA53C4">
        <w:rPr>
          <w:rFonts w:eastAsia="標楷體" w:hAnsi="標楷體"/>
          <w:color w:val="000000"/>
        </w:rPr>
        <w:t>撫卹金</w:t>
      </w:r>
      <w:r w:rsidRPr="00EA53C4">
        <w:rPr>
          <w:rFonts w:eastAsia="標楷體" w:hAnsi="標楷體"/>
        </w:rPr>
        <w:t>，由教職員遺族以一次撫卹金應領取總額，投保符合保險法規定之年金保險，作為定期發給之年撫卹金。</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2.2.2</w:t>
        </w:r>
      </w:smartTag>
      <w:r w:rsidRPr="00EA53C4">
        <w:rPr>
          <w:rFonts w:eastAsia="標楷體"/>
        </w:rPr>
        <w:t>.5.</w:t>
      </w:r>
      <w:r w:rsidRPr="00EA53C4">
        <w:rPr>
          <w:rFonts w:eastAsia="標楷體" w:hAnsi="標楷體"/>
        </w:rPr>
        <w:t>擇領年撫卹金人員，撫卹時得以社會保險或其他合法退休金制度之一次給付全部或部分，一次繳足購買前項規定之年金保險。</w:t>
      </w:r>
    </w:p>
    <w:p w:rsidR="00251FE6" w:rsidRPr="00EA53C4" w:rsidRDefault="00251FE6" w:rsidP="00B726C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2.2.3</w:t>
        </w:r>
      </w:smartTag>
      <w:r w:rsidRPr="00EA53C4">
        <w:rPr>
          <w:rFonts w:eastAsia="標楷體"/>
        </w:rPr>
        <w:t>.</w:t>
      </w:r>
      <w:r w:rsidRPr="00EA53C4">
        <w:rPr>
          <w:rFonts w:eastAsia="標楷體" w:hAnsi="標楷體"/>
        </w:rPr>
        <w:t>因公死亡之教職員，除依</w:t>
      </w:r>
      <w:r w:rsidRPr="00EA53C4">
        <w:rPr>
          <w:rFonts w:eastAsia="標楷體"/>
        </w:rPr>
        <w:t>2.2.2.</w:t>
      </w:r>
      <w:r w:rsidRPr="00EA53C4">
        <w:rPr>
          <w:rFonts w:eastAsia="標楷體" w:hAnsi="標楷體"/>
        </w:rPr>
        <w:t>規定給卹外，並增一次撫卹金百分之二十五；因執行職務發生危險以致死亡者，增給百分之五十。</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2.2.3</w:t>
        </w:r>
      </w:smartTag>
      <w:r w:rsidRPr="00EA53C4">
        <w:rPr>
          <w:rFonts w:eastAsia="標楷體"/>
        </w:rPr>
        <w:t>.1.</w:t>
      </w:r>
      <w:r w:rsidRPr="00EA53C4">
        <w:rPr>
          <w:rFonts w:eastAsia="標楷體" w:hAnsi="標楷體"/>
        </w:rPr>
        <w:t>因公死亡人員，在職未滿十五年者，以十五年計；因執行職務發生危險以致死亡者，在職十五年以上未滿三十年，以三十年計。</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2.2.3</w:t>
        </w:r>
      </w:smartTag>
      <w:r w:rsidRPr="00EA53C4">
        <w:rPr>
          <w:rFonts w:eastAsia="標楷體"/>
        </w:rPr>
        <w:t>.2.</w:t>
      </w:r>
      <w:r w:rsidRPr="00EA53C4">
        <w:rPr>
          <w:rFonts w:eastAsia="標楷體" w:hAnsi="標楷體"/>
        </w:rPr>
        <w:t>依前二項規定加發之撫卹金，由私立學校依本條例施行前原私立學校</w:t>
      </w:r>
      <w:r w:rsidRPr="00EA53C4">
        <w:rPr>
          <w:rFonts w:eastAsia="標楷體" w:hAnsi="標楷體"/>
          <w:color w:val="000000"/>
        </w:rPr>
        <w:t>教職員</w:t>
      </w:r>
      <w:r w:rsidRPr="00EA53C4">
        <w:rPr>
          <w:rFonts w:eastAsia="標楷體" w:hAnsi="標楷體"/>
        </w:rPr>
        <w:t>撫卹規定標準支給。</w:t>
      </w:r>
    </w:p>
    <w:p w:rsidR="00251FE6" w:rsidRPr="00EA53C4" w:rsidRDefault="00251FE6" w:rsidP="00B726C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2.2.4</w:t>
        </w:r>
      </w:smartTag>
      <w:r w:rsidRPr="00EA53C4">
        <w:rPr>
          <w:rFonts w:eastAsia="標楷體"/>
        </w:rPr>
        <w:t>.</w:t>
      </w:r>
      <w:r w:rsidRPr="00EA53C4">
        <w:rPr>
          <w:rFonts w:eastAsia="標楷體" w:hAnsi="標楷體"/>
          <w:color w:val="000000"/>
        </w:rPr>
        <w:t>教職員</w:t>
      </w:r>
      <w:r w:rsidRPr="00EA53C4">
        <w:rPr>
          <w:rFonts w:eastAsia="標楷體" w:hAnsi="標楷體"/>
        </w:rPr>
        <w:t>遺族撫卹金，應由未再婚配偶領受二分之一；其餘由下列順序之遺族平均領受之：</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2.2.4</w:t>
        </w:r>
      </w:smartTag>
      <w:r w:rsidRPr="00EA53C4">
        <w:rPr>
          <w:rFonts w:eastAsia="標楷體"/>
        </w:rPr>
        <w:t>.1</w:t>
      </w:r>
      <w:r w:rsidRPr="00EA53C4">
        <w:rPr>
          <w:rFonts w:eastAsia="標楷體" w:hAnsi="標楷體"/>
        </w:rPr>
        <w:t>子女、教職員為獨生子女之父母。</w:t>
      </w:r>
    </w:p>
    <w:p w:rsidR="00251FE6" w:rsidRPr="00EA53C4" w:rsidRDefault="00251FE6" w:rsidP="00B726C1">
      <w:pPr>
        <w:ind w:leftChars="700" w:left="2645" w:hangingChars="402" w:hanging="965"/>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2.2.4</w:t>
        </w:r>
      </w:smartTag>
      <w:r w:rsidRPr="00EA53C4">
        <w:rPr>
          <w:rFonts w:eastAsia="標楷體"/>
        </w:rPr>
        <w:t>.2.</w:t>
      </w:r>
      <w:r w:rsidRPr="00EA53C4">
        <w:rPr>
          <w:rFonts w:eastAsia="標楷體" w:hAnsi="標楷體"/>
        </w:rPr>
        <w:t>父母。</w:t>
      </w:r>
    </w:p>
    <w:p w:rsidR="00251FE6" w:rsidRPr="00EA53C4" w:rsidRDefault="00251FE6" w:rsidP="00B726C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2.2.5</w:t>
        </w:r>
      </w:smartTag>
      <w:r w:rsidRPr="00EA53C4">
        <w:rPr>
          <w:rFonts w:eastAsia="標楷體"/>
        </w:rPr>
        <w:t>.</w:t>
      </w:r>
      <w:r w:rsidRPr="00EA53C4">
        <w:rPr>
          <w:rFonts w:eastAsia="標楷體" w:hAnsi="標楷體"/>
        </w:rPr>
        <w:t>前項遺族同一順序有數人時，如有死亡、拋棄撫卹金領受權者，其撫卹金應平均分給同一順序其餘有領受權之遺族；無第一順序遺族領受人時，由次一順序遺族平均領受。</w:t>
      </w:r>
    </w:p>
    <w:p w:rsidR="00251FE6" w:rsidRPr="00EA53C4" w:rsidRDefault="00251FE6" w:rsidP="00B726C1">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2.2.6</w:t>
        </w:r>
      </w:smartTag>
      <w:r w:rsidRPr="00EA53C4">
        <w:rPr>
          <w:rFonts w:eastAsia="標楷體"/>
        </w:rPr>
        <w:t>.</w:t>
      </w:r>
      <w:r w:rsidRPr="00EA53C4">
        <w:rPr>
          <w:rFonts w:eastAsia="標楷體" w:hAnsi="標楷體"/>
        </w:rPr>
        <w:t>第一項遺族領受撫卹金順序經教職員生前預立遺囑指定者，從其遺囑。無第一項遺族或不合本條例規定辦理撫卹者，教職員之繼承人得向儲金管理會申請發還教職員個人帳戶之退撫儲金本息；無繼承人者，得由原服務學校具領必要費用作為喪葬之用後，餘額專供原服務學校辦理學生獎助學金使用。</w:t>
      </w:r>
    </w:p>
    <w:p w:rsidR="00251FE6" w:rsidRPr="00EA53C4" w:rsidRDefault="00251FE6" w:rsidP="00B726C1">
      <w:pPr>
        <w:ind w:leftChars="600" w:left="1944" w:hangingChars="210" w:hanging="504"/>
        <w:jc w:val="both"/>
        <w:rPr>
          <w:rFonts w:eastAsia="標楷體"/>
        </w:rPr>
      </w:pPr>
      <w:r w:rsidRPr="00EA53C4">
        <w:rPr>
          <w:rFonts w:eastAsia="標楷體"/>
        </w:rPr>
        <w:t>2.3.</w:t>
      </w:r>
      <w:r w:rsidRPr="00EA53C4">
        <w:rPr>
          <w:rFonts w:eastAsia="標楷體" w:hAnsi="標楷體"/>
        </w:rPr>
        <w:t>資遣及離職</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2.3.1</w:t>
        </w:r>
      </w:smartTag>
      <w:r w:rsidRPr="00EA53C4">
        <w:rPr>
          <w:rFonts w:eastAsia="標楷體"/>
        </w:rPr>
        <w:t>.</w:t>
      </w:r>
      <w:r w:rsidRPr="00EA53C4">
        <w:rPr>
          <w:rFonts w:eastAsia="標楷體" w:hAnsi="標楷體"/>
        </w:rPr>
        <w:t>教職員有下列情形之一，且未符合退休條件者，得由私立學校依相關法令</w:t>
      </w:r>
      <w:r w:rsidRPr="00EA53C4">
        <w:rPr>
          <w:rFonts w:eastAsia="標楷體" w:hAnsi="標楷體"/>
          <w:color w:val="000000"/>
        </w:rPr>
        <w:t>規定</w:t>
      </w:r>
      <w:r w:rsidRPr="00EA53C4">
        <w:rPr>
          <w:rFonts w:eastAsia="標楷體" w:hAnsi="標楷體"/>
        </w:rPr>
        <w:t>程序予以資遣。但校長係由學校法人予以資遣，必要時得由學校主管機關命其為之：</w:t>
      </w:r>
    </w:p>
    <w:p w:rsidR="00251FE6" w:rsidRPr="00EA53C4" w:rsidRDefault="00251FE6" w:rsidP="00B726C1">
      <w:pPr>
        <w:ind w:leftChars="800" w:left="2688" w:hangingChars="320" w:hanging="76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2.3.1</w:t>
        </w:r>
      </w:smartTag>
      <w:r w:rsidRPr="00EA53C4">
        <w:rPr>
          <w:rFonts w:eastAsia="標楷體"/>
        </w:rPr>
        <w:t>.1.</w:t>
      </w:r>
      <w:r w:rsidRPr="00EA53C4">
        <w:rPr>
          <w:rFonts w:eastAsia="標楷體" w:hAnsi="標楷體"/>
        </w:rPr>
        <w:t>因</w:t>
      </w:r>
      <w:r w:rsidRPr="00EA53C4">
        <w:rPr>
          <w:rFonts w:eastAsia="標楷體" w:hAnsi="標楷體"/>
          <w:color w:val="000000"/>
        </w:rPr>
        <w:t>科系</w:t>
      </w:r>
      <w:r w:rsidRPr="00EA53C4">
        <w:rPr>
          <w:rFonts w:eastAsia="標楷體" w:hAnsi="標楷體"/>
        </w:rPr>
        <w:t>課程調整或學校減班、停辦、解散，現職已無工作且無其他適當工作可擔任。</w:t>
      </w:r>
    </w:p>
    <w:p w:rsidR="00251FE6" w:rsidRPr="00EA53C4" w:rsidRDefault="00251FE6" w:rsidP="00B726C1">
      <w:pPr>
        <w:ind w:leftChars="800" w:left="2688" w:hangingChars="320" w:hanging="76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2.3.1</w:t>
        </w:r>
      </w:smartTag>
      <w:r w:rsidRPr="00EA53C4">
        <w:rPr>
          <w:rFonts w:eastAsia="標楷體"/>
        </w:rPr>
        <w:t>.2.</w:t>
      </w:r>
      <w:r w:rsidRPr="00EA53C4">
        <w:rPr>
          <w:rFonts w:eastAsia="標楷體" w:hAnsi="標楷體"/>
        </w:rPr>
        <w:t>因</w:t>
      </w:r>
      <w:r w:rsidRPr="00EA53C4">
        <w:rPr>
          <w:rFonts w:eastAsia="標楷體" w:hAnsi="標楷體"/>
          <w:color w:val="000000"/>
        </w:rPr>
        <w:t>身心</w:t>
      </w:r>
      <w:r w:rsidRPr="00EA53C4">
        <w:rPr>
          <w:rFonts w:eastAsia="標楷體" w:hAnsi="標楷體"/>
        </w:rPr>
        <w:t>障礙不能勝任工作，經中央衛生主管機關醫院評鑑合格以上之醫院發給證明。</w:t>
      </w:r>
    </w:p>
    <w:p w:rsidR="00251FE6" w:rsidRPr="00EA53C4" w:rsidRDefault="00251FE6" w:rsidP="00B726C1">
      <w:pPr>
        <w:ind w:leftChars="800" w:left="2688" w:hangingChars="320" w:hanging="76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2.3.1</w:t>
        </w:r>
      </w:smartTag>
      <w:r w:rsidRPr="00EA53C4">
        <w:rPr>
          <w:rFonts w:eastAsia="標楷體"/>
        </w:rPr>
        <w:t>.3.</w:t>
      </w:r>
      <w:r w:rsidRPr="00EA53C4">
        <w:rPr>
          <w:rFonts w:eastAsia="標楷體" w:hAnsi="標楷體"/>
        </w:rPr>
        <w:t>現職工作質量均未達教學基準，經學校教師評審委員會審議認定屬實。</w:t>
      </w:r>
    </w:p>
    <w:p w:rsidR="00251FE6" w:rsidRPr="00EA53C4" w:rsidRDefault="00251FE6" w:rsidP="00B726C1">
      <w:pPr>
        <w:ind w:leftChars="800" w:left="2688" w:hangingChars="320" w:hanging="76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2.3.1</w:t>
        </w:r>
      </w:smartTag>
      <w:r w:rsidRPr="00EA53C4">
        <w:rPr>
          <w:rFonts w:eastAsia="標楷體"/>
        </w:rPr>
        <w:t>.4.</w:t>
      </w:r>
      <w:r w:rsidRPr="00EA53C4">
        <w:rPr>
          <w:rFonts w:eastAsia="標楷體" w:hAnsi="標楷體"/>
        </w:rPr>
        <w:t>受</w:t>
      </w:r>
      <w:r w:rsidRPr="00EA53C4">
        <w:rPr>
          <w:rFonts w:eastAsia="標楷體" w:hAnsi="標楷體"/>
          <w:color w:val="000000"/>
        </w:rPr>
        <w:t>監護</w:t>
      </w:r>
      <w:r w:rsidRPr="00EA53C4">
        <w:rPr>
          <w:rFonts w:eastAsia="標楷體" w:hAnsi="標楷體"/>
        </w:rPr>
        <w:t>宣告（</w:t>
      </w:r>
      <w:smartTag w:uri="urn:schemas-microsoft-com:office:smarttags" w:element="chsdate">
        <w:smartTagPr>
          <w:attr w:name="Year" w:val="2009"/>
          <w:attr w:name="Month" w:val="11"/>
          <w:attr w:name="Day" w:val="22"/>
          <w:attr w:name="IsLunarDate" w:val="False"/>
          <w:attr w:name="IsROCDate" w:val="True"/>
        </w:smartTagPr>
        <w:r w:rsidRPr="00EA53C4">
          <w:rPr>
            <w:rFonts w:eastAsia="標楷體" w:hAnsi="標楷體"/>
          </w:rPr>
          <w:t>中華民國九十八年十一月二十二日</w:t>
        </w:r>
      </w:smartTag>
      <w:r w:rsidRPr="00EA53C4">
        <w:rPr>
          <w:rFonts w:eastAsia="標楷體" w:hAnsi="標楷體"/>
        </w:rPr>
        <w:t>以前受禁治產宣告）或輔助宣告，尚未撤銷。</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2.3.2</w:t>
        </w:r>
      </w:smartTag>
      <w:r w:rsidRPr="00EA53C4">
        <w:rPr>
          <w:rFonts w:eastAsia="標楷體"/>
        </w:rPr>
        <w:t>.</w:t>
      </w:r>
      <w:r w:rsidRPr="00EA53C4">
        <w:rPr>
          <w:rFonts w:eastAsia="標楷體" w:hAnsi="標楷體"/>
          <w:color w:val="000000"/>
        </w:rPr>
        <w:t>教職員</w:t>
      </w:r>
      <w:r w:rsidRPr="00EA53C4">
        <w:rPr>
          <w:rFonts w:eastAsia="標楷體" w:hAnsi="標楷體"/>
        </w:rPr>
        <w:t>資遣給與，按一次給付標準計算。</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2.3.3</w:t>
        </w:r>
      </w:smartTag>
      <w:r w:rsidRPr="00EA53C4">
        <w:rPr>
          <w:rFonts w:eastAsia="標楷體"/>
        </w:rPr>
        <w:t>.</w:t>
      </w:r>
      <w:r w:rsidRPr="00EA53C4">
        <w:rPr>
          <w:rFonts w:eastAsia="標楷體" w:hAnsi="標楷體"/>
          <w:color w:val="000000"/>
        </w:rPr>
        <w:t>教職員</w:t>
      </w:r>
      <w:r w:rsidRPr="00EA53C4">
        <w:rPr>
          <w:rFonts w:eastAsia="標楷體" w:hAnsi="標楷體"/>
        </w:rPr>
        <w:t>不符合退休、資遣規定而離職者，得一次領取其個人退撫儲金專戶本息。但利用職務上之機會犯罪，經判刑確定者，其領取範圍，以其本人撥繳之儲金本息為限。教職員於其任職期間，有前項但書利用職務上之機會犯罪情形，依本條例規定支領退休金、資遣給與後始判刑確定者，其所領私立學校及學校主管機關撥繳儲金之本息，應予繳還。</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2.3.4</w:t>
        </w:r>
      </w:smartTag>
      <w:r w:rsidRPr="00EA53C4">
        <w:rPr>
          <w:rFonts w:eastAsia="標楷體"/>
        </w:rPr>
        <w:t>.</w:t>
      </w:r>
      <w:r w:rsidRPr="00EA53C4">
        <w:rPr>
          <w:rFonts w:eastAsia="標楷體" w:hAnsi="標楷體"/>
        </w:rPr>
        <w:t>除</w:t>
      </w:r>
      <w:r w:rsidRPr="00EA53C4">
        <w:rPr>
          <w:rFonts w:eastAsia="標楷體"/>
        </w:rPr>
        <w:t>2.3.3.</w:t>
      </w:r>
      <w:r w:rsidRPr="00EA53C4">
        <w:rPr>
          <w:rFonts w:eastAsia="標楷體" w:hAnsi="標楷體"/>
        </w:rPr>
        <w:t>所定利用職務上機會犯罪，經判決確定者外，符合離職、資遣</w:t>
      </w:r>
      <w:r w:rsidRPr="00EA53C4">
        <w:rPr>
          <w:rFonts w:eastAsia="標楷體" w:hAnsi="標楷體"/>
          <w:color w:val="000000"/>
        </w:rPr>
        <w:t>教職員</w:t>
      </w:r>
      <w:r w:rsidRPr="00EA53C4">
        <w:rPr>
          <w:rFonts w:eastAsia="標楷體" w:hAnsi="標楷體"/>
        </w:rPr>
        <w:t>，得不領取其依規定核發之離職或資遣給與，於年滿六十歲之日起由儲金管理會發還其未領取離職或資遣給與本息，或得準用</w:t>
      </w:r>
      <w:r w:rsidRPr="00EA53C4">
        <w:rPr>
          <w:rFonts w:eastAsia="標楷體"/>
        </w:rPr>
        <w:t>2.1.8.4.</w:t>
      </w:r>
      <w:r w:rsidRPr="00EA53C4">
        <w:rPr>
          <w:rFonts w:eastAsia="標楷體" w:hAnsi="標楷體"/>
        </w:rPr>
        <w:t>規定辦理年金保險。</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2.3.5</w:t>
        </w:r>
      </w:smartTag>
      <w:r w:rsidRPr="00EA53C4">
        <w:rPr>
          <w:rFonts w:eastAsia="標楷體" w:hAnsi="標楷體"/>
        </w:rPr>
        <w:t>前項人員於未滿六十歲前亡故，其未領取離職或資遣給與本息，由儲金管理會一次發還其遺族領取；遺族領受範圍、順序及比率，依民法之規定辦理。</w:t>
      </w:r>
    </w:p>
    <w:p w:rsidR="00251FE6" w:rsidRPr="00EA53C4" w:rsidRDefault="00251FE6" w:rsidP="00B726C1">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A53C4">
          <w:rPr>
            <w:rFonts w:eastAsia="標楷體"/>
          </w:rPr>
          <w:t>2.3.6</w:t>
        </w:r>
      </w:smartTag>
      <w:r w:rsidRPr="00EA53C4">
        <w:rPr>
          <w:rFonts w:eastAsia="標楷體"/>
        </w:rPr>
        <w:t>.</w:t>
      </w:r>
      <w:r w:rsidRPr="00EA53C4">
        <w:rPr>
          <w:rFonts w:eastAsia="標楷體" w:hAnsi="標楷體"/>
        </w:rPr>
        <w:t>前</w:t>
      </w:r>
      <w:r w:rsidRPr="00EA53C4">
        <w:rPr>
          <w:rFonts w:eastAsia="標楷體"/>
        </w:rPr>
        <w:t>2.3.4.</w:t>
      </w:r>
      <w:r w:rsidRPr="00EA53C4">
        <w:rPr>
          <w:rFonts w:eastAsia="標楷體" w:hAnsi="標楷體"/>
        </w:rPr>
        <w:t>辦理年金保險者，其遺族之範圍、順序及領受比例，依年金保險契約之約定；未約定者，依民法之規定辦理。</w:t>
      </w:r>
    </w:p>
    <w:p w:rsidR="00251FE6" w:rsidRPr="00EA53C4" w:rsidRDefault="00251FE6" w:rsidP="00B726C1">
      <w:pPr>
        <w:ind w:leftChars="600" w:left="1800" w:hangingChars="150" w:hanging="360"/>
        <w:jc w:val="both"/>
        <w:rPr>
          <w:rFonts w:eastAsia="標楷體"/>
        </w:rPr>
      </w:pPr>
      <w:r w:rsidRPr="00EA53C4">
        <w:rPr>
          <w:rFonts w:eastAsia="標楷體"/>
        </w:rPr>
        <w:t>2.4.</w:t>
      </w:r>
      <w:r w:rsidRPr="00EA53C4">
        <w:rPr>
          <w:rFonts w:eastAsia="標楷體" w:hAnsi="標楷體"/>
        </w:rPr>
        <w:t>本條例施行前任職年資併計標準，其退休金、撫卹金、資遣給與基數內涵及核計最高基數，依本條例施行前原私立學校教職員退休、撫卹、資遣規定辦理。本條例施行前任職年資之退休、撫卹及資遣給與，由儲金管理會以原私校退撫基金支給。</w:t>
      </w:r>
    </w:p>
    <w:p w:rsidR="00536BAF" w:rsidRDefault="00536BAF" w:rsidP="00251FE6">
      <w:pPr>
        <w:ind w:leftChars="110" w:left="264"/>
        <w:jc w:val="both"/>
        <w:rPr>
          <w:rFonts w:eastAsia="標楷體"/>
          <w:color w:val="000000"/>
        </w:rPr>
      </w:pPr>
    </w:p>
    <w:p w:rsidR="00251FE6" w:rsidRPr="00536BAF" w:rsidRDefault="00251FE6" w:rsidP="00B726C1">
      <w:pPr>
        <w:ind w:leftChars="500" w:left="1200"/>
        <w:jc w:val="both"/>
        <w:rPr>
          <w:rFonts w:eastAsia="標楷體"/>
          <w:b/>
          <w:color w:val="000000"/>
        </w:rPr>
      </w:pPr>
      <w:r w:rsidRPr="00536BAF">
        <w:rPr>
          <w:rFonts w:eastAsia="標楷體"/>
          <w:b/>
          <w:color w:val="000000"/>
        </w:rPr>
        <w:t>3.</w:t>
      </w:r>
      <w:r w:rsidRPr="00536BAF">
        <w:rPr>
          <w:rFonts w:eastAsia="標楷體" w:hAnsi="標楷體"/>
          <w:b/>
          <w:color w:val="000000"/>
        </w:rPr>
        <w:t>控制重點：</w:t>
      </w:r>
    </w:p>
    <w:p w:rsidR="00251FE6" w:rsidRPr="00EA53C4" w:rsidRDefault="00251FE6" w:rsidP="00B726C1">
      <w:pPr>
        <w:ind w:leftChars="600" w:left="1944" w:hangingChars="210" w:hanging="504"/>
        <w:jc w:val="both"/>
        <w:rPr>
          <w:rFonts w:eastAsia="標楷體"/>
        </w:rPr>
      </w:pPr>
      <w:r w:rsidRPr="00EA53C4">
        <w:rPr>
          <w:rFonts w:eastAsia="標楷體"/>
        </w:rPr>
        <w:t>3.1.</w:t>
      </w:r>
      <w:r w:rsidRPr="00EA53C4">
        <w:rPr>
          <w:rFonts w:eastAsia="標楷體" w:hAnsi="標楷體"/>
        </w:rPr>
        <w:t>退休</w:t>
      </w:r>
      <w:r w:rsidRPr="00EA53C4">
        <w:rPr>
          <w:rFonts w:eastAsia="標楷體"/>
        </w:rPr>
        <w:t>(</w:t>
      </w:r>
      <w:r w:rsidRPr="00EA53C4">
        <w:rPr>
          <w:rFonts w:eastAsia="標楷體" w:hAnsi="標楷體"/>
        </w:rPr>
        <w:t>職</w:t>
      </w:r>
      <w:r w:rsidRPr="00EA53C4">
        <w:rPr>
          <w:rFonts w:eastAsia="標楷體"/>
        </w:rPr>
        <w:t>)</w:t>
      </w:r>
      <w:r w:rsidRPr="00EA53C4">
        <w:rPr>
          <w:rFonts w:eastAsia="標楷體" w:hAnsi="標楷體"/>
        </w:rPr>
        <w:t>金是否依規定提撥</w:t>
      </w:r>
      <w:r w:rsidRPr="00EA53C4">
        <w:rPr>
          <w:rFonts w:eastAsia="標楷體"/>
        </w:rPr>
        <w:t>(</w:t>
      </w:r>
      <w:r w:rsidRPr="00EA53C4">
        <w:rPr>
          <w:rFonts w:eastAsia="標楷體" w:hAnsi="標楷體"/>
        </w:rPr>
        <w:t>繳</w:t>
      </w:r>
      <w:r w:rsidRPr="00EA53C4">
        <w:rPr>
          <w:rFonts w:eastAsia="標楷體"/>
        </w:rPr>
        <w:t>)</w:t>
      </w:r>
      <w:r w:rsidRPr="00EA53C4">
        <w:rPr>
          <w:rFonts w:eastAsia="標楷體" w:hAnsi="標楷體"/>
        </w:rPr>
        <w:t>。</w:t>
      </w:r>
    </w:p>
    <w:p w:rsidR="00251FE6" w:rsidRPr="00EA53C4" w:rsidRDefault="00251FE6" w:rsidP="00B726C1">
      <w:pPr>
        <w:ind w:leftChars="600" w:left="1944" w:hangingChars="210" w:hanging="504"/>
        <w:jc w:val="both"/>
        <w:rPr>
          <w:rFonts w:eastAsia="標楷體"/>
        </w:rPr>
      </w:pPr>
      <w:r w:rsidRPr="00EA53C4">
        <w:rPr>
          <w:rFonts w:eastAsia="標楷體"/>
        </w:rPr>
        <w:t>3.2.</w:t>
      </w:r>
      <w:r w:rsidRPr="00EA53C4">
        <w:rPr>
          <w:rFonts w:eastAsia="標楷體" w:hAnsi="標楷體"/>
        </w:rPr>
        <w:t>退休</w:t>
      </w:r>
      <w:r w:rsidRPr="00EA53C4">
        <w:rPr>
          <w:rFonts w:eastAsia="標楷體"/>
        </w:rPr>
        <w:t>(</w:t>
      </w:r>
      <w:r w:rsidRPr="00EA53C4">
        <w:rPr>
          <w:rFonts w:eastAsia="標楷體" w:hAnsi="標楷體"/>
        </w:rPr>
        <w:t>職</w:t>
      </w:r>
      <w:r w:rsidRPr="00EA53C4">
        <w:rPr>
          <w:rFonts w:eastAsia="標楷體"/>
        </w:rPr>
        <w:t>)</w:t>
      </w:r>
      <w:r w:rsidRPr="00EA53C4">
        <w:rPr>
          <w:rFonts w:eastAsia="標楷體" w:hAnsi="標楷體"/>
        </w:rPr>
        <w:t>金申請是否係依規定程序辦理。</w:t>
      </w:r>
    </w:p>
    <w:p w:rsidR="00251FE6" w:rsidRPr="00EA53C4" w:rsidRDefault="00251FE6" w:rsidP="00B726C1">
      <w:pPr>
        <w:ind w:leftChars="600" w:left="1944" w:hangingChars="210" w:hanging="504"/>
        <w:jc w:val="both"/>
        <w:rPr>
          <w:rFonts w:eastAsia="標楷體"/>
        </w:rPr>
      </w:pPr>
      <w:r w:rsidRPr="00EA53C4">
        <w:rPr>
          <w:rFonts w:eastAsia="標楷體"/>
        </w:rPr>
        <w:t>3.3.</w:t>
      </w:r>
      <w:r w:rsidRPr="00EA53C4">
        <w:rPr>
          <w:rFonts w:eastAsia="標楷體" w:hAnsi="標楷體"/>
        </w:rPr>
        <w:t>符合強制退休或命令退職是否係依規定程序辦理。</w:t>
      </w:r>
    </w:p>
    <w:p w:rsidR="00251FE6" w:rsidRPr="00EA53C4" w:rsidRDefault="00251FE6" w:rsidP="00B726C1">
      <w:pPr>
        <w:ind w:leftChars="600" w:left="1944" w:hangingChars="210" w:hanging="504"/>
        <w:jc w:val="both"/>
        <w:rPr>
          <w:rFonts w:eastAsia="標楷體"/>
        </w:rPr>
      </w:pPr>
      <w:r w:rsidRPr="00EA53C4">
        <w:rPr>
          <w:rFonts w:eastAsia="標楷體"/>
        </w:rPr>
        <w:t>3.4.</w:t>
      </w:r>
      <w:r w:rsidRPr="00EA53C4">
        <w:rPr>
          <w:rFonts w:eastAsia="標楷體" w:hAnsi="標楷體"/>
        </w:rPr>
        <w:t>退休</w:t>
      </w:r>
      <w:r w:rsidRPr="00EA53C4">
        <w:rPr>
          <w:rFonts w:eastAsia="標楷體"/>
        </w:rPr>
        <w:t>(</w:t>
      </w:r>
      <w:r w:rsidRPr="00EA53C4">
        <w:rPr>
          <w:rFonts w:eastAsia="標楷體" w:hAnsi="標楷體"/>
        </w:rPr>
        <w:t>職</w:t>
      </w:r>
      <w:r w:rsidRPr="00EA53C4">
        <w:rPr>
          <w:rFonts w:eastAsia="標楷體"/>
        </w:rPr>
        <w:t>)</w:t>
      </w:r>
      <w:r w:rsidRPr="00EA53C4">
        <w:rPr>
          <w:rFonts w:eastAsia="標楷體" w:hAnsi="標楷體"/>
        </w:rPr>
        <w:t>金薪額及基數計算是否正確。</w:t>
      </w:r>
    </w:p>
    <w:p w:rsidR="00251FE6" w:rsidRPr="00EA53C4" w:rsidRDefault="00251FE6" w:rsidP="00B726C1">
      <w:pPr>
        <w:ind w:leftChars="600" w:left="1944" w:hangingChars="210" w:hanging="504"/>
        <w:jc w:val="both"/>
        <w:rPr>
          <w:rFonts w:eastAsia="標楷體"/>
        </w:rPr>
      </w:pPr>
      <w:r w:rsidRPr="00EA53C4">
        <w:rPr>
          <w:rFonts w:eastAsia="標楷體"/>
        </w:rPr>
        <w:t>3.5.</w:t>
      </w:r>
      <w:r w:rsidRPr="00EA53C4">
        <w:rPr>
          <w:rFonts w:eastAsia="標楷體" w:hAnsi="標楷體"/>
        </w:rPr>
        <w:t>撫卹作業是否依規定程序辦理。</w:t>
      </w:r>
    </w:p>
    <w:p w:rsidR="00251FE6" w:rsidRPr="00EA53C4" w:rsidRDefault="00251FE6" w:rsidP="00B726C1">
      <w:pPr>
        <w:ind w:leftChars="600" w:left="1944" w:hangingChars="210" w:hanging="504"/>
        <w:jc w:val="both"/>
        <w:rPr>
          <w:rFonts w:eastAsia="標楷體"/>
        </w:rPr>
      </w:pPr>
      <w:r w:rsidRPr="00EA53C4">
        <w:rPr>
          <w:rFonts w:eastAsia="標楷體"/>
        </w:rPr>
        <w:t>3.6.</w:t>
      </w:r>
      <w:r w:rsidRPr="00EA53C4">
        <w:rPr>
          <w:rFonts w:eastAsia="標楷體" w:hAnsi="標楷體"/>
        </w:rPr>
        <w:t>撫卹金計算是否正確。</w:t>
      </w:r>
    </w:p>
    <w:p w:rsidR="00251FE6" w:rsidRPr="00EA53C4" w:rsidRDefault="00251FE6" w:rsidP="00B726C1">
      <w:pPr>
        <w:ind w:leftChars="600" w:left="1944" w:hangingChars="210" w:hanging="504"/>
        <w:jc w:val="both"/>
        <w:rPr>
          <w:rFonts w:eastAsia="標楷體"/>
        </w:rPr>
      </w:pPr>
      <w:r w:rsidRPr="00EA53C4">
        <w:rPr>
          <w:rFonts w:eastAsia="標楷體"/>
        </w:rPr>
        <w:t>3.7.</w:t>
      </w:r>
      <w:r w:rsidRPr="00EA53C4">
        <w:rPr>
          <w:rFonts w:eastAsia="標楷體" w:hAnsi="標楷體"/>
        </w:rPr>
        <w:t>資遣作業是否依規定程序辦理。</w:t>
      </w:r>
    </w:p>
    <w:p w:rsidR="00251FE6" w:rsidRPr="00EA53C4" w:rsidRDefault="00251FE6" w:rsidP="00B726C1">
      <w:pPr>
        <w:ind w:leftChars="600" w:left="1944" w:hangingChars="210" w:hanging="504"/>
        <w:jc w:val="both"/>
        <w:rPr>
          <w:rFonts w:eastAsia="標楷體"/>
        </w:rPr>
      </w:pPr>
      <w:r w:rsidRPr="00EA53C4">
        <w:rPr>
          <w:rFonts w:eastAsia="標楷體"/>
        </w:rPr>
        <w:t>3.8.</w:t>
      </w:r>
      <w:r w:rsidRPr="00EA53C4">
        <w:rPr>
          <w:rFonts w:eastAsia="標楷體" w:hAnsi="標楷體"/>
        </w:rPr>
        <w:t>資遣教職員工，是否符合達資遣之要件。</w:t>
      </w:r>
    </w:p>
    <w:p w:rsidR="00251FE6" w:rsidRPr="00EA53C4" w:rsidRDefault="00251FE6" w:rsidP="00B726C1">
      <w:pPr>
        <w:ind w:leftChars="600" w:left="1944" w:hangingChars="210" w:hanging="504"/>
        <w:jc w:val="both"/>
        <w:rPr>
          <w:rFonts w:eastAsia="標楷體"/>
        </w:rPr>
      </w:pPr>
      <w:r w:rsidRPr="00EA53C4">
        <w:rPr>
          <w:rFonts w:eastAsia="標楷體"/>
        </w:rPr>
        <w:t>3.9.</w:t>
      </w:r>
      <w:r w:rsidRPr="00EA53C4">
        <w:rPr>
          <w:rFonts w:eastAsia="標楷體" w:hAnsi="標楷體"/>
        </w:rPr>
        <w:t>教師資遣，是否經本校教師評審委員會通過，並報學校主管機關核准。</w:t>
      </w:r>
    </w:p>
    <w:p w:rsidR="00251FE6" w:rsidRPr="00EA53C4" w:rsidRDefault="00251FE6" w:rsidP="00B726C1">
      <w:pPr>
        <w:ind w:leftChars="600" w:left="1944" w:hangingChars="210" w:hanging="504"/>
        <w:jc w:val="both"/>
        <w:rPr>
          <w:rFonts w:eastAsia="標楷體"/>
        </w:rPr>
      </w:pPr>
      <w:r w:rsidRPr="00EA53C4">
        <w:rPr>
          <w:rFonts w:eastAsia="標楷體"/>
        </w:rPr>
        <w:t>3.10.</w:t>
      </w:r>
      <w:r w:rsidRPr="00EA53C4">
        <w:rPr>
          <w:rFonts w:eastAsia="標楷體" w:hAnsi="標楷體"/>
        </w:rPr>
        <w:t>職員工資遣，是否經本校職員工考核委員會通過。</w:t>
      </w:r>
    </w:p>
    <w:p w:rsidR="00251FE6" w:rsidRPr="00EA53C4" w:rsidRDefault="00251FE6" w:rsidP="00B726C1">
      <w:pPr>
        <w:ind w:leftChars="600" w:left="1944" w:hangingChars="210" w:hanging="504"/>
        <w:jc w:val="both"/>
        <w:rPr>
          <w:rFonts w:eastAsia="標楷體"/>
        </w:rPr>
      </w:pPr>
      <w:r w:rsidRPr="00EA53C4">
        <w:rPr>
          <w:rFonts w:eastAsia="標楷體"/>
        </w:rPr>
        <w:t>3.11.</w:t>
      </w:r>
      <w:r w:rsidRPr="00EA53C4">
        <w:rPr>
          <w:rFonts w:eastAsia="標楷體" w:hAnsi="標楷體"/>
        </w:rPr>
        <w:t>資遣費計算是否正確。</w:t>
      </w:r>
    </w:p>
    <w:p w:rsidR="00251FE6" w:rsidRPr="00EA53C4" w:rsidRDefault="00251FE6" w:rsidP="00B726C1">
      <w:pPr>
        <w:ind w:leftChars="600" w:left="1944" w:hangingChars="210" w:hanging="504"/>
        <w:jc w:val="both"/>
        <w:rPr>
          <w:rFonts w:eastAsia="標楷體"/>
        </w:rPr>
      </w:pPr>
      <w:r w:rsidRPr="00EA53C4">
        <w:rPr>
          <w:rFonts w:eastAsia="標楷體"/>
        </w:rPr>
        <w:t>3.12.</w:t>
      </w:r>
      <w:r w:rsidRPr="00EA53C4">
        <w:rPr>
          <w:rFonts w:eastAsia="標楷體" w:hAnsi="標楷體"/>
        </w:rPr>
        <w:t>自民國</w:t>
      </w:r>
      <w:smartTag w:uri="urn:schemas-microsoft-com:office:smarttags" w:element="chsdate">
        <w:smartTagPr>
          <w:attr w:name="IsROCDate" w:val="False"/>
          <w:attr w:name="IsLunarDate" w:val="False"/>
          <w:attr w:name="Day" w:val="01"/>
          <w:attr w:name="Month" w:val="01"/>
          <w:attr w:name="Year" w:val="1999"/>
        </w:smartTagPr>
        <w:r w:rsidRPr="00EA53C4">
          <w:rPr>
            <w:rFonts w:eastAsia="標楷體"/>
          </w:rPr>
          <w:t>99</w:t>
        </w:r>
        <w:r w:rsidRPr="00EA53C4">
          <w:rPr>
            <w:rFonts w:eastAsia="標楷體" w:hAnsi="標楷體"/>
          </w:rPr>
          <w:t>年</w:t>
        </w:r>
        <w:r w:rsidR="00D92775">
          <w:rPr>
            <w:rFonts w:eastAsia="標楷體" w:hAnsi="標楷體" w:hint="eastAsia"/>
          </w:rPr>
          <w:t>0</w:t>
        </w:r>
        <w:r w:rsidRPr="00EA53C4">
          <w:rPr>
            <w:rFonts w:eastAsia="標楷體"/>
          </w:rPr>
          <w:t>1</w:t>
        </w:r>
        <w:r w:rsidRPr="00EA53C4">
          <w:rPr>
            <w:rFonts w:eastAsia="標楷體" w:hAnsi="標楷體"/>
          </w:rPr>
          <w:t>月</w:t>
        </w:r>
        <w:r w:rsidR="00D92775">
          <w:rPr>
            <w:rFonts w:eastAsia="標楷體" w:hAnsi="標楷體" w:hint="eastAsia"/>
          </w:rPr>
          <w:t>0</w:t>
        </w:r>
        <w:r w:rsidRPr="00EA53C4">
          <w:rPr>
            <w:rFonts w:eastAsia="標楷體"/>
          </w:rPr>
          <w:t>1</w:t>
        </w:r>
        <w:r w:rsidRPr="00EA53C4">
          <w:rPr>
            <w:rFonts w:eastAsia="標楷體" w:hAnsi="標楷體"/>
          </w:rPr>
          <w:t>日</w:t>
        </w:r>
      </w:smartTag>
      <w:r w:rsidRPr="00EA53C4">
        <w:rPr>
          <w:rFonts w:eastAsia="標楷體" w:hAnsi="標楷體"/>
        </w:rPr>
        <w:t>起，本校教職員退休、撫卹、離職及資遣是否符合「學校法人及其所屬私立學校教職員退休撫卹離職資遣條例」之規定。</w:t>
      </w:r>
    </w:p>
    <w:p w:rsidR="00536BAF" w:rsidRDefault="00536BAF" w:rsidP="00B726C1">
      <w:pPr>
        <w:ind w:leftChars="500" w:left="1200"/>
        <w:jc w:val="both"/>
        <w:rPr>
          <w:rFonts w:eastAsia="標楷體"/>
          <w:color w:val="000000"/>
        </w:rPr>
      </w:pPr>
    </w:p>
    <w:p w:rsidR="00251FE6" w:rsidRPr="00536BAF" w:rsidRDefault="00251FE6" w:rsidP="00B726C1">
      <w:pPr>
        <w:ind w:leftChars="500" w:left="1200"/>
        <w:jc w:val="both"/>
        <w:rPr>
          <w:rFonts w:eastAsia="標楷體"/>
          <w:b/>
          <w:color w:val="000000"/>
        </w:rPr>
      </w:pPr>
      <w:r w:rsidRPr="00536BAF">
        <w:rPr>
          <w:rFonts w:eastAsia="標楷體"/>
          <w:b/>
          <w:color w:val="000000"/>
        </w:rPr>
        <w:t>4.</w:t>
      </w:r>
      <w:r w:rsidRPr="00536BAF">
        <w:rPr>
          <w:rFonts w:eastAsia="標楷體" w:hAnsi="標楷體"/>
          <w:b/>
          <w:color w:val="000000"/>
        </w:rPr>
        <w:t>使用表單：</w:t>
      </w:r>
    </w:p>
    <w:p w:rsidR="00251FE6" w:rsidRPr="00A932B2" w:rsidRDefault="00251FE6" w:rsidP="00B726C1">
      <w:pPr>
        <w:ind w:leftChars="600" w:left="1440"/>
        <w:jc w:val="both"/>
        <w:rPr>
          <w:rFonts w:eastAsia="標楷體"/>
        </w:rPr>
      </w:pPr>
      <w:r w:rsidRPr="00A932B2">
        <w:rPr>
          <w:rFonts w:eastAsia="標楷體"/>
        </w:rPr>
        <w:t>4.1.</w:t>
      </w:r>
      <w:r w:rsidR="00A932B2" w:rsidRPr="00A932B2">
        <w:rPr>
          <w:rFonts w:ascii="標楷體" w:eastAsia="標楷體" w:hAnsi="標楷體" w:hint="eastAsia"/>
        </w:rPr>
        <w:t>退休初核檢查表</w:t>
      </w:r>
      <w:r w:rsidR="009B0645">
        <w:rPr>
          <w:rFonts w:ascii="標楷體" w:eastAsia="標楷體" w:hAnsi="標楷體" w:hint="eastAsia"/>
        </w:rPr>
        <w:t>(依據醫院體檢表)</w:t>
      </w:r>
      <w:r w:rsidRPr="00A932B2">
        <w:rPr>
          <w:rFonts w:eastAsia="標楷體" w:hAnsi="標楷體"/>
        </w:rPr>
        <w:t>。</w:t>
      </w:r>
    </w:p>
    <w:p w:rsidR="00251FE6" w:rsidRPr="00A932B2" w:rsidRDefault="00251FE6" w:rsidP="00B726C1">
      <w:pPr>
        <w:ind w:leftChars="600" w:left="1440"/>
        <w:jc w:val="both"/>
        <w:rPr>
          <w:rFonts w:eastAsia="標楷體"/>
        </w:rPr>
      </w:pPr>
      <w:r w:rsidRPr="00A932B2">
        <w:rPr>
          <w:rFonts w:eastAsia="標楷體"/>
        </w:rPr>
        <w:t>4.2.</w:t>
      </w:r>
      <w:r w:rsidR="00A932B2" w:rsidRPr="00A932B2">
        <w:rPr>
          <w:rFonts w:ascii="標楷體" w:eastAsia="標楷體" w:hAnsi="標楷體" w:hint="eastAsia"/>
        </w:rPr>
        <w:t>退休事實表</w:t>
      </w:r>
      <w:r w:rsidRPr="00A932B2">
        <w:rPr>
          <w:rFonts w:eastAsia="標楷體" w:hAnsi="標楷體"/>
        </w:rPr>
        <w:t>。</w:t>
      </w:r>
    </w:p>
    <w:p w:rsidR="00251FE6" w:rsidRPr="00A932B2" w:rsidRDefault="00251FE6" w:rsidP="00B726C1">
      <w:pPr>
        <w:ind w:leftChars="600" w:left="1440"/>
        <w:jc w:val="both"/>
        <w:rPr>
          <w:rFonts w:eastAsia="標楷體"/>
        </w:rPr>
      </w:pPr>
      <w:r w:rsidRPr="00A932B2">
        <w:rPr>
          <w:rFonts w:eastAsia="標楷體"/>
        </w:rPr>
        <w:t>4.3.</w:t>
      </w:r>
      <w:r w:rsidR="00A932B2" w:rsidRPr="00A932B2">
        <w:rPr>
          <w:rFonts w:ascii="標楷體" w:eastAsia="標楷體" w:hAnsi="標楷體" w:hint="eastAsia"/>
        </w:rPr>
        <w:t>退休給與選擇書</w:t>
      </w:r>
      <w:r w:rsidRPr="00A932B2">
        <w:rPr>
          <w:rFonts w:eastAsia="標楷體" w:hAnsi="標楷體"/>
        </w:rPr>
        <w:t>。</w:t>
      </w:r>
    </w:p>
    <w:p w:rsidR="00251FE6" w:rsidRPr="00A932B2" w:rsidRDefault="00251FE6" w:rsidP="00B726C1">
      <w:pPr>
        <w:ind w:leftChars="600" w:left="1440"/>
        <w:jc w:val="both"/>
        <w:rPr>
          <w:rFonts w:eastAsia="標楷體"/>
        </w:rPr>
      </w:pPr>
      <w:r w:rsidRPr="00A932B2">
        <w:rPr>
          <w:rFonts w:eastAsia="標楷體"/>
        </w:rPr>
        <w:t>4.4.</w:t>
      </w:r>
      <w:r w:rsidR="00A932B2" w:rsidRPr="00A932B2">
        <w:rPr>
          <w:rFonts w:ascii="標楷體" w:eastAsia="標楷體" w:hAnsi="標楷體" w:hint="eastAsia"/>
        </w:rPr>
        <w:t>離職給與申請書</w:t>
      </w:r>
      <w:r w:rsidRPr="00A932B2">
        <w:rPr>
          <w:rFonts w:eastAsia="標楷體" w:hAnsi="標楷體"/>
        </w:rPr>
        <w:t>。</w:t>
      </w:r>
    </w:p>
    <w:p w:rsidR="00251FE6" w:rsidRPr="00A932B2" w:rsidRDefault="00251FE6" w:rsidP="00B726C1">
      <w:pPr>
        <w:ind w:leftChars="600" w:left="1440"/>
        <w:jc w:val="both"/>
        <w:rPr>
          <w:rFonts w:eastAsia="標楷體"/>
        </w:rPr>
      </w:pPr>
      <w:r w:rsidRPr="00A932B2">
        <w:rPr>
          <w:rFonts w:eastAsia="標楷體"/>
        </w:rPr>
        <w:t>4.5.</w:t>
      </w:r>
      <w:r w:rsidR="00A932B2" w:rsidRPr="00A932B2">
        <w:rPr>
          <w:rFonts w:ascii="標楷體" w:eastAsia="標楷體" w:hAnsi="標楷體" w:hint="eastAsia"/>
        </w:rPr>
        <w:t>離職給與選擇書</w:t>
      </w:r>
      <w:r w:rsidR="00614C6E" w:rsidRPr="00A932B2">
        <w:rPr>
          <w:rFonts w:eastAsia="標楷體" w:hAnsi="標楷體"/>
        </w:rPr>
        <w:t>。</w:t>
      </w:r>
    </w:p>
    <w:p w:rsidR="00251FE6" w:rsidRPr="00A932B2" w:rsidRDefault="00251FE6" w:rsidP="00B726C1">
      <w:pPr>
        <w:ind w:leftChars="600" w:left="1440"/>
        <w:jc w:val="both"/>
        <w:rPr>
          <w:rFonts w:eastAsia="標楷體"/>
        </w:rPr>
      </w:pPr>
      <w:r w:rsidRPr="00A932B2">
        <w:rPr>
          <w:rFonts w:eastAsia="標楷體"/>
        </w:rPr>
        <w:t>4.6.</w:t>
      </w:r>
      <w:r w:rsidR="00A932B2" w:rsidRPr="00A932B2">
        <w:rPr>
          <w:rFonts w:ascii="標楷體" w:eastAsia="標楷體" w:hAnsi="標楷體" w:hint="eastAsia"/>
        </w:rPr>
        <w:t>私立學校教職員退休撫卹離職資遣儲金給付收據</w:t>
      </w:r>
      <w:r w:rsidRPr="00A932B2">
        <w:rPr>
          <w:rFonts w:eastAsia="標楷體" w:hAnsi="標楷體"/>
        </w:rPr>
        <w:t>。</w:t>
      </w:r>
    </w:p>
    <w:p w:rsidR="00536BAF" w:rsidRDefault="00536BAF" w:rsidP="00B726C1">
      <w:pPr>
        <w:ind w:leftChars="500" w:left="1200"/>
        <w:jc w:val="both"/>
        <w:rPr>
          <w:rFonts w:eastAsia="標楷體"/>
          <w:color w:val="000000"/>
        </w:rPr>
      </w:pPr>
    </w:p>
    <w:p w:rsidR="00251FE6" w:rsidRPr="00536BAF" w:rsidRDefault="00251FE6" w:rsidP="00B726C1">
      <w:pPr>
        <w:ind w:leftChars="500" w:left="1200"/>
        <w:jc w:val="both"/>
        <w:rPr>
          <w:rFonts w:eastAsia="標楷體"/>
          <w:b/>
          <w:color w:val="000000"/>
        </w:rPr>
      </w:pPr>
      <w:r w:rsidRPr="00536BAF">
        <w:rPr>
          <w:rFonts w:eastAsia="標楷體"/>
          <w:b/>
          <w:color w:val="000000"/>
        </w:rPr>
        <w:t>5.</w:t>
      </w:r>
      <w:r w:rsidRPr="00536BAF">
        <w:rPr>
          <w:rFonts w:eastAsia="標楷體" w:hAnsi="標楷體"/>
          <w:b/>
          <w:color w:val="000000"/>
        </w:rPr>
        <w:t>依據及相關文件：</w:t>
      </w:r>
    </w:p>
    <w:p w:rsidR="00251FE6" w:rsidRPr="00EA53C4" w:rsidRDefault="00536BAF" w:rsidP="00B726C1">
      <w:pPr>
        <w:ind w:leftChars="600" w:left="1440"/>
        <w:rPr>
          <w:rFonts w:eastAsia="標楷體"/>
        </w:rPr>
      </w:pPr>
      <w:r>
        <w:rPr>
          <w:rFonts w:eastAsia="標楷體" w:hAnsi="標楷體" w:hint="eastAsia"/>
        </w:rPr>
        <w:t>5-1.</w:t>
      </w:r>
      <w:r w:rsidR="00251FE6" w:rsidRPr="00EA53C4">
        <w:rPr>
          <w:rFonts w:eastAsia="標楷體" w:hAnsi="標楷體"/>
        </w:rPr>
        <w:t>學校法人及其所屬私立學校教職員退休撫卹離職資遣條例。</w:t>
      </w:r>
    </w:p>
    <w:p w:rsidR="0095399B" w:rsidRDefault="004366E3" w:rsidP="00CD51B1">
      <w:pPr>
        <w:rPr>
          <w:rFonts w:ascii="標楷體" w:eastAsia="標楷體" w:hAnsi="標楷體"/>
        </w:rPr>
      </w:pPr>
      <w:bookmarkStart w:id="30" w:name="_Toc276733921"/>
      <w:r>
        <w:rPr>
          <w:rFonts w:ascii="標楷體" w:eastAsia="標楷體" w:hAnsi="標楷體"/>
        </w:rPr>
        <w:br w:type="page"/>
      </w:r>
      <w:r w:rsidR="00CD51B1" w:rsidRPr="00A932B2">
        <w:rPr>
          <w:rFonts w:eastAsia="標楷體"/>
        </w:rPr>
        <w:t>4.2.</w:t>
      </w:r>
      <w:r w:rsidR="00CD51B1" w:rsidRPr="00A932B2">
        <w:rPr>
          <w:rFonts w:ascii="標楷體" w:eastAsia="標楷體" w:hAnsi="標楷體" w:hint="eastAsia"/>
        </w:rPr>
        <w:t>退休事實表</w:t>
      </w:r>
    </w:p>
    <w:tbl>
      <w:tblPr>
        <w:tblW w:w="160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0"/>
        <w:gridCol w:w="360"/>
        <w:gridCol w:w="180"/>
        <w:gridCol w:w="360"/>
        <w:gridCol w:w="1800"/>
        <w:gridCol w:w="1260"/>
        <w:gridCol w:w="360"/>
        <w:gridCol w:w="180"/>
        <w:gridCol w:w="180"/>
        <w:gridCol w:w="1260"/>
        <w:gridCol w:w="900"/>
        <w:gridCol w:w="720"/>
        <w:gridCol w:w="156"/>
        <w:gridCol w:w="384"/>
        <w:gridCol w:w="336"/>
        <w:gridCol w:w="1104"/>
        <w:gridCol w:w="360"/>
        <w:gridCol w:w="360"/>
        <w:gridCol w:w="360"/>
        <w:gridCol w:w="360"/>
        <w:gridCol w:w="516"/>
        <w:gridCol w:w="24"/>
        <w:gridCol w:w="3600"/>
      </w:tblGrid>
      <w:tr w:rsidR="00CD51B1" w:rsidRPr="0059449C">
        <w:trPr>
          <w:trHeight w:val="534"/>
        </w:trPr>
        <w:tc>
          <w:tcPr>
            <w:tcW w:w="16020" w:type="dxa"/>
            <w:gridSpan w:val="23"/>
            <w:tcBorders>
              <w:top w:val="nil"/>
              <w:left w:val="nil"/>
              <w:right w:val="nil"/>
            </w:tcBorders>
            <w:vAlign w:val="center"/>
          </w:tcPr>
          <w:p w:rsidR="00CD51B1" w:rsidRPr="0059449C" w:rsidRDefault="00CD51B1" w:rsidP="000D2AC1">
            <w:pPr>
              <w:ind w:right="-28"/>
              <w:jc w:val="center"/>
              <w:rPr>
                <w:sz w:val="20"/>
                <w:szCs w:val="20"/>
              </w:rPr>
            </w:pPr>
            <w:r w:rsidRPr="0059449C">
              <w:rPr>
                <w:rFonts w:ascii="標楷體" w:eastAsia="標楷體" w:hint="eastAsia"/>
                <w:sz w:val="26"/>
                <w:szCs w:val="26"/>
              </w:rPr>
              <w:t xml:space="preserve">    (                      學 校  ) 教 職 員 ( □ 自願 / □ 屆齡 / □ 命令) 退 休 事 實 表 </w:t>
            </w:r>
            <w:r w:rsidRPr="0059449C">
              <w:rPr>
                <w:rFonts w:ascii="標楷體" w:eastAsia="標楷體" w:hint="eastAsia"/>
                <w:sz w:val="20"/>
                <w:szCs w:val="20"/>
              </w:rPr>
              <w:t xml:space="preserve">        中華民國   年   月    日</w:t>
            </w:r>
          </w:p>
        </w:tc>
      </w:tr>
      <w:tr w:rsidR="00CD51B1" w:rsidRPr="0059449C">
        <w:trPr>
          <w:trHeight w:val="347"/>
        </w:trPr>
        <w:tc>
          <w:tcPr>
            <w:tcW w:w="1260" w:type="dxa"/>
            <w:gridSpan w:val="2"/>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姓  名</w:t>
            </w:r>
          </w:p>
        </w:tc>
        <w:tc>
          <w:tcPr>
            <w:tcW w:w="2340" w:type="dxa"/>
            <w:gridSpan w:val="3"/>
            <w:vAlign w:val="center"/>
          </w:tcPr>
          <w:p w:rsidR="00CD51B1" w:rsidRPr="0059449C" w:rsidRDefault="00CD51B1" w:rsidP="000D2AC1">
            <w:pPr>
              <w:jc w:val="center"/>
              <w:rPr>
                <w:rFonts w:ascii="標楷體" w:eastAsia="標楷體" w:hAnsi="標楷體"/>
                <w:sz w:val="20"/>
                <w:szCs w:val="20"/>
              </w:rPr>
            </w:pPr>
          </w:p>
        </w:tc>
        <w:tc>
          <w:tcPr>
            <w:tcW w:w="1620" w:type="dxa"/>
            <w:gridSpan w:val="2"/>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身分證統一編號</w:t>
            </w:r>
          </w:p>
        </w:tc>
        <w:tc>
          <w:tcPr>
            <w:tcW w:w="3396" w:type="dxa"/>
            <w:gridSpan w:val="6"/>
            <w:vAlign w:val="center"/>
          </w:tcPr>
          <w:p w:rsidR="00CD51B1" w:rsidRPr="0059449C" w:rsidRDefault="00CD51B1" w:rsidP="000D2AC1">
            <w:pPr>
              <w:rPr>
                <w:rFonts w:ascii="標楷體" w:eastAsia="標楷體" w:hAnsi="標楷體"/>
                <w:sz w:val="20"/>
                <w:szCs w:val="20"/>
              </w:rPr>
            </w:pPr>
          </w:p>
        </w:tc>
        <w:tc>
          <w:tcPr>
            <w:tcW w:w="720" w:type="dxa"/>
            <w:gridSpan w:val="2"/>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性 別</w:t>
            </w:r>
          </w:p>
        </w:tc>
        <w:tc>
          <w:tcPr>
            <w:tcW w:w="1464" w:type="dxa"/>
            <w:gridSpan w:val="2"/>
            <w:vAlign w:val="center"/>
          </w:tcPr>
          <w:p w:rsidR="00CD51B1" w:rsidRPr="0059449C" w:rsidRDefault="00CD51B1" w:rsidP="000D2AC1">
            <w:pPr>
              <w:ind w:left="64"/>
              <w:jc w:val="center"/>
              <w:rPr>
                <w:rFonts w:ascii="標楷體" w:eastAsia="標楷體" w:hAnsi="標楷體"/>
                <w:sz w:val="20"/>
                <w:szCs w:val="20"/>
              </w:rPr>
            </w:pPr>
          </w:p>
        </w:tc>
        <w:tc>
          <w:tcPr>
            <w:tcW w:w="1596" w:type="dxa"/>
            <w:gridSpan w:val="4"/>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出生年月日</w:t>
            </w:r>
          </w:p>
        </w:tc>
        <w:tc>
          <w:tcPr>
            <w:tcW w:w="3624" w:type="dxa"/>
            <w:gridSpan w:val="2"/>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民 國      年     月     日</w:t>
            </w:r>
          </w:p>
        </w:tc>
      </w:tr>
      <w:tr w:rsidR="00CD51B1" w:rsidRPr="0059449C">
        <w:trPr>
          <w:trHeight w:val="327"/>
        </w:trPr>
        <w:tc>
          <w:tcPr>
            <w:tcW w:w="16020" w:type="dxa"/>
            <w:gridSpan w:val="23"/>
            <w:tcBorders>
              <w:bottom w:val="single" w:sz="12" w:space="0" w:color="auto"/>
            </w:tcBorders>
            <w:vAlign w:val="center"/>
          </w:tcPr>
          <w:p w:rsidR="00CD51B1" w:rsidRPr="0059449C" w:rsidRDefault="00CD51B1" w:rsidP="000D2AC1">
            <w:pPr>
              <w:jc w:val="both"/>
              <w:rPr>
                <w:rFonts w:ascii="標楷體" w:eastAsia="標楷體" w:hAnsi="標楷體"/>
                <w:sz w:val="20"/>
                <w:szCs w:val="20"/>
              </w:rPr>
            </w:pPr>
            <w:r w:rsidRPr="0059449C">
              <w:rPr>
                <w:rFonts w:ascii="標楷體" w:eastAsia="標楷體" w:hAnsi="標楷體" w:hint="eastAsia"/>
                <w:sz w:val="20"/>
                <w:szCs w:val="20"/>
              </w:rPr>
              <w:t>永久住址：                                                                                                             電話：（    ）－</w:t>
            </w:r>
          </w:p>
        </w:tc>
      </w:tr>
      <w:tr w:rsidR="00CD51B1" w:rsidRPr="0059449C">
        <w:trPr>
          <w:trHeight w:val="96"/>
        </w:trPr>
        <w:tc>
          <w:tcPr>
            <w:tcW w:w="900" w:type="dxa"/>
            <w:tcBorders>
              <w:top w:val="single" w:sz="12" w:space="0" w:color="auto"/>
              <w:left w:val="single" w:sz="2" w:space="0" w:color="auto"/>
              <w:bottom w:val="single" w:sz="12" w:space="0" w:color="auto"/>
              <w:right w:val="single" w:sz="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經 歷</w:t>
            </w:r>
          </w:p>
        </w:tc>
        <w:tc>
          <w:tcPr>
            <w:tcW w:w="540" w:type="dxa"/>
            <w:gridSpan w:val="2"/>
            <w:tcBorders>
              <w:top w:val="single" w:sz="12" w:space="0" w:color="auto"/>
              <w:left w:val="single" w:sz="2" w:space="0" w:color="auto"/>
              <w:bottom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序號</w:t>
            </w:r>
          </w:p>
        </w:tc>
        <w:tc>
          <w:tcPr>
            <w:tcW w:w="2160" w:type="dxa"/>
            <w:gridSpan w:val="2"/>
            <w:tcBorders>
              <w:top w:val="single" w:sz="12" w:space="0" w:color="auto"/>
              <w:left w:val="single" w:sz="4" w:space="0" w:color="auto"/>
              <w:bottom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任   職   學   校</w:t>
            </w:r>
          </w:p>
        </w:tc>
        <w:tc>
          <w:tcPr>
            <w:tcW w:w="1260" w:type="dxa"/>
            <w:tcBorders>
              <w:top w:val="single" w:sz="12" w:space="0" w:color="auto"/>
              <w:bottom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職  稱</w:t>
            </w:r>
          </w:p>
        </w:tc>
        <w:tc>
          <w:tcPr>
            <w:tcW w:w="3600" w:type="dxa"/>
            <w:gridSpan w:val="6"/>
            <w:tcBorders>
              <w:top w:val="single" w:sz="12" w:space="0" w:color="auto"/>
              <w:bottom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起    訖    年    月</w:t>
            </w:r>
          </w:p>
        </w:tc>
        <w:tc>
          <w:tcPr>
            <w:tcW w:w="540" w:type="dxa"/>
            <w:gridSpan w:val="2"/>
            <w:tcBorders>
              <w:top w:val="single" w:sz="12" w:space="0" w:color="auto"/>
              <w:bottom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序號</w:t>
            </w:r>
          </w:p>
        </w:tc>
        <w:tc>
          <w:tcPr>
            <w:tcW w:w="2160" w:type="dxa"/>
            <w:gridSpan w:val="4"/>
            <w:tcBorders>
              <w:top w:val="single" w:sz="12" w:space="0" w:color="auto"/>
              <w:left w:val="single" w:sz="4" w:space="0" w:color="auto"/>
              <w:bottom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任   職   學   校</w:t>
            </w:r>
          </w:p>
        </w:tc>
        <w:tc>
          <w:tcPr>
            <w:tcW w:w="1260" w:type="dxa"/>
            <w:gridSpan w:val="4"/>
            <w:tcBorders>
              <w:top w:val="single" w:sz="12" w:space="0" w:color="auto"/>
              <w:left w:val="single" w:sz="4" w:space="0" w:color="auto"/>
              <w:bottom w:val="single" w:sz="12" w:space="0" w:color="auto"/>
              <w:right w:val="single" w:sz="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職  稱</w:t>
            </w:r>
          </w:p>
        </w:tc>
        <w:tc>
          <w:tcPr>
            <w:tcW w:w="3600" w:type="dxa"/>
            <w:tcBorders>
              <w:top w:val="single" w:sz="12" w:space="0" w:color="auto"/>
              <w:left w:val="single" w:sz="2" w:space="0" w:color="auto"/>
              <w:bottom w:val="single" w:sz="12" w:space="0" w:color="auto"/>
              <w:right w:val="single" w:sz="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起    訖    年    月</w:t>
            </w:r>
          </w:p>
        </w:tc>
      </w:tr>
      <w:tr w:rsidR="00CD51B1" w:rsidRPr="0059449C">
        <w:trPr>
          <w:trHeight w:val="271"/>
        </w:trPr>
        <w:tc>
          <w:tcPr>
            <w:tcW w:w="900" w:type="dxa"/>
            <w:vMerge w:val="restart"/>
            <w:tcBorders>
              <w:top w:val="single" w:sz="12" w:space="0" w:color="auto"/>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私立學校</w:t>
            </w:r>
          </w:p>
          <w:p w:rsidR="00CD51B1" w:rsidRPr="0059449C" w:rsidRDefault="00CD51B1" w:rsidP="000D2AC1">
            <w:pPr>
              <w:jc w:val="center"/>
              <w:rPr>
                <w:rFonts w:ascii="標楷體" w:eastAsia="標楷體" w:hAnsi="標楷體"/>
                <w:sz w:val="20"/>
                <w:szCs w:val="20"/>
              </w:rPr>
            </w:pPr>
            <w:r w:rsidRPr="000C4AF2">
              <w:rPr>
                <w:rFonts w:ascii="標楷體" w:eastAsia="標楷體" w:hAnsi="標楷體" w:hint="eastAsia"/>
                <w:sz w:val="16"/>
                <w:szCs w:val="16"/>
              </w:rPr>
              <w:t>新制</w:t>
            </w:r>
            <w:r w:rsidRPr="0059449C">
              <w:rPr>
                <w:rFonts w:ascii="標楷體" w:eastAsia="標楷體" w:hAnsi="標楷體" w:hint="eastAsia"/>
                <w:sz w:val="16"/>
                <w:szCs w:val="16"/>
              </w:rPr>
              <w:t>施行前</w:t>
            </w:r>
            <w:r w:rsidRPr="0059449C">
              <w:rPr>
                <w:rFonts w:ascii="標楷體" w:eastAsia="標楷體" w:hAnsi="標楷體" w:hint="eastAsia"/>
                <w:sz w:val="20"/>
                <w:szCs w:val="20"/>
                <w:u w:val="single"/>
              </w:rPr>
              <w:t>98.12.31</w:t>
            </w:r>
          </w:p>
        </w:tc>
        <w:tc>
          <w:tcPr>
            <w:tcW w:w="540" w:type="dxa"/>
            <w:gridSpan w:val="2"/>
            <w:tcBorders>
              <w:top w:val="single" w:sz="12" w:space="0" w:color="auto"/>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一</w:t>
            </w:r>
          </w:p>
        </w:tc>
        <w:tc>
          <w:tcPr>
            <w:tcW w:w="2160" w:type="dxa"/>
            <w:gridSpan w:val="2"/>
            <w:tcBorders>
              <w:top w:val="single" w:sz="12" w:space="0" w:color="auto"/>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top w:val="single" w:sz="1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top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top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五</w:t>
            </w:r>
          </w:p>
        </w:tc>
        <w:tc>
          <w:tcPr>
            <w:tcW w:w="2160" w:type="dxa"/>
            <w:gridSpan w:val="4"/>
            <w:tcBorders>
              <w:top w:val="single" w:sz="12" w:space="0" w:color="auto"/>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top w:val="single" w:sz="12" w:space="0" w:color="auto"/>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top w:val="single" w:sz="12" w:space="0" w:color="auto"/>
              <w:left w:val="single" w:sz="2" w:space="0" w:color="auto"/>
              <w:bottom w:val="single" w:sz="2" w:space="0" w:color="auto"/>
              <w:right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r>
      <w:tr w:rsidR="00CD51B1" w:rsidRPr="0059449C">
        <w:trPr>
          <w:trHeight w:val="259"/>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二</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六</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top w:val="single" w:sz="2" w:space="0" w:color="auto"/>
              <w:left w:val="single" w:sz="2" w:space="0" w:color="auto"/>
              <w:right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r>
      <w:tr w:rsidR="00CD51B1" w:rsidRPr="0059449C">
        <w:trPr>
          <w:trHeight w:val="255"/>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三</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七</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r>
      <w:tr w:rsidR="00CD51B1" w:rsidRPr="0059449C">
        <w:trPr>
          <w:trHeight w:val="255"/>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四</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八</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r>
      <w:tr w:rsidR="00CD51B1" w:rsidRPr="0059449C">
        <w:trPr>
          <w:trHeight w:val="96"/>
        </w:trPr>
        <w:tc>
          <w:tcPr>
            <w:tcW w:w="900" w:type="dxa"/>
            <w:vMerge w:val="restart"/>
            <w:tcBorders>
              <w:top w:val="single" w:sz="12" w:space="0" w:color="auto"/>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私立學校</w:t>
            </w:r>
          </w:p>
          <w:p w:rsidR="00CD51B1" w:rsidRPr="0059449C" w:rsidRDefault="00CD51B1" w:rsidP="000D2AC1">
            <w:pPr>
              <w:jc w:val="center"/>
              <w:rPr>
                <w:rFonts w:ascii="標楷體" w:eastAsia="標楷體" w:hAnsi="標楷體"/>
                <w:sz w:val="20"/>
                <w:szCs w:val="20"/>
              </w:rPr>
            </w:pPr>
            <w:r w:rsidRPr="000C4AF2">
              <w:rPr>
                <w:rFonts w:ascii="標楷體" w:eastAsia="標楷體" w:hAnsi="標楷體" w:hint="eastAsia"/>
                <w:sz w:val="16"/>
                <w:szCs w:val="16"/>
              </w:rPr>
              <w:t>新制</w:t>
            </w:r>
            <w:r w:rsidRPr="0059449C">
              <w:rPr>
                <w:rFonts w:ascii="標楷體" w:eastAsia="標楷體" w:hAnsi="標楷體" w:hint="eastAsia"/>
                <w:sz w:val="16"/>
                <w:szCs w:val="16"/>
              </w:rPr>
              <w:t>施行後</w:t>
            </w:r>
            <w:r w:rsidRPr="0059449C">
              <w:rPr>
                <w:rFonts w:ascii="標楷體" w:eastAsia="標楷體" w:hAnsi="標楷體" w:hint="eastAsia"/>
                <w:sz w:val="20"/>
                <w:szCs w:val="20"/>
                <w:u w:val="single"/>
              </w:rPr>
              <w:t>99.1.1</w:t>
            </w:r>
          </w:p>
        </w:tc>
        <w:tc>
          <w:tcPr>
            <w:tcW w:w="540" w:type="dxa"/>
            <w:gridSpan w:val="2"/>
            <w:tcBorders>
              <w:top w:val="single" w:sz="12" w:space="0" w:color="auto"/>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一</w:t>
            </w:r>
          </w:p>
        </w:tc>
        <w:tc>
          <w:tcPr>
            <w:tcW w:w="2160" w:type="dxa"/>
            <w:gridSpan w:val="2"/>
            <w:tcBorders>
              <w:top w:val="single" w:sz="12" w:space="0" w:color="auto"/>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top w:val="single" w:sz="1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top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top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五</w:t>
            </w:r>
          </w:p>
        </w:tc>
        <w:tc>
          <w:tcPr>
            <w:tcW w:w="2160" w:type="dxa"/>
            <w:gridSpan w:val="4"/>
            <w:tcBorders>
              <w:top w:val="single" w:sz="12" w:space="0" w:color="auto"/>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top w:val="single" w:sz="12" w:space="0" w:color="auto"/>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top w:val="single" w:sz="12" w:space="0" w:color="auto"/>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96"/>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二</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六</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96"/>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三</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七</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345"/>
        </w:trPr>
        <w:tc>
          <w:tcPr>
            <w:tcW w:w="900" w:type="dxa"/>
            <w:vMerge/>
            <w:tcBorders>
              <w:left w:val="single" w:sz="12" w:space="0" w:color="auto"/>
              <w:bottom w:val="doub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bottom w:val="doub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四</w:t>
            </w:r>
          </w:p>
        </w:tc>
        <w:tc>
          <w:tcPr>
            <w:tcW w:w="2160" w:type="dxa"/>
            <w:gridSpan w:val="2"/>
            <w:tcBorders>
              <w:left w:val="single" w:sz="4" w:space="0" w:color="auto"/>
              <w:bottom w:val="double" w:sz="12"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bottom w:val="double" w:sz="1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bottom w:val="doub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bottom w:val="doub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八</w:t>
            </w:r>
          </w:p>
        </w:tc>
        <w:tc>
          <w:tcPr>
            <w:tcW w:w="2160" w:type="dxa"/>
            <w:gridSpan w:val="4"/>
            <w:tcBorders>
              <w:left w:val="single" w:sz="4" w:space="0" w:color="auto"/>
              <w:bottom w:val="double" w:sz="12"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bottom w:val="double" w:sz="12"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bottom w:val="double" w:sz="1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177"/>
        </w:trPr>
        <w:tc>
          <w:tcPr>
            <w:tcW w:w="900" w:type="dxa"/>
            <w:vMerge w:val="restart"/>
            <w:tcBorders>
              <w:top w:val="double" w:sz="12" w:space="0" w:color="auto"/>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公立學校</w:t>
            </w:r>
          </w:p>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16"/>
                <w:szCs w:val="16"/>
              </w:rPr>
              <w:t>新制施行前</w:t>
            </w:r>
            <w:r w:rsidRPr="0059449C">
              <w:rPr>
                <w:rFonts w:ascii="標楷體" w:eastAsia="標楷體" w:hAnsi="標楷體" w:hint="eastAsia"/>
                <w:sz w:val="20"/>
                <w:szCs w:val="20"/>
                <w:u w:val="single"/>
              </w:rPr>
              <w:t>85.1.31</w:t>
            </w:r>
          </w:p>
        </w:tc>
        <w:tc>
          <w:tcPr>
            <w:tcW w:w="540" w:type="dxa"/>
            <w:gridSpan w:val="2"/>
            <w:tcBorders>
              <w:top w:val="double" w:sz="12" w:space="0" w:color="auto"/>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一</w:t>
            </w:r>
          </w:p>
        </w:tc>
        <w:tc>
          <w:tcPr>
            <w:tcW w:w="2160" w:type="dxa"/>
            <w:gridSpan w:val="2"/>
            <w:tcBorders>
              <w:top w:val="double" w:sz="12" w:space="0" w:color="auto"/>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top w:val="double" w:sz="1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top w:val="doub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top w:val="doub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五</w:t>
            </w:r>
          </w:p>
        </w:tc>
        <w:tc>
          <w:tcPr>
            <w:tcW w:w="2160" w:type="dxa"/>
            <w:gridSpan w:val="4"/>
            <w:tcBorders>
              <w:top w:val="double" w:sz="12" w:space="0" w:color="auto"/>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top w:val="double" w:sz="12" w:space="0" w:color="auto"/>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top w:val="double" w:sz="12" w:space="0" w:color="auto"/>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96"/>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bottom w:val="single" w:sz="4"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二</w:t>
            </w:r>
          </w:p>
        </w:tc>
        <w:tc>
          <w:tcPr>
            <w:tcW w:w="2160" w:type="dxa"/>
            <w:gridSpan w:val="2"/>
            <w:tcBorders>
              <w:left w:val="single" w:sz="4" w:space="0" w:color="auto"/>
              <w:bottom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bottom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bottom w:val="single" w:sz="4"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bottom w:val="single" w:sz="4"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六</w:t>
            </w:r>
          </w:p>
        </w:tc>
        <w:tc>
          <w:tcPr>
            <w:tcW w:w="2160" w:type="dxa"/>
            <w:gridSpan w:val="4"/>
            <w:tcBorders>
              <w:left w:val="single" w:sz="4" w:space="0" w:color="auto"/>
              <w:bottom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bottom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96"/>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bottom w:val="single" w:sz="4"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三</w:t>
            </w:r>
          </w:p>
        </w:tc>
        <w:tc>
          <w:tcPr>
            <w:tcW w:w="2160" w:type="dxa"/>
            <w:gridSpan w:val="2"/>
            <w:tcBorders>
              <w:left w:val="single" w:sz="4" w:space="0" w:color="auto"/>
              <w:bottom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bottom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bottom w:val="single" w:sz="4"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bottom w:val="single" w:sz="4"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七</w:t>
            </w:r>
          </w:p>
        </w:tc>
        <w:tc>
          <w:tcPr>
            <w:tcW w:w="2160" w:type="dxa"/>
            <w:gridSpan w:val="4"/>
            <w:tcBorders>
              <w:left w:val="single" w:sz="4" w:space="0" w:color="auto"/>
              <w:bottom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bottom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133"/>
        </w:trPr>
        <w:tc>
          <w:tcPr>
            <w:tcW w:w="900" w:type="dxa"/>
            <w:vMerge/>
            <w:tcBorders>
              <w:left w:val="single" w:sz="12" w:space="0" w:color="auto"/>
              <w:bottom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top w:val="single" w:sz="4" w:space="0" w:color="auto"/>
              <w:left w:val="single" w:sz="12" w:space="0" w:color="auto"/>
              <w:bottom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四</w:t>
            </w:r>
          </w:p>
        </w:tc>
        <w:tc>
          <w:tcPr>
            <w:tcW w:w="2160" w:type="dxa"/>
            <w:gridSpan w:val="2"/>
            <w:tcBorders>
              <w:top w:val="single" w:sz="4" w:space="0" w:color="auto"/>
              <w:left w:val="single" w:sz="4" w:space="0" w:color="auto"/>
              <w:bottom w:val="single" w:sz="12"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top w:val="single" w:sz="4" w:space="0" w:color="auto"/>
              <w:bottom w:val="single" w:sz="1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top w:val="single" w:sz="4" w:space="0" w:color="auto"/>
              <w:bottom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top w:val="single" w:sz="4" w:space="0" w:color="auto"/>
              <w:bottom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八</w:t>
            </w:r>
          </w:p>
        </w:tc>
        <w:tc>
          <w:tcPr>
            <w:tcW w:w="2160" w:type="dxa"/>
            <w:gridSpan w:val="4"/>
            <w:tcBorders>
              <w:top w:val="single" w:sz="4" w:space="0" w:color="auto"/>
              <w:left w:val="single" w:sz="4" w:space="0" w:color="auto"/>
              <w:bottom w:val="single" w:sz="12"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top w:val="single" w:sz="4" w:space="0" w:color="auto"/>
              <w:left w:val="single" w:sz="4" w:space="0" w:color="auto"/>
              <w:bottom w:val="single" w:sz="12"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70"/>
        </w:trPr>
        <w:tc>
          <w:tcPr>
            <w:tcW w:w="900" w:type="dxa"/>
            <w:vMerge w:val="restart"/>
            <w:tcBorders>
              <w:top w:val="single" w:sz="12" w:space="0" w:color="auto"/>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公立學校</w:t>
            </w:r>
          </w:p>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16"/>
                <w:szCs w:val="16"/>
              </w:rPr>
              <w:t>新制施行後</w:t>
            </w:r>
            <w:r w:rsidRPr="0059449C">
              <w:rPr>
                <w:rFonts w:ascii="標楷體" w:eastAsia="標楷體" w:hAnsi="標楷體" w:hint="eastAsia"/>
                <w:sz w:val="20"/>
                <w:szCs w:val="20"/>
                <w:u w:val="single"/>
              </w:rPr>
              <w:t>85.2.1</w:t>
            </w:r>
          </w:p>
        </w:tc>
        <w:tc>
          <w:tcPr>
            <w:tcW w:w="540" w:type="dxa"/>
            <w:gridSpan w:val="2"/>
            <w:tcBorders>
              <w:top w:val="single" w:sz="12" w:space="0" w:color="auto"/>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一</w:t>
            </w:r>
          </w:p>
        </w:tc>
        <w:tc>
          <w:tcPr>
            <w:tcW w:w="2160" w:type="dxa"/>
            <w:gridSpan w:val="2"/>
            <w:tcBorders>
              <w:top w:val="single" w:sz="12" w:space="0" w:color="auto"/>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tcBorders>
              <w:top w:val="single" w:sz="1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gridSpan w:val="6"/>
            <w:tcBorders>
              <w:top w:val="single" w:sz="12" w:space="0" w:color="auto"/>
            </w:tcBorders>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top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五</w:t>
            </w:r>
          </w:p>
        </w:tc>
        <w:tc>
          <w:tcPr>
            <w:tcW w:w="2160" w:type="dxa"/>
            <w:gridSpan w:val="4"/>
            <w:tcBorders>
              <w:top w:val="single" w:sz="12" w:space="0" w:color="auto"/>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top w:val="single" w:sz="12" w:space="0" w:color="auto"/>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top w:val="single" w:sz="12" w:space="0" w:color="auto"/>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219"/>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二</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六</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96"/>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三</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七</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96"/>
        </w:trPr>
        <w:tc>
          <w:tcPr>
            <w:tcW w:w="900" w:type="dxa"/>
            <w:vMerge/>
            <w:tcBorders>
              <w:left w:val="single" w:sz="1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p>
        </w:tc>
        <w:tc>
          <w:tcPr>
            <w:tcW w:w="540" w:type="dxa"/>
            <w:gridSpan w:val="2"/>
            <w:tcBorders>
              <w:left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四</w:t>
            </w:r>
          </w:p>
        </w:tc>
        <w:tc>
          <w:tcPr>
            <w:tcW w:w="2160" w:type="dxa"/>
            <w:gridSpan w:val="2"/>
            <w:tcBorders>
              <w:lef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vAlign w:val="center"/>
          </w:tcPr>
          <w:p w:rsidR="00CD51B1" w:rsidRPr="0059449C" w:rsidRDefault="00CD51B1" w:rsidP="000D2AC1">
            <w:pPr>
              <w:jc w:val="both"/>
              <w:rPr>
                <w:rFonts w:ascii="標楷體" w:eastAsia="標楷體" w:hAnsi="標楷體"/>
                <w:sz w:val="20"/>
                <w:szCs w:val="20"/>
              </w:rPr>
            </w:pPr>
          </w:p>
        </w:tc>
        <w:tc>
          <w:tcPr>
            <w:tcW w:w="3600" w:type="dxa"/>
            <w:gridSpan w:val="6"/>
            <w:vAlign w:val="center"/>
          </w:tcPr>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 xml:space="preserve">   年   月    日至   年   月    日</w:t>
            </w:r>
          </w:p>
        </w:tc>
        <w:tc>
          <w:tcPr>
            <w:tcW w:w="540" w:type="dxa"/>
            <w:gridSpan w:val="2"/>
            <w:tcBorders>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八</w:t>
            </w:r>
          </w:p>
        </w:tc>
        <w:tc>
          <w:tcPr>
            <w:tcW w:w="2160" w:type="dxa"/>
            <w:gridSpan w:val="4"/>
            <w:tcBorders>
              <w:left w:val="single" w:sz="4" w:space="0" w:color="auto"/>
              <w:right w:val="single" w:sz="4" w:space="0" w:color="auto"/>
            </w:tcBorders>
            <w:vAlign w:val="center"/>
          </w:tcPr>
          <w:p w:rsidR="00CD51B1" w:rsidRPr="0059449C" w:rsidRDefault="00CD51B1" w:rsidP="000D2AC1">
            <w:pPr>
              <w:jc w:val="both"/>
              <w:rPr>
                <w:rFonts w:ascii="標楷體" w:eastAsia="標楷體" w:hAnsi="標楷體"/>
                <w:sz w:val="20"/>
                <w:szCs w:val="20"/>
              </w:rPr>
            </w:pPr>
          </w:p>
        </w:tc>
        <w:tc>
          <w:tcPr>
            <w:tcW w:w="1260" w:type="dxa"/>
            <w:gridSpan w:val="4"/>
            <w:tcBorders>
              <w:left w:val="single" w:sz="4" w:space="0" w:color="auto"/>
              <w:right w:val="single" w:sz="2" w:space="0" w:color="auto"/>
            </w:tcBorders>
            <w:vAlign w:val="center"/>
          </w:tcPr>
          <w:p w:rsidR="00CD51B1" w:rsidRPr="0059449C" w:rsidRDefault="00CD51B1" w:rsidP="000D2AC1">
            <w:pPr>
              <w:jc w:val="both"/>
              <w:rPr>
                <w:rFonts w:ascii="標楷體" w:eastAsia="標楷體" w:hAnsi="標楷體"/>
                <w:sz w:val="20"/>
                <w:szCs w:val="20"/>
              </w:rPr>
            </w:pPr>
          </w:p>
        </w:tc>
        <w:tc>
          <w:tcPr>
            <w:tcW w:w="3600" w:type="dxa"/>
            <w:tcBorders>
              <w:left w:val="single" w:sz="2" w:space="0" w:color="auto"/>
              <w:bottom w:val="single" w:sz="12" w:space="0" w:color="auto"/>
              <w:right w:val="single" w:sz="12" w:space="0" w:color="auto"/>
            </w:tcBorders>
          </w:tcPr>
          <w:p w:rsidR="00CD51B1" w:rsidRPr="0059449C" w:rsidRDefault="00CD51B1" w:rsidP="000D2AC1">
            <w:pPr>
              <w:jc w:val="right"/>
            </w:pPr>
            <w:r w:rsidRPr="0059449C">
              <w:rPr>
                <w:rFonts w:ascii="標楷體" w:eastAsia="標楷體" w:hAnsi="標楷體" w:hint="eastAsia"/>
                <w:sz w:val="20"/>
                <w:szCs w:val="20"/>
              </w:rPr>
              <w:t xml:space="preserve">   年   月    日至   年   月    日</w:t>
            </w:r>
          </w:p>
        </w:tc>
      </w:tr>
      <w:tr w:rsidR="00CD51B1" w:rsidRPr="0059449C">
        <w:trPr>
          <w:trHeight w:val="652"/>
        </w:trPr>
        <w:tc>
          <w:tcPr>
            <w:tcW w:w="1800" w:type="dxa"/>
            <w:gridSpan w:val="4"/>
            <w:tcBorders>
              <w:top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合計任職年資</w:t>
            </w:r>
          </w:p>
        </w:tc>
        <w:tc>
          <w:tcPr>
            <w:tcW w:w="3780" w:type="dxa"/>
            <w:gridSpan w:val="5"/>
            <w:tcBorders>
              <w:top w:val="single" w:sz="12"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 xml:space="preserve">            年          個月</w:t>
            </w:r>
          </w:p>
        </w:tc>
        <w:tc>
          <w:tcPr>
            <w:tcW w:w="2160" w:type="dxa"/>
            <w:gridSpan w:val="2"/>
            <w:tcBorders>
              <w:top w:val="single" w:sz="12" w:space="0" w:color="auto"/>
              <w:left w:val="single" w:sz="4" w:space="0" w:color="auto"/>
              <w:right w:val="single" w:sz="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退休時之本(年功)薪</w:t>
            </w:r>
          </w:p>
        </w:tc>
        <w:tc>
          <w:tcPr>
            <w:tcW w:w="3780" w:type="dxa"/>
            <w:gridSpan w:val="8"/>
            <w:tcBorders>
              <w:top w:val="single" w:sz="12" w:space="0" w:color="auto"/>
              <w:left w:val="single" w:sz="2" w:space="0" w:color="auto"/>
              <w:right w:val="single" w:sz="12" w:space="0" w:color="auto"/>
            </w:tcBorders>
            <w:vAlign w:val="center"/>
          </w:tcPr>
          <w:p w:rsidR="00CD51B1" w:rsidRPr="0059449C" w:rsidRDefault="00CD51B1" w:rsidP="000D2AC1">
            <w:pPr>
              <w:rPr>
                <w:rFonts w:ascii="標楷體" w:eastAsia="標楷體" w:hAnsi="標楷體"/>
                <w:sz w:val="20"/>
                <w:szCs w:val="20"/>
              </w:rPr>
            </w:pPr>
            <w:r w:rsidRPr="0059449C">
              <w:rPr>
                <w:rFonts w:ascii="標楷體" w:eastAsia="標楷體" w:hAnsi="標楷體" w:hint="eastAsia"/>
                <w:sz w:val="20"/>
                <w:szCs w:val="20"/>
              </w:rPr>
              <w:t xml:space="preserve">                       元</w:t>
            </w:r>
          </w:p>
        </w:tc>
        <w:tc>
          <w:tcPr>
            <w:tcW w:w="4500" w:type="dxa"/>
            <w:gridSpan w:val="4"/>
            <w:vMerge w:val="restart"/>
            <w:tcBorders>
              <w:top w:val="single" w:sz="12" w:space="0" w:color="auto"/>
              <w:left w:val="single" w:sz="12" w:space="0" w:color="auto"/>
              <w:right w:val="single" w:sz="12" w:space="0" w:color="auto"/>
            </w:tcBorders>
          </w:tcPr>
          <w:p w:rsidR="00CD51B1" w:rsidRPr="0059449C" w:rsidRDefault="00CD51B1" w:rsidP="000D2AC1">
            <w:pPr>
              <w:jc w:val="both"/>
              <w:rPr>
                <w:rFonts w:ascii="標楷體" w:eastAsia="標楷體" w:hAnsi="標楷體"/>
                <w:sz w:val="20"/>
                <w:szCs w:val="20"/>
              </w:rPr>
            </w:pPr>
            <w:r w:rsidRPr="0059449C">
              <w:rPr>
                <w:rFonts w:ascii="標楷體" w:eastAsia="標楷體" w:hAnsi="標楷體" w:hint="eastAsia"/>
                <w:sz w:val="20"/>
                <w:szCs w:val="20"/>
              </w:rPr>
              <w:t>(由本會填寫)</w:t>
            </w:r>
          </w:p>
          <w:p w:rsidR="00CD51B1" w:rsidRPr="0059449C" w:rsidRDefault="00CD51B1" w:rsidP="000D2AC1">
            <w:pPr>
              <w:jc w:val="both"/>
              <w:rPr>
                <w:rFonts w:ascii="標楷體" w:eastAsia="標楷體" w:hAnsi="標楷體"/>
                <w:sz w:val="20"/>
                <w:szCs w:val="20"/>
              </w:rPr>
            </w:pPr>
            <w:r w:rsidRPr="0059449C">
              <w:rPr>
                <w:rFonts w:ascii="標楷體" w:eastAsia="標楷體" w:hAnsi="標楷體" w:hint="eastAsia"/>
                <w:sz w:val="20"/>
                <w:szCs w:val="20"/>
              </w:rPr>
              <w:t>私校儲金施行前年資：   年    個月</w:t>
            </w:r>
          </w:p>
          <w:p w:rsidR="00CD51B1" w:rsidRPr="0059449C" w:rsidRDefault="00CD51B1" w:rsidP="000D2AC1">
            <w:pPr>
              <w:ind w:right="600"/>
              <w:jc w:val="both"/>
              <w:rPr>
                <w:rFonts w:ascii="標楷體" w:eastAsia="標楷體" w:hAnsi="標楷體"/>
                <w:sz w:val="20"/>
                <w:szCs w:val="20"/>
              </w:rPr>
            </w:pPr>
            <w:r w:rsidRPr="0059449C">
              <w:rPr>
                <w:rFonts w:ascii="標楷體" w:eastAsia="標楷體" w:hAnsi="標楷體" w:hint="eastAsia"/>
                <w:sz w:val="20"/>
                <w:szCs w:val="20"/>
              </w:rPr>
              <w:t>私校儲金施行後年資：   年    月     日</w:t>
            </w:r>
          </w:p>
          <w:p w:rsidR="00CD51B1" w:rsidRPr="0059449C" w:rsidRDefault="00CD51B1" w:rsidP="000D2AC1">
            <w:pPr>
              <w:jc w:val="both"/>
              <w:rPr>
                <w:rFonts w:ascii="標楷體" w:eastAsia="標楷體" w:hAnsi="標楷體"/>
                <w:sz w:val="20"/>
                <w:szCs w:val="20"/>
              </w:rPr>
            </w:pPr>
            <w:r w:rsidRPr="0059449C">
              <w:rPr>
                <w:rFonts w:ascii="標楷體" w:eastAsia="標楷體" w:hAnsi="標楷體" w:hint="eastAsia"/>
                <w:sz w:val="20"/>
                <w:szCs w:val="20"/>
              </w:rPr>
              <w:t>公校新制施行前年資：   年    個月</w:t>
            </w:r>
          </w:p>
          <w:p w:rsidR="00CD51B1" w:rsidRPr="0059449C" w:rsidRDefault="00CD51B1" w:rsidP="000D2AC1">
            <w:pPr>
              <w:jc w:val="both"/>
              <w:rPr>
                <w:rFonts w:ascii="標楷體" w:eastAsia="標楷體" w:hAnsi="標楷體"/>
                <w:sz w:val="20"/>
                <w:szCs w:val="20"/>
              </w:rPr>
            </w:pPr>
            <w:r w:rsidRPr="0059449C">
              <w:rPr>
                <w:rFonts w:ascii="標楷體" w:eastAsia="標楷體" w:hAnsi="標楷體" w:hint="eastAsia"/>
                <w:sz w:val="20"/>
                <w:szCs w:val="20"/>
              </w:rPr>
              <w:t>公校新制施行後年資：   年    個月</w:t>
            </w:r>
          </w:p>
          <w:p w:rsidR="00CD51B1" w:rsidRPr="0059449C" w:rsidRDefault="00CD51B1" w:rsidP="000D2AC1">
            <w:pPr>
              <w:rPr>
                <w:rFonts w:ascii="標楷體" w:eastAsia="標楷體" w:hAnsi="標楷體"/>
                <w:sz w:val="20"/>
                <w:szCs w:val="20"/>
              </w:rPr>
            </w:pPr>
            <w:r w:rsidRPr="0059449C">
              <w:rPr>
                <w:rFonts w:ascii="標楷體" w:eastAsia="標楷體" w:hAnsi="標楷體" w:hint="eastAsia"/>
                <w:sz w:val="20"/>
                <w:szCs w:val="20"/>
              </w:rPr>
              <w:t>總計：      年        個月</w:t>
            </w:r>
          </w:p>
        </w:tc>
      </w:tr>
      <w:tr w:rsidR="00CD51B1" w:rsidRPr="0059449C">
        <w:trPr>
          <w:trHeight w:val="686"/>
        </w:trPr>
        <w:tc>
          <w:tcPr>
            <w:tcW w:w="1800" w:type="dxa"/>
            <w:gridSpan w:val="4"/>
            <w:tcBorders>
              <w:top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退休時之職稱</w:t>
            </w:r>
          </w:p>
        </w:tc>
        <w:tc>
          <w:tcPr>
            <w:tcW w:w="3780" w:type="dxa"/>
            <w:gridSpan w:val="5"/>
            <w:tcBorders>
              <w:top w:val="single" w:sz="4" w:space="0" w:color="auto"/>
              <w:right w:val="single" w:sz="4" w:space="0" w:color="auto"/>
            </w:tcBorders>
            <w:vAlign w:val="center"/>
          </w:tcPr>
          <w:p w:rsidR="00CD51B1" w:rsidRPr="0059449C" w:rsidRDefault="00CD51B1" w:rsidP="000D2AC1">
            <w:pPr>
              <w:jc w:val="center"/>
              <w:rPr>
                <w:rFonts w:ascii="標楷體" w:eastAsia="標楷體" w:hAnsi="標楷體"/>
                <w:sz w:val="20"/>
                <w:szCs w:val="20"/>
              </w:rPr>
            </w:pPr>
          </w:p>
        </w:tc>
        <w:tc>
          <w:tcPr>
            <w:tcW w:w="2160" w:type="dxa"/>
            <w:gridSpan w:val="2"/>
            <w:tcBorders>
              <w:top w:val="single" w:sz="4" w:space="0" w:color="auto"/>
              <w:left w:val="single" w:sz="4" w:space="0" w:color="auto"/>
              <w:right w:val="single" w:sz="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退休生效年月日</w:t>
            </w:r>
          </w:p>
        </w:tc>
        <w:tc>
          <w:tcPr>
            <w:tcW w:w="3780" w:type="dxa"/>
            <w:gridSpan w:val="8"/>
            <w:tcBorders>
              <w:top w:val="single" w:sz="4" w:space="0" w:color="auto"/>
              <w:left w:val="single" w:sz="2" w:space="0" w:color="auto"/>
              <w:right w:val="single" w:sz="1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 xml:space="preserve">           年        月       日</w:t>
            </w:r>
          </w:p>
        </w:tc>
        <w:tc>
          <w:tcPr>
            <w:tcW w:w="4500" w:type="dxa"/>
            <w:gridSpan w:val="4"/>
            <w:vMerge/>
            <w:tcBorders>
              <w:top w:val="single" w:sz="12" w:space="0" w:color="auto"/>
              <w:left w:val="single" w:sz="12" w:space="0" w:color="auto"/>
              <w:right w:val="single" w:sz="12" w:space="0" w:color="auto"/>
            </w:tcBorders>
          </w:tcPr>
          <w:p w:rsidR="00CD51B1" w:rsidRPr="0059449C" w:rsidRDefault="00CD51B1" w:rsidP="000D2AC1">
            <w:pPr>
              <w:jc w:val="both"/>
              <w:rPr>
                <w:rFonts w:ascii="標楷體" w:eastAsia="標楷體" w:hAnsi="標楷體"/>
                <w:sz w:val="20"/>
                <w:szCs w:val="20"/>
              </w:rPr>
            </w:pPr>
          </w:p>
        </w:tc>
      </w:tr>
      <w:tr w:rsidR="00CD51B1" w:rsidRPr="0059449C">
        <w:trPr>
          <w:trHeight w:val="716"/>
        </w:trPr>
        <w:tc>
          <w:tcPr>
            <w:tcW w:w="1800" w:type="dxa"/>
            <w:gridSpan w:val="4"/>
            <w:tcBorders>
              <w:top w:val="single" w:sz="2"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適  用  條  款</w:t>
            </w:r>
          </w:p>
        </w:tc>
        <w:tc>
          <w:tcPr>
            <w:tcW w:w="9720" w:type="dxa"/>
            <w:gridSpan w:val="15"/>
            <w:tcBorders>
              <w:top w:val="single" w:sz="2" w:space="0" w:color="auto"/>
              <w:right w:val="single" w:sz="12" w:space="0" w:color="auto"/>
            </w:tcBorders>
          </w:tcPr>
          <w:p w:rsidR="00CD51B1" w:rsidRPr="0059449C" w:rsidRDefault="00CD51B1" w:rsidP="000D2AC1">
            <w:pPr>
              <w:jc w:val="both"/>
              <w:rPr>
                <w:rFonts w:ascii="標楷體" w:eastAsia="標楷體" w:hAnsi="標楷體"/>
                <w:sz w:val="20"/>
                <w:szCs w:val="20"/>
              </w:rPr>
            </w:pPr>
            <w:r w:rsidRPr="0059449C">
              <w:rPr>
                <w:rFonts w:ascii="標楷體" w:eastAsia="標楷體" w:hAnsi="標楷體" w:hint="eastAsia"/>
                <w:sz w:val="20"/>
                <w:szCs w:val="20"/>
              </w:rPr>
              <w:t>學校法人及其所屬私立學校教職員退休撫卹離職資遣條例第  條  項  款  目</w:t>
            </w:r>
          </w:p>
          <w:p w:rsidR="00CD51B1" w:rsidRPr="0059449C" w:rsidRDefault="00CD51B1" w:rsidP="000D2AC1">
            <w:pPr>
              <w:jc w:val="right"/>
              <w:rPr>
                <w:rFonts w:ascii="標楷體" w:eastAsia="標楷體" w:hAnsi="標楷體"/>
                <w:sz w:val="20"/>
                <w:szCs w:val="20"/>
              </w:rPr>
            </w:pPr>
            <w:r w:rsidRPr="0059449C">
              <w:rPr>
                <w:rFonts w:ascii="標楷體" w:eastAsia="標楷體" w:hAnsi="標楷體" w:hint="eastAsia"/>
                <w:sz w:val="20"/>
                <w:szCs w:val="20"/>
              </w:rPr>
              <w:t>(請於本表加蓋學校關防)</w:t>
            </w:r>
          </w:p>
        </w:tc>
        <w:tc>
          <w:tcPr>
            <w:tcW w:w="4500" w:type="dxa"/>
            <w:gridSpan w:val="4"/>
            <w:vMerge/>
            <w:tcBorders>
              <w:left w:val="single" w:sz="12" w:space="0" w:color="auto"/>
              <w:bottom w:val="single" w:sz="12" w:space="0" w:color="auto"/>
              <w:right w:val="single" w:sz="12" w:space="0" w:color="auto"/>
            </w:tcBorders>
            <w:vAlign w:val="center"/>
          </w:tcPr>
          <w:p w:rsidR="00CD51B1" w:rsidRPr="0059449C" w:rsidRDefault="00CD51B1" w:rsidP="000D2AC1">
            <w:pPr>
              <w:jc w:val="both"/>
              <w:rPr>
                <w:rFonts w:ascii="標楷體" w:eastAsia="標楷體" w:hAnsi="標楷體"/>
                <w:sz w:val="20"/>
                <w:szCs w:val="20"/>
              </w:rPr>
            </w:pPr>
          </w:p>
        </w:tc>
      </w:tr>
      <w:tr w:rsidR="00CD51B1" w:rsidRPr="0059449C">
        <w:trPr>
          <w:trHeight w:val="614"/>
        </w:trPr>
        <w:tc>
          <w:tcPr>
            <w:tcW w:w="1440" w:type="dxa"/>
            <w:gridSpan w:val="3"/>
            <w:vAlign w:val="center"/>
          </w:tcPr>
          <w:p w:rsidR="00CD51B1" w:rsidRPr="0059449C" w:rsidRDefault="00CD51B1" w:rsidP="000D2AC1">
            <w:pPr>
              <w:jc w:val="center"/>
              <w:rPr>
                <w:rFonts w:ascii="標楷體" w:eastAsia="標楷體" w:hAnsi="標楷體"/>
                <w:b/>
                <w:sz w:val="20"/>
                <w:szCs w:val="20"/>
              </w:rPr>
            </w:pPr>
            <w:r w:rsidRPr="0059449C">
              <w:rPr>
                <w:rFonts w:ascii="標楷體" w:eastAsia="標楷體" w:hAnsi="標楷體" w:hint="eastAsia"/>
                <w:b/>
                <w:sz w:val="20"/>
                <w:szCs w:val="20"/>
              </w:rPr>
              <w:t>本    人</w:t>
            </w:r>
          </w:p>
          <w:p w:rsidR="00CD51B1" w:rsidRPr="0059449C" w:rsidRDefault="00CD51B1" w:rsidP="000D2AC1">
            <w:pPr>
              <w:jc w:val="center"/>
              <w:rPr>
                <w:rFonts w:ascii="標楷體" w:eastAsia="標楷體" w:hAnsi="標楷體"/>
                <w:b/>
                <w:sz w:val="20"/>
                <w:szCs w:val="20"/>
              </w:rPr>
            </w:pPr>
            <w:r w:rsidRPr="0059449C">
              <w:rPr>
                <w:rFonts w:ascii="標楷體" w:eastAsia="標楷體" w:hAnsi="標楷體" w:hint="eastAsia"/>
                <w:b/>
                <w:sz w:val="20"/>
                <w:szCs w:val="20"/>
              </w:rPr>
              <w:t>簽名蓋章</w:t>
            </w:r>
          </w:p>
        </w:tc>
        <w:tc>
          <w:tcPr>
            <w:tcW w:w="3960" w:type="dxa"/>
            <w:gridSpan w:val="5"/>
            <w:vAlign w:val="center"/>
          </w:tcPr>
          <w:p w:rsidR="00CD51B1" w:rsidRPr="0059449C" w:rsidRDefault="00CD51B1" w:rsidP="000D2AC1">
            <w:pPr>
              <w:jc w:val="both"/>
              <w:rPr>
                <w:rFonts w:ascii="標楷體" w:eastAsia="標楷體" w:hAnsi="標楷體"/>
                <w:sz w:val="20"/>
                <w:szCs w:val="20"/>
              </w:rPr>
            </w:pPr>
          </w:p>
        </w:tc>
        <w:tc>
          <w:tcPr>
            <w:tcW w:w="1440" w:type="dxa"/>
            <w:gridSpan w:val="2"/>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人 事 主 管</w:t>
            </w:r>
          </w:p>
          <w:p w:rsidR="00CD51B1" w:rsidRPr="0059449C" w:rsidRDefault="00CD51B1" w:rsidP="000D2AC1">
            <w:pPr>
              <w:jc w:val="center"/>
              <w:rPr>
                <w:rFonts w:ascii="標楷體" w:eastAsia="標楷體" w:hAnsi="標楷體"/>
                <w:sz w:val="40"/>
                <w:szCs w:val="40"/>
              </w:rPr>
            </w:pPr>
            <w:r w:rsidRPr="0059449C">
              <w:rPr>
                <w:rFonts w:ascii="標楷體" w:eastAsia="標楷體" w:hAnsi="標楷體" w:hint="eastAsia"/>
                <w:sz w:val="20"/>
                <w:szCs w:val="20"/>
              </w:rPr>
              <w:t>簽名或蓋章</w:t>
            </w:r>
          </w:p>
        </w:tc>
        <w:tc>
          <w:tcPr>
            <w:tcW w:w="3600" w:type="dxa"/>
            <w:gridSpan w:val="6"/>
            <w:vAlign w:val="center"/>
          </w:tcPr>
          <w:p w:rsidR="00CD51B1" w:rsidRPr="0059449C" w:rsidRDefault="00CD51B1" w:rsidP="000D2AC1">
            <w:pPr>
              <w:jc w:val="center"/>
              <w:rPr>
                <w:rFonts w:ascii="標楷體" w:eastAsia="標楷體" w:hAnsi="標楷體"/>
                <w:sz w:val="20"/>
                <w:szCs w:val="20"/>
              </w:rPr>
            </w:pPr>
          </w:p>
        </w:tc>
        <w:tc>
          <w:tcPr>
            <w:tcW w:w="1440" w:type="dxa"/>
            <w:gridSpan w:val="4"/>
            <w:tcBorders>
              <w:bottom w:val="single" w:sz="4" w:space="0" w:color="auto"/>
            </w:tcBorders>
            <w:vAlign w:val="center"/>
          </w:tcPr>
          <w:p w:rsidR="00CD51B1" w:rsidRPr="0059449C" w:rsidRDefault="00CD51B1" w:rsidP="000D2AC1">
            <w:pPr>
              <w:jc w:val="center"/>
              <w:rPr>
                <w:rFonts w:ascii="標楷體" w:eastAsia="標楷體" w:hAnsi="標楷體"/>
                <w:sz w:val="20"/>
                <w:szCs w:val="20"/>
              </w:rPr>
            </w:pPr>
            <w:r w:rsidRPr="0059449C">
              <w:rPr>
                <w:rFonts w:ascii="標楷體" w:eastAsia="標楷體" w:hAnsi="標楷體" w:hint="eastAsia"/>
                <w:sz w:val="20"/>
                <w:szCs w:val="20"/>
              </w:rPr>
              <w:t xml:space="preserve">學 校 校 長     </w:t>
            </w:r>
          </w:p>
          <w:p w:rsidR="00CD51B1" w:rsidRPr="0059449C" w:rsidRDefault="00CD51B1" w:rsidP="000D2AC1">
            <w:pPr>
              <w:jc w:val="center"/>
              <w:rPr>
                <w:rFonts w:ascii="標楷體" w:eastAsia="標楷體" w:hAnsi="標楷體"/>
                <w:sz w:val="40"/>
                <w:szCs w:val="40"/>
              </w:rPr>
            </w:pPr>
            <w:r w:rsidRPr="0059449C">
              <w:rPr>
                <w:rFonts w:ascii="標楷體" w:eastAsia="標楷體" w:hAnsi="標楷體" w:hint="eastAsia"/>
                <w:sz w:val="20"/>
                <w:szCs w:val="20"/>
              </w:rPr>
              <w:t>簽名或蓋章</w:t>
            </w:r>
          </w:p>
        </w:tc>
        <w:tc>
          <w:tcPr>
            <w:tcW w:w="4140" w:type="dxa"/>
            <w:gridSpan w:val="3"/>
            <w:tcBorders>
              <w:bottom w:val="single" w:sz="4" w:space="0" w:color="auto"/>
            </w:tcBorders>
            <w:vAlign w:val="center"/>
          </w:tcPr>
          <w:p w:rsidR="00CD51B1" w:rsidRPr="0059449C" w:rsidRDefault="00CD51B1" w:rsidP="000D2AC1">
            <w:pPr>
              <w:jc w:val="center"/>
              <w:rPr>
                <w:rFonts w:ascii="標楷體" w:eastAsia="標楷體" w:hAnsi="標楷體"/>
                <w:sz w:val="20"/>
                <w:szCs w:val="20"/>
              </w:rPr>
            </w:pPr>
          </w:p>
        </w:tc>
      </w:tr>
    </w:tbl>
    <w:p w:rsidR="00CD51B1" w:rsidRPr="00CD51B1" w:rsidRDefault="00CD51B1" w:rsidP="000D2AC1">
      <w:pPr>
        <w:jc w:val="both"/>
        <w:rPr>
          <w:rFonts w:ascii="標楷體" w:eastAsia="標楷體" w:hAnsi="標楷體"/>
          <w:sz w:val="22"/>
          <w:szCs w:val="22"/>
        </w:rPr>
      </w:pPr>
      <w:r w:rsidRPr="00CD51B1">
        <w:rPr>
          <w:rFonts w:ascii="標楷體" w:eastAsia="標楷體" w:hAnsi="標楷體" w:hint="eastAsia"/>
          <w:sz w:val="22"/>
          <w:szCs w:val="22"/>
        </w:rPr>
        <w:t>※選擇退休金給付方式：新舊制年資任職十五年以上，如擬擇領定期給與者須另填寫</w:t>
      </w:r>
      <w:r w:rsidRPr="00CD51B1">
        <w:rPr>
          <w:rFonts w:ascii="標楷體" w:eastAsia="標楷體" w:hAnsi="標楷體" w:hint="eastAsia"/>
          <w:b/>
          <w:sz w:val="22"/>
          <w:szCs w:val="22"/>
        </w:rPr>
        <w:t>退休給與選擇書</w:t>
      </w:r>
      <w:r w:rsidRPr="00CD51B1">
        <w:rPr>
          <w:rFonts w:ascii="標楷體" w:eastAsia="標楷體" w:hAnsi="標楷體" w:hint="eastAsia"/>
          <w:sz w:val="22"/>
          <w:szCs w:val="22"/>
        </w:rPr>
        <w:t>。</w:t>
      </w:r>
    </w:p>
    <w:p w:rsidR="00CD51B1" w:rsidRDefault="00CD51B1"/>
    <w:p w:rsidR="00156817" w:rsidRDefault="00CD51B1" w:rsidP="00156817">
      <w:pPr>
        <w:rPr>
          <w:rFonts w:ascii="標楷體" w:eastAsia="標楷體" w:hAnsi="標楷體"/>
        </w:rPr>
      </w:pPr>
      <w:r>
        <w:rPr>
          <w:rFonts w:ascii="標楷體" w:eastAsia="標楷體" w:hAnsi="標楷體"/>
        </w:rPr>
        <w:br w:type="page"/>
      </w:r>
      <w:r w:rsidR="00156817" w:rsidRPr="00A932B2">
        <w:rPr>
          <w:rFonts w:eastAsia="標楷體"/>
        </w:rPr>
        <w:t>4.3.</w:t>
      </w:r>
      <w:r w:rsidR="00156817" w:rsidRPr="00A932B2">
        <w:rPr>
          <w:rFonts w:ascii="標楷體" w:eastAsia="標楷體" w:hAnsi="標楷體" w:hint="eastAsia"/>
        </w:rPr>
        <w:t>退休給與選擇書</w:t>
      </w:r>
    </w:p>
    <w:p w:rsidR="00156817" w:rsidRPr="00156817" w:rsidRDefault="00156817" w:rsidP="00156817">
      <w:pPr>
        <w:jc w:val="center"/>
        <w:rPr>
          <w:rFonts w:eastAsia="標楷體"/>
          <w:b/>
          <w:bCs/>
          <w:w w:val="90"/>
          <w:sz w:val="28"/>
          <w:szCs w:val="28"/>
        </w:rPr>
      </w:pPr>
      <w:r w:rsidRPr="00156817">
        <w:rPr>
          <w:rFonts w:eastAsia="標楷體" w:hint="eastAsia"/>
          <w:b/>
          <w:bCs/>
          <w:w w:val="90"/>
          <w:sz w:val="28"/>
          <w:szCs w:val="28"/>
        </w:rPr>
        <w:t>財團法人中華民國私立學校教職員退休撫卹離職資遣儲金管理委員會</w:t>
      </w:r>
    </w:p>
    <w:p w:rsidR="00156817" w:rsidRPr="0070632F" w:rsidRDefault="00156817" w:rsidP="00156817">
      <w:pPr>
        <w:jc w:val="center"/>
        <w:rPr>
          <w:rFonts w:eastAsia="標楷體"/>
          <w:u w:val="single"/>
        </w:rPr>
      </w:pPr>
      <w:r w:rsidRPr="0070632F">
        <w:rPr>
          <w:rFonts w:eastAsia="標楷體" w:hint="eastAsia"/>
          <w:u w:val="single"/>
        </w:rPr>
        <w:t>退</w:t>
      </w:r>
      <w:r w:rsidRPr="0070632F">
        <w:rPr>
          <w:rFonts w:eastAsia="標楷體" w:hint="eastAsia"/>
          <w:u w:val="single"/>
        </w:rPr>
        <w:t xml:space="preserve">  </w:t>
      </w:r>
      <w:r w:rsidRPr="0070632F">
        <w:rPr>
          <w:rFonts w:eastAsia="標楷體" w:hint="eastAsia"/>
          <w:u w:val="single"/>
        </w:rPr>
        <w:t>休</w:t>
      </w:r>
      <w:r w:rsidRPr="0070632F">
        <w:rPr>
          <w:rFonts w:eastAsia="標楷體" w:hint="eastAsia"/>
          <w:u w:val="single"/>
        </w:rPr>
        <w:t xml:space="preserve"> </w:t>
      </w:r>
      <w:r w:rsidRPr="0070632F">
        <w:rPr>
          <w:rFonts w:eastAsia="標楷體" w:hint="eastAsia"/>
          <w:u w:val="single"/>
        </w:rPr>
        <w:t>給</w:t>
      </w:r>
      <w:r w:rsidRPr="0070632F">
        <w:rPr>
          <w:rFonts w:eastAsia="標楷體" w:hint="eastAsia"/>
          <w:u w:val="single"/>
        </w:rPr>
        <w:t xml:space="preserve">  </w:t>
      </w:r>
      <w:r w:rsidRPr="0070632F">
        <w:rPr>
          <w:rFonts w:eastAsia="標楷體" w:hint="eastAsia"/>
          <w:u w:val="single"/>
        </w:rPr>
        <w:t>與</w:t>
      </w:r>
      <w:r w:rsidRPr="0070632F">
        <w:rPr>
          <w:rFonts w:eastAsia="標楷體" w:hint="eastAsia"/>
          <w:u w:val="single"/>
        </w:rPr>
        <w:t xml:space="preserve">  </w:t>
      </w:r>
      <w:r w:rsidRPr="0070632F">
        <w:rPr>
          <w:rFonts w:eastAsia="標楷體" w:hint="eastAsia"/>
          <w:u w:val="single"/>
        </w:rPr>
        <w:t>選</w:t>
      </w:r>
      <w:r w:rsidRPr="0070632F">
        <w:rPr>
          <w:rFonts w:eastAsia="標楷體" w:hint="eastAsia"/>
          <w:u w:val="single"/>
        </w:rPr>
        <w:t xml:space="preserve">  </w:t>
      </w:r>
      <w:r w:rsidRPr="0070632F">
        <w:rPr>
          <w:rFonts w:eastAsia="標楷體" w:hint="eastAsia"/>
          <w:u w:val="single"/>
        </w:rPr>
        <w:t>擇</w:t>
      </w:r>
      <w:r w:rsidRPr="0070632F">
        <w:rPr>
          <w:rFonts w:eastAsia="標楷體" w:hint="eastAsia"/>
          <w:u w:val="single"/>
        </w:rPr>
        <w:t xml:space="preserve">  </w:t>
      </w:r>
      <w:r w:rsidRPr="0070632F">
        <w:rPr>
          <w:rFonts w:eastAsia="標楷體" w:hint="eastAsia"/>
          <w:u w:val="single"/>
        </w:rPr>
        <w:t>書</w:t>
      </w:r>
    </w:p>
    <w:p w:rsidR="00156817" w:rsidRPr="0070632F" w:rsidRDefault="00156817" w:rsidP="0070632F">
      <w:pPr>
        <w:pStyle w:val="25"/>
        <w:tabs>
          <w:tab w:val="left" w:pos="0"/>
        </w:tabs>
        <w:spacing w:line="520" w:lineRule="exact"/>
        <w:ind w:leftChars="132" w:left="346" w:hangingChars="12" w:hanging="29"/>
        <w:jc w:val="both"/>
        <w:rPr>
          <w:rFonts w:ascii="標楷體"/>
          <w:u w:val="single"/>
        </w:rPr>
      </w:pPr>
      <w:r w:rsidRPr="0070632F">
        <w:rPr>
          <w:rFonts w:ascii="標楷體" w:hint="eastAsia"/>
        </w:rPr>
        <w:t>本人於</w:t>
      </w:r>
      <w:r w:rsidRPr="0070632F">
        <w:rPr>
          <w:rFonts w:ascii="標楷體" w:hint="eastAsia"/>
          <w:u w:val="single"/>
        </w:rPr>
        <w:t xml:space="preserve">      </w:t>
      </w:r>
      <w:r w:rsidRPr="0070632F">
        <w:rPr>
          <w:rFonts w:ascii="標楷體" w:hint="eastAsia"/>
        </w:rPr>
        <w:t>年</w:t>
      </w:r>
      <w:r w:rsidRPr="0070632F">
        <w:rPr>
          <w:rFonts w:ascii="標楷體" w:hint="eastAsia"/>
          <w:u w:val="single"/>
        </w:rPr>
        <w:t xml:space="preserve">      </w:t>
      </w:r>
      <w:r w:rsidRPr="0070632F">
        <w:rPr>
          <w:rFonts w:ascii="標楷體" w:hint="eastAsia"/>
        </w:rPr>
        <w:t>月</w:t>
      </w:r>
      <w:r w:rsidRPr="0070632F">
        <w:rPr>
          <w:rFonts w:ascii="標楷體" w:hint="eastAsia"/>
          <w:u w:val="single"/>
        </w:rPr>
        <w:t xml:space="preserve">      </w:t>
      </w:r>
      <w:r w:rsidRPr="0070632F">
        <w:rPr>
          <w:rFonts w:ascii="標楷體" w:hint="eastAsia"/>
        </w:rPr>
        <w:t xml:space="preserve">日辦理退休生效，任職年資有十五年以上，爰作以下選擇（請務必擇一勾選 </w:t>
      </w:r>
      <w:r w:rsidRPr="0070632F">
        <w:rPr>
          <w:rFonts w:ascii="標楷體" w:hint="eastAsia"/>
        </w:rPr>
        <w:sym w:font="Wingdings" w:char="F0FE"/>
      </w:r>
      <w:r w:rsidRPr="0070632F">
        <w:rPr>
          <w:rFonts w:ascii="標楷體" w:hint="eastAsia"/>
        </w:rPr>
        <w:t xml:space="preserve"> ）：</w:t>
      </w:r>
    </w:p>
    <w:p w:rsidR="00156817" w:rsidRPr="0070632F" w:rsidRDefault="00156817" w:rsidP="000D2AC1">
      <w:pPr>
        <w:pStyle w:val="25"/>
        <w:spacing w:line="520" w:lineRule="exact"/>
        <w:ind w:left="360"/>
        <w:jc w:val="both"/>
        <w:rPr>
          <w:rFonts w:ascii="標楷體"/>
        </w:rPr>
      </w:pPr>
      <w:r w:rsidRPr="0070632F">
        <w:rPr>
          <w:rFonts w:ascii="標楷體" w:hint="eastAsia"/>
        </w:rPr>
        <w:t>□ 一次給付</w:t>
      </w:r>
    </w:p>
    <w:p w:rsidR="00156817" w:rsidRPr="0070632F" w:rsidRDefault="00156817" w:rsidP="000D2AC1">
      <w:pPr>
        <w:pStyle w:val="25"/>
        <w:spacing w:line="520" w:lineRule="exact"/>
        <w:ind w:left="360"/>
        <w:jc w:val="both"/>
        <w:rPr>
          <w:rFonts w:ascii="標楷體"/>
        </w:rPr>
      </w:pPr>
      <w:r w:rsidRPr="0070632F">
        <w:rPr>
          <w:rFonts w:ascii="標楷體" w:hint="eastAsia"/>
        </w:rPr>
        <w:t>□ 定期給付(依</w:t>
      </w:r>
      <w:r w:rsidRPr="0070632F">
        <w:rPr>
          <w:rFonts w:ascii="標楷體" w:hint="eastAsia"/>
          <w:u w:val="single"/>
        </w:rPr>
        <w:t>保險公司年金保險商品之契約</w:t>
      </w:r>
      <w:r w:rsidRPr="0070632F">
        <w:rPr>
          <w:rFonts w:ascii="標楷體" w:hint="eastAsia"/>
        </w:rPr>
        <w:t>)</w:t>
      </w:r>
    </w:p>
    <w:p w:rsidR="00156817" w:rsidRPr="0070632F" w:rsidRDefault="00156817" w:rsidP="000D2AC1">
      <w:pPr>
        <w:pStyle w:val="25"/>
        <w:spacing w:line="520" w:lineRule="exact"/>
        <w:ind w:left="360"/>
        <w:jc w:val="both"/>
        <w:rPr>
          <w:rFonts w:ascii="標楷體"/>
        </w:rPr>
      </w:pPr>
      <w:r w:rsidRPr="0070632F">
        <w:rPr>
          <w:rFonts w:ascii="標楷體" w:hint="eastAsia"/>
        </w:rPr>
        <w:t>□ 兼領</w:t>
      </w:r>
      <w:r w:rsidRPr="0070632F">
        <w:rPr>
          <w:rFonts w:ascii="標楷體" w:hint="eastAsia"/>
          <w:u w:val="single"/>
        </w:rPr>
        <w:t xml:space="preserve">一次給付 </w:t>
      </w:r>
      <w:r w:rsidRPr="0070632F">
        <w:rPr>
          <w:rFonts w:ascii="標楷體" w:hint="eastAsia"/>
        </w:rPr>
        <w:t xml:space="preserve">及 </w:t>
      </w:r>
      <w:r w:rsidRPr="0070632F">
        <w:rPr>
          <w:rFonts w:ascii="標楷體" w:hint="eastAsia"/>
          <w:u w:val="single"/>
        </w:rPr>
        <w:t>定期給付</w:t>
      </w:r>
      <w:r w:rsidRPr="0070632F">
        <w:rPr>
          <w:rFonts w:ascii="標楷體" w:hint="eastAsia"/>
        </w:rPr>
        <w:t>(依</w:t>
      </w:r>
      <w:r w:rsidRPr="0070632F">
        <w:rPr>
          <w:rFonts w:ascii="標楷體" w:hint="eastAsia"/>
          <w:u w:val="single"/>
        </w:rPr>
        <w:t>保險公司年金保險商品之契約</w:t>
      </w:r>
      <w:r w:rsidRPr="0070632F">
        <w:rPr>
          <w:rFonts w:ascii="標楷體" w:hint="eastAsia"/>
        </w:rPr>
        <w:t>) 。</w:t>
      </w:r>
    </w:p>
    <w:p w:rsidR="00156817" w:rsidRPr="0070632F" w:rsidRDefault="00156817" w:rsidP="000D2AC1">
      <w:pPr>
        <w:spacing w:line="620" w:lineRule="exact"/>
        <w:jc w:val="both"/>
        <w:rPr>
          <w:rFonts w:ascii="標楷體" w:eastAsia="標楷體" w:hAnsi="標楷體"/>
        </w:rPr>
      </w:pPr>
      <w:r w:rsidRPr="0070632F">
        <w:rPr>
          <w:rFonts w:ascii="標楷體" w:eastAsia="標楷體" w:hAnsi="標楷體" w:hint="eastAsia"/>
        </w:rPr>
        <w:t xml:space="preserve">  ※是否同意本會提供保險公司申請人之聯絡資料以便連繫： □不同意</w:t>
      </w:r>
    </w:p>
    <w:p w:rsidR="00156817" w:rsidRPr="0070632F" w:rsidRDefault="00156817" w:rsidP="0070632F">
      <w:pPr>
        <w:spacing w:line="620" w:lineRule="exact"/>
        <w:ind w:leftChars="116" w:left="530" w:hangingChars="105" w:hanging="252"/>
        <w:jc w:val="both"/>
        <w:rPr>
          <w:rFonts w:ascii="標楷體" w:eastAsia="標楷體" w:hAnsi="標楷體"/>
          <w:u w:val="single"/>
        </w:rPr>
      </w:pPr>
      <w:r w:rsidRPr="0070632F">
        <w:rPr>
          <w:rFonts w:ascii="標楷體" w:eastAsia="標楷體" w:hAnsi="標楷體" w:hint="eastAsia"/>
        </w:rPr>
        <w:t xml:space="preserve">  □ 同意：地址</w:t>
      </w:r>
      <w:r w:rsidRPr="0070632F">
        <w:rPr>
          <w:rFonts w:ascii="標楷體" w:eastAsia="標楷體" w:hAnsi="標楷體" w:hint="eastAsia"/>
          <w:u w:val="single"/>
        </w:rPr>
        <w:t xml:space="preserve">                                 </w:t>
      </w:r>
      <w:r w:rsidRPr="0070632F">
        <w:rPr>
          <w:rFonts w:ascii="標楷體" w:eastAsia="標楷體" w:hAnsi="標楷體" w:hint="eastAsia"/>
        </w:rPr>
        <w:t>電話</w:t>
      </w:r>
      <w:r w:rsidRPr="0070632F">
        <w:rPr>
          <w:rFonts w:ascii="標楷體" w:eastAsia="標楷體" w:hAnsi="標楷體" w:hint="eastAsia"/>
          <w:u w:val="single"/>
        </w:rPr>
        <w:t xml:space="preserve">            </w:t>
      </w:r>
    </w:p>
    <w:p w:rsidR="00156817" w:rsidRPr="0070632F" w:rsidRDefault="00156817" w:rsidP="000D2AC1">
      <w:pPr>
        <w:spacing w:line="620" w:lineRule="exact"/>
        <w:ind w:left="576" w:hanging="576"/>
        <w:jc w:val="both"/>
        <w:rPr>
          <w:rFonts w:ascii="標楷體" w:eastAsia="標楷體" w:hAnsi="標楷體"/>
        </w:rPr>
      </w:pPr>
      <w:r w:rsidRPr="0070632F">
        <w:rPr>
          <w:rFonts w:ascii="標楷體" w:eastAsia="標楷體" w:hAnsi="標楷體" w:hint="eastAsia"/>
        </w:rPr>
        <w:t xml:space="preserve">  立選擇書人：</w:t>
      </w:r>
      <w:r w:rsidRPr="0070632F">
        <w:rPr>
          <w:rFonts w:ascii="標楷體" w:eastAsia="標楷體" w:hAnsi="標楷體" w:hint="eastAsia"/>
          <w:u w:val="single"/>
        </w:rPr>
        <w:t xml:space="preserve">                  </w:t>
      </w:r>
      <w:r w:rsidRPr="0070632F">
        <w:rPr>
          <w:rFonts w:ascii="標楷體" w:eastAsia="標楷體" w:hAnsi="標楷體" w:hint="eastAsia"/>
        </w:rPr>
        <w:t>（簽名</w:t>
      </w:r>
      <w:r w:rsidRPr="0070632F">
        <w:rPr>
          <w:rFonts w:ascii="標楷體" w:eastAsia="標楷體" w:hAnsi="標楷體"/>
        </w:rPr>
        <w:t>）</w:t>
      </w:r>
      <w:r w:rsidRPr="0070632F">
        <w:rPr>
          <w:rFonts w:ascii="標楷體" w:eastAsia="標楷體" w:hAnsi="標楷體" w:hint="eastAsia"/>
          <w:u w:val="single"/>
        </w:rPr>
        <w:t xml:space="preserve">      </w:t>
      </w:r>
      <w:r w:rsidRPr="0070632F">
        <w:rPr>
          <w:rFonts w:ascii="標楷體" w:eastAsia="標楷體" w:hAnsi="標楷體" w:hint="eastAsia"/>
        </w:rPr>
        <w:t>(蓋章）</w:t>
      </w:r>
    </w:p>
    <w:p w:rsidR="00156817" w:rsidRPr="0070632F" w:rsidRDefault="00156817" w:rsidP="000D2AC1">
      <w:pPr>
        <w:spacing w:line="620" w:lineRule="exact"/>
        <w:jc w:val="both"/>
        <w:rPr>
          <w:rFonts w:eastAsia="標楷體"/>
        </w:rPr>
      </w:pPr>
      <w:r w:rsidRPr="0070632F">
        <w:rPr>
          <w:rFonts w:ascii="標楷體" w:eastAsia="標楷體" w:hAnsi="標楷體" w:hint="eastAsia"/>
        </w:rPr>
        <w:t xml:space="preserve">  國民身分證統一編號：</w:t>
      </w:r>
      <w:r w:rsidRPr="0070632F">
        <w:rPr>
          <w:rFonts w:eastAsia="標楷體" w:hint="eastAsia"/>
          <w:u w:val="single"/>
        </w:rPr>
        <w:t xml:space="preserve">　　　</w:t>
      </w:r>
      <w:r w:rsidRPr="0070632F">
        <w:rPr>
          <w:rFonts w:eastAsia="標楷體" w:hint="eastAsia"/>
          <w:u w:val="single"/>
        </w:rPr>
        <w:t xml:space="preserve">    </w:t>
      </w:r>
      <w:r w:rsidRPr="0070632F">
        <w:rPr>
          <w:rFonts w:eastAsia="標楷體" w:hint="eastAsia"/>
          <w:u w:val="single"/>
        </w:rPr>
        <w:t xml:space="preserve">　　</w:t>
      </w:r>
    </w:p>
    <w:p w:rsidR="00156817" w:rsidRPr="0070632F" w:rsidRDefault="00156817" w:rsidP="000D2AC1">
      <w:pPr>
        <w:jc w:val="both"/>
        <w:rPr>
          <w:rFonts w:ascii="標楷體" w:eastAsia="標楷體" w:hAnsi="標楷體"/>
          <w:u w:val="single"/>
        </w:rPr>
      </w:pPr>
      <w:r w:rsidRPr="0070632F">
        <w:rPr>
          <w:rFonts w:ascii="標楷體" w:eastAsia="標楷體" w:hAnsi="標楷體" w:hint="eastAsia"/>
        </w:rPr>
        <w:t xml:space="preserve">  最後服務私立學校：</w:t>
      </w:r>
      <w:r w:rsidRPr="0070632F">
        <w:rPr>
          <w:rFonts w:ascii="標楷體" w:eastAsia="標楷體" w:hAnsi="標楷體" w:hint="eastAsia"/>
          <w:u w:val="single"/>
        </w:rPr>
        <w:t xml:space="preserve">                                         </w:t>
      </w:r>
    </w:p>
    <w:p w:rsidR="00156817" w:rsidRPr="0070632F" w:rsidRDefault="00156817" w:rsidP="000D2AC1">
      <w:pPr>
        <w:jc w:val="both"/>
        <w:rPr>
          <w:rFonts w:ascii="標楷體" w:eastAsia="標楷體" w:hAnsi="標楷體"/>
        </w:rPr>
      </w:pPr>
      <w:r w:rsidRPr="0070632F">
        <w:rPr>
          <w:rFonts w:ascii="標楷體" w:eastAsia="標楷體" w:hAnsi="標楷體" w:hint="eastAsia"/>
        </w:rPr>
        <w:t>注意事項：(立書人填寫上開選擇書前，請先閱讀</w:t>
      </w:r>
      <w:r w:rsidRPr="0070632F">
        <w:rPr>
          <w:rFonts w:ascii="標楷體" w:eastAsia="標楷體" w:hAnsi="標楷體" w:hint="eastAsia"/>
          <w:u w:val="single"/>
        </w:rPr>
        <w:t>學校法人及其所屬私立學校教職員退休撫卹離職資遣條例第二十條</w:t>
      </w:r>
      <w:r w:rsidRPr="0070632F">
        <w:rPr>
          <w:rFonts w:ascii="標楷體" w:eastAsia="標楷體" w:hAnsi="標楷體" w:hint="eastAsia"/>
        </w:rPr>
        <w:t>及</w:t>
      </w:r>
      <w:r w:rsidRPr="0070632F">
        <w:rPr>
          <w:rFonts w:ascii="標楷體" w:eastAsia="標楷體" w:hAnsi="標楷體" w:hint="eastAsia"/>
          <w:u w:val="single"/>
        </w:rPr>
        <w:t>施行細則第二十六條</w:t>
      </w:r>
      <w:r w:rsidRPr="0070632F">
        <w:rPr>
          <w:rFonts w:ascii="標楷體" w:eastAsia="標楷體" w:hAnsi="標楷體" w:hint="eastAsia"/>
        </w:rPr>
        <w:t>規定，另還須依</w:t>
      </w:r>
      <w:r w:rsidRPr="0070632F">
        <w:rPr>
          <w:rFonts w:ascii="標楷體" w:eastAsia="標楷體" w:hAnsi="標楷體" w:hint="eastAsia"/>
          <w:u w:val="single"/>
        </w:rPr>
        <w:t>保險公司年金保險商品之契約</w:t>
      </w:r>
      <w:r w:rsidRPr="0070632F">
        <w:rPr>
          <w:rFonts w:ascii="標楷體" w:eastAsia="標楷體" w:hAnsi="標楷體" w:hint="eastAsia"/>
        </w:rPr>
        <w:t>)</w:t>
      </w:r>
    </w:p>
    <w:p w:rsidR="00156817" w:rsidRPr="0070632F" w:rsidRDefault="00156817" w:rsidP="000D2AC1">
      <w:pPr>
        <w:autoSpaceDE w:val="0"/>
        <w:autoSpaceDN w:val="0"/>
        <w:adjustRightInd w:val="0"/>
        <w:rPr>
          <w:rFonts w:ascii="標楷體" w:eastAsia="標楷體" w:hAnsi="標楷體"/>
        </w:rPr>
      </w:pPr>
      <w:r w:rsidRPr="0070632F">
        <w:rPr>
          <w:rFonts w:ascii="標楷體" w:eastAsia="標楷體" w:hAnsi="標楷體" w:hint="eastAsia"/>
          <w:b/>
        </w:rPr>
        <w:t>條例</w:t>
      </w:r>
      <w:r w:rsidRPr="0070632F">
        <w:rPr>
          <w:rFonts w:ascii="標楷體" w:eastAsia="標楷體" w:hAnsi="標楷體" w:hint="eastAsia"/>
        </w:rPr>
        <w:t xml:space="preserve"> </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第二十條</w:t>
      </w:r>
      <w:r w:rsidRPr="0070632F">
        <w:rPr>
          <w:rFonts w:ascii="標楷體" w:eastAsia="標楷體" w:hAnsi="標楷體" w:cs="DFMing-Lt-HK-BF"/>
          <w:kern w:val="0"/>
        </w:rPr>
        <w:t xml:space="preserve"> </w:t>
      </w:r>
      <w:r w:rsidRPr="0070632F">
        <w:rPr>
          <w:rFonts w:ascii="標楷體" w:eastAsia="標楷體" w:hAnsi="標楷體" w:cs="DFMing-Lt-HK-BF" w:hint="eastAsia"/>
          <w:kern w:val="0"/>
        </w:rPr>
        <w:t>退休金給付方式如下：</w:t>
      </w:r>
    </w:p>
    <w:p w:rsidR="00156817" w:rsidRPr="0070632F" w:rsidRDefault="00156817" w:rsidP="00606653">
      <w:pPr>
        <w:autoSpaceDE w:val="0"/>
        <w:autoSpaceDN w:val="0"/>
        <w:spacing w:line="340" w:lineRule="exact"/>
        <w:ind w:firstLineChars="750" w:firstLine="1800"/>
        <w:rPr>
          <w:rFonts w:ascii="標楷體" w:eastAsia="標楷體" w:hAnsi="標楷體" w:cs="DFMing-Lt-HK-BF"/>
          <w:kern w:val="0"/>
        </w:rPr>
      </w:pPr>
      <w:r w:rsidRPr="0070632F">
        <w:rPr>
          <w:rFonts w:ascii="標楷體" w:eastAsia="標楷體" w:hAnsi="標楷體" w:cs="DFMing-Lt-HK-BF" w:hint="eastAsia"/>
          <w:kern w:val="0"/>
        </w:rPr>
        <w:t>一、未滿十五年，給與一次給付。</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 xml:space="preserve">               二、任職十五年以上，由教職員就下列退休給與，擇一支領之：</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 xml:space="preserve">                     </w:t>
      </w:r>
      <w:r w:rsidRPr="0070632F">
        <w:rPr>
          <w:rFonts w:ascii="標楷體" w:eastAsia="標楷體" w:hAnsi="標楷體" w:cs="DFMing-Lt-HK-BF"/>
          <w:kern w:val="0"/>
        </w:rPr>
        <w:t>(</w:t>
      </w:r>
      <w:r w:rsidRPr="0070632F">
        <w:rPr>
          <w:rFonts w:ascii="標楷體" w:eastAsia="標楷體" w:hAnsi="標楷體" w:cs="DFMing-Lt-HK-BF" w:hint="eastAsia"/>
          <w:kern w:val="0"/>
        </w:rPr>
        <w:t>一</w:t>
      </w:r>
      <w:r w:rsidRPr="0070632F">
        <w:rPr>
          <w:rFonts w:ascii="標楷體" w:eastAsia="標楷體" w:hAnsi="標楷體" w:cs="DFMing-Lt-HK-BF"/>
          <w:kern w:val="0"/>
        </w:rPr>
        <w:t>)</w:t>
      </w:r>
      <w:r w:rsidRPr="0070632F">
        <w:rPr>
          <w:rFonts w:ascii="標楷體" w:eastAsia="標楷體" w:hAnsi="標楷體" w:cs="DFMing-Lt-HK-BF" w:hint="eastAsia"/>
          <w:kern w:val="0"/>
        </w:rPr>
        <w:t>一次給付。</w:t>
      </w:r>
    </w:p>
    <w:p w:rsidR="00156817" w:rsidRPr="0070632F" w:rsidRDefault="00156817" w:rsidP="00606653">
      <w:pPr>
        <w:autoSpaceDE w:val="0"/>
        <w:autoSpaceDN w:val="0"/>
        <w:spacing w:line="340" w:lineRule="exact"/>
        <w:ind w:firstLineChars="1000" w:firstLine="2400"/>
        <w:rPr>
          <w:rFonts w:ascii="標楷體" w:eastAsia="標楷體" w:hAnsi="標楷體" w:cs="DFMing-Lt-HK-BF"/>
          <w:kern w:val="0"/>
        </w:rPr>
      </w:pPr>
      <w:r w:rsidRPr="0070632F">
        <w:rPr>
          <w:rFonts w:ascii="標楷體" w:eastAsia="標楷體" w:hAnsi="標楷體" w:cs="DFMing-Lt-HK-BF" w:hint="eastAsia"/>
          <w:kern w:val="0"/>
        </w:rPr>
        <w:t xml:space="preserve"> </w:t>
      </w:r>
      <w:r w:rsidRPr="0070632F">
        <w:rPr>
          <w:rFonts w:ascii="標楷體" w:eastAsia="標楷體" w:hAnsi="標楷體" w:cs="DFMing-Lt-HK-BF"/>
          <w:kern w:val="0"/>
        </w:rPr>
        <w:t>(</w:t>
      </w:r>
      <w:r w:rsidRPr="0070632F">
        <w:rPr>
          <w:rFonts w:ascii="標楷體" w:eastAsia="標楷體" w:hAnsi="標楷體" w:cs="DFMing-Lt-HK-BF" w:hint="eastAsia"/>
          <w:kern w:val="0"/>
        </w:rPr>
        <w:t>二</w:t>
      </w:r>
      <w:r w:rsidRPr="0070632F">
        <w:rPr>
          <w:rFonts w:ascii="標楷體" w:eastAsia="標楷體" w:hAnsi="標楷體" w:cs="DFMing-Lt-HK-BF"/>
          <w:kern w:val="0"/>
        </w:rPr>
        <w:t>)</w:t>
      </w:r>
      <w:r w:rsidRPr="0070632F">
        <w:rPr>
          <w:rFonts w:ascii="標楷體" w:eastAsia="標楷體" w:hAnsi="標楷體" w:cs="DFMing-Lt-HK-BF" w:hint="eastAsia"/>
          <w:kern w:val="0"/>
        </w:rPr>
        <w:t>定期給付。</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 xml:space="preserve">                     </w:t>
      </w:r>
      <w:r w:rsidRPr="0070632F">
        <w:rPr>
          <w:rFonts w:ascii="標楷體" w:eastAsia="標楷體" w:hAnsi="標楷體" w:cs="DFMing-Lt-HK-BF"/>
          <w:kern w:val="0"/>
        </w:rPr>
        <w:t>(</w:t>
      </w:r>
      <w:r w:rsidRPr="0070632F">
        <w:rPr>
          <w:rFonts w:ascii="標楷體" w:eastAsia="標楷體" w:hAnsi="標楷體" w:cs="DFMing-Lt-HK-BF" w:hint="eastAsia"/>
          <w:kern w:val="0"/>
        </w:rPr>
        <w:t>三</w:t>
      </w:r>
      <w:r w:rsidRPr="0070632F">
        <w:rPr>
          <w:rFonts w:ascii="標楷體" w:eastAsia="標楷體" w:hAnsi="標楷體" w:cs="DFMing-Lt-HK-BF"/>
          <w:kern w:val="0"/>
        </w:rPr>
        <w:t>)</w:t>
      </w:r>
      <w:r w:rsidRPr="0070632F">
        <w:rPr>
          <w:rFonts w:ascii="標楷體" w:eastAsia="標楷體" w:hAnsi="標楷體" w:cs="DFMing-Lt-HK-BF" w:hint="eastAsia"/>
          <w:kern w:val="0"/>
        </w:rPr>
        <w:t>兼領一次給付及定期給付。得兼領比例之基準，由中央主管機關定之。</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 xml:space="preserve">   </w:t>
      </w:r>
      <w:r w:rsidRPr="0070632F">
        <w:rPr>
          <w:rFonts w:ascii="標楷體" w:eastAsia="標楷體" w:hAnsi="標楷體" w:cs="DFMing-Lt-HK-BF" w:hint="eastAsia"/>
          <w:kern w:val="0"/>
          <w:u w:val="single"/>
        </w:rPr>
        <w:t>一次給付</w:t>
      </w:r>
      <w:r w:rsidRPr="0070632F">
        <w:rPr>
          <w:rFonts w:ascii="標楷體" w:eastAsia="標楷體" w:hAnsi="標楷體" w:cs="DFMing-Lt-HK-BF" w:hint="eastAsia"/>
          <w:kern w:val="0"/>
        </w:rPr>
        <w:t>，以教職員個人之退撫儲金專戶本息及依本條例施行前任職年資應給付退休金之總和一次領取。</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 xml:space="preserve">   </w:t>
      </w:r>
      <w:r w:rsidRPr="0070632F">
        <w:rPr>
          <w:rFonts w:ascii="標楷體" w:eastAsia="標楷體" w:hAnsi="標楷體" w:cs="DFMing-Lt-HK-BF" w:hint="eastAsia"/>
          <w:kern w:val="0"/>
          <w:u w:val="single"/>
        </w:rPr>
        <w:t>定期給付</w:t>
      </w:r>
      <w:r w:rsidRPr="0070632F">
        <w:rPr>
          <w:rFonts w:ascii="標楷體" w:eastAsia="標楷體" w:hAnsi="標楷體" w:cs="DFMing-Lt-HK-BF" w:hint="eastAsia"/>
          <w:kern w:val="0"/>
        </w:rPr>
        <w:t>，由教職員以一次給付應領取總額，投保符合保險法規定之年金保險，作為定期發給之退休金。</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 xml:space="preserve">   </w:t>
      </w:r>
      <w:r w:rsidRPr="0070632F">
        <w:rPr>
          <w:rFonts w:ascii="標楷體" w:eastAsia="標楷體" w:hAnsi="標楷體" w:cs="DFMing-Lt-HK-BF" w:hint="eastAsia"/>
          <w:kern w:val="0"/>
          <w:u w:val="single"/>
        </w:rPr>
        <w:t>擇領或兼領定期給付</w:t>
      </w:r>
      <w:r w:rsidRPr="0070632F">
        <w:rPr>
          <w:rFonts w:ascii="標楷體" w:eastAsia="標楷體" w:hAnsi="標楷體" w:cs="DFMing-Lt-HK-BF" w:hint="eastAsia"/>
          <w:kern w:val="0"/>
        </w:rPr>
        <w:t>人員，退休時得以依法領取之退休金或社會保險給付，一次繳足購買前項規定之年金保險。</w:t>
      </w:r>
    </w:p>
    <w:p w:rsidR="00156817" w:rsidRPr="0070632F" w:rsidRDefault="00156817" w:rsidP="00606653">
      <w:pPr>
        <w:autoSpaceDE w:val="0"/>
        <w:autoSpaceDN w:val="0"/>
        <w:spacing w:line="340" w:lineRule="exact"/>
        <w:rPr>
          <w:rFonts w:ascii="標楷體" w:eastAsia="標楷體" w:hAnsi="標楷體" w:cs="DFMing-Lt-HK-BF"/>
          <w:kern w:val="0"/>
        </w:rPr>
      </w:pPr>
      <w:r w:rsidRPr="0070632F">
        <w:rPr>
          <w:rFonts w:ascii="標楷體" w:eastAsia="標楷體" w:hAnsi="標楷體" w:cs="DFMing-Lt-HK-BF" w:hint="eastAsia"/>
          <w:kern w:val="0"/>
        </w:rPr>
        <w:t xml:space="preserve">   依第一項第二款第三目規定支領者，其退休金各依兼領一次給付及定期給付比例計算之。</w:t>
      </w:r>
    </w:p>
    <w:p w:rsidR="00156817" w:rsidRPr="0070632F" w:rsidRDefault="00156817" w:rsidP="006066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rPr>
          <w:rFonts w:ascii="標楷體" w:eastAsia="標楷體" w:hAnsi="標楷體"/>
        </w:rPr>
      </w:pPr>
      <w:r w:rsidRPr="0070632F">
        <w:rPr>
          <w:rFonts w:ascii="標楷體" w:eastAsia="標楷體" w:hAnsi="標楷體" w:hint="eastAsia"/>
          <w:b/>
        </w:rPr>
        <w:t>施行細則</w:t>
      </w:r>
      <w:r w:rsidRPr="0070632F">
        <w:rPr>
          <w:rFonts w:ascii="標楷體" w:eastAsia="標楷體" w:hAnsi="標楷體" w:hint="eastAsia"/>
        </w:rPr>
        <w:t xml:space="preserve"> </w:t>
      </w:r>
    </w:p>
    <w:p w:rsidR="00156817" w:rsidRPr="0070632F" w:rsidRDefault="00156817" w:rsidP="006066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rPr>
          <w:rFonts w:ascii="標楷體" w:eastAsia="標楷體" w:hAnsi="標楷體" w:cs="細明體"/>
          <w:kern w:val="0"/>
        </w:rPr>
      </w:pPr>
      <w:r w:rsidRPr="0070632F">
        <w:rPr>
          <w:rFonts w:ascii="標楷體" w:eastAsia="標楷體" w:hAnsi="標楷體" w:hint="eastAsia"/>
        </w:rPr>
        <w:t>第二十六條 所定兼領得兼領比例之基準，</w:t>
      </w:r>
      <w:r w:rsidRPr="0070632F">
        <w:rPr>
          <w:rFonts w:ascii="標楷體" w:eastAsia="標楷體" w:hAnsi="標楷體" w:cs="細明體" w:hint="eastAsia"/>
          <w:kern w:val="0"/>
        </w:rPr>
        <w:t>以辦理定期給付金額不少於同條項款第一目一次給付金額二分之一為限。</w:t>
      </w:r>
    </w:p>
    <w:p w:rsidR="00156817" w:rsidRPr="0070632F" w:rsidRDefault="00156817" w:rsidP="00606653">
      <w:pPr>
        <w:spacing w:line="340" w:lineRule="exact"/>
        <w:rPr>
          <w:rFonts w:ascii="標楷體" w:eastAsia="標楷體" w:hAnsi="標楷體" w:cs="細明體"/>
          <w:kern w:val="0"/>
        </w:rPr>
      </w:pPr>
      <w:r w:rsidRPr="0070632F">
        <w:rPr>
          <w:rFonts w:ascii="標楷體" w:eastAsia="標楷體" w:hAnsi="標楷體" w:cs="細明體" w:hint="eastAsia"/>
          <w:kern w:val="0"/>
        </w:rPr>
        <w:t xml:space="preserve">           本條例所定年金保險，以經儲金管理會評選之年金保險商品為限。</w:t>
      </w:r>
    </w:p>
    <w:p w:rsidR="00156817" w:rsidRPr="0070632F" w:rsidRDefault="00156817" w:rsidP="00606653">
      <w:pPr>
        <w:spacing w:line="340" w:lineRule="exact"/>
        <w:jc w:val="center"/>
        <w:rPr>
          <w:rFonts w:eastAsia="標楷體"/>
          <w:b/>
        </w:rPr>
      </w:pPr>
      <w:r w:rsidRPr="0070632F">
        <w:rPr>
          <w:rFonts w:eastAsia="標楷體" w:hint="eastAsia"/>
          <w:b/>
        </w:rPr>
        <w:t>中</w:t>
      </w:r>
      <w:r w:rsidRPr="0070632F">
        <w:rPr>
          <w:rFonts w:eastAsia="標楷體" w:hint="eastAsia"/>
          <w:b/>
        </w:rPr>
        <w:t xml:space="preserve">  </w:t>
      </w:r>
      <w:r w:rsidRPr="0070632F">
        <w:rPr>
          <w:rFonts w:eastAsia="標楷體" w:hint="eastAsia"/>
          <w:b/>
        </w:rPr>
        <w:t>華</w:t>
      </w:r>
      <w:r w:rsidRPr="0070632F">
        <w:rPr>
          <w:rFonts w:eastAsia="標楷體" w:hint="eastAsia"/>
          <w:b/>
        </w:rPr>
        <w:t xml:space="preserve">  </w:t>
      </w:r>
      <w:r w:rsidRPr="0070632F">
        <w:rPr>
          <w:rFonts w:eastAsia="標楷體" w:hint="eastAsia"/>
          <w:b/>
        </w:rPr>
        <w:t>民</w:t>
      </w:r>
      <w:r w:rsidRPr="0070632F">
        <w:rPr>
          <w:rFonts w:eastAsia="標楷體" w:hint="eastAsia"/>
          <w:b/>
        </w:rPr>
        <w:t xml:space="preserve">  </w:t>
      </w:r>
      <w:r w:rsidRPr="0070632F">
        <w:rPr>
          <w:rFonts w:eastAsia="標楷體" w:hint="eastAsia"/>
          <w:b/>
        </w:rPr>
        <w:t>國</w:t>
      </w:r>
      <w:r w:rsidRPr="0070632F">
        <w:rPr>
          <w:rFonts w:eastAsia="標楷體" w:hint="eastAsia"/>
          <w:b/>
        </w:rPr>
        <w:t xml:space="preserve">       </w:t>
      </w:r>
      <w:r w:rsidRPr="0070632F">
        <w:rPr>
          <w:rFonts w:eastAsia="標楷體" w:hint="eastAsia"/>
          <w:b/>
        </w:rPr>
        <w:t>年</w:t>
      </w:r>
      <w:r w:rsidRPr="0070632F">
        <w:rPr>
          <w:rFonts w:eastAsia="標楷體" w:hint="eastAsia"/>
          <w:b/>
        </w:rPr>
        <w:t xml:space="preserve">       </w:t>
      </w:r>
      <w:r w:rsidRPr="0070632F">
        <w:rPr>
          <w:rFonts w:eastAsia="標楷體" w:hint="eastAsia"/>
          <w:b/>
        </w:rPr>
        <w:t>月</w:t>
      </w:r>
      <w:r w:rsidRPr="0070632F">
        <w:rPr>
          <w:rFonts w:eastAsia="標楷體" w:hint="eastAsia"/>
          <w:b/>
        </w:rPr>
        <w:t xml:space="preserve">        </w:t>
      </w:r>
      <w:r w:rsidRPr="0070632F">
        <w:rPr>
          <w:rFonts w:eastAsia="標楷體" w:hint="eastAsia"/>
          <w:b/>
        </w:rPr>
        <w:t>日</w:t>
      </w:r>
    </w:p>
    <w:p w:rsidR="00614C6E" w:rsidRDefault="00156817" w:rsidP="00614C6E">
      <w:pPr>
        <w:spacing w:line="400" w:lineRule="exact"/>
        <w:ind w:left="2002" w:hangingChars="500" w:hanging="2002"/>
        <w:rPr>
          <w:rFonts w:eastAsia="標楷體"/>
          <w:b/>
          <w:sz w:val="40"/>
          <w:szCs w:val="40"/>
        </w:rPr>
      </w:pPr>
      <w:r>
        <w:rPr>
          <w:rFonts w:eastAsia="標楷體"/>
          <w:b/>
          <w:sz w:val="40"/>
          <w:szCs w:val="40"/>
        </w:rPr>
        <w:br w:type="page"/>
      </w:r>
      <w:r w:rsidR="00614C6E" w:rsidRPr="00A932B2">
        <w:rPr>
          <w:rFonts w:eastAsia="標楷體"/>
        </w:rPr>
        <w:t>4.4.</w:t>
      </w:r>
      <w:r w:rsidR="00614C6E" w:rsidRPr="00A932B2">
        <w:rPr>
          <w:rFonts w:ascii="標楷體" w:eastAsia="標楷體" w:hAnsi="標楷體" w:hint="eastAsia"/>
        </w:rPr>
        <w:t>離職給與申請書</w:t>
      </w:r>
    </w:p>
    <w:p w:rsidR="00614C6E" w:rsidRPr="00614C6E" w:rsidRDefault="00614C6E" w:rsidP="00614C6E">
      <w:pPr>
        <w:spacing w:line="400" w:lineRule="exact"/>
        <w:ind w:left="1401" w:hangingChars="500" w:hanging="1401"/>
        <w:jc w:val="center"/>
        <w:rPr>
          <w:rFonts w:eastAsia="標楷體"/>
          <w:b/>
          <w:bCs/>
          <w:sz w:val="28"/>
          <w:szCs w:val="28"/>
        </w:rPr>
      </w:pPr>
      <w:r w:rsidRPr="00614C6E">
        <w:rPr>
          <w:rFonts w:eastAsia="標楷體" w:hint="eastAsia"/>
          <w:b/>
          <w:bCs/>
          <w:sz w:val="28"/>
          <w:szCs w:val="28"/>
        </w:rPr>
        <w:t>財團法人中華民國私立學校教職員退休撫卹離職資遣儲金管理委員會</w:t>
      </w:r>
    </w:p>
    <w:p w:rsidR="00614C6E" w:rsidRPr="00614C6E" w:rsidRDefault="00614C6E" w:rsidP="00614C6E">
      <w:pPr>
        <w:spacing w:line="400" w:lineRule="exact"/>
        <w:ind w:leftChars="-450" w:left="-1080"/>
        <w:jc w:val="center"/>
        <w:rPr>
          <w:rFonts w:eastAsia="標楷體"/>
          <w:bCs/>
          <w:sz w:val="28"/>
          <w:szCs w:val="28"/>
          <w:u w:val="single"/>
        </w:rPr>
      </w:pPr>
      <w:r w:rsidRPr="00614C6E">
        <w:rPr>
          <w:rFonts w:eastAsia="標楷體" w:hint="eastAsia"/>
          <w:b/>
          <w:bCs/>
          <w:sz w:val="28"/>
          <w:szCs w:val="28"/>
        </w:rPr>
        <w:t xml:space="preserve">      </w:t>
      </w:r>
      <w:r w:rsidRPr="00614C6E">
        <w:rPr>
          <w:rFonts w:eastAsia="標楷體" w:hint="eastAsia"/>
          <w:bCs/>
          <w:sz w:val="28"/>
          <w:szCs w:val="28"/>
          <w:u w:val="single"/>
        </w:rPr>
        <w:t>私</w:t>
      </w:r>
      <w:r w:rsidRPr="00614C6E">
        <w:rPr>
          <w:rFonts w:eastAsia="標楷體" w:hint="eastAsia"/>
          <w:bCs/>
          <w:sz w:val="28"/>
          <w:szCs w:val="28"/>
          <w:u w:val="single"/>
        </w:rPr>
        <w:t xml:space="preserve"> </w:t>
      </w:r>
      <w:r w:rsidRPr="00614C6E">
        <w:rPr>
          <w:rFonts w:eastAsia="標楷體" w:hint="eastAsia"/>
          <w:bCs/>
          <w:sz w:val="28"/>
          <w:szCs w:val="28"/>
          <w:u w:val="single"/>
        </w:rPr>
        <w:t>立</w:t>
      </w:r>
      <w:r w:rsidRPr="00614C6E">
        <w:rPr>
          <w:rFonts w:eastAsia="標楷體" w:hint="eastAsia"/>
          <w:bCs/>
          <w:sz w:val="28"/>
          <w:szCs w:val="28"/>
          <w:u w:val="single"/>
        </w:rPr>
        <w:t xml:space="preserve"> </w:t>
      </w:r>
      <w:r w:rsidRPr="00614C6E">
        <w:rPr>
          <w:rFonts w:eastAsia="標楷體" w:hint="eastAsia"/>
          <w:bCs/>
          <w:sz w:val="28"/>
          <w:szCs w:val="28"/>
          <w:u w:val="single"/>
        </w:rPr>
        <w:t>學</w:t>
      </w:r>
      <w:r w:rsidRPr="00614C6E">
        <w:rPr>
          <w:rFonts w:eastAsia="標楷體" w:hint="eastAsia"/>
          <w:bCs/>
          <w:sz w:val="28"/>
          <w:szCs w:val="28"/>
          <w:u w:val="single"/>
        </w:rPr>
        <w:t xml:space="preserve"> </w:t>
      </w:r>
      <w:r w:rsidRPr="00614C6E">
        <w:rPr>
          <w:rFonts w:eastAsia="標楷體" w:hint="eastAsia"/>
          <w:bCs/>
          <w:sz w:val="28"/>
          <w:szCs w:val="28"/>
          <w:u w:val="single"/>
        </w:rPr>
        <w:t>校</w:t>
      </w:r>
      <w:r w:rsidRPr="00614C6E">
        <w:rPr>
          <w:rFonts w:eastAsia="標楷體" w:hint="eastAsia"/>
          <w:bCs/>
          <w:sz w:val="28"/>
          <w:szCs w:val="28"/>
          <w:u w:val="single"/>
        </w:rPr>
        <w:t xml:space="preserve"> </w:t>
      </w:r>
      <w:r w:rsidRPr="00614C6E">
        <w:rPr>
          <w:rFonts w:eastAsia="標楷體" w:hint="eastAsia"/>
          <w:bCs/>
          <w:sz w:val="28"/>
          <w:szCs w:val="28"/>
          <w:u w:val="single"/>
        </w:rPr>
        <w:t>教</w:t>
      </w:r>
      <w:r w:rsidRPr="00614C6E">
        <w:rPr>
          <w:rFonts w:eastAsia="標楷體" w:hint="eastAsia"/>
          <w:bCs/>
          <w:sz w:val="28"/>
          <w:szCs w:val="28"/>
          <w:u w:val="single"/>
        </w:rPr>
        <w:t xml:space="preserve"> </w:t>
      </w:r>
      <w:r w:rsidRPr="00614C6E">
        <w:rPr>
          <w:rFonts w:eastAsia="標楷體" w:hint="eastAsia"/>
          <w:bCs/>
          <w:sz w:val="28"/>
          <w:szCs w:val="28"/>
          <w:u w:val="single"/>
        </w:rPr>
        <w:t>職</w:t>
      </w:r>
      <w:r w:rsidRPr="00614C6E">
        <w:rPr>
          <w:rFonts w:eastAsia="標楷體" w:hint="eastAsia"/>
          <w:bCs/>
          <w:sz w:val="28"/>
          <w:szCs w:val="28"/>
          <w:u w:val="single"/>
        </w:rPr>
        <w:t xml:space="preserve"> </w:t>
      </w:r>
      <w:r w:rsidRPr="00614C6E">
        <w:rPr>
          <w:rFonts w:eastAsia="標楷體" w:hint="eastAsia"/>
          <w:bCs/>
          <w:sz w:val="28"/>
          <w:szCs w:val="28"/>
          <w:u w:val="single"/>
        </w:rPr>
        <w:t>員</w:t>
      </w:r>
      <w:r w:rsidRPr="00614C6E">
        <w:rPr>
          <w:rFonts w:eastAsia="標楷體" w:hint="eastAsia"/>
          <w:bCs/>
          <w:sz w:val="28"/>
          <w:szCs w:val="28"/>
          <w:u w:val="single"/>
        </w:rPr>
        <w:t xml:space="preserve"> </w:t>
      </w:r>
      <w:r w:rsidRPr="00614C6E">
        <w:rPr>
          <w:rFonts w:eastAsia="標楷體" w:hint="eastAsia"/>
          <w:bCs/>
          <w:sz w:val="28"/>
          <w:szCs w:val="28"/>
          <w:u w:val="single"/>
        </w:rPr>
        <w:t>離</w:t>
      </w:r>
      <w:r w:rsidRPr="00614C6E">
        <w:rPr>
          <w:rFonts w:eastAsia="標楷體" w:hint="eastAsia"/>
          <w:bCs/>
          <w:sz w:val="28"/>
          <w:szCs w:val="28"/>
          <w:u w:val="single"/>
        </w:rPr>
        <w:t xml:space="preserve"> </w:t>
      </w:r>
      <w:r w:rsidRPr="00614C6E">
        <w:rPr>
          <w:rFonts w:eastAsia="標楷體" w:hint="eastAsia"/>
          <w:bCs/>
          <w:sz w:val="28"/>
          <w:szCs w:val="28"/>
          <w:u w:val="single"/>
        </w:rPr>
        <w:t>職</w:t>
      </w:r>
      <w:r w:rsidRPr="00614C6E">
        <w:rPr>
          <w:rFonts w:eastAsia="標楷體" w:hint="eastAsia"/>
          <w:bCs/>
          <w:sz w:val="28"/>
          <w:szCs w:val="28"/>
          <w:u w:val="single"/>
        </w:rPr>
        <w:t xml:space="preserve"> </w:t>
      </w:r>
      <w:r w:rsidRPr="00614C6E">
        <w:rPr>
          <w:rFonts w:eastAsia="標楷體" w:hint="eastAsia"/>
          <w:bCs/>
          <w:sz w:val="28"/>
          <w:szCs w:val="28"/>
          <w:u w:val="single"/>
        </w:rPr>
        <w:t>給</w:t>
      </w:r>
      <w:r w:rsidRPr="00614C6E">
        <w:rPr>
          <w:rFonts w:eastAsia="標楷體" w:hint="eastAsia"/>
          <w:bCs/>
          <w:sz w:val="28"/>
          <w:szCs w:val="28"/>
          <w:u w:val="single"/>
        </w:rPr>
        <w:t xml:space="preserve"> </w:t>
      </w:r>
      <w:r w:rsidRPr="00614C6E">
        <w:rPr>
          <w:rFonts w:eastAsia="標楷體" w:hint="eastAsia"/>
          <w:bCs/>
          <w:sz w:val="28"/>
          <w:szCs w:val="28"/>
          <w:u w:val="single"/>
        </w:rPr>
        <w:t>與</w:t>
      </w:r>
      <w:r w:rsidRPr="00614C6E">
        <w:rPr>
          <w:rFonts w:eastAsia="標楷體" w:hint="eastAsia"/>
          <w:bCs/>
          <w:sz w:val="28"/>
          <w:szCs w:val="28"/>
          <w:u w:val="single"/>
        </w:rPr>
        <w:t xml:space="preserve"> </w:t>
      </w:r>
      <w:r w:rsidRPr="00614C6E">
        <w:rPr>
          <w:rFonts w:eastAsia="標楷體" w:hint="eastAsia"/>
          <w:bCs/>
          <w:sz w:val="28"/>
          <w:szCs w:val="28"/>
          <w:u w:val="single"/>
        </w:rPr>
        <w:t>申</w:t>
      </w:r>
      <w:r w:rsidRPr="00614C6E">
        <w:rPr>
          <w:rFonts w:eastAsia="標楷體" w:hint="eastAsia"/>
          <w:bCs/>
          <w:sz w:val="28"/>
          <w:szCs w:val="28"/>
          <w:u w:val="single"/>
        </w:rPr>
        <w:t xml:space="preserve"> </w:t>
      </w:r>
      <w:r w:rsidRPr="00614C6E">
        <w:rPr>
          <w:rFonts w:eastAsia="標楷體" w:hint="eastAsia"/>
          <w:bCs/>
          <w:sz w:val="28"/>
          <w:szCs w:val="28"/>
          <w:u w:val="single"/>
        </w:rPr>
        <w:t>請</w:t>
      </w:r>
      <w:r w:rsidRPr="00614C6E">
        <w:rPr>
          <w:rFonts w:eastAsia="標楷體" w:hint="eastAsia"/>
          <w:bCs/>
          <w:sz w:val="28"/>
          <w:szCs w:val="28"/>
          <w:u w:val="single"/>
        </w:rPr>
        <w:t xml:space="preserve"> </w:t>
      </w:r>
      <w:r w:rsidRPr="00614C6E">
        <w:rPr>
          <w:rFonts w:eastAsia="標楷體" w:hint="eastAsia"/>
          <w:bCs/>
          <w:sz w:val="28"/>
          <w:szCs w:val="28"/>
          <w:u w:val="single"/>
        </w:rPr>
        <w:t>書</w:t>
      </w:r>
    </w:p>
    <w:tbl>
      <w:tblPr>
        <w:tblpPr w:leftFromText="180" w:rightFromText="180" w:vertAnchor="text" w:horzAnchor="margin" w:tblpX="-152" w:tblpY="75"/>
        <w:tblW w:w="1064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tblPr>
      <w:tblGrid>
        <w:gridCol w:w="1828"/>
        <w:gridCol w:w="4320"/>
        <w:gridCol w:w="4500"/>
      </w:tblGrid>
      <w:tr w:rsidR="00614C6E">
        <w:trPr>
          <w:cantSplit/>
          <w:trHeight w:val="504"/>
        </w:trPr>
        <w:tc>
          <w:tcPr>
            <w:tcW w:w="1828" w:type="dxa"/>
            <w:tcBorders>
              <w:top w:val="single" w:sz="12" w:space="0" w:color="auto"/>
              <w:bottom w:val="single" w:sz="8" w:space="0" w:color="auto"/>
            </w:tcBorders>
            <w:vAlign w:val="center"/>
          </w:tcPr>
          <w:p w:rsidR="00614C6E" w:rsidRPr="00E97BD8" w:rsidRDefault="00614C6E" w:rsidP="000D2AC1">
            <w:pPr>
              <w:spacing w:line="460" w:lineRule="exact"/>
              <w:jc w:val="center"/>
              <w:rPr>
                <w:rFonts w:eastAsia="標楷體"/>
                <w:b/>
                <w:bCs/>
                <w:sz w:val="28"/>
                <w:szCs w:val="28"/>
              </w:rPr>
            </w:pPr>
            <w:r>
              <w:rPr>
                <w:rFonts w:eastAsia="標楷體" w:hint="eastAsia"/>
                <w:b/>
                <w:bCs/>
                <w:sz w:val="28"/>
                <w:szCs w:val="28"/>
              </w:rPr>
              <w:t>學</w:t>
            </w:r>
            <w:r>
              <w:rPr>
                <w:rFonts w:eastAsia="標楷體" w:hint="eastAsia"/>
                <w:b/>
                <w:bCs/>
                <w:sz w:val="28"/>
                <w:szCs w:val="28"/>
              </w:rPr>
              <w:t xml:space="preserve"> </w:t>
            </w:r>
            <w:r>
              <w:rPr>
                <w:rFonts w:eastAsia="標楷體" w:hint="eastAsia"/>
                <w:b/>
                <w:bCs/>
                <w:sz w:val="28"/>
                <w:szCs w:val="28"/>
              </w:rPr>
              <w:t>校</w:t>
            </w:r>
            <w:r>
              <w:rPr>
                <w:rFonts w:eastAsia="標楷體" w:hint="eastAsia"/>
                <w:b/>
                <w:bCs/>
                <w:sz w:val="28"/>
                <w:szCs w:val="28"/>
              </w:rPr>
              <w:t xml:space="preserve"> </w:t>
            </w:r>
            <w:r>
              <w:rPr>
                <w:rFonts w:eastAsia="標楷體" w:hint="eastAsia"/>
                <w:b/>
                <w:bCs/>
                <w:sz w:val="28"/>
                <w:szCs w:val="28"/>
              </w:rPr>
              <w:t>名</w:t>
            </w:r>
            <w:r>
              <w:rPr>
                <w:rFonts w:eastAsia="標楷體" w:hint="eastAsia"/>
                <w:b/>
                <w:bCs/>
                <w:sz w:val="28"/>
                <w:szCs w:val="28"/>
              </w:rPr>
              <w:t xml:space="preserve"> </w:t>
            </w:r>
            <w:r>
              <w:rPr>
                <w:rFonts w:eastAsia="標楷體" w:hint="eastAsia"/>
                <w:b/>
                <w:bCs/>
                <w:sz w:val="28"/>
                <w:szCs w:val="28"/>
              </w:rPr>
              <w:t>稱</w:t>
            </w:r>
          </w:p>
        </w:tc>
        <w:tc>
          <w:tcPr>
            <w:tcW w:w="4320" w:type="dxa"/>
            <w:tcBorders>
              <w:top w:val="single" w:sz="12" w:space="0" w:color="auto"/>
            </w:tcBorders>
            <w:vAlign w:val="center"/>
          </w:tcPr>
          <w:p w:rsidR="00614C6E" w:rsidRPr="00E97BD8" w:rsidRDefault="00614C6E" w:rsidP="000D2AC1">
            <w:pPr>
              <w:spacing w:line="460" w:lineRule="exact"/>
              <w:jc w:val="center"/>
              <w:rPr>
                <w:rFonts w:eastAsia="標楷體"/>
                <w:sz w:val="28"/>
                <w:szCs w:val="28"/>
              </w:rPr>
            </w:pPr>
          </w:p>
        </w:tc>
        <w:tc>
          <w:tcPr>
            <w:tcW w:w="4500" w:type="dxa"/>
            <w:vMerge w:val="restart"/>
            <w:tcBorders>
              <w:top w:val="single" w:sz="12" w:space="0" w:color="auto"/>
            </w:tcBorders>
            <w:vAlign w:val="center"/>
          </w:tcPr>
          <w:p w:rsidR="00614C6E" w:rsidRPr="00023B78" w:rsidRDefault="00614C6E" w:rsidP="00606653">
            <w:pPr>
              <w:pStyle w:val="26"/>
              <w:spacing w:after="0" w:line="340" w:lineRule="exact"/>
              <w:jc w:val="both"/>
              <w:rPr>
                <w:b/>
                <w:bCs/>
                <w:sz w:val="28"/>
                <w:szCs w:val="28"/>
              </w:rPr>
            </w:pPr>
            <w:r>
              <w:rPr>
                <w:rFonts w:hint="eastAsia"/>
                <w:b/>
                <w:sz w:val="28"/>
                <w:szCs w:val="28"/>
              </w:rPr>
              <w:t>證明文件（申請前請檢查）：</w:t>
            </w:r>
          </w:p>
          <w:p w:rsidR="00614C6E" w:rsidRPr="00023B78"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sidRPr="00023B78">
              <w:rPr>
                <w:rFonts w:ascii="標楷體" w:eastAsia="標楷體" w:hAnsi="標楷體" w:hint="eastAsia"/>
                <w:bCs/>
              </w:rPr>
              <w:t>申請書正本。</w:t>
            </w:r>
          </w:p>
          <w:p w:rsidR="00614C6E"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sidRPr="00023B78">
              <w:rPr>
                <w:rFonts w:ascii="標楷體" w:eastAsia="標楷體" w:hAnsi="標楷體" w:hint="eastAsia"/>
                <w:bCs/>
              </w:rPr>
              <w:t>離職證明書影本。</w:t>
            </w:r>
          </w:p>
          <w:p w:rsidR="00614C6E"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Pr>
                <w:rFonts w:ascii="標楷體" w:eastAsia="標楷體" w:hAnsi="標楷體" w:hint="eastAsia"/>
                <w:bCs/>
              </w:rPr>
              <w:t>教師證</w:t>
            </w:r>
            <w:r w:rsidRPr="00023B78">
              <w:rPr>
                <w:rFonts w:ascii="標楷體" w:eastAsia="標楷體" w:hAnsi="標楷體" w:hint="eastAsia"/>
                <w:bCs/>
              </w:rPr>
              <w:t>書影本。</w:t>
            </w:r>
          </w:p>
          <w:p w:rsidR="00614C6E" w:rsidRPr="00B901CC"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Pr>
                <w:rFonts w:ascii="標楷體" w:eastAsia="標楷體" w:hAnsi="標楷體" w:hint="eastAsia"/>
                <w:bCs/>
              </w:rPr>
              <w:t>學歷證</w:t>
            </w:r>
            <w:r w:rsidRPr="00023B78">
              <w:rPr>
                <w:rFonts w:ascii="標楷體" w:eastAsia="標楷體" w:hAnsi="標楷體" w:hint="eastAsia"/>
                <w:bCs/>
              </w:rPr>
              <w:t>書影本。</w:t>
            </w:r>
          </w:p>
          <w:p w:rsidR="00614C6E"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sidRPr="00023B78">
              <w:rPr>
                <w:rFonts w:ascii="標楷體" w:eastAsia="標楷體" w:hAnsi="標楷體" w:hint="eastAsia"/>
                <w:bCs/>
              </w:rPr>
              <w:t>身分證影本</w:t>
            </w:r>
            <w:r w:rsidRPr="00487D80">
              <w:rPr>
                <w:rFonts w:ascii="標楷體" w:eastAsia="標楷體" w:hAnsi="標楷體" w:hint="eastAsia"/>
                <w:bCs/>
                <w:spacing w:val="-10"/>
              </w:rPr>
              <w:t>(請黏貼於申請書第2頁)</w:t>
            </w:r>
            <w:r w:rsidRPr="00023B78">
              <w:rPr>
                <w:rFonts w:ascii="標楷體" w:eastAsia="標楷體" w:hAnsi="標楷體" w:hint="eastAsia"/>
                <w:bCs/>
              </w:rPr>
              <w:t>。</w:t>
            </w:r>
          </w:p>
          <w:p w:rsidR="00614C6E"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sidRPr="00487D80">
              <w:rPr>
                <w:rFonts w:ascii="標楷體" w:eastAsia="標楷體" w:hAnsi="標楷體" w:hint="eastAsia"/>
                <w:bCs/>
                <w:spacing w:val="-10"/>
              </w:rPr>
              <w:t>健保IC卡影本(請黏貼於申請書第2頁)</w:t>
            </w:r>
            <w:r w:rsidRPr="00023B78">
              <w:rPr>
                <w:rFonts w:ascii="標楷體" w:eastAsia="標楷體" w:hAnsi="標楷體" w:hint="eastAsia"/>
                <w:bCs/>
              </w:rPr>
              <w:t>。</w:t>
            </w:r>
          </w:p>
          <w:p w:rsidR="00614C6E"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Pr>
                <w:rFonts w:ascii="標楷體" w:eastAsia="標楷體" w:hAnsi="標楷體" w:hint="eastAsia"/>
                <w:bCs/>
              </w:rPr>
              <w:t>銀行存摺封面</w:t>
            </w:r>
            <w:r w:rsidRPr="00023B78">
              <w:rPr>
                <w:rFonts w:ascii="標楷體" w:eastAsia="標楷體" w:hAnsi="標楷體" w:hint="eastAsia"/>
                <w:bCs/>
              </w:rPr>
              <w:t>影本</w:t>
            </w:r>
            <w:r>
              <w:rPr>
                <w:rFonts w:ascii="標楷體" w:eastAsia="標楷體" w:hAnsi="標楷體" w:hint="eastAsia"/>
                <w:bCs/>
              </w:rPr>
              <w:t>(請黏貼於資料卡)</w:t>
            </w:r>
            <w:r w:rsidRPr="00023B78">
              <w:rPr>
                <w:rFonts w:ascii="標楷體" w:eastAsia="標楷體" w:hAnsi="標楷體" w:hint="eastAsia"/>
                <w:bCs/>
              </w:rPr>
              <w:t>。</w:t>
            </w:r>
          </w:p>
          <w:p w:rsidR="00614C6E" w:rsidRDefault="00614C6E" w:rsidP="00606653">
            <w:pPr>
              <w:spacing w:line="340" w:lineRule="exact"/>
              <w:jc w:val="both"/>
              <w:rPr>
                <w:rFonts w:ascii="標楷體" w:eastAsia="標楷體" w:hAnsi="標楷體"/>
                <w:bCs/>
              </w:rPr>
            </w:pPr>
            <w:r w:rsidRPr="00023B78">
              <w:rPr>
                <w:rFonts w:ascii="標楷體" w:eastAsia="標楷體" w:hAnsi="標楷體" w:hint="eastAsia"/>
                <w:bdr w:val="single" w:sz="4" w:space="0" w:color="auto"/>
              </w:rPr>
              <w:t xml:space="preserve">  </w:t>
            </w:r>
            <w:r>
              <w:rPr>
                <w:rFonts w:ascii="標楷體" w:eastAsia="標楷體" w:hAnsi="標楷體" w:hint="eastAsia"/>
                <w:bCs/>
              </w:rPr>
              <w:t>其他證明文件：</w:t>
            </w:r>
          </w:p>
          <w:p w:rsidR="00614C6E" w:rsidRPr="00023B78" w:rsidRDefault="00614C6E" w:rsidP="00606653">
            <w:pPr>
              <w:spacing w:line="340" w:lineRule="exact"/>
              <w:jc w:val="both"/>
              <w:rPr>
                <w:rFonts w:ascii="標楷體" w:eastAsia="標楷體" w:hAnsi="標楷體"/>
                <w:bCs/>
              </w:rPr>
            </w:pPr>
            <w:r>
              <w:rPr>
                <w:rFonts w:ascii="標楷體" w:eastAsia="標楷體" w:hAnsi="標楷體" w:hint="eastAsia"/>
                <w:bCs/>
                <w:u w:val="single"/>
              </w:rPr>
              <w:t xml:space="preserve">                                 </w:t>
            </w:r>
            <w:r w:rsidRPr="00023B78">
              <w:rPr>
                <w:rFonts w:ascii="標楷體" w:eastAsia="標楷體" w:hAnsi="標楷體" w:hint="eastAsia"/>
                <w:bCs/>
                <w:u w:val="single"/>
              </w:rPr>
              <w:t xml:space="preserve">  </w:t>
            </w:r>
            <w:r w:rsidRPr="00023B78">
              <w:rPr>
                <w:rFonts w:ascii="標楷體" w:eastAsia="標楷體" w:hAnsi="標楷體" w:hint="eastAsia"/>
                <w:bCs/>
              </w:rPr>
              <w:t>。</w:t>
            </w:r>
          </w:p>
        </w:tc>
      </w:tr>
      <w:tr w:rsidR="00614C6E">
        <w:trPr>
          <w:cantSplit/>
          <w:trHeight w:val="445"/>
        </w:trPr>
        <w:tc>
          <w:tcPr>
            <w:tcW w:w="1828" w:type="dxa"/>
            <w:tcBorders>
              <w:top w:val="single" w:sz="8" w:space="0" w:color="auto"/>
              <w:bottom w:val="single" w:sz="4" w:space="0" w:color="auto"/>
            </w:tcBorders>
            <w:vAlign w:val="center"/>
          </w:tcPr>
          <w:p w:rsidR="00614C6E" w:rsidRPr="00E97BD8" w:rsidRDefault="00614C6E" w:rsidP="000D2AC1">
            <w:pPr>
              <w:spacing w:line="460" w:lineRule="exact"/>
              <w:jc w:val="center"/>
              <w:rPr>
                <w:rFonts w:eastAsia="標楷體"/>
                <w:b/>
                <w:bCs/>
                <w:sz w:val="28"/>
                <w:szCs w:val="28"/>
              </w:rPr>
            </w:pPr>
            <w:r w:rsidRPr="00E97BD8">
              <w:rPr>
                <w:rFonts w:eastAsia="標楷體" w:hint="eastAsia"/>
                <w:b/>
                <w:bCs/>
                <w:sz w:val="28"/>
                <w:szCs w:val="28"/>
              </w:rPr>
              <w:t>姓　　　名</w:t>
            </w:r>
          </w:p>
        </w:tc>
        <w:tc>
          <w:tcPr>
            <w:tcW w:w="4320" w:type="dxa"/>
            <w:tcBorders>
              <w:bottom w:val="single" w:sz="4" w:space="0" w:color="auto"/>
            </w:tcBorders>
            <w:vAlign w:val="center"/>
          </w:tcPr>
          <w:p w:rsidR="00614C6E" w:rsidRPr="00E97BD8" w:rsidRDefault="00614C6E" w:rsidP="000D2AC1">
            <w:pPr>
              <w:spacing w:line="460" w:lineRule="exact"/>
              <w:jc w:val="center"/>
              <w:rPr>
                <w:rFonts w:eastAsia="標楷體"/>
                <w:sz w:val="28"/>
                <w:szCs w:val="28"/>
              </w:rPr>
            </w:pPr>
          </w:p>
        </w:tc>
        <w:tc>
          <w:tcPr>
            <w:tcW w:w="4500" w:type="dxa"/>
            <w:vMerge/>
          </w:tcPr>
          <w:p w:rsidR="00614C6E" w:rsidRDefault="00614C6E" w:rsidP="000D2AC1">
            <w:pPr>
              <w:spacing w:line="240" w:lineRule="exact"/>
              <w:rPr>
                <w:sz w:val="32"/>
              </w:rPr>
            </w:pPr>
          </w:p>
        </w:tc>
      </w:tr>
      <w:tr w:rsidR="00614C6E">
        <w:trPr>
          <w:cantSplit/>
          <w:trHeight w:val="516"/>
        </w:trPr>
        <w:tc>
          <w:tcPr>
            <w:tcW w:w="1828" w:type="dxa"/>
            <w:tcBorders>
              <w:top w:val="single" w:sz="4" w:space="0" w:color="auto"/>
              <w:bottom w:val="single" w:sz="4" w:space="0" w:color="auto"/>
            </w:tcBorders>
            <w:vAlign w:val="center"/>
          </w:tcPr>
          <w:p w:rsidR="00614C6E" w:rsidRPr="0064196F" w:rsidRDefault="00614C6E" w:rsidP="000D2AC1">
            <w:pPr>
              <w:spacing w:line="460" w:lineRule="exact"/>
              <w:jc w:val="center"/>
              <w:rPr>
                <w:rFonts w:eastAsia="標楷體"/>
                <w:b/>
                <w:bCs/>
                <w:w w:val="80"/>
                <w:sz w:val="28"/>
                <w:szCs w:val="28"/>
              </w:rPr>
            </w:pPr>
            <w:r w:rsidRPr="0064196F">
              <w:rPr>
                <w:rFonts w:eastAsia="標楷體" w:hint="eastAsia"/>
                <w:b/>
                <w:bCs/>
                <w:w w:val="80"/>
                <w:sz w:val="28"/>
                <w:szCs w:val="28"/>
              </w:rPr>
              <w:t>身分證統一編號</w:t>
            </w:r>
          </w:p>
        </w:tc>
        <w:tc>
          <w:tcPr>
            <w:tcW w:w="4320" w:type="dxa"/>
            <w:tcBorders>
              <w:top w:val="single" w:sz="4" w:space="0" w:color="auto"/>
              <w:bottom w:val="single" w:sz="4" w:space="0" w:color="auto"/>
            </w:tcBorders>
            <w:vAlign w:val="center"/>
          </w:tcPr>
          <w:p w:rsidR="00614C6E" w:rsidRPr="00E97BD8" w:rsidRDefault="00614C6E" w:rsidP="000D2AC1">
            <w:pPr>
              <w:spacing w:line="460" w:lineRule="exact"/>
              <w:jc w:val="center"/>
              <w:rPr>
                <w:rFonts w:eastAsia="標楷體"/>
                <w:sz w:val="28"/>
                <w:szCs w:val="28"/>
              </w:rPr>
            </w:pPr>
          </w:p>
        </w:tc>
        <w:tc>
          <w:tcPr>
            <w:tcW w:w="4500" w:type="dxa"/>
            <w:vMerge/>
          </w:tcPr>
          <w:p w:rsidR="00614C6E" w:rsidRDefault="00614C6E" w:rsidP="000D2AC1">
            <w:pPr>
              <w:spacing w:line="240" w:lineRule="exact"/>
              <w:rPr>
                <w:sz w:val="32"/>
              </w:rPr>
            </w:pPr>
          </w:p>
        </w:tc>
      </w:tr>
      <w:tr w:rsidR="00614C6E">
        <w:trPr>
          <w:cantSplit/>
          <w:trHeight w:val="513"/>
        </w:trPr>
        <w:tc>
          <w:tcPr>
            <w:tcW w:w="1828" w:type="dxa"/>
            <w:tcBorders>
              <w:top w:val="single" w:sz="4" w:space="0" w:color="auto"/>
              <w:bottom w:val="single" w:sz="4" w:space="0" w:color="auto"/>
            </w:tcBorders>
            <w:vAlign w:val="center"/>
          </w:tcPr>
          <w:p w:rsidR="00614C6E" w:rsidRPr="00E97BD8" w:rsidRDefault="00614C6E" w:rsidP="000D2AC1">
            <w:pPr>
              <w:spacing w:line="460" w:lineRule="exact"/>
              <w:jc w:val="center"/>
              <w:rPr>
                <w:rFonts w:eastAsia="標楷體"/>
                <w:b/>
                <w:bCs/>
                <w:sz w:val="28"/>
                <w:szCs w:val="28"/>
              </w:rPr>
            </w:pPr>
            <w:r w:rsidRPr="00E97BD8">
              <w:rPr>
                <w:rFonts w:eastAsia="標楷體" w:hint="eastAsia"/>
                <w:b/>
                <w:bCs/>
                <w:sz w:val="28"/>
                <w:szCs w:val="28"/>
              </w:rPr>
              <w:t>出生年月日</w:t>
            </w:r>
          </w:p>
        </w:tc>
        <w:tc>
          <w:tcPr>
            <w:tcW w:w="4320" w:type="dxa"/>
            <w:tcBorders>
              <w:top w:val="single" w:sz="4" w:space="0" w:color="auto"/>
              <w:bottom w:val="single" w:sz="4" w:space="0" w:color="auto"/>
            </w:tcBorders>
            <w:vAlign w:val="center"/>
          </w:tcPr>
          <w:p w:rsidR="00614C6E" w:rsidRPr="00E97BD8" w:rsidRDefault="00614C6E" w:rsidP="000D2AC1">
            <w:pPr>
              <w:spacing w:line="460" w:lineRule="exact"/>
              <w:jc w:val="center"/>
              <w:rPr>
                <w:rFonts w:eastAsia="標楷體"/>
                <w:sz w:val="28"/>
                <w:szCs w:val="28"/>
              </w:rPr>
            </w:pPr>
            <w:r>
              <w:rPr>
                <w:rFonts w:eastAsia="標楷體" w:hint="eastAsia"/>
                <w:sz w:val="28"/>
                <w:szCs w:val="28"/>
              </w:rPr>
              <w:t xml:space="preserve">      </w:t>
            </w:r>
            <w:r w:rsidRPr="00E97BD8">
              <w:rPr>
                <w:rFonts w:eastAsia="標楷體" w:hint="eastAsia"/>
                <w:sz w:val="28"/>
                <w:szCs w:val="28"/>
              </w:rPr>
              <w:t>年</w:t>
            </w:r>
            <w:r>
              <w:rPr>
                <w:rFonts w:eastAsia="標楷體" w:hint="eastAsia"/>
                <w:sz w:val="28"/>
                <w:szCs w:val="28"/>
              </w:rPr>
              <w:t xml:space="preserve">        </w:t>
            </w:r>
            <w:r w:rsidRPr="00E97BD8">
              <w:rPr>
                <w:rFonts w:eastAsia="標楷體" w:hint="eastAsia"/>
                <w:sz w:val="28"/>
                <w:szCs w:val="28"/>
              </w:rPr>
              <w:t>月</w:t>
            </w:r>
            <w:r>
              <w:rPr>
                <w:rFonts w:eastAsia="標楷體" w:hint="eastAsia"/>
                <w:sz w:val="28"/>
                <w:szCs w:val="28"/>
              </w:rPr>
              <w:t xml:space="preserve">      </w:t>
            </w:r>
            <w:r w:rsidRPr="00E97BD8">
              <w:rPr>
                <w:rFonts w:eastAsia="標楷體" w:hint="eastAsia"/>
                <w:sz w:val="28"/>
                <w:szCs w:val="28"/>
              </w:rPr>
              <w:t xml:space="preserve"> </w:t>
            </w:r>
            <w:r w:rsidRPr="00E97BD8">
              <w:rPr>
                <w:rFonts w:eastAsia="標楷體" w:hint="eastAsia"/>
                <w:sz w:val="28"/>
                <w:szCs w:val="28"/>
              </w:rPr>
              <w:t>日</w:t>
            </w:r>
          </w:p>
        </w:tc>
        <w:tc>
          <w:tcPr>
            <w:tcW w:w="4500" w:type="dxa"/>
            <w:vMerge/>
          </w:tcPr>
          <w:p w:rsidR="00614C6E" w:rsidRDefault="00614C6E" w:rsidP="000D2AC1">
            <w:pPr>
              <w:spacing w:line="240" w:lineRule="exact"/>
              <w:rPr>
                <w:sz w:val="32"/>
              </w:rPr>
            </w:pPr>
          </w:p>
        </w:tc>
      </w:tr>
      <w:tr w:rsidR="00614C6E">
        <w:trPr>
          <w:cantSplit/>
          <w:trHeight w:val="532"/>
        </w:trPr>
        <w:tc>
          <w:tcPr>
            <w:tcW w:w="1828" w:type="dxa"/>
            <w:tcBorders>
              <w:top w:val="single" w:sz="4" w:space="0" w:color="auto"/>
              <w:bottom w:val="single" w:sz="4" w:space="0" w:color="auto"/>
            </w:tcBorders>
            <w:vAlign w:val="center"/>
          </w:tcPr>
          <w:p w:rsidR="00614C6E" w:rsidRPr="00E97BD8" w:rsidRDefault="00614C6E" w:rsidP="000D2AC1">
            <w:pPr>
              <w:spacing w:line="460" w:lineRule="exact"/>
              <w:jc w:val="center"/>
              <w:rPr>
                <w:rFonts w:eastAsia="標楷體"/>
                <w:b/>
                <w:bCs/>
                <w:sz w:val="28"/>
                <w:szCs w:val="28"/>
              </w:rPr>
            </w:pPr>
            <w:r w:rsidRPr="00E97BD8">
              <w:rPr>
                <w:rFonts w:ascii="標楷體" w:eastAsia="標楷體" w:hAnsi="標楷體" w:hint="eastAsia"/>
                <w:b/>
                <w:bCs/>
                <w:sz w:val="28"/>
                <w:szCs w:val="28"/>
              </w:rPr>
              <w:t>離職時薪級</w:t>
            </w:r>
          </w:p>
        </w:tc>
        <w:tc>
          <w:tcPr>
            <w:tcW w:w="4320" w:type="dxa"/>
            <w:tcBorders>
              <w:top w:val="single" w:sz="4" w:space="0" w:color="auto"/>
              <w:bottom w:val="single" w:sz="4" w:space="0" w:color="auto"/>
            </w:tcBorders>
            <w:vAlign w:val="center"/>
          </w:tcPr>
          <w:p w:rsidR="00614C6E" w:rsidRPr="00E97BD8" w:rsidRDefault="00614C6E" w:rsidP="000D2AC1">
            <w:pPr>
              <w:spacing w:line="460" w:lineRule="exact"/>
              <w:jc w:val="center"/>
              <w:rPr>
                <w:rFonts w:eastAsia="標楷體"/>
                <w:sz w:val="28"/>
                <w:szCs w:val="28"/>
              </w:rPr>
            </w:pPr>
            <w:r w:rsidRPr="00E97BD8">
              <w:rPr>
                <w:rFonts w:eastAsia="標楷體" w:hint="eastAsia"/>
                <w:sz w:val="28"/>
                <w:szCs w:val="28"/>
              </w:rPr>
              <w:t xml:space="preserve">          </w:t>
            </w:r>
            <w:r>
              <w:rPr>
                <w:rFonts w:eastAsia="標楷體" w:hint="eastAsia"/>
                <w:sz w:val="28"/>
                <w:szCs w:val="28"/>
              </w:rPr>
              <w:t xml:space="preserve">       </w:t>
            </w:r>
            <w:r w:rsidRPr="00E97BD8">
              <w:rPr>
                <w:rFonts w:eastAsia="標楷體" w:hint="eastAsia"/>
                <w:sz w:val="28"/>
                <w:szCs w:val="28"/>
              </w:rPr>
              <w:t xml:space="preserve">       </w:t>
            </w:r>
            <w:r w:rsidRPr="00E97BD8">
              <w:rPr>
                <w:rFonts w:eastAsia="標楷體" w:hint="eastAsia"/>
                <w:sz w:val="28"/>
                <w:szCs w:val="28"/>
              </w:rPr>
              <w:t>元</w:t>
            </w:r>
          </w:p>
        </w:tc>
        <w:tc>
          <w:tcPr>
            <w:tcW w:w="4500" w:type="dxa"/>
            <w:vMerge/>
          </w:tcPr>
          <w:p w:rsidR="00614C6E" w:rsidRDefault="00614C6E" w:rsidP="000D2AC1">
            <w:pPr>
              <w:spacing w:line="240" w:lineRule="exact"/>
              <w:rPr>
                <w:sz w:val="32"/>
              </w:rPr>
            </w:pPr>
          </w:p>
        </w:tc>
      </w:tr>
      <w:tr w:rsidR="00614C6E">
        <w:trPr>
          <w:cantSplit/>
          <w:trHeight w:val="474"/>
        </w:trPr>
        <w:tc>
          <w:tcPr>
            <w:tcW w:w="1828" w:type="dxa"/>
            <w:tcBorders>
              <w:top w:val="single" w:sz="4" w:space="0" w:color="auto"/>
              <w:bottom w:val="single" w:sz="12" w:space="0" w:color="auto"/>
            </w:tcBorders>
            <w:vAlign w:val="center"/>
          </w:tcPr>
          <w:p w:rsidR="00614C6E" w:rsidRPr="00E97BD8" w:rsidRDefault="00614C6E" w:rsidP="000D2AC1">
            <w:pPr>
              <w:spacing w:line="460" w:lineRule="exact"/>
              <w:jc w:val="center"/>
              <w:rPr>
                <w:rFonts w:ascii="標楷體" w:eastAsia="標楷體" w:hAnsi="標楷體"/>
                <w:b/>
                <w:bCs/>
                <w:sz w:val="28"/>
                <w:szCs w:val="28"/>
              </w:rPr>
            </w:pPr>
            <w:r>
              <w:rPr>
                <w:rFonts w:ascii="標楷體" w:eastAsia="標楷體" w:hAnsi="標楷體" w:hint="eastAsia"/>
                <w:b/>
                <w:bCs/>
                <w:sz w:val="28"/>
                <w:szCs w:val="28"/>
              </w:rPr>
              <w:t>離職生效日</w:t>
            </w:r>
          </w:p>
        </w:tc>
        <w:tc>
          <w:tcPr>
            <w:tcW w:w="4320" w:type="dxa"/>
            <w:tcBorders>
              <w:top w:val="single" w:sz="4" w:space="0" w:color="auto"/>
              <w:bottom w:val="single" w:sz="12" w:space="0" w:color="auto"/>
            </w:tcBorders>
            <w:vAlign w:val="center"/>
          </w:tcPr>
          <w:p w:rsidR="00614C6E" w:rsidRPr="00E97BD8" w:rsidRDefault="00614C6E" w:rsidP="000D2AC1">
            <w:pPr>
              <w:spacing w:line="460" w:lineRule="exact"/>
              <w:ind w:right="140"/>
              <w:jc w:val="right"/>
              <w:rPr>
                <w:rFonts w:eastAsia="標楷體"/>
                <w:sz w:val="28"/>
                <w:szCs w:val="28"/>
              </w:rPr>
            </w:pPr>
            <w:r>
              <w:rPr>
                <w:rFonts w:eastAsia="標楷體" w:hint="eastAsia"/>
                <w:sz w:val="28"/>
                <w:szCs w:val="28"/>
              </w:rPr>
              <w:t>年</w:t>
            </w:r>
            <w:r>
              <w:rPr>
                <w:rFonts w:eastAsia="標楷體" w:hint="eastAsia"/>
                <w:sz w:val="28"/>
                <w:szCs w:val="28"/>
              </w:rPr>
              <w:t xml:space="preserve">        </w:t>
            </w:r>
            <w:r>
              <w:rPr>
                <w:rFonts w:eastAsia="標楷體" w:hint="eastAsia"/>
                <w:sz w:val="28"/>
                <w:szCs w:val="28"/>
              </w:rPr>
              <w:t>月</w:t>
            </w:r>
            <w:r>
              <w:rPr>
                <w:rFonts w:eastAsia="標楷體" w:hint="eastAsia"/>
                <w:sz w:val="28"/>
                <w:szCs w:val="28"/>
              </w:rPr>
              <w:t xml:space="preserve">        </w:t>
            </w:r>
            <w:r>
              <w:rPr>
                <w:rFonts w:eastAsia="標楷體" w:hint="eastAsia"/>
                <w:sz w:val="28"/>
                <w:szCs w:val="28"/>
              </w:rPr>
              <w:t>日</w:t>
            </w:r>
          </w:p>
        </w:tc>
        <w:tc>
          <w:tcPr>
            <w:tcW w:w="4500" w:type="dxa"/>
            <w:vMerge/>
            <w:tcBorders>
              <w:bottom w:val="single" w:sz="12" w:space="0" w:color="auto"/>
            </w:tcBorders>
          </w:tcPr>
          <w:p w:rsidR="00614C6E" w:rsidRDefault="00614C6E" w:rsidP="000D2AC1">
            <w:pPr>
              <w:spacing w:line="240" w:lineRule="exact"/>
              <w:rPr>
                <w:sz w:val="32"/>
              </w:rPr>
            </w:pPr>
          </w:p>
        </w:tc>
      </w:tr>
      <w:tr w:rsidR="00614C6E">
        <w:trPr>
          <w:cantSplit/>
          <w:trHeight w:val="510"/>
        </w:trPr>
        <w:tc>
          <w:tcPr>
            <w:tcW w:w="10648" w:type="dxa"/>
            <w:gridSpan w:val="3"/>
            <w:vMerge w:val="restart"/>
            <w:tcBorders>
              <w:top w:val="single" w:sz="12" w:space="0" w:color="auto"/>
              <w:left w:val="single" w:sz="12" w:space="0" w:color="auto"/>
              <w:bottom w:val="single" w:sz="12" w:space="0" w:color="auto"/>
              <w:right w:val="single" w:sz="12" w:space="0" w:color="auto"/>
            </w:tcBorders>
          </w:tcPr>
          <w:p w:rsidR="00614C6E" w:rsidRPr="00EA105A" w:rsidRDefault="00614C6E" w:rsidP="000D2AC1">
            <w:pPr>
              <w:rPr>
                <w:rFonts w:ascii="標楷體" w:eastAsia="標楷體" w:hAnsi="標楷體"/>
                <w:b/>
                <w:bCs/>
              </w:rPr>
            </w:pPr>
            <w:r w:rsidRPr="00EA105A">
              <w:rPr>
                <w:rFonts w:ascii="標楷體" w:eastAsia="標楷體" w:hAnsi="標楷體" w:hint="eastAsia"/>
                <w:b/>
                <w:bCs/>
              </w:rPr>
              <w:t>應隨申請檢送之附件：</w:t>
            </w:r>
          </w:p>
          <w:p w:rsidR="00614C6E" w:rsidRDefault="00614C6E" w:rsidP="00614C6E">
            <w:pPr>
              <w:numPr>
                <w:ilvl w:val="0"/>
                <w:numId w:val="36"/>
              </w:numPr>
              <w:rPr>
                <w:rFonts w:ascii="標楷體" w:eastAsia="標楷體" w:hAnsi="標楷體"/>
                <w:bCs/>
              </w:rPr>
            </w:pPr>
            <w:r>
              <w:rPr>
                <w:rFonts w:ascii="標楷體" w:eastAsia="標楷體" w:hAnsi="標楷體" w:hint="eastAsia"/>
              </w:rPr>
              <w:t>由</w:t>
            </w:r>
            <w:r w:rsidRPr="00023B78">
              <w:rPr>
                <w:rFonts w:ascii="標楷體" w:eastAsia="標楷體" w:hAnsi="標楷體" w:hint="eastAsia"/>
                <w:u w:val="single"/>
              </w:rPr>
              <w:t>最後服務學校</w:t>
            </w:r>
            <w:r w:rsidRPr="00EA105A">
              <w:rPr>
                <w:rFonts w:ascii="標楷體" w:eastAsia="標楷體" w:hAnsi="標楷體" w:hint="eastAsia"/>
              </w:rPr>
              <w:t>行文</w:t>
            </w:r>
            <w:r>
              <w:rPr>
                <w:rFonts w:ascii="標楷體" w:eastAsia="標楷體" w:hAnsi="標楷體" w:hint="eastAsia"/>
              </w:rPr>
              <w:t>至本會</w:t>
            </w:r>
            <w:r w:rsidRPr="00EA105A">
              <w:rPr>
                <w:rFonts w:ascii="標楷體" w:eastAsia="標楷體" w:hAnsi="標楷體" w:hint="eastAsia"/>
              </w:rPr>
              <w:t>申請，證明文件影本均需加蓋核符章及</w:t>
            </w:r>
            <w:r>
              <w:rPr>
                <w:rFonts w:ascii="標楷體" w:eastAsia="標楷體" w:hAnsi="標楷體" w:hint="eastAsia"/>
              </w:rPr>
              <w:t>學校</w:t>
            </w:r>
            <w:r w:rsidRPr="00EA105A">
              <w:rPr>
                <w:rFonts w:ascii="標楷體" w:eastAsia="標楷體" w:hAnsi="標楷體" w:hint="eastAsia"/>
              </w:rPr>
              <w:t>人事</w:t>
            </w:r>
            <w:r>
              <w:rPr>
                <w:rFonts w:ascii="標楷體" w:eastAsia="標楷體" w:hAnsi="標楷體" w:hint="eastAsia"/>
              </w:rPr>
              <w:t>職名章</w:t>
            </w:r>
            <w:r>
              <w:rPr>
                <w:rFonts w:ascii="標楷體" w:eastAsia="標楷體" w:hAnsi="標楷體" w:hint="eastAsia"/>
                <w:bCs/>
              </w:rPr>
              <w:t>。</w:t>
            </w:r>
          </w:p>
          <w:p w:rsidR="00614C6E" w:rsidRDefault="00614C6E" w:rsidP="00614C6E">
            <w:pPr>
              <w:numPr>
                <w:ilvl w:val="0"/>
                <w:numId w:val="36"/>
              </w:numPr>
              <w:rPr>
                <w:rFonts w:ascii="標楷體" w:eastAsia="標楷體" w:hAnsi="標楷體"/>
                <w:bCs/>
              </w:rPr>
            </w:pPr>
            <w:r>
              <w:rPr>
                <w:rFonts w:ascii="標楷體" w:eastAsia="標楷體" w:hAnsi="標楷體" w:hint="eastAsia"/>
                <w:bCs/>
              </w:rPr>
              <w:t>申請書正本</w:t>
            </w:r>
            <w:r w:rsidRPr="00801F2D">
              <w:rPr>
                <w:rFonts w:ascii="標楷體" w:eastAsia="標楷體" w:hAnsi="標楷體" w:hint="eastAsia"/>
                <w:bCs/>
              </w:rPr>
              <w:t>。</w:t>
            </w:r>
          </w:p>
          <w:p w:rsidR="00614C6E" w:rsidRPr="00B901CC" w:rsidRDefault="00614C6E" w:rsidP="00614C6E">
            <w:pPr>
              <w:numPr>
                <w:ilvl w:val="0"/>
                <w:numId w:val="36"/>
              </w:num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1999"/>
              </w:smartTagPr>
              <w:r>
                <w:rPr>
                  <w:rFonts w:ascii="標楷體" w:eastAsia="標楷體" w:hAnsi="標楷體" w:hint="eastAsia"/>
                  <w:bCs/>
                </w:rPr>
                <w:t>99年1月1日</w:t>
              </w:r>
            </w:smartTag>
            <w:r>
              <w:rPr>
                <w:rFonts w:ascii="標楷體" w:eastAsia="標楷體" w:hAnsi="標楷體" w:hint="eastAsia"/>
                <w:bCs/>
              </w:rPr>
              <w:t>儲金成立後歷任離職</w:t>
            </w:r>
            <w:r w:rsidRPr="00801F2D">
              <w:rPr>
                <w:rFonts w:ascii="標楷體" w:eastAsia="標楷體" w:hAnsi="標楷體" w:hint="eastAsia"/>
                <w:bCs/>
              </w:rPr>
              <w:t>證明書影本。</w:t>
            </w:r>
          </w:p>
          <w:p w:rsidR="00614C6E" w:rsidRDefault="00614C6E" w:rsidP="000D2AC1">
            <w:pPr>
              <w:tabs>
                <w:tab w:val="left" w:pos="8100"/>
              </w:tabs>
              <w:rPr>
                <w:rFonts w:ascii="標楷體" w:eastAsia="標楷體" w:hAnsi="標楷體"/>
                <w:bCs/>
              </w:rPr>
            </w:pPr>
            <w:r>
              <w:rPr>
                <w:rFonts w:ascii="標楷體" w:eastAsia="標楷體" w:hAnsi="標楷體" w:hint="eastAsia"/>
                <w:bCs/>
              </w:rPr>
              <w:t>(四)教師證</w:t>
            </w:r>
            <w:r w:rsidRPr="00023B78">
              <w:rPr>
                <w:rFonts w:ascii="標楷體" w:eastAsia="標楷體" w:hAnsi="標楷體" w:hint="eastAsia"/>
                <w:bCs/>
              </w:rPr>
              <w:t>書影本</w:t>
            </w:r>
            <w:r>
              <w:rPr>
                <w:rFonts w:ascii="標楷體" w:eastAsia="標楷體" w:hAnsi="標楷體" w:hint="eastAsia"/>
                <w:bCs/>
              </w:rPr>
              <w:t>(各級教師證書)</w:t>
            </w:r>
            <w:r w:rsidRPr="00023B78">
              <w:rPr>
                <w:rFonts w:ascii="標楷體" w:eastAsia="標楷體" w:hAnsi="標楷體" w:hint="eastAsia"/>
                <w:bCs/>
              </w:rPr>
              <w:t>。</w:t>
            </w:r>
          </w:p>
          <w:p w:rsidR="00614C6E" w:rsidRPr="003D2D4B" w:rsidRDefault="00614C6E" w:rsidP="000D2AC1">
            <w:pPr>
              <w:rPr>
                <w:rFonts w:ascii="標楷體" w:eastAsia="標楷體" w:hAnsi="標楷體"/>
              </w:rPr>
            </w:pPr>
            <w:r>
              <w:rPr>
                <w:rFonts w:ascii="標楷體" w:eastAsia="標楷體" w:hAnsi="標楷體" w:hint="eastAsia"/>
              </w:rPr>
              <w:t>(五)</w:t>
            </w:r>
            <w:r>
              <w:rPr>
                <w:rFonts w:ascii="標楷體" w:eastAsia="標楷體" w:hAnsi="標楷體" w:hint="eastAsia"/>
                <w:bCs/>
              </w:rPr>
              <w:t>學歷證</w:t>
            </w:r>
            <w:r w:rsidRPr="00023B78">
              <w:rPr>
                <w:rFonts w:ascii="標楷體" w:eastAsia="標楷體" w:hAnsi="標楷體" w:hint="eastAsia"/>
                <w:bCs/>
              </w:rPr>
              <w:t>書影本</w:t>
            </w:r>
            <w:r>
              <w:rPr>
                <w:rFonts w:ascii="標楷體" w:eastAsia="標楷體" w:hAnsi="標楷體" w:hint="eastAsia"/>
                <w:bCs/>
              </w:rPr>
              <w:t>(從最初任職起之學歷)</w:t>
            </w:r>
            <w:r w:rsidRPr="00023B78">
              <w:rPr>
                <w:rFonts w:ascii="標楷體" w:eastAsia="標楷體" w:hAnsi="標楷體" w:hint="eastAsia"/>
                <w:bCs/>
              </w:rPr>
              <w:t>。</w:t>
            </w:r>
          </w:p>
          <w:p w:rsidR="00614C6E" w:rsidRPr="002F5ED8" w:rsidRDefault="00614C6E" w:rsidP="000D2AC1">
            <w:pPr>
              <w:rPr>
                <w:rFonts w:ascii="標楷體" w:eastAsia="標楷體" w:hAnsi="標楷體"/>
              </w:rPr>
            </w:pPr>
            <w:r>
              <w:rPr>
                <w:rFonts w:ascii="標楷體" w:eastAsia="標楷體" w:hAnsi="標楷體" w:hint="eastAsia"/>
                <w:bCs/>
              </w:rPr>
              <w:t>(六)申請人</w:t>
            </w:r>
            <w:r w:rsidRPr="00801F2D">
              <w:rPr>
                <w:rFonts w:ascii="標楷體" w:eastAsia="標楷體" w:hAnsi="標楷體" w:hint="eastAsia"/>
                <w:bCs/>
              </w:rPr>
              <w:t>檢附身分證及健保</w:t>
            </w:r>
            <w:r>
              <w:rPr>
                <w:rFonts w:ascii="標楷體" w:eastAsia="標楷體" w:hAnsi="標楷體" w:hint="eastAsia"/>
                <w:bCs/>
              </w:rPr>
              <w:t>IC卡</w:t>
            </w:r>
            <w:r w:rsidRPr="00801F2D">
              <w:rPr>
                <w:rFonts w:ascii="標楷體" w:eastAsia="標楷體" w:hAnsi="標楷體" w:hint="eastAsia"/>
                <w:bCs/>
              </w:rPr>
              <w:t>影本。</w:t>
            </w:r>
          </w:p>
          <w:p w:rsidR="00614C6E" w:rsidRDefault="00614C6E" w:rsidP="000D2AC1">
            <w:pPr>
              <w:rPr>
                <w:rFonts w:ascii="標楷體" w:eastAsia="標楷體" w:hAnsi="標楷體"/>
                <w:bCs/>
              </w:rPr>
            </w:pPr>
            <w:r>
              <w:rPr>
                <w:rFonts w:ascii="標楷體" w:eastAsia="標楷體" w:hAnsi="標楷體" w:hint="eastAsia"/>
                <w:bCs/>
              </w:rPr>
              <w:t>(七)外籍人士檢附居留證及護照</w:t>
            </w:r>
            <w:r w:rsidRPr="00801F2D">
              <w:rPr>
                <w:rFonts w:ascii="標楷體" w:eastAsia="標楷體" w:hAnsi="標楷體" w:hint="eastAsia"/>
                <w:bCs/>
              </w:rPr>
              <w:t>健保</w:t>
            </w:r>
            <w:r>
              <w:rPr>
                <w:rFonts w:ascii="標楷體" w:eastAsia="標楷體" w:hAnsi="標楷體" w:hint="eastAsia"/>
                <w:bCs/>
              </w:rPr>
              <w:t>IC卡</w:t>
            </w:r>
            <w:r w:rsidRPr="00801F2D">
              <w:rPr>
                <w:rFonts w:ascii="標楷體" w:eastAsia="標楷體" w:hAnsi="標楷體" w:hint="eastAsia"/>
                <w:bCs/>
              </w:rPr>
              <w:t>影本。</w:t>
            </w:r>
          </w:p>
          <w:p w:rsidR="00614C6E" w:rsidRDefault="00614C6E" w:rsidP="000D2AC1">
            <w:pPr>
              <w:rPr>
                <w:rFonts w:ascii="標楷體" w:eastAsia="標楷體" w:hAnsi="標楷體"/>
                <w:bCs/>
              </w:rPr>
            </w:pPr>
            <w:r>
              <w:rPr>
                <w:rFonts w:ascii="標楷體" w:eastAsia="標楷體" w:hAnsi="標楷體" w:hint="eastAsia"/>
                <w:bCs/>
              </w:rPr>
              <w:t>(八)醫生、護士或護理師請檢附證書。</w:t>
            </w:r>
          </w:p>
          <w:p w:rsidR="00614C6E" w:rsidRPr="00801F2D" w:rsidRDefault="00614C6E" w:rsidP="000D2AC1">
            <w:pPr>
              <w:ind w:left="480" w:hangingChars="200" w:hanging="480"/>
              <w:rPr>
                <w:rFonts w:ascii="標楷體" w:eastAsia="標楷體" w:hAnsi="標楷體"/>
              </w:rPr>
            </w:pPr>
            <w:r>
              <w:rPr>
                <w:rFonts w:ascii="標楷體" w:eastAsia="標楷體" w:hAnsi="標楷體" w:hint="eastAsia"/>
                <w:bCs/>
              </w:rPr>
              <w:t>(九)</w:t>
            </w:r>
            <w:r w:rsidRPr="00801F2D">
              <w:rPr>
                <w:rFonts w:ascii="標楷體" w:eastAsia="標楷體" w:hAnsi="標楷體" w:hint="eastAsia"/>
                <w:bCs/>
              </w:rPr>
              <w:t>檢附銀行存摺封面影本一份，直接黏貼在</w:t>
            </w:r>
            <w:r w:rsidRPr="005A171F">
              <w:rPr>
                <w:rFonts w:ascii="標楷體" w:eastAsia="標楷體" w:hAnsi="標楷體" w:hint="eastAsia"/>
                <w:bCs/>
              </w:rPr>
              <w:t>私立學校教職員退休撫卹離職資遣儲金給與領受資料卡</w:t>
            </w:r>
            <w:r>
              <w:rPr>
                <w:rFonts w:ascii="標楷體" w:eastAsia="標楷體" w:hAnsi="標楷體" w:hint="eastAsia"/>
                <w:bCs/>
              </w:rPr>
              <w:t>頁面</w:t>
            </w:r>
            <w:r w:rsidRPr="00801F2D">
              <w:rPr>
                <w:rFonts w:ascii="標楷體" w:eastAsia="標楷體" w:hAnsi="標楷體" w:hint="eastAsia"/>
                <w:bCs/>
              </w:rPr>
              <w:t>上，俾</w:t>
            </w:r>
            <w:r>
              <w:rPr>
                <w:rFonts w:ascii="標楷體" w:eastAsia="標楷體" w:hAnsi="標楷體" w:hint="eastAsia"/>
                <w:bCs/>
              </w:rPr>
              <w:t>本</w:t>
            </w:r>
            <w:r w:rsidRPr="00801F2D">
              <w:rPr>
                <w:rFonts w:ascii="標楷體" w:eastAsia="標楷體" w:hAnsi="標楷體" w:hint="eastAsia"/>
                <w:bCs/>
              </w:rPr>
              <w:t>會</w:t>
            </w:r>
            <w:r>
              <w:rPr>
                <w:rFonts w:ascii="標楷體" w:eastAsia="標楷體" w:hAnsi="標楷體" w:hint="eastAsia"/>
                <w:bCs/>
              </w:rPr>
              <w:t>將離職金</w:t>
            </w:r>
            <w:r w:rsidRPr="00801F2D">
              <w:rPr>
                <w:rFonts w:ascii="標楷體" w:eastAsia="標楷體" w:hAnsi="標楷體" w:hint="eastAsia"/>
                <w:bCs/>
              </w:rPr>
              <w:t>撥入</w:t>
            </w:r>
            <w:r>
              <w:rPr>
                <w:rFonts w:ascii="標楷體" w:eastAsia="標楷體" w:hAnsi="標楷體" w:hint="eastAsia"/>
                <w:bCs/>
              </w:rPr>
              <w:t>其</w:t>
            </w:r>
            <w:r w:rsidRPr="00801F2D">
              <w:rPr>
                <w:rFonts w:ascii="標楷體" w:eastAsia="標楷體" w:hAnsi="標楷體" w:hint="eastAsia"/>
                <w:bCs/>
              </w:rPr>
              <w:t>銀行帳戶。</w:t>
            </w:r>
          </w:p>
          <w:p w:rsidR="00614C6E" w:rsidRDefault="00614C6E" w:rsidP="000D2AC1">
            <w:pPr>
              <w:spacing w:line="320" w:lineRule="exact"/>
              <w:rPr>
                <w:rFonts w:eastAsia="標楷體"/>
                <w:b/>
                <w:bCs/>
              </w:rPr>
            </w:pPr>
          </w:p>
          <w:p w:rsidR="00614C6E" w:rsidRDefault="00614C6E" w:rsidP="000D2AC1">
            <w:pPr>
              <w:spacing w:line="320" w:lineRule="exact"/>
              <w:rPr>
                <w:rFonts w:eastAsia="標楷體"/>
                <w:b/>
                <w:bCs/>
              </w:rPr>
            </w:pPr>
          </w:p>
          <w:p w:rsidR="00614C6E" w:rsidRDefault="00614C6E" w:rsidP="000D2AC1">
            <w:pPr>
              <w:spacing w:line="320" w:lineRule="exact"/>
              <w:rPr>
                <w:rFonts w:eastAsia="標楷體"/>
                <w:b/>
                <w:bCs/>
              </w:rPr>
            </w:pPr>
          </w:p>
          <w:p w:rsidR="00614C6E" w:rsidRPr="00023B78" w:rsidRDefault="00614C6E" w:rsidP="000D2AC1">
            <w:pPr>
              <w:spacing w:line="320" w:lineRule="exact"/>
              <w:rPr>
                <w:rFonts w:eastAsia="標楷體"/>
                <w:b/>
                <w:bCs/>
                <w:sz w:val="28"/>
                <w:szCs w:val="28"/>
              </w:rPr>
            </w:pPr>
            <w:r w:rsidRPr="00023B78">
              <w:rPr>
                <w:rFonts w:eastAsia="標楷體" w:hint="eastAsia"/>
                <w:b/>
                <w:bCs/>
                <w:sz w:val="28"/>
                <w:szCs w:val="28"/>
              </w:rPr>
              <w:t>＊</w:t>
            </w:r>
            <w:r w:rsidRPr="00023B78">
              <w:rPr>
                <w:rFonts w:ascii="標楷體" w:eastAsia="標楷體" w:hAnsi="標楷體" w:hint="eastAsia"/>
                <w:b/>
                <w:sz w:val="28"/>
                <w:szCs w:val="28"/>
              </w:rPr>
              <w:t>茲申請發還</w:t>
            </w:r>
            <w:r>
              <w:rPr>
                <w:rFonts w:ascii="標楷體" w:eastAsia="標楷體" w:hAnsi="標楷體" w:hint="eastAsia"/>
                <w:b/>
                <w:sz w:val="28"/>
                <w:szCs w:val="28"/>
              </w:rPr>
              <w:t>申請人之儲金</w:t>
            </w:r>
            <w:r w:rsidRPr="00023B78">
              <w:rPr>
                <w:rFonts w:ascii="標楷體" w:eastAsia="標楷體" w:hAnsi="標楷體" w:hint="eastAsia"/>
                <w:b/>
                <w:color w:val="000000"/>
                <w:sz w:val="28"/>
                <w:szCs w:val="28"/>
              </w:rPr>
              <w:t>費用</w:t>
            </w:r>
            <w:r w:rsidRPr="00023B78">
              <w:rPr>
                <w:rFonts w:ascii="標楷體" w:eastAsia="標楷體" w:hAnsi="標楷體" w:hint="eastAsia"/>
                <w:b/>
                <w:sz w:val="28"/>
                <w:szCs w:val="28"/>
              </w:rPr>
              <w:t>，並已</w:t>
            </w:r>
            <w:r w:rsidRPr="00023B78">
              <w:rPr>
                <w:rFonts w:ascii="標楷體" w:eastAsia="標楷體" w:hAnsi="標楷體" w:hint="eastAsia"/>
                <w:b/>
                <w:sz w:val="28"/>
                <w:szCs w:val="28"/>
                <w:shd w:val="pct20" w:color="auto" w:fill="auto"/>
              </w:rPr>
              <w:t>明確知悉</w:t>
            </w:r>
            <w:r w:rsidRPr="00023B78">
              <w:rPr>
                <w:rFonts w:ascii="標楷體" w:eastAsia="標楷體" w:hAnsi="標楷體" w:hint="eastAsia"/>
                <w:b/>
                <w:color w:val="000000"/>
                <w:sz w:val="28"/>
                <w:szCs w:val="28"/>
              </w:rPr>
              <w:t>申請領回，嗣後該部分年資不得再行併計退撫年資領取退撫給與，亦不得申請補繳已發還之儲金費用</w:t>
            </w:r>
            <w:r w:rsidRPr="00023B78">
              <w:rPr>
                <w:rFonts w:ascii="標楷體" w:eastAsia="標楷體" w:hAnsi="標楷體" w:hint="eastAsia"/>
                <w:b/>
                <w:sz w:val="28"/>
                <w:szCs w:val="28"/>
              </w:rPr>
              <w:t>。</w:t>
            </w:r>
          </w:p>
          <w:p w:rsidR="00614C6E" w:rsidRDefault="00614C6E" w:rsidP="000D2AC1">
            <w:pPr>
              <w:spacing w:line="320" w:lineRule="exact"/>
              <w:rPr>
                <w:rFonts w:eastAsia="標楷體"/>
                <w:b/>
                <w:bCs/>
              </w:rPr>
            </w:pPr>
          </w:p>
          <w:p w:rsidR="00614C6E" w:rsidRDefault="00614C6E" w:rsidP="000D2AC1">
            <w:pPr>
              <w:spacing w:line="320" w:lineRule="exact"/>
              <w:rPr>
                <w:rFonts w:eastAsia="標楷體"/>
                <w:b/>
                <w:bCs/>
              </w:rPr>
            </w:pPr>
          </w:p>
          <w:p w:rsidR="00614C6E" w:rsidRDefault="00614C6E" w:rsidP="000D2AC1">
            <w:pPr>
              <w:spacing w:line="320" w:lineRule="exact"/>
              <w:rPr>
                <w:rFonts w:eastAsia="標楷體"/>
                <w:b/>
                <w:bCs/>
              </w:rPr>
            </w:pPr>
          </w:p>
          <w:p w:rsidR="00614C6E" w:rsidRDefault="00614C6E" w:rsidP="000D2AC1">
            <w:pPr>
              <w:spacing w:line="320" w:lineRule="exact"/>
              <w:rPr>
                <w:rFonts w:eastAsia="標楷體"/>
              </w:rPr>
            </w:pPr>
            <w:r>
              <w:rPr>
                <w:rFonts w:eastAsia="標楷體" w:hint="eastAsia"/>
                <w:b/>
                <w:bCs/>
              </w:rPr>
              <w:t>申請人</w:t>
            </w:r>
            <w:r>
              <w:rPr>
                <w:rFonts w:eastAsia="標楷體" w:hint="eastAsia"/>
                <w:b/>
                <w:bCs/>
              </w:rPr>
              <w:t>(</w:t>
            </w:r>
            <w:r>
              <w:rPr>
                <w:rFonts w:eastAsia="標楷體" w:hint="eastAsia"/>
                <w:b/>
                <w:bCs/>
              </w:rPr>
              <w:t>簽</w:t>
            </w:r>
            <w:r>
              <w:rPr>
                <w:rFonts w:eastAsia="標楷體" w:hint="eastAsia"/>
                <w:b/>
                <w:bCs/>
              </w:rPr>
              <w:t>)</w:t>
            </w:r>
            <w:r>
              <w:rPr>
                <w:rFonts w:eastAsia="標楷體" w:hint="eastAsia"/>
                <w:b/>
                <w:bCs/>
              </w:rPr>
              <w:t>：</w:t>
            </w:r>
            <w:r>
              <w:rPr>
                <w:rFonts w:eastAsia="標楷體" w:hint="eastAsia"/>
              </w:rPr>
              <w:t xml:space="preserve">　　　　　　　　　　　　</w:t>
            </w:r>
            <w:r>
              <w:rPr>
                <w:rFonts w:eastAsia="標楷體" w:hint="eastAsia"/>
              </w:rPr>
              <w:t xml:space="preserve"> (</w:t>
            </w:r>
            <w:r w:rsidRPr="00B901CC">
              <w:rPr>
                <w:rFonts w:ascii="標楷體" w:eastAsia="標楷體" w:hAnsi="標楷體" w:hint="eastAsia"/>
                <w:b/>
                <w:bCs/>
              </w:rPr>
              <w:t>章</w:t>
            </w:r>
            <w:r>
              <w:rPr>
                <w:rFonts w:ascii="標楷體" w:eastAsia="標楷體" w:hAnsi="標楷體" w:hint="eastAsia"/>
                <w:b/>
                <w:bCs/>
              </w:rPr>
              <w:t>)：</w:t>
            </w:r>
            <w:r>
              <w:rPr>
                <w:rFonts w:eastAsia="標楷體" w:hint="eastAsia"/>
                <w:b/>
                <w:bCs/>
              </w:rPr>
              <w:t xml:space="preserve">          </w:t>
            </w:r>
            <w:r w:rsidRPr="00F15B02">
              <w:rPr>
                <w:rFonts w:ascii="標楷體" w:eastAsia="標楷體" w:hAnsi="標楷體" w:hint="eastAsia"/>
                <w:b/>
                <w:bCs/>
              </w:rPr>
              <w:t>(請詳閱內容後親自</w:t>
            </w:r>
            <w:r w:rsidRPr="00B901CC">
              <w:rPr>
                <w:rFonts w:ascii="標楷體" w:eastAsia="標楷體" w:hAnsi="標楷體" w:hint="eastAsia"/>
                <w:b/>
                <w:bCs/>
                <w:color w:val="FF0000"/>
                <w:u w:val="single"/>
                <w:shd w:val="pct15" w:color="auto" w:fill="FFFFFF"/>
              </w:rPr>
              <w:t>簽名及蓋章</w:t>
            </w:r>
            <w:r w:rsidRPr="00F15B02">
              <w:rPr>
                <w:rFonts w:ascii="標楷體" w:eastAsia="標楷體" w:hAnsi="標楷體" w:hint="eastAsia"/>
                <w:b/>
                <w:bCs/>
              </w:rPr>
              <w:t>)</w:t>
            </w:r>
          </w:p>
          <w:p w:rsidR="00614C6E" w:rsidRDefault="00614C6E" w:rsidP="000D2AC1">
            <w:pPr>
              <w:spacing w:line="320" w:lineRule="exact"/>
              <w:rPr>
                <w:rFonts w:eastAsia="標楷體"/>
                <w:b/>
                <w:bCs/>
              </w:rPr>
            </w:pPr>
          </w:p>
          <w:p w:rsidR="00614C6E" w:rsidRDefault="00614C6E" w:rsidP="000D2AC1">
            <w:pPr>
              <w:spacing w:line="320" w:lineRule="exact"/>
              <w:rPr>
                <w:rFonts w:eastAsia="標楷體"/>
                <w:b/>
                <w:bCs/>
              </w:rPr>
            </w:pPr>
            <w:r>
              <w:rPr>
                <w:rFonts w:eastAsia="標楷體" w:hint="eastAsia"/>
                <w:b/>
                <w:bCs/>
              </w:rPr>
              <w:t>地</w:t>
            </w:r>
            <w:r>
              <w:rPr>
                <w:rFonts w:eastAsia="標楷體" w:hint="eastAsia"/>
                <w:b/>
                <w:bCs/>
              </w:rPr>
              <w:t xml:space="preserve">  </w:t>
            </w:r>
            <w:r>
              <w:rPr>
                <w:rFonts w:eastAsia="標楷體" w:hint="eastAsia"/>
                <w:b/>
                <w:bCs/>
              </w:rPr>
              <w:t>址：</w:t>
            </w:r>
          </w:p>
          <w:p w:rsidR="00614C6E" w:rsidRDefault="00614C6E" w:rsidP="000D2AC1">
            <w:pPr>
              <w:spacing w:line="320" w:lineRule="exact"/>
              <w:rPr>
                <w:rFonts w:eastAsia="標楷體"/>
                <w:b/>
                <w:bCs/>
              </w:rPr>
            </w:pPr>
          </w:p>
          <w:p w:rsidR="00614C6E" w:rsidRDefault="00614C6E" w:rsidP="000D2AC1">
            <w:pPr>
              <w:spacing w:line="320" w:lineRule="exact"/>
              <w:rPr>
                <w:rFonts w:eastAsia="標楷體"/>
                <w:b/>
                <w:bCs/>
              </w:rPr>
            </w:pPr>
            <w:r>
              <w:rPr>
                <w:rFonts w:eastAsia="標楷體" w:hint="eastAsia"/>
                <w:b/>
                <w:bCs/>
              </w:rPr>
              <w:t>電</w:t>
            </w:r>
            <w:r>
              <w:rPr>
                <w:rFonts w:eastAsia="標楷體" w:hint="eastAsia"/>
                <w:b/>
                <w:bCs/>
              </w:rPr>
              <w:t xml:space="preserve">  </w:t>
            </w:r>
            <w:r>
              <w:rPr>
                <w:rFonts w:eastAsia="標楷體" w:hint="eastAsia"/>
                <w:b/>
                <w:bCs/>
              </w:rPr>
              <w:t>話：</w:t>
            </w:r>
          </w:p>
          <w:p w:rsidR="00614C6E" w:rsidRDefault="00614C6E" w:rsidP="000D2AC1">
            <w:pPr>
              <w:spacing w:line="320" w:lineRule="exact"/>
              <w:rPr>
                <w:rFonts w:eastAsia="標楷體"/>
              </w:rPr>
            </w:pPr>
          </w:p>
          <w:p w:rsidR="00614C6E" w:rsidRPr="00EA105A" w:rsidRDefault="00614C6E" w:rsidP="000D2AC1">
            <w:pPr>
              <w:jc w:val="center"/>
              <w:rPr>
                <w:rFonts w:eastAsia="標楷體"/>
                <w:sz w:val="28"/>
                <w:szCs w:val="28"/>
              </w:rPr>
            </w:pPr>
            <w:r w:rsidRPr="00EA105A">
              <w:rPr>
                <w:rFonts w:eastAsia="標楷體" w:hint="eastAsia"/>
                <w:sz w:val="28"/>
                <w:szCs w:val="28"/>
              </w:rPr>
              <w:t>中</w:t>
            </w:r>
            <w:r w:rsidRPr="00EA105A">
              <w:rPr>
                <w:rFonts w:eastAsia="標楷體" w:hint="eastAsia"/>
                <w:sz w:val="28"/>
                <w:szCs w:val="28"/>
              </w:rPr>
              <w:t xml:space="preserve">       </w:t>
            </w:r>
            <w:r w:rsidRPr="00EA105A">
              <w:rPr>
                <w:rFonts w:eastAsia="標楷體" w:hint="eastAsia"/>
                <w:sz w:val="28"/>
                <w:szCs w:val="28"/>
              </w:rPr>
              <w:t>華</w:t>
            </w:r>
            <w:r w:rsidRPr="00EA105A">
              <w:rPr>
                <w:rFonts w:eastAsia="標楷體" w:hint="eastAsia"/>
                <w:sz w:val="28"/>
                <w:szCs w:val="28"/>
              </w:rPr>
              <w:t xml:space="preserve">       </w:t>
            </w:r>
            <w:r w:rsidRPr="00EA105A">
              <w:rPr>
                <w:rFonts w:eastAsia="標楷體" w:hint="eastAsia"/>
                <w:sz w:val="28"/>
                <w:szCs w:val="28"/>
              </w:rPr>
              <w:t>民</w:t>
            </w:r>
            <w:r w:rsidRPr="00EA105A">
              <w:rPr>
                <w:rFonts w:eastAsia="標楷體" w:hint="eastAsia"/>
                <w:sz w:val="28"/>
                <w:szCs w:val="28"/>
              </w:rPr>
              <w:t xml:space="preserve">       </w:t>
            </w:r>
            <w:r w:rsidRPr="00EA105A">
              <w:rPr>
                <w:rFonts w:eastAsia="標楷體" w:hint="eastAsia"/>
                <w:sz w:val="28"/>
                <w:szCs w:val="28"/>
              </w:rPr>
              <w:t xml:space="preserve">國　　　</w:t>
            </w:r>
            <w:r w:rsidRPr="00EA105A">
              <w:rPr>
                <w:rFonts w:eastAsia="標楷體" w:hint="eastAsia"/>
                <w:sz w:val="28"/>
                <w:szCs w:val="28"/>
              </w:rPr>
              <w:t xml:space="preserve">  </w:t>
            </w:r>
            <w:r w:rsidRPr="00EA105A">
              <w:rPr>
                <w:rFonts w:eastAsia="標楷體" w:hint="eastAsia"/>
                <w:sz w:val="28"/>
                <w:szCs w:val="28"/>
              </w:rPr>
              <w:t xml:space="preserve">　　年　　</w:t>
            </w:r>
            <w:r w:rsidRPr="00EA105A">
              <w:rPr>
                <w:rFonts w:eastAsia="標楷體" w:hint="eastAsia"/>
                <w:sz w:val="28"/>
                <w:szCs w:val="28"/>
              </w:rPr>
              <w:t xml:space="preserve">  </w:t>
            </w:r>
            <w:r w:rsidRPr="00EA105A">
              <w:rPr>
                <w:rFonts w:eastAsia="標楷體" w:hint="eastAsia"/>
                <w:sz w:val="28"/>
                <w:szCs w:val="28"/>
              </w:rPr>
              <w:t xml:space="preserve">　　　月　　　</w:t>
            </w:r>
            <w:r w:rsidRPr="00EA105A">
              <w:rPr>
                <w:rFonts w:eastAsia="標楷體" w:hint="eastAsia"/>
                <w:sz w:val="28"/>
                <w:szCs w:val="28"/>
              </w:rPr>
              <w:t xml:space="preserve">  </w:t>
            </w:r>
            <w:r w:rsidRPr="00EA105A">
              <w:rPr>
                <w:rFonts w:eastAsia="標楷體" w:hint="eastAsia"/>
                <w:sz w:val="28"/>
                <w:szCs w:val="28"/>
              </w:rPr>
              <w:t xml:space="preserve">　　日</w:t>
            </w:r>
          </w:p>
        </w:tc>
      </w:tr>
      <w:tr w:rsidR="00614C6E">
        <w:trPr>
          <w:cantSplit/>
          <w:trHeight w:val="510"/>
        </w:trPr>
        <w:tc>
          <w:tcPr>
            <w:tcW w:w="10648" w:type="dxa"/>
            <w:gridSpan w:val="3"/>
            <w:vMerge/>
            <w:tcBorders>
              <w:top w:val="double" w:sz="6" w:space="0" w:color="auto"/>
              <w:left w:val="single" w:sz="12" w:space="0" w:color="auto"/>
              <w:bottom w:val="single" w:sz="12" w:space="0" w:color="auto"/>
              <w:right w:val="single" w:sz="12" w:space="0" w:color="auto"/>
            </w:tcBorders>
          </w:tcPr>
          <w:p w:rsidR="00614C6E" w:rsidRDefault="00614C6E" w:rsidP="000D2AC1">
            <w:pPr>
              <w:spacing w:line="320" w:lineRule="exact"/>
              <w:rPr>
                <w:rFonts w:eastAsia="華康儷中黑"/>
              </w:rPr>
            </w:pPr>
          </w:p>
        </w:tc>
      </w:tr>
      <w:tr w:rsidR="00614C6E">
        <w:trPr>
          <w:cantSplit/>
          <w:trHeight w:val="510"/>
        </w:trPr>
        <w:tc>
          <w:tcPr>
            <w:tcW w:w="10648" w:type="dxa"/>
            <w:gridSpan w:val="3"/>
            <w:vMerge/>
            <w:tcBorders>
              <w:top w:val="single" w:sz="18" w:space="0" w:color="auto"/>
              <w:left w:val="single" w:sz="12" w:space="0" w:color="auto"/>
              <w:bottom w:val="single" w:sz="12" w:space="0" w:color="auto"/>
              <w:right w:val="single" w:sz="12" w:space="0" w:color="auto"/>
            </w:tcBorders>
          </w:tcPr>
          <w:p w:rsidR="00614C6E" w:rsidRDefault="00614C6E" w:rsidP="000D2AC1">
            <w:pPr>
              <w:rPr>
                <w:rFonts w:eastAsia="標楷體"/>
              </w:rPr>
            </w:pPr>
          </w:p>
        </w:tc>
      </w:tr>
      <w:tr w:rsidR="00614C6E">
        <w:trPr>
          <w:cantSplit/>
          <w:trHeight w:val="1341"/>
        </w:trPr>
        <w:tc>
          <w:tcPr>
            <w:tcW w:w="10648" w:type="dxa"/>
            <w:gridSpan w:val="3"/>
            <w:vMerge/>
            <w:tcBorders>
              <w:top w:val="single" w:sz="18" w:space="0" w:color="auto"/>
              <w:left w:val="single" w:sz="12" w:space="0" w:color="auto"/>
              <w:bottom w:val="single" w:sz="12" w:space="0" w:color="auto"/>
              <w:right w:val="single" w:sz="12" w:space="0" w:color="auto"/>
            </w:tcBorders>
          </w:tcPr>
          <w:p w:rsidR="00614C6E" w:rsidRDefault="00614C6E" w:rsidP="000D2AC1"/>
        </w:tc>
      </w:tr>
    </w:tbl>
    <w:p w:rsidR="00614C6E" w:rsidRDefault="00614C6E" w:rsidP="00614C6E">
      <w:pPr>
        <w:spacing w:line="160" w:lineRule="exact"/>
        <w:rPr>
          <w:sz w:val="32"/>
        </w:rPr>
      </w:pPr>
    </w:p>
    <w:p w:rsidR="00614C6E" w:rsidRDefault="00614C6E">
      <w:pPr>
        <w:spacing w:line="160" w:lineRule="exact"/>
        <w:rPr>
          <w:sz w:val="32"/>
        </w:rPr>
      </w:pPr>
    </w:p>
    <w:tbl>
      <w:tblPr>
        <w:tblW w:w="10288" w:type="dxa"/>
        <w:tblBorders>
          <w:top w:val="dotted" w:sz="8" w:space="0" w:color="auto"/>
          <w:left w:val="dotted" w:sz="8" w:space="0" w:color="auto"/>
          <w:bottom w:val="dotted" w:sz="8" w:space="0" w:color="auto"/>
          <w:right w:val="dotted" w:sz="8" w:space="0" w:color="auto"/>
        </w:tblBorders>
        <w:tblCellMar>
          <w:left w:w="28" w:type="dxa"/>
          <w:right w:w="28" w:type="dxa"/>
        </w:tblCellMar>
        <w:tblLook w:val="0000"/>
      </w:tblPr>
      <w:tblGrid>
        <w:gridCol w:w="10288"/>
      </w:tblGrid>
      <w:tr w:rsidR="00614C6E">
        <w:trPr>
          <w:trHeight w:val="6813"/>
        </w:trPr>
        <w:tc>
          <w:tcPr>
            <w:tcW w:w="10288" w:type="dxa"/>
            <w:tcBorders>
              <w:bottom w:val="dotted" w:sz="4" w:space="0" w:color="auto"/>
            </w:tcBorders>
          </w:tcPr>
          <w:p w:rsidR="00614C6E" w:rsidRDefault="00614C6E">
            <w:pPr>
              <w:spacing w:line="320" w:lineRule="exact"/>
              <w:rPr>
                <w:sz w:val="32"/>
              </w:rPr>
            </w:pPr>
          </w:p>
          <w:p w:rsidR="00614C6E" w:rsidRPr="00820EC9" w:rsidRDefault="00614C6E">
            <w:pPr>
              <w:spacing w:line="320" w:lineRule="exact"/>
              <w:jc w:val="center"/>
              <w:rPr>
                <w:rFonts w:ascii="標楷體" w:eastAsia="標楷體" w:hAnsi="標楷體"/>
                <w:sz w:val="32"/>
                <w:bdr w:val="single" w:sz="4" w:space="0" w:color="auto"/>
              </w:rPr>
            </w:pPr>
            <w:r w:rsidRPr="00820EC9">
              <w:rPr>
                <w:rFonts w:ascii="標楷體" w:eastAsia="標楷體" w:hAnsi="標楷體" w:hint="eastAsia"/>
                <w:sz w:val="32"/>
                <w:bdr w:val="single" w:sz="4" w:space="0" w:color="auto"/>
              </w:rPr>
              <w:t>黏貼處</w:t>
            </w:r>
          </w:p>
          <w:p w:rsidR="00614C6E" w:rsidRDefault="00614C6E">
            <w:pPr>
              <w:spacing w:line="320" w:lineRule="exact"/>
              <w:rPr>
                <w:sz w:val="32"/>
              </w:rPr>
            </w:pPr>
          </w:p>
          <w:p w:rsidR="00614C6E" w:rsidRDefault="00614C6E">
            <w:pPr>
              <w:spacing w:line="320" w:lineRule="exact"/>
              <w:rPr>
                <w:sz w:val="32"/>
              </w:rPr>
            </w:pPr>
          </w:p>
          <w:p w:rsidR="00614C6E" w:rsidRDefault="00614C6E" w:rsidP="000D2AC1">
            <w:pPr>
              <w:pStyle w:val="af1"/>
              <w:jc w:val="center"/>
              <w:rPr>
                <w:b/>
                <w:sz w:val="22"/>
              </w:rPr>
            </w:pPr>
            <w:r>
              <w:rPr>
                <w:rFonts w:ascii="標楷體" w:hAnsi="標楷體" w:hint="eastAsia"/>
              </w:rPr>
              <w:t>身分證件正反面影本</w:t>
            </w:r>
            <w:r>
              <w:rPr>
                <w:rFonts w:ascii="標楷體" w:hAnsi="標楷體" w:hint="eastAsia"/>
              </w:rPr>
              <w:t>(</w:t>
            </w:r>
            <w:r>
              <w:rPr>
                <w:rFonts w:ascii="標楷體" w:hAnsi="標楷體" w:hint="eastAsia"/>
              </w:rPr>
              <w:t>雙證件一</w:t>
            </w:r>
            <w:r>
              <w:rPr>
                <w:rFonts w:ascii="標楷體" w:hAnsi="標楷體" w:hint="eastAsia"/>
              </w:rPr>
              <w:t>)</w:t>
            </w:r>
          </w:p>
          <w:tbl>
            <w:tblPr>
              <w:tblpPr w:leftFromText="180" w:rightFromText="180" w:vertAnchor="page" w:horzAnchor="page" w:tblpX="7771" w:tblpY="4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35"/>
            </w:tblGrid>
            <w:tr w:rsidR="00614C6E">
              <w:trPr>
                <w:trHeight w:val="1080"/>
              </w:trPr>
              <w:tc>
                <w:tcPr>
                  <w:tcW w:w="2035" w:type="dxa"/>
                  <w:tcBorders>
                    <w:top w:val="single" w:sz="4" w:space="0" w:color="C0C0C0"/>
                    <w:left w:val="single" w:sz="4" w:space="0" w:color="C0C0C0"/>
                    <w:bottom w:val="single" w:sz="4" w:space="0" w:color="C0C0C0"/>
                    <w:right w:val="single" w:sz="4" w:space="0" w:color="C0C0C0"/>
                  </w:tcBorders>
                </w:tcPr>
                <w:p w:rsidR="00614C6E" w:rsidRPr="006F0FC8" w:rsidRDefault="00614C6E" w:rsidP="00846818">
                  <w:pPr>
                    <w:snapToGrid w:val="0"/>
                    <w:spacing w:beforeLines="50" w:afterLines="50"/>
                    <w:jc w:val="center"/>
                    <w:rPr>
                      <w:rFonts w:eastAsia="標楷體"/>
                      <w:color w:val="999999"/>
                      <w:sz w:val="28"/>
                    </w:rPr>
                  </w:pPr>
                  <w:r w:rsidRPr="006F0FC8">
                    <w:rPr>
                      <w:rFonts w:eastAsia="標楷體" w:hint="eastAsia"/>
                      <w:color w:val="999999"/>
                      <w:sz w:val="28"/>
                    </w:rPr>
                    <w:t>請加蓋</w:t>
                  </w:r>
                  <w:r w:rsidRPr="008C0E0F">
                    <w:rPr>
                      <w:rFonts w:eastAsia="標楷體" w:hint="eastAsia"/>
                      <w:color w:val="999999"/>
                      <w:sz w:val="28"/>
                    </w:rPr>
                    <w:t>與正本相符及人事職章</w:t>
                  </w:r>
                </w:p>
              </w:tc>
            </w:tr>
          </w:tbl>
          <w:p w:rsidR="00614C6E" w:rsidRPr="00B901CC" w:rsidRDefault="00614C6E">
            <w:pPr>
              <w:spacing w:line="240" w:lineRule="exact"/>
              <w:rPr>
                <w:sz w:val="32"/>
              </w:rPr>
            </w:pPr>
          </w:p>
        </w:tc>
      </w:tr>
      <w:tr w:rsidR="00614C6E">
        <w:trPr>
          <w:trHeight w:val="1069"/>
        </w:trPr>
        <w:tc>
          <w:tcPr>
            <w:tcW w:w="10288" w:type="dxa"/>
            <w:tcBorders>
              <w:top w:val="dotted" w:sz="4" w:space="0" w:color="auto"/>
              <w:left w:val="nil"/>
              <w:bottom w:val="dotted" w:sz="4" w:space="0" w:color="auto"/>
              <w:right w:val="nil"/>
            </w:tcBorders>
          </w:tcPr>
          <w:p w:rsidR="00614C6E" w:rsidRDefault="00614C6E" w:rsidP="000D2AC1">
            <w:pPr>
              <w:spacing w:line="320" w:lineRule="exact"/>
              <w:rPr>
                <w:sz w:val="32"/>
              </w:rPr>
            </w:pPr>
          </w:p>
          <w:p w:rsidR="00614C6E" w:rsidRDefault="00614C6E" w:rsidP="000D2AC1">
            <w:pPr>
              <w:spacing w:line="320" w:lineRule="exact"/>
              <w:jc w:val="center"/>
              <w:rPr>
                <w:sz w:val="32"/>
              </w:rPr>
            </w:pPr>
          </w:p>
        </w:tc>
      </w:tr>
      <w:tr w:rsidR="00614C6E">
        <w:trPr>
          <w:trHeight w:val="5564"/>
        </w:trPr>
        <w:tc>
          <w:tcPr>
            <w:tcW w:w="10288" w:type="dxa"/>
            <w:tcBorders>
              <w:top w:val="dotted" w:sz="4" w:space="0" w:color="auto"/>
              <w:left w:val="dotted" w:sz="8" w:space="0" w:color="auto"/>
              <w:bottom w:val="dotted" w:sz="8" w:space="0" w:color="auto"/>
              <w:right w:val="dotted" w:sz="8" w:space="0" w:color="auto"/>
            </w:tcBorders>
          </w:tcPr>
          <w:p w:rsidR="00614C6E" w:rsidRDefault="00614C6E" w:rsidP="000D2AC1">
            <w:pPr>
              <w:spacing w:line="320" w:lineRule="exact"/>
              <w:rPr>
                <w:sz w:val="32"/>
              </w:rPr>
            </w:pPr>
          </w:p>
          <w:p w:rsidR="00614C6E" w:rsidRPr="00820EC9" w:rsidRDefault="00614C6E" w:rsidP="000D2AC1">
            <w:pPr>
              <w:spacing w:line="320" w:lineRule="exact"/>
              <w:jc w:val="center"/>
              <w:rPr>
                <w:rFonts w:ascii="標楷體" w:eastAsia="標楷體" w:hAnsi="標楷體"/>
                <w:sz w:val="32"/>
                <w:bdr w:val="single" w:sz="4" w:space="0" w:color="auto"/>
              </w:rPr>
            </w:pPr>
            <w:r w:rsidRPr="00820EC9">
              <w:rPr>
                <w:rFonts w:ascii="標楷體" w:eastAsia="標楷體" w:hAnsi="標楷體" w:hint="eastAsia"/>
                <w:sz w:val="32"/>
                <w:bdr w:val="single" w:sz="4" w:space="0" w:color="auto"/>
              </w:rPr>
              <w:t>黏貼處</w:t>
            </w:r>
          </w:p>
          <w:p w:rsidR="00614C6E" w:rsidRDefault="00614C6E" w:rsidP="000D2AC1">
            <w:pPr>
              <w:spacing w:line="320" w:lineRule="exact"/>
              <w:rPr>
                <w:sz w:val="32"/>
              </w:rPr>
            </w:pPr>
            <w:r w:rsidRPr="00EA105A">
              <w:rPr>
                <w:rFonts w:hint="eastAsia"/>
                <w:sz w:val="32"/>
              </w:rPr>
              <w:t xml:space="preserve">           </w:t>
            </w:r>
          </w:p>
          <w:p w:rsidR="00614C6E" w:rsidRDefault="00614C6E" w:rsidP="000D2AC1">
            <w:pPr>
              <w:spacing w:line="320" w:lineRule="exact"/>
              <w:rPr>
                <w:sz w:val="32"/>
              </w:rPr>
            </w:pPr>
          </w:p>
          <w:p w:rsidR="00614C6E" w:rsidRDefault="00614C6E" w:rsidP="000D2AC1">
            <w:pPr>
              <w:spacing w:line="320" w:lineRule="exact"/>
              <w:rPr>
                <w:sz w:val="32"/>
              </w:rPr>
            </w:pPr>
          </w:p>
          <w:p w:rsidR="00614C6E" w:rsidRPr="005A171F" w:rsidRDefault="00614C6E" w:rsidP="000D2AC1">
            <w:pPr>
              <w:pStyle w:val="af1"/>
              <w:jc w:val="center"/>
              <w:rPr>
                <w:b/>
                <w:sz w:val="22"/>
              </w:rPr>
            </w:pPr>
            <w:r>
              <w:rPr>
                <w:rFonts w:ascii="標楷體" w:hAnsi="標楷體" w:hint="eastAsia"/>
              </w:rPr>
              <w:t>健保</w:t>
            </w:r>
            <w:r>
              <w:rPr>
                <w:rFonts w:ascii="標楷體" w:hAnsi="標楷體" w:hint="eastAsia"/>
              </w:rPr>
              <w:t>IC</w:t>
            </w:r>
            <w:r>
              <w:rPr>
                <w:rFonts w:ascii="標楷體" w:hAnsi="標楷體" w:hint="eastAsia"/>
              </w:rPr>
              <w:t>卡正面影本</w:t>
            </w:r>
            <w:r w:rsidRPr="005A171F">
              <w:rPr>
                <w:rFonts w:ascii="標楷體" w:hAnsi="標楷體" w:hint="eastAsia"/>
              </w:rPr>
              <w:t>(</w:t>
            </w:r>
            <w:r w:rsidRPr="005A171F">
              <w:rPr>
                <w:rFonts w:ascii="標楷體" w:hAnsi="標楷體" w:hint="eastAsia"/>
              </w:rPr>
              <w:t>雙證件</w:t>
            </w:r>
            <w:r>
              <w:rPr>
                <w:rFonts w:ascii="標楷體" w:hAnsi="標楷體" w:hint="eastAsia"/>
              </w:rPr>
              <w:t>二</w:t>
            </w:r>
            <w:r w:rsidRPr="005A171F">
              <w:rPr>
                <w:rFonts w:ascii="標楷體" w:hAnsi="標楷體" w:hint="eastAsia"/>
              </w:rPr>
              <w:t>)</w:t>
            </w:r>
          </w:p>
          <w:tbl>
            <w:tblPr>
              <w:tblpPr w:leftFromText="180" w:rightFromText="180" w:vertAnchor="page" w:horzAnchor="page" w:tblpX="7771" w:tblpY="33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35"/>
            </w:tblGrid>
            <w:tr w:rsidR="00614C6E">
              <w:trPr>
                <w:trHeight w:val="1080"/>
              </w:trPr>
              <w:tc>
                <w:tcPr>
                  <w:tcW w:w="2035" w:type="dxa"/>
                  <w:tcBorders>
                    <w:top w:val="single" w:sz="4" w:space="0" w:color="C0C0C0"/>
                    <w:left w:val="single" w:sz="4" w:space="0" w:color="C0C0C0"/>
                    <w:bottom w:val="single" w:sz="4" w:space="0" w:color="C0C0C0"/>
                    <w:right w:val="single" w:sz="4" w:space="0" w:color="C0C0C0"/>
                  </w:tcBorders>
                </w:tcPr>
                <w:p w:rsidR="00614C6E" w:rsidRPr="006F0FC8" w:rsidRDefault="00614C6E" w:rsidP="00846818">
                  <w:pPr>
                    <w:snapToGrid w:val="0"/>
                    <w:spacing w:beforeLines="50" w:afterLines="50"/>
                    <w:jc w:val="center"/>
                    <w:rPr>
                      <w:rFonts w:eastAsia="標楷體"/>
                      <w:color w:val="999999"/>
                      <w:sz w:val="28"/>
                    </w:rPr>
                  </w:pPr>
                  <w:r w:rsidRPr="006F0FC8">
                    <w:rPr>
                      <w:rFonts w:eastAsia="標楷體" w:hint="eastAsia"/>
                      <w:color w:val="999999"/>
                      <w:sz w:val="28"/>
                    </w:rPr>
                    <w:t>請加蓋</w:t>
                  </w:r>
                  <w:r w:rsidRPr="008C0E0F">
                    <w:rPr>
                      <w:rFonts w:eastAsia="標楷體" w:hint="eastAsia"/>
                      <w:color w:val="999999"/>
                      <w:sz w:val="28"/>
                    </w:rPr>
                    <w:t>與正本相符及人事職章</w:t>
                  </w:r>
                </w:p>
              </w:tc>
            </w:tr>
          </w:tbl>
          <w:p w:rsidR="00614C6E" w:rsidRPr="00B901CC" w:rsidRDefault="00614C6E" w:rsidP="000D2AC1">
            <w:pPr>
              <w:spacing w:line="320" w:lineRule="exact"/>
              <w:rPr>
                <w:sz w:val="32"/>
              </w:rPr>
            </w:pPr>
          </w:p>
        </w:tc>
      </w:tr>
    </w:tbl>
    <w:p w:rsidR="00614C6E" w:rsidRDefault="00614C6E"/>
    <w:p w:rsidR="00614C6E" w:rsidRPr="00614C6E" w:rsidRDefault="00614C6E" w:rsidP="000D2AC1">
      <w:pPr>
        <w:spacing w:line="600" w:lineRule="exact"/>
        <w:ind w:left="1200" w:hangingChars="500" w:hanging="1200"/>
        <w:jc w:val="center"/>
        <w:rPr>
          <w:rFonts w:eastAsia="標楷體"/>
          <w:b/>
          <w:bCs/>
          <w:sz w:val="28"/>
          <w:szCs w:val="28"/>
        </w:rPr>
      </w:pPr>
      <w:r>
        <w:br w:type="page"/>
      </w:r>
      <w:r w:rsidRPr="00614C6E">
        <w:rPr>
          <w:rFonts w:eastAsia="標楷體" w:hint="eastAsia"/>
          <w:b/>
          <w:bCs/>
          <w:sz w:val="28"/>
          <w:szCs w:val="28"/>
        </w:rPr>
        <w:t>財團法人中華民國私立學校教職員退休撫卹離職資遣儲金管理委員會</w:t>
      </w:r>
    </w:p>
    <w:p w:rsidR="00614C6E" w:rsidRPr="00614C6E" w:rsidRDefault="00614C6E" w:rsidP="000D2AC1">
      <w:pPr>
        <w:jc w:val="center"/>
        <w:rPr>
          <w:rFonts w:ascii="標楷體" w:eastAsia="標楷體"/>
          <w:b/>
          <w:sz w:val="28"/>
          <w:szCs w:val="28"/>
        </w:rPr>
      </w:pPr>
      <w:r w:rsidRPr="00614C6E">
        <w:rPr>
          <w:rFonts w:ascii="標楷體" w:eastAsia="標楷體" w:hint="eastAsia"/>
          <w:b/>
          <w:sz w:val="28"/>
          <w:szCs w:val="28"/>
          <w:shd w:val="pct15" w:color="auto" w:fill="FFFFFF"/>
        </w:rPr>
        <w:t>私立學校教職員(</w:t>
      </w:r>
      <w:r w:rsidRPr="00614C6E">
        <w:rPr>
          <w:rFonts w:ascii="標楷體" w:eastAsia="標楷體" w:hint="eastAsia"/>
          <w:b/>
          <w:sz w:val="28"/>
          <w:szCs w:val="28"/>
          <w:u w:val="single"/>
          <w:shd w:val="pct15" w:color="auto" w:fill="FFFFFF"/>
        </w:rPr>
        <w:t>離職)</w:t>
      </w:r>
      <w:r w:rsidRPr="00614C6E">
        <w:rPr>
          <w:rFonts w:ascii="標楷體" w:eastAsia="標楷體" w:hint="eastAsia"/>
          <w:b/>
          <w:sz w:val="28"/>
          <w:szCs w:val="28"/>
          <w:shd w:val="pct15" w:color="auto" w:fill="FFFFFF"/>
        </w:rPr>
        <w:t>給與領受資料卡</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18"/>
        <w:gridCol w:w="570"/>
        <w:gridCol w:w="2124"/>
        <w:gridCol w:w="1416"/>
        <w:gridCol w:w="1842"/>
        <w:gridCol w:w="1108"/>
        <w:gridCol w:w="9"/>
        <w:gridCol w:w="2144"/>
      </w:tblGrid>
      <w:tr w:rsidR="00614C6E">
        <w:trPr>
          <w:cantSplit/>
          <w:trHeight w:val="1049"/>
        </w:trPr>
        <w:tc>
          <w:tcPr>
            <w:tcW w:w="1018" w:type="dxa"/>
            <w:tcBorders>
              <w:top w:val="single" w:sz="18" w:space="0" w:color="auto"/>
              <w:left w:val="single" w:sz="18" w:space="0" w:color="auto"/>
            </w:tcBorders>
            <w:vAlign w:val="center"/>
          </w:tcPr>
          <w:p w:rsidR="00614C6E" w:rsidRPr="00344F2B" w:rsidRDefault="00614C6E" w:rsidP="000D2AC1">
            <w:pPr>
              <w:snapToGrid w:val="0"/>
              <w:jc w:val="center"/>
              <w:rPr>
                <w:rFonts w:ascii="標楷體" w:eastAsia="標楷體"/>
                <w:b/>
                <w:sz w:val="22"/>
              </w:rPr>
            </w:pPr>
            <w:r w:rsidRPr="00344F2B">
              <w:rPr>
                <w:rFonts w:ascii="標楷體" w:eastAsia="標楷體" w:hint="eastAsia"/>
                <w:b/>
                <w:sz w:val="22"/>
              </w:rPr>
              <w:t>原服務</w:t>
            </w:r>
          </w:p>
          <w:p w:rsidR="00614C6E" w:rsidRPr="00344F2B" w:rsidRDefault="00614C6E" w:rsidP="000D2AC1">
            <w:pPr>
              <w:snapToGrid w:val="0"/>
              <w:jc w:val="center"/>
              <w:rPr>
                <w:rFonts w:ascii="標楷體" w:eastAsia="標楷體"/>
                <w:b/>
                <w:sz w:val="22"/>
              </w:rPr>
            </w:pPr>
            <w:r w:rsidRPr="00344F2B">
              <w:rPr>
                <w:rFonts w:ascii="標楷體" w:eastAsia="標楷體" w:hint="eastAsia"/>
                <w:b/>
                <w:sz w:val="22"/>
              </w:rPr>
              <w:t>學校</w:t>
            </w:r>
          </w:p>
        </w:tc>
        <w:tc>
          <w:tcPr>
            <w:tcW w:w="5952" w:type="dxa"/>
            <w:gridSpan w:val="4"/>
            <w:tcBorders>
              <w:top w:val="single" w:sz="18" w:space="0" w:color="auto"/>
            </w:tcBorders>
          </w:tcPr>
          <w:p w:rsidR="00614C6E" w:rsidRPr="00344F2B" w:rsidRDefault="00614C6E" w:rsidP="000D2AC1">
            <w:pPr>
              <w:snapToGrid w:val="0"/>
              <w:rPr>
                <w:rFonts w:ascii="標楷體" w:eastAsia="標楷體"/>
                <w:b/>
                <w:sz w:val="22"/>
              </w:rPr>
            </w:pPr>
          </w:p>
        </w:tc>
        <w:tc>
          <w:tcPr>
            <w:tcW w:w="1108" w:type="dxa"/>
            <w:tcBorders>
              <w:top w:val="single" w:sz="18" w:space="0" w:color="auto"/>
            </w:tcBorders>
            <w:vAlign w:val="center"/>
          </w:tcPr>
          <w:p w:rsidR="00614C6E" w:rsidRPr="00344F2B" w:rsidRDefault="00614C6E" w:rsidP="000D2AC1">
            <w:pPr>
              <w:snapToGrid w:val="0"/>
              <w:jc w:val="center"/>
              <w:rPr>
                <w:rFonts w:ascii="標楷體" w:eastAsia="標楷體"/>
                <w:b/>
                <w:sz w:val="22"/>
              </w:rPr>
            </w:pPr>
            <w:r>
              <w:rPr>
                <w:rFonts w:ascii="標楷體" w:eastAsia="標楷體" w:hint="eastAsia"/>
                <w:b/>
                <w:sz w:val="22"/>
              </w:rPr>
              <w:t>學校代碼</w:t>
            </w:r>
          </w:p>
        </w:tc>
        <w:tc>
          <w:tcPr>
            <w:tcW w:w="2153" w:type="dxa"/>
            <w:gridSpan w:val="2"/>
            <w:tcBorders>
              <w:top w:val="single" w:sz="18" w:space="0" w:color="auto"/>
              <w:right w:val="single" w:sz="18" w:space="0" w:color="auto"/>
            </w:tcBorders>
            <w:vAlign w:val="center"/>
          </w:tcPr>
          <w:p w:rsidR="00614C6E" w:rsidRPr="00344F2B" w:rsidRDefault="00614C6E" w:rsidP="000D2AC1">
            <w:pPr>
              <w:snapToGrid w:val="0"/>
              <w:jc w:val="center"/>
              <w:rPr>
                <w:rFonts w:ascii="標楷體" w:eastAsia="標楷體"/>
                <w:b/>
                <w:sz w:val="22"/>
              </w:rPr>
            </w:pPr>
          </w:p>
        </w:tc>
      </w:tr>
      <w:tr w:rsidR="00614C6E">
        <w:trPr>
          <w:cantSplit/>
          <w:trHeight w:val="634"/>
        </w:trPr>
        <w:tc>
          <w:tcPr>
            <w:tcW w:w="1018" w:type="dxa"/>
            <w:tcBorders>
              <w:left w:val="single" w:sz="18" w:space="0" w:color="auto"/>
            </w:tcBorders>
          </w:tcPr>
          <w:p w:rsidR="00614C6E" w:rsidRDefault="00614C6E" w:rsidP="000D2AC1">
            <w:pPr>
              <w:snapToGrid w:val="0"/>
              <w:jc w:val="center"/>
              <w:rPr>
                <w:rFonts w:ascii="標楷體" w:eastAsia="標楷體"/>
                <w:b/>
                <w:sz w:val="22"/>
              </w:rPr>
            </w:pPr>
            <w:r>
              <w:rPr>
                <w:rFonts w:ascii="標楷體" w:eastAsia="標楷體" w:hint="eastAsia"/>
                <w:b/>
                <w:sz w:val="22"/>
              </w:rPr>
              <w:t>申請人</w:t>
            </w:r>
          </w:p>
          <w:p w:rsidR="00614C6E" w:rsidRPr="00344F2B" w:rsidRDefault="00614C6E" w:rsidP="000D2AC1">
            <w:pPr>
              <w:snapToGrid w:val="0"/>
              <w:jc w:val="center"/>
              <w:rPr>
                <w:rFonts w:ascii="標楷體" w:eastAsia="標楷體"/>
                <w:b/>
                <w:sz w:val="22"/>
              </w:rPr>
            </w:pPr>
            <w:r w:rsidRPr="00344F2B">
              <w:rPr>
                <w:rFonts w:ascii="標楷體" w:eastAsia="標楷體" w:hint="eastAsia"/>
                <w:b/>
                <w:sz w:val="22"/>
              </w:rPr>
              <w:t>基本資料</w:t>
            </w:r>
          </w:p>
        </w:tc>
        <w:tc>
          <w:tcPr>
            <w:tcW w:w="570" w:type="dxa"/>
            <w:vAlign w:val="center"/>
          </w:tcPr>
          <w:p w:rsidR="00614C6E" w:rsidRPr="00344F2B" w:rsidRDefault="00614C6E" w:rsidP="000D2AC1">
            <w:pPr>
              <w:snapToGrid w:val="0"/>
              <w:jc w:val="center"/>
              <w:rPr>
                <w:rFonts w:ascii="標楷體" w:eastAsia="標楷體"/>
                <w:b/>
                <w:sz w:val="22"/>
              </w:rPr>
            </w:pPr>
            <w:r w:rsidRPr="00344F2B">
              <w:rPr>
                <w:rFonts w:ascii="標楷體" w:eastAsia="標楷體" w:hAnsi="標楷體" w:hint="eastAsia"/>
                <w:b/>
                <w:sz w:val="22"/>
              </w:rPr>
              <w:t>姓名</w:t>
            </w:r>
          </w:p>
        </w:tc>
        <w:tc>
          <w:tcPr>
            <w:tcW w:w="2124" w:type="dxa"/>
            <w:vAlign w:val="center"/>
          </w:tcPr>
          <w:p w:rsidR="00614C6E" w:rsidRPr="00344F2B" w:rsidRDefault="00614C6E" w:rsidP="000D2AC1">
            <w:pPr>
              <w:snapToGrid w:val="0"/>
              <w:jc w:val="center"/>
              <w:rPr>
                <w:rFonts w:ascii="標楷體" w:eastAsia="標楷體"/>
                <w:b/>
                <w:sz w:val="22"/>
              </w:rPr>
            </w:pPr>
          </w:p>
        </w:tc>
        <w:tc>
          <w:tcPr>
            <w:tcW w:w="1416" w:type="dxa"/>
            <w:vAlign w:val="center"/>
          </w:tcPr>
          <w:p w:rsidR="00614C6E" w:rsidRDefault="00614C6E" w:rsidP="000D2AC1">
            <w:pPr>
              <w:snapToGrid w:val="0"/>
              <w:jc w:val="center"/>
              <w:rPr>
                <w:rFonts w:ascii="標楷體" w:eastAsia="標楷體"/>
                <w:b/>
                <w:sz w:val="22"/>
              </w:rPr>
            </w:pPr>
            <w:r w:rsidRPr="00344F2B">
              <w:rPr>
                <w:rFonts w:ascii="標楷體" w:eastAsia="標楷體" w:hint="eastAsia"/>
                <w:b/>
                <w:sz w:val="22"/>
              </w:rPr>
              <w:t>身分證</w:t>
            </w:r>
          </w:p>
          <w:p w:rsidR="00614C6E" w:rsidRPr="00344F2B" w:rsidRDefault="00614C6E" w:rsidP="000D2AC1">
            <w:pPr>
              <w:snapToGrid w:val="0"/>
              <w:jc w:val="center"/>
              <w:rPr>
                <w:rFonts w:ascii="標楷體" w:eastAsia="標楷體"/>
                <w:b/>
                <w:sz w:val="22"/>
              </w:rPr>
            </w:pPr>
            <w:r>
              <w:rPr>
                <w:rFonts w:ascii="標楷體" w:eastAsia="標楷體" w:hint="eastAsia"/>
                <w:b/>
                <w:sz w:val="22"/>
              </w:rPr>
              <w:t>統一編</w:t>
            </w:r>
            <w:r w:rsidRPr="00344F2B">
              <w:rPr>
                <w:rFonts w:ascii="標楷體" w:eastAsia="標楷體" w:hint="eastAsia"/>
                <w:b/>
                <w:sz w:val="22"/>
              </w:rPr>
              <w:t>號</w:t>
            </w:r>
          </w:p>
        </w:tc>
        <w:tc>
          <w:tcPr>
            <w:tcW w:w="1842" w:type="dxa"/>
            <w:vAlign w:val="center"/>
          </w:tcPr>
          <w:p w:rsidR="00614C6E" w:rsidRPr="00344F2B" w:rsidRDefault="00614C6E" w:rsidP="000D2AC1">
            <w:pPr>
              <w:snapToGrid w:val="0"/>
              <w:jc w:val="center"/>
              <w:rPr>
                <w:rFonts w:ascii="標楷體" w:eastAsia="標楷體"/>
                <w:b/>
                <w:sz w:val="22"/>
              </w:rPr>
            </w:pPr>
          </w:p>
        </w:tc>
        <w:tc>
          <w:tcPr>
            <w:tcW w:w="1117" w:type="dxa"/>
            <w:gridSpan w:val="2"/>
            <w:vAlign w:val="center"/>
          </w:tcPr>
          <w:p w:rsidR="00614C6E" w:rsidRPr="00344F2B" w:rsidRDefault="00614C6E" w:rsidP="000D2AC1">
            <w:pPr>
              <w:snapToGrid w:val="0"/>
              <w:jc w:val="center"/>
              <w:rPr>
                <w:rFonts w:ascii="標楷體" w:eastAsia="標楷體"/>
                <w:b/>
                <w:sz w:val="22"/>
              </w:rPr>
            </w:pPr>
            <w:r w:rsidRPr="00344F2B">
              <w:rPr>
                <w:rFonts w:ascii="標楷體" w:eastAsia="標楷體" w:hint="eastAsia"/>
                <w:b/>
                <w:sz w:val="22"/>
              </w:rPr>
              <w:t>出生日期</w:t>
            </w:r>
          </w:p>
        </w:tc>
        <w:tc>
          <w:tcPr>
            <w:tcW w:w="2144" w:type="dxa"/>
            <w:tcBorders>
              <w:right w:val="single" w:sz="18" w:space="0" w:color="auto"/>
            </w:tcBorders>
            <w:vAlign w:val="center"/>
          </w:tcPr>
          <w:p w:rsidR="00614C6E" w:rsidRPr="00344F2B" w:rsidRDefault="00614C6E" w:rsidP="000D2AC1">
            <w:pPr>
              <w:snapToGrid w:val="0"/>
              <w:jc w:val="center"/>
              <w:rPr>
                <w:rFonts w:ascii="標楷體" w:eastAsia="標楷體"/>
                <w:b/>
                <w:sz w:val="22"/>
              </w:rPr>
            </w:pPr>
            <w:r>
              <w:rPr>
                <w:rFonts w:ascii="標楷體" w:eastAsia="標楷體" w:hint="eastAsia"/>
                <w:b/>
                <w:sz w:val="22"/>
              </w:rPr>
              <w:t xml:space="preserve">民國  </w:t>
            </w:r>
            <w:r w:rsidRPr="00344F2B">
              <w:rPr>
                <w:rFonts w:ascii="標楷體" w:eastAsia="標楷體" w:hint="eastAsia"/>
                <w:b/>
                <w:sz w:val="22"/>
              </w:rPr>
              <w:t>年  月  日</w:t>
            </w:r>
          </w:p>
        </w:tc>
      </w:tr>
      <w:tr w:rsidR="00614C6E">
        <w:trPr>
          <w:cantSplit/>
          <w:trHeight w:val="507"/>
        </w:trPr>
        <w:tc>
          <w:tcPr>
            <w:tcW w:w="1018" w:type="dxa"/>
            <w:vMerge w:val="restart"/>
            <w:tcBorders>
              <w:left w:val="single" w:sz="18" w:space="0" w:color="auto"/>
            </w:tcBorders>
            <w:textDirection w:val="tbRlV"/>
            <w:vAlign w:val="center"/>
          </w:tcPr>
          <w:p w:rsidR="00614C6E" w:rsidRPr="00D24259" w:rsidRDefault="00614C6E" w:rsidP="000D2AC1">
            <w:pPr>
              <w:jc w:val="center"/>
              <w:rPr>
                <w:rFonts w:ascii="標楷體" w:eastAsia="標楷體"/>
                <w:b/>
                <w:sz w:val="26"/>
                <w:szCs w:val="26"/>
              </w:rPr>
            </w:pPr>
            <w:r w:rsidRPr="00D24259">
              <w:rPr>
                <w:rFonts w:ascii="標楷體" w:eastAsia="標楷體" w:hint="eastAsia"/>
                <w:b/>
                <w:sz w:val="26"/>
                <w:szCs w:val="26"/>
              </w:rPr>
              <w:t>指定</w:t>
            </w:r>
            <w:r>
              <w:rPr>
                <w:rFonts w:ascii="標楷體" w:eastAsia="標楷體" w:hint="eastAsia"/>
                <w:b/>
                <w:sz w:val="26"/>
                <w:szCs w:val="26"/>
              </w:rPr>
              <w:t>(</w:t>
            </w:r>
            <w:r w:rsidRPr="00D24259">
              <w:rPr>
                <w:rFonts w:ascii="標楷體" w:eastAsia="標楷體" w:hint="eastAsia"/>
                <w:b/>
                <w:sz w:val="26"/>
                <w:szCs w:val="26"/>
              </w:rPr>
              <w:t>存入</w:t>
            </w:r>
            <w:r>
              <w:rPr>
                <w:rFonts w:ascii="標楷體" w:eastAsia="標楷體" w:hint="eastAsia"/>
                <w:b/>
                <w:sz w:val="26"/>
                <w:szCs w:val="26"/>
              </w:rPr>
              <w:t>\定期給付)</w:t>
            </w:r>
            <w:r w:rsidRPr="00D24259">
              <w:rPr>
                <w:rFonts w:ascii="標楷體" w:eastAsia="標楷體" w:hint="eastAsia"/>
                <w:b/>
                <w:sz w:val="26"/>
                <w:szCs w:val="26"/>
              </w:rPr>
              <w:t>帳戶</w:t>
            </w:r>
          </w:p>
        </w:tc>
        <w:tc>
          <w:tcPr>
            <w:tcW w:w="570" w:type="dxa"/>
            <w:vMerge w:val="restart"/>
            <w:vAlign w:val="center"/>
          </w:tcPr>
          <w:p w:rsidR="00614C6E" w:rsidRPr="00344F2B" w:rsidRDefault="00614C6E" w:rsidP="000D2AC1">
            <w:pPr>
              <w:snapToGrid w:val="0"/>
              <w:jc w:val="center"/>
              <w:rPr>
                <w:rFonts w:ascii="標楷體" w:eastAsia="標楷體"/>
                <w:b/>
                <w:sz w:val="22"/>
              </w:rPr>
            </w:pPr>
            <w:r w:rsidRPr="00344F2B">
              <w:rPr>
                <w:rFonts w:ascii="標楷體" w:eastAsia="標楷體" w:hint="eastAsia"/>
                <w:b/>
                <w:sz w:val="22"/>
              </w:rPr>
              <w:t>匯入</w:t>
            </w:r>
          </w:p>
          <w:p w:rsidR="00614C6E" w:rsidRPr="00344F2B" w:rsidRDefault="00614C6E" w:rsidP="000D2AC1">
            <w:pPr>
              <w:snapToGrid w:val="0"/>
              <w:jc w:val="center"/>
              <w:rPr>
                <w:rFonts w:ascii="標楷體" w:eastAsia="標楷體"/>
                <w:b/>
                <w:sz w:val="22"/>
              </w:rPr>
            </w:pPr>
            <w:r w:rsidRPr="00344F2B">
              <w:rPr>
                <w:rFonts w:ascii="標楷體" w:eastAsia="標楷體" w:hint="eastAsia"/>
                <w:b/>
                <w:sz w:val="22"/>
              </w:rPr>
              <w:t>銀行</w:t>
            </w:r>
          </w:p>
        </w:tc>
        <w:tc>
          <w:tcPr>
            <w:tcW w:w="8643" w:type="dxa"/>
            <w:gridSpan w:val="6"/>
            <w:tcBorders>
              <w:right w:val="single" w:sz="18" w:space="0" w:color="auto"/>
            </w:tcBorders>
            <w:vAlign w:val="center"/>
          </w:tcPr>
          <w:p w:rsidR="00614C6E" w:rsidRPr="00344F2B" w:rsidRDefault="00614C6E" w:rsidP="000D2AC1">
            <w:pPr>
              <w:snapToGrid w:val="0"/>
              <w:jc w:val="both"/>
              <w:rPr>
                <w:rFonts w:ascii="標楷體" w:eastAsia="標楷體" w:hAnsi="標楷體"/>
                <w:b/>
                <w:sz w:val="22"/>
              </w:rPr>
            </w:pPr>
            <w:r w:rsidRPr="00344F2B">
              <w:rPr>
                <w:rFonts w:ascii="標楷體" w:eastAsia="標楷體" w:hAnsi="標楷體" w:hint="eastAsia"/>
                <w:b/>
                <w:sz w:val="22"/>
              </w:rPr>
              <w:t>金融機構帳戶名稱：</w:t>
            </w:r>
            <w:r w:rsidRPr="00344F2B">
              <w:rPr>
                <w:rFonts w:ascii="標楷體" w:eastAsia="標楷體" w:hAnsi="標楷體" w:hint="eastAsia"/>
                <w:b/>
                <w:sz w:val="22"/>
                <w:u w:val="single"/>
              </w:rPr>
              <w:t xml:space="preserve">             </w:t>
            </w:r>
            <w:r w:rsidRPr="00344F2B">
              <w:rPr>
                <w:rFonts w:ascii="標楷體" w:eastAsia="標楷體" w:hAnsi="標楷體" w:hint="eastAsia"/>
                <w:b/>
                <w:sz w:val="22"/>
              </w:rPr>
              <w:t xml:space="preserve">銀行(庫局) </w:t>
            </w:r>
            <w:r w:rsidRPr="00344F2B">
              <w:rPr>
                <w:rFonts w:ascii="標楷體" w:eastAsia="標楷體" w:hAnsi="標楷體" w:hint="eastAsia"/>
                <w:b/>
                <w:sz w:val="22"/>
                <w:u w:val="single"/>
              </w:rPr>
              <w:t xml:space="preserve">         </w:t>
            </w:r>
            <w:r w:rsidRPr="00344F2B">
              <w:rPr>
                <w:rFonts w:ascii="標楷體" w:eastAsia="標楷體" w:hAnsi="標楷體" w:hint="eastAsia"/>
                <w:b/>
                <w:sz w:val="22"/>
              </w:rPr>
              <w:t>分行(支庫局)</w:t>
            </w:r>
          </w:p>
        </w:tc>
      </w:tr>
      <w:tr w:rsidR="00614C6E">
        <w:trPr>
          <w:cantSplit/>
          <w:trHeight w:val="507"/>
        </w:trPr>
        <w:tc>
          <w:tcPr>
            <w:tcW w:w="1018" w:type="dxa"/>
            <w:vMerge/>
            <w:tcBorders>
              <w:left w:val="single" w:sz="18" w:space="0" w:color="auto"/>
            </w:tcBorders>
          </w:tcPr>
          <w:p w:rsidR="00614C6E" w:rsidRPr="00344F2B" w:rsidRDefault="00614C6E" w:rsidP="000D2AC1">
            <w:pPr>
              <w:snapToGrid w:val="0"/>
              <w:jc w:val="center"/>
              <w:rPr>
                <w:rFonts w:ascii="標楷體" w:eastAsia="標楷體"/>
                <w:b/>
                <w:sz w:val="22"/>
              </w:rPr>
            </w:pPr>
          </w:p>
        </w:tc>
        <w:tc>
          <w:tcPr>
            <w:tcW w:w="570" w:type="dxa"/>
            <w:vMerge/>
            <w:vAlign w:val="center"/>
          </w:tcPr>
          <w:p w:rsidR="00614C6E" w:rsidRPr="00344F2B" w:rsidRDefault="00614C6E" w:rsidP="000D2AC1">
            <w:pPr>
              <w:snapToGrid w:val="0"/>
              <w:jc w:val="center"/>
              <w:rPr>
                <w:rFonts w:ascii="標楷體" w:eastAsia="標楷體"/>
                <w:b/>
                <w:sz w:val="22"/>
              </w:rPr>
            </w:pPr>
          </w:p>
        </w:tc>
        <w:tc>
          <w:tcPr>
            <w:tcW w:w="8643" w:type="dxa"/>
            <w:gridSpan w:val="6"/>
            <w:tcBorders>
              <w:right w:val="single" w:sz="18" w:space="0" w:color="auto"/>
            </w:tcBorders>
            <w:vAlign w:val="center"/>
          </w:tcPr>
          <w:tbl>
            <w:tblPr>
              <w:tblW w:w="8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
              <w:gridCol w:w="320"/>
              <w:gridCol w:w="320"/>
              <w:gridCol w:w="283"/>
              <w:gridCol w:w="319"/>
              <w:gridCol w:w="319"/>
              <w:gridCol w:w="319"/>
              <w:gridCol w:w="319"/>
              <w:gridCol w:w="425"/>
              <w:gridCol w:w="709"/>
              <w:gridCol w:w="340"/>
              <w:gridCol w:w="340"/>
              <w:gridCol w:w="340"/>
              <w:gridCol w:w="340"/>
              <w:gridCol w:w="340"/>
              <w:gridCol w:w="340"/>
              <w:gridCol w:w="340"/>
              <w:gridCol w:w="340"/>
              <w:gridCol w:w="340"/>
              <w:gridCol w:w="340"/>
              <w:gridCol w:w="340"/>
              <w:gridCol w:w="340"/>
              <w:gridCol w:w="340"/>
              <w:gridCol w:w="340"/>
            </w:tblGrid>
            <w:tr w:rsidR="00614C6E" w:rsidRPr="00344F2B">
              <w:trPr>
                <w:trHeight w:val="270"/>
              </w:trPr>
              <w:tc>
                <w:tcPr>
                  <w:tcW w:w="959" w:type="dxa"/>
                  <w:gridSpan w:val="3"/>
                  <w:vAlign w:val="center"/>
                </w:tcPr>
                <w:p w:rsidR="00614C6E" w:rsidRPr="00344F2B" w:rsidRDefault="00614C6E" w:rsidP="000D2AC1">
                  <w:pPr>
                    <w:snapToGrid w:val="0"/>
                    <w:ind w:leftChars="-32" w:left="-77"/>
                    <w:jc w:val="center"/>
                    <w:rPr>
                      <w:rFonts w:ascii="標楷體" w:eastAsia="標楷體" w:hAnsi="標楷體"/>
                      <w:b/>
                      <w:sz w:val="22"/>
                    </w:rPr>
                  </w:pPr>
                  <w:r w:rsidRPr="00344F2B">
                    <w:rPr>
                      <w:rFonts w:ascii="標楷體" w:eastAsia="標楷體" w:hAnsi="標楷體" w:hint="eastAsia"/>
                      <w:b/>
                      <w:sz w:val="22"/>
                    </w:rPr>
                    <w:t>總代號</w:t>
                  </w:r>
                </w:p>
              </w:tc>
              <w:tc>
                <w:tcPr>
                  <w:tcW w:w="283" w:type="dxa"/>
                  <w:tcBorders>
                    <w:top w:val="nil"/>
                    <w:bottom w:val="nil"/>
                  </w:tcBorders>
                </w:tcPr>
                <w:p w:rsidR="00614C6E" w:rsidRPr="00344F2B" w:rsidRDefault="00614C6E" w:rsidP="000D2AC1">
                  <w:pPr>
                    <w:snapToGrid w:val="0"/>
                    <w:jc w:val="both"/>
                    <w:rPr>
                      <w:rFonts w:ascii="標楷體" w:eastAsia="標楷體" w:hAnsi="標楷體"/>
                      <w:b/>
                      <w:sz w:val="22"/>
                    </w:rPr>
                  </w:pPr>
                </w:p>
              </w:tc>
              <w:tc>
                <w:tcPr>
                  <w:tcW w:w="1276" w:type="dxa"/>
                  <w:gridSpan w:val="4"/>
                  <w:vAlign w:val="center"/>
                </w:tcPr>
                <w:p w:rsidR="00614C6E" w:rsidRPr="00344F2B" w:rsidRDefault="00614C6E" w:rsidP="000D2AC1">
                  <w:pPr>
                    <w:snapToGrid w:val="0"/>
                    <w:ind w:leftChars="-42" w:left="-101"/>
                    <w:jc w:val="center"/>
                    <w:rPr>
                      <w:rFonts w:ascii="標楷體" w:eastAsia="標楷體" w:hAnsi="標楷體"/>
                      <w:b/>
                      <w:sz w:val="22"/>
                    </w:rPr>
                  </w:pPr>
                  <w:r w:rsidRPr="00344F2B">
                    <w:rPr>
                      <w:rFonts w:ascii="標楷體" w:eastAsia="標楷體" w:hAnsi="標楷體" w:hint="eastAsia"/>
                      <w:b/>
                      <w:sz w:val="22"/>
                    </w:rPr>
                    <w:t>分支代號</w:t>
                  </w:r>
                </w:p>
              </w:tc>
              <w:tc>
                <w:tcPr>
                  <w:tcW w:w="425" w:type="dxa"/>
                  <w:tcBorders>
                    <w:top w:val="nil"/>
                    <w:bottom w:val="nil"/>
                  </w:tcBorders>
                </w:tcPr>
                <w:p w:rsidR="00614C6E" w:rsidRPr="00344F2B" w:rsidRDefault="00614C6E" w:rsidP="000D2AC1">
                  <w:pPr>
                    <w:snapToGrid w:val="0"/>
                    <w:jc w:val="both"/>
                    <w:rPr>
                      <w:rFonts w:ascii="標楷體" w:eastAsia="標楷體" w:hAnsi="標楷體"/>
                      <w:b/>
                      <w:sz w:val="22"/>
                    </w:rPr>
                  </w:pPr>
                </w:p>
              </w:tc>
              <w:tc>
                <w:tcPr>
                  <w:tcW w:w="709" w:type="dxa"/>
                  <w:vMerge w:val="restart"/>
                  <w:vAlign w:val="center"/>
                </w:tcPr>
                <w:p w:rsidR="00614C6E" w:rsidRPr="00344F2B" w:rsidRDefault="00614C6E" w:rsidP="000D2AC1">
                  <w:pPr>
                    <w:snapToGrid w:val="0"/>
                    <w:ind w:leftChars="-43" w:left="-103"/>
                    <w:jc w:val="center"/>
                    <w:rPr>
                      <w:rFonts w:ascii="標楷體" w:eastAsia="標楷體" w:hAnsi="標楷體"/>
                      <w:b/>
                      <w:sz w:val="22"/>
                    </w:rPr>
                  </w:pPr>
                  <w:r w:rsidRPr="00344F2B">
                    <w:rPr>
                      <w:rFonts w:ascii="標楷體" w:eastAsia="標楷體" w:hAnsi="標楷體" w:hint="eastAsia"/>
                      <w:b/>
                      <w:sz w:val="22"/>
                    </w:rPr>
                    <w:t>帳號</w:t>
                  </w:r>
                </w:p>
              </w:tc>
              <w:tc>
                <w:tcPr>
                  <w:tcW w:w="4760" w:type="dxa"/>
                  <w:gridSpan w:val="14"/>
                </w:tcPr>
                <w:p w:rsidR="00614C6E" w:rsidRPr="00344F2B" w:rsidRDefault="00614C6E" w:rsidP="000D2AC1">
                  <w:pPr>
                    <w:snapToGrid w:val="0"/>
                    <w:jc w:val="both"/>
                    <w:rPr>
                      <w:rFonts w:ascii="標楷體" w:eastAsia="標楷體" w:hAnsi="標楷體"/>
                      <w:b/>
                      <w:sz w:val="22"/>
                    </w:rPr>
                  </w:pPr>
                  <w:r>
                    <w:rPr>
                      <w:rFonts w:ascii="標楷體" w:eastAsia="標楷體" w:hAnsi="標楷體" w:hint="eastAsia"/>
                      <w:b/>
                      <w:sz w:val="22"/>
                    </w:rPr>
                    <w:t>單位別、科目別、存戶號碼、檢查號等</w:t>
                  </w:r>
                </w:p>
              </w:tc>
            </w:tr>
            <w:tr w:rsidR="00614C6E" w:rsidRPr="00344F2B">
              <w:trPr>
                <w:trHeight w:val="300"/>
              </w:trPr>
              <w:tc>
                <w:tcPr>
                  <w:tcW w:w="319" w:type="dxa"/>
                </w:tcPr>
                <w:p w:rsidR="00614C6E" w:rsidRPr="00344F2B" w:rsidRDefault="00614C6E" w:rsidP="000D2AC1">
                  <w:pPr>
                    <w:snapToGrid w:val="0"/>
                    <w:jc w:val="both"/>
                    <w:rPr>
                      <w:rFonts w:ascii="標楷體" w:eastAsia="標楷體" w:hAnsi="標楷體"/>
                      <w:b/>
                      <w:sz w:val="22"/>
                    </w:rPr>
                  </w:pPr>
                </w:p>
              </w:tc>
              <w:tc>
                <w:tcPr>
                  <w:tcW w:w="320" w:type="dxa"/>
                </w:tcPr>
                <w:p w:rsidR="00614C6E" w:rsidRPr="00344F2B" w:rsidRDefault="00614C6E" w:rsidP="000D2AC1">
                  <w:pPr>
                    <w:snapToGrid w:val="0"/>
                    <w:jc w:val="both"/>
                    <w:rPr>
                      <w:rFonts w:ascii="標楷體" w:eastAsia="標楷體" w:hAnsi="標楷體"/>
                      <w:b/>
                      <w:sz w:val="22"/>
                    </w:rPr>
                  </w:pPr>
                </w:p>
              </w:tc>
              <w:tc>
                <w:tcPr>
                  <w:tcW w:w="320" w:type="dxa"/>
                </w:tcPr>
                <w:p w:rsidR="00614C6E" w:rsidRPr="00344F2B" w:rsidRDefault="00614C6E" w:rsidP="000D2AC1">
                  <w:pPr>
                    <w:snapToGrid w:val="0"/>
                    <w:jc w:val="both"/>
                    <w:rPr>
                      <w:rFonts w:ascii="標楷體" w:eastAsia="標楷體" w:hAnsi="標楷體"/>
                      <w:b/>
                      <w:sz w:val="22"/>
                    </w:rPr>
                  </w:pPr>
                </w:p>
              </w:tc>
              <w:tc>
                <w:tcPr>
                  <w:tcW w:w="283" w:type="dxa"/>
                  <w:tcBorders>
                    <w:top w:val="nil"/>
                    <w:bottom w:val="nil"/>
                  </w:tcBorders>
                </w:tcPr>
                <w:p w:rsidR="00614C6E" w:rsidRPr="00344F2B" w:rsidRDefault="00614C6E" w:rsidP="000D2AC1">
                  <w:pPr>
                    <w:snapToGrid w:val="0"/>
                    <w:jc w:val="both"/>
                    <w:rPr>
                      <w:rFonts w:ascii="標楷體" w:eastAsia="標楷體" w:hAnsi="標楷體"/>
                      <w:b/>
                      <w:sz w:val="22"/>
                    </w:rPr>
                  </w:pPr>
                </w:p>
              </w:tc>
              <w:tc>
                <w:tcPr>
                  <w:tcW w:w="319" w:type="dxa"/>
                </w:tcPr>
                <w:p w:rsidR="00614C6E" w:rsidRPr="00344F2B" w:rsidRDefault="00614C6E" w:rsidP="000D2AC1">
                  <w:pPr>
                    <w:snapToGrid w:val="0"/>
                    <w:jc w:val="both"/>
                    <w:rPr>
                      <w:rFonts w:ascii="標楷體" w:eastAsia="標楷體" w:hAnsi="標楷體"/>
                      <w:b/>
                      <w:sz w:val="22"/>
                    </w:rPr>
                  </w:pPr>
                </w:p>
              </w:tc>
              <w:tc>
                <w:tcPr>
                  <w:tcW w:w="319" w:type="dxa"/>
                </w:tcPr>
                <w:p w:rsidR="00614C6E" w:rsidRPr="00344F2B" w:rsidRDefault="00614C6E" w:rsidP="000D2AC1">
                  <w:pPr>
                    <w:snapToGrid w:val="0"/>
                    <w:jc w:val="both"/>
                    <w:rPr>
                      <w:rFonts w:ascii="標楷體" w:eastAsia="標楷體" w:hAnsi="標楷體"/>
                      <w:b/>
                      <w:sz w:val="22"/>
                    </w:rPr>
                  </w:pPr>
                </w:p>
              </w:tc>
              <w:tc>
                <w:tcPr>
                  <w:tcW w:w="319" w:type="dxa"/>
                </w:tcPr>
                <w:p w:rsidR="00614C6E" w:rsidRPr="00344F2B" w:rsidRDefault="00614C6E" w:rsidP="000D2AC1">
                  <w:pPr>
                    <w:snapToGrid w:val="0"/>
                    <w:jc w:val="both"/>
                    <w:rPr>
                      <w:rFonts w:ascii="標楷體" w:eastAsia="標楷體" w:hAnsi="標楷體"/>
                      <w:b/>
                      <w:sz w:val="22"/>
                    </w:rPr>
                  </w:pPr>
                </w:p>
              </w:tc>
              <w:tc>
                <w:tcPr>
                  <w:tcW w:w="319" w:type="dxa"/>
                </w:tcPr>
                <w:p w:rsidR="00614C6E" w:rsidRPr="00344F2B" w:rsidRDefault="00614C6E" w:rsidP="000D2AC1">
                  <w:pPr>
                    <w:snapToGrid w:val="0"/>
                    <w:jc w:val="both"/>
                    <w:rPr>
                      <w:rFonts w:ascii="標楷體" w:eastAsia="標楷體" w:hAnsi="標楷體"/>
                      <w:b/>
                      <w:sz w:val="22"/>
                    </w:rPr>
                  </w:pPr>
                </w:p>
              </w:tc>
              <w:tc>
                <w:tcPr>
                  <w:tcW w:w="425" w:type="dxa"/>
                  <w:tcBorders>
                    <w:top w:val="nil"/>
                    <w:bottom w:val="nil"/>
                  </w:tcBorders>
                </w:tcPr>
                <w:p w:rsidR="00614C6E" w:rsidRPr="00344F2B" w:rsidRDefault="00614C6E" w:rsidP="000D2AC1">
                  <w:pPr>
                    <w:snapToGrid w:val="0"/>
                    <w:jc w:val="both"/>
                    <w:rPr>
                      <w:rFonts w:ascii="標楷體" w:eastAsia="標楷體" w:hAnsi="標楷體"/>
                      <w:b/>
                      <w:sz w:val="22"/>
                    </w:rPr>
                  </w:pPr>
                </w:p>
              </w:tc>
              <w:tc>
                <w:tcPr>
                  <w:tcW w:w="709" w:type="dxa"/>
                  <w:vMerge/>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r>
          </w:tbl>
          <w:p w:rsidR="00614C6E" w:rsidRDefault="00614C6E" w:rsidP="000D2AC1">
            <w:pPr>
              <w:snapToGrid w:val="0"/>
              <w:jc w:val="both"/>
              <w:rPr>
                <w:rFonts w:ascii="標楷體" w:eastAsia="標楷體" w:hAnsi="標楷體"/>
                <w:sz w:val="20"/>
              </w:rPr>
            </w:pPr>
          </w:p>
          <w:p w:rsidR="00614C6E" w:rsidRPr="00344F2B" w:rsidRDefault="00614C6E" w:rsidP="000D2AC1">
            <w:pPr>
              <w:snapToGrid w:val="0"/>
              <w:jc w:val="both"/>
              <w:rPr>
                <w:rFonts w:ascii="標楷體" w:eastAsia="標楷體" w:hAnsi="標楷體"/>
                <w:b/>
                <w:sz w:val="22"/>
              </w:rPr>
            </w:pPr>
            <w:r w:rsidRPr="006B2C64">
              <w:rPr>
                <w:rFonts w:ascii="標楷體" w:eastAsia="標楷體" w:hAnsi="標楷體" w:hint="eastAsia"/>
                <w:sz w:val="20"/>
              </w:rPr>
              <w:t>※金融機構存簿之總代號、分支代號及帳號，請分別由左至右填寫完整，位數不足者，不需補零。</w:t>
            </w:r>
          </w:p>
        </w:tc>
      </w:tr>
      <w:tr w:rsidR="00614C6E">
        <w:trPr>
          <w:cantSplit/>
          <w:trHeight w:val="1990"/>
        </w:trPr>
        <w:tc>
          <w:tcPr>
            <w:tcW w:w="1018" w:type="dxa"/>
            <w:vMerge/>
            <w:tcBorders>
              <w:left w:val="single" w:sz="18" w:space="0" w:color="auto"/>
            </w:tcBorders>
          </w:tcPr>
          <w:p w:rsidR="00614C6E" w:rsidRPr="00344F2B" w:rsidRDefault="00614C6E" w:rsidP="000D2AC1">
            <w:pPr>
              <w:snapToGrid w:val="0"/>
              <w:jc w:val="center"/>
              <w:rPr>
                <w:rFonts w:ascii="標楷體" w:eastAsia="標楷體"/>
                <w:b/>
                <w:sz w:val="22"/>
              </w:rPr>
            </w:pPr>
          </w:p>
        </w:tc>
        <w:tc>
          <w:tcPr>
            <w:tcW w:w="570" w:type="dxa"/>
            <w:vAlign w:val="center"/>
          </w:tcPr>
          <w:p w:rsidR="00614C6E" w:rsidRPr="00344F2B" w:rsidRDefault="00614C6E" w:rsidP="000D2AC1">
            <w:pPr>
              <w:snapToGrid w:val="0"/>
              <w:jc w:val="center"/>
              <w:rPr>
                <w:rFonts w:ascii="標楷體" w:eastAsia="標楷體"/>
                <w:b/>
                <w:sz w:val="22"/>
              </w:rPr>
            </w:pPr>
            <w:r>
              <w:rPr>
                <w:rFonts w:ascii="標楷體" w:eastAsia="標楷體" w:hint="eastAsia"/>
                <w:b/>
                <w:sz w:val="22"/>
              </w:rPr>
              <w:t>匯入郵局</w:t>
            </w:r>
          </w:p>
        </w:tc>
        <w:tc>
          <w:tcPr>
            <w:tcW w:w="8643" w:type="dxa"/>
            <w:gridSpan w:val="6"/>
            <w:tcBorders>
              <w:right w:val="single" w:sz="18" w:space="0" w:color="auto"/>
            </w:tcBorders>
            <w:vAlign w:val="center"/>
          </w:tcPr>
          <w:p w:rsidR="00614C6E" w:rsidRDefault="00614C6E" w:rsidP="000D2AC1">
            <w:pPr>
              <w:snapToGrid w:val="0"/>
              <w:ind w:firstLineChars="100" w:firstLine="220"/>
              <w:jc w:val="both"/>
              <w:rPr>
                <w:rFonts w:ascii="標楷體" w:eastAsia="標楷體" w:hAnsi="標楷體"/>
                <w:b/>
                <w:sz w:val="22"/>
              </w:rPr>
            </w:pPr>
          </w:p>
          <w:tbl>
            <w:tblPr>
              <w:tblW w:w="5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
              <w:gridCol w:w="320"/>
              <w:gridCol w:w="320"/>
              <w:gridCol w:w="283"/>
              <w:gridCol w:w="319"/>
              <w:gridCol w:w="319"/>
              <w:gridCol w:w="319"/>
              <w:gridCol w:w="319"/>
              <w:gridCol w:w="425"/>
              <w:gridCol w:w="340"/>
              <w:gridCol w:w="340"/>
              <w:gridCol w:w="340"/>
              <w:gridCol w:w="340"/>
              <w:gridCol w:w="340"/>
              <w:gridCol w:w="340"/>
              <w:gridCol w:w="340"/>
              <w:gridCol w:w="340"/>
              <w:gridCol w:w="9"/>
            </w:tblGrid>
            <w:tr w:rsidR="00614C6E" w:rsidRPr="00344F2B">
              <w:trPr>
                <w:trHeight w:val="270"/>
              </w:trPr>
              <w:tc>
                <w:tcPr>
                  <w:tcW w:w="2518" w:type="dxa"/>
                  <w:gridSpan w:val="8"/>
                  <w:tcBorders>
                    <w:top w:val="single" w:sz="4" w:space="0" w:color="auto"/>
                    <w:bottom w:val="single" w:sz="4" w:space="0" w:color="auto"/>
                  </w:tcBorders>
                  <w:vAlign w:val="center"/>
                </w:tcPr>
                <w:p w:rsidR="00614C6E" w:rsidRPr="00344F2B" w:rsidRDefault="00614C6E" w:rsidP="000D2AC1">
                  <w:pPr>
                    <w:snapToGrid w:val="0"/>
                    <w:ind w:leftChars="-42" w:left="-101"/>
                    <w:jc w:val="center"/>
                    <w:rPr>
                      <w:rFonts w:ascii="標楷體" w:eastAsia="標楷體" w:hAnsi="標楷體"/>
                      <w:b/>
                      <w:sz w:val="22"/>
                    </w:rPr>
                  </w:pPr>
                  <w:r>
                    <w:rPr>
                      <w:rFonts w:ascii="標楷體" w:eastAsia="標楷體" w:hAnsi="標楷體" w:hint="eastAsia"/>
                      <w:b/>
                      <w:sz w:val="22"/>
                    </w:rPr>
                    <w:t>局號</w:t>
                  </w:r>
                </w:p>
              </w:tc>
              <w:tc>
                <w:tcPr>
                  <w:tcW w:w="425" w:type="dxa"/>
                  <w:tcBorders>
                    <w:top w:val="nil"/>
                    <w:bottom w:val="nil"/>
                  </w:tcBorders>
                </w:tcPr>
                <w:p w:rsidR="00614C6E" w:rsidRPr="00344F2B" w:rsidRDefault="00614C6E" w:rsidP="000D2AC1">
                  <w:pPr>
                    <w:snapToGrid w:val="0"/>
                    <w:jc w:val="both"/>
                    <w:rPr>
                      <w:rFonts w:ascii="標楷體" w:eastAsia="標楷體" w:hAnsi="標楷體"/>
                      <w:b/>
                      <w:sz w:val="22"/>
                    </w:rPr>
                  </w:pPr>
                </w:p>
              </w:tc>
              <w:tc>
                <w:tcPr>
                  <w:tcW w:w="2729" w:type="dxa"/>
                  <w:gridSpan w:val="9"/>
                </w:tcPr>
                <w:p w:rsidR="00614C6E" w:rsidRPr="00344F2B" w:rsidRDefault="00614C6E" w:rsidP="000D2AC1">
                  <w:pPr>
                    <w:snapToGrid w:val="0"/>
                    <w:jc w:val="center"/>
                    <w:rPr>
                      <w:rFonts w:ascii="標楷體" w:eastAsia="標楷體" w:hAnsi="標楷體"/>
                      <w:b/>
                      <w:sz w:val="22"/>
                    </w:rPr>
                  </w:pPr>
                  <w:r>
                    <w:rPr>
                      <w:rFonts w:ascii="標楷體" w:eastAsia="標楷體" w:hAnsi="標楷體" w:hint="eastAsia"/>
                      <w:b/>
                      <w:sz w:val="22"/>
                    </w:rPr>
                    <w:t>帳號</w:t>
                  </w:r>
                </w:p>
              </w:tc>
            </w:tr>
            <w:tr w:rsidR="00614C6E" w:rsidRPr="00344F2B">
              <w:trPr>
                <w:gridAfter w:val="1"/>
                <w:wAfter w:w="9" w:type="dxa"/>
                <w:trHeight w:val="300"/>
              </w:trPr>
              <w:tc>
                <w:tcPr>
                  <w:tcW w:w="319" w:type="dxa"/>
                  <w:tcBorders>
                    <w:top w:val="single" w:sz="4" w:space="0" w:color="auto"/>
                    <w:bottom w:val="single" w:sz="4" w:space="0" w:color="auto"/>
                    <w:right w:val="single" w:sz="4" w:space="0" w:color="auto"/>
                  </w:tcBorders>
                </w:tcPr>
                <w:p w:rsidR="00614C6E" w:rsidRPr="00344F2B" w:rsidRDefault="00614C6E" w:rsidP="000D2AC1">
                  <w:pPr>
                    <w:snapToGrid w:val="0"/>
                    <w:jc w:val="both"/>
                    <w:rPr>
                      <w:rFonts w:ascii="標楷體" w:eastAsia="標楷體" w:hAnsi="標楷體"/>
                      <w:b/>
                      <w:sz w:val="22"/>
                    </w:rPr>
                  </w:pPr>
                </w:p>
              </w:tc>
              <w:tc>
                <w:tcPr>
                  <w:tcW w:w="320" w:type="dxa"/>
                  <w:tcBorders>
                    <w:top w:val="single" w:sz="4" w:space="0" w:color="auto"/>
                    <w:left w:val="single" w:sz="4" w:space="0" w:color="auto"/>
                    <w:bottom w:val="single" w:sz="4" w:space="0" w:color="auto"/>
                    <w:right w:val="single" w:sz="4" w:space="0" w:color="auto"/>
                  </w:tcBorders>
                </w:tcPr>
                <w:p w:rsidR="00614C6E" w:rsidRPr="00344F2B" w:rsidRDefault="00614C6E" w:rsidP="000D2AC1">
                  <w:pPr>
                    <w:snapToGrid w:val="0"/>
                    <w:jc w:val="both"/>
                    <w:rPr>
                      <w:rFonts w:ascii="標楷體" w:eastAsia="標楷體" w:hAnsi="標楷體"/>
                      <w:b/>
                      <w:sz w:val="22"/>
                    </w:rPr>
                  </w:pPr>
                </w:p>
              </w:tc>
              <w:tc>
                <w:tcPr>
                  <w:tcW w:w="320" w:type="dxa"/>
                  <w:tcBorders>
                    <w:top w:val="single" w:sz="4" w:space="0" w:color="auto"/>
                    <w:left w:val="single" w:sz="4" w:space="0" w:color="auto"/>
                    <w:bottom w:val="single" w:sz="4" w:space="0" w:color="auto"/>
                    <w:right w:val="single" w:sz="4" w:space="0" w:color="auto"/>
                  </w:tcBorders>
                </w:tcPr>
                <w:p w:rsidR="00614C6E" w:rsidRPr="00344F2B" w:rsidRDefault="00614C6E" w:rsidP="000D2AC1">
                  <w:pPr>
                    <w:snapToGrid w:val="0"/>
                    <w:jc w:val="both"/>
                    <w:rPr>
                      <w:rFonts w:ascii="標楷體" w:eastAsia="標楷體" w:hAnsi="標楷體"/>
                      <w:b/>
                      <w:sz w:val="22"/>
                    </w:rPr>
                  </w:pPr>
                </w:p>
              </w:tc>
              <w:tc>
                <w:tcPr>
                  <w:tcW w:w="283" w:type="dxa"/>
                  <w:tcBorders>
                    <w:top w:val="single" w:sz="4" w:space="0" w:color="auto"/>
                    <w:left w:val="single" w:sz="4" w:space="0" w:color="auto"/>
                    <w:bottom w:val="single" w:sz="4" w:space="0" w:color="auto"/>
                    <w:right w:val="single" w:sz="4" w:space="0" w:color="auto"/>
                  </w:tcBorders>
                </w:tcPr>
                <w:p w:rsidR="00614C6E" w:rsidRPr="00344F2B" w:rsidRDefault="00614C6E" w:rsidP="000D2AC1">
                  <w:pPr>
                    <w:snapToGrid w:val="0"/>
                    <w:jc w:val="both"/>
                    <w:rPr>
                      <w:rFonts w:ascii="標楷體" w:eastAsia="標楷體" w:hAnsi="標楷體"/>
                      <w:b/>
                      <w:sz w:val="22"/>
                    </w:rPr>
                  </w:pPr>
                </w:p>
              </w:tc>
              <w:tc>
                <w:tcPr>
                  <w:tcW w:w="319" w:type="dxa"/>
                  <w:tcBorders>
                    <w:top w:val="single" w:sz="4" w:space="0" w:color="auto"/>
                    <w:left w:val="single" w:sz="4" w:space="0" w:color="auto"/>
                    <w:bottom w:val="single" w:sz="4" w:space="0" w:color="auto"/>
                    <w:right w:val="single" w:sz="4" w:space="0" w:color="auto"/>
                  </w:tcBorders>
                </w:tcPr>
                <w:p w:rsidR="00614C6E" w:rsidRPr="00344F2B" w:rsidRDefault="00614C6E" w:rsidP="000D2AC1">
                  <w:pPr>
                    <w:snapToGrid w:val="0"/>
                    <w:jc w:val="both"/>
                    <w:rPr>
                      <w:rFonts w:ascii="標楷體" w:eastAsia="標楷體" w:hAnsi="標楷體"/>
                      <w:b/>
                      <w:sz w:val="22"/>
                    </w:rPr>
                  </w:pPr>
                </w:p>
              </w:tc>
              <w:tc>
                <w:tcPr>
                  <w:tcW w:w="319" w:type="dxa"/>
                  <w:tcBorders>
                    <w:top w:val="single" w:sz="4" w:space="0" w:color="auto"/>
                    <w:left w:val="single" w:sz="4" w:space="0" w:color="auto"/>
                    <w:bottom w:val="single" w:sz="4" w:space="0" w:color="auto"/>
                    <w:right w:val="single" w:sz="4" w:space="0" w:color="auto"/>
                  </w:tcBorders>
                </w:tcPr>
                <w:p w:rsidR="00614C6E" w:rsidRPr="00344F2B" w:rsidRDefault="00614C6E" w:rsidP="000D2AC1">
                  <w:pPr>
                    <w:snapToGrid w:val="0"/>
                    <w:jc w:val="both"/>
                    <w:rPr>
                      <w:rFonts w:ascii="標楷體" w:eastAsia="標楷體" w:hAnsi="標楷體"/>
                      <w:b/>
                      <w:sz w:val="22"/>
                    </w:rPr>
                  </w:pPr>
                </w:p>
              </w:tc>
              <w:tc>
                <w:tcPr>
                  <w:tcW w:w="319" w:type="dxa"/>
                  <w:tcBorders>
                    <w:top w:val="single" w:sz="4" w:space="0" w:color="auto"/>
                    <w:left w:val="single" w:sz="4" w:space="0" w:color="auto"/>
                    <w:bottom w:val="single" w:sz="4" w:space="0" w:color="auto"/>
                    <w:right w:val="single" w:sz="4" w:space="0" w:color="auto"/>
                  </w:tcBorders>
                </w:tcPr>
                <w:p w:rsidR="00614C6E" w:rsidRPr="00344F2B" w:rsidRDefault="00614C6E" w:rsidP="000D2AC1">
                  <w:pPr>
                    <w:snapToGrid w:val="0"/>
                    <w:ind w:leftChars="-39" w:left="-94"/>
                    <w:jc w:val="both"/>
                    <w:rPr>
                      <w:rFonts w:ascii="標楷體" w:eastAsia="標楷體" w:hAnsi="標楷體"/>
                      <w:b/>
                      <w:sz w:val="22"/>
                    </w:rPr>
                  </w:pPr>
                  <w:r>
                    <w:rPr>
                      <w:rFonts w:ascii="標楷體" w:eastAsia="標楷體" w:hAnsi="標楷體" w:hint="eastAsia"/>
                      <w:b/>
                      <w:sz w:val="22"/>
                    </w:rPr>
                    <w:t>─</w:t>
                  </w:r>
                </w:p>
              </w:tc>
              <w:tc>
                <w:tcPr>
                  <w:tcW w:w="319" w:type="dxa"/>
                  <w:tcBorders>
                    <w:top w:val="single" w:sz="4" w:space="0" w:color="auto"/>
                    <w:left w:val="single" w:sz="4" w:space="0" w:color="auto"/>
                    <w:bottom w:val="single" w:sz="4" w:space="0" w:color="auto"/>
                  </w:tcBorders>
                </w:tcPr>
                <w:p w:rsidR="00614C6E" w:rsidRPr="00344F2B" w:rsidRDefault="00614C6E" w:rsidP="000D2AC1">
                  <w:pPr>
                    <w:snapToGrid w:val="0"/>
                    <w:jc w:val="both"/>
                    <w:rPr>
                      <w:rFonts w:ascii="標楷體" w:eastAsia="標楷體" w:hAnsi="標楷體"/>
                      <w:b/>
                      <w:sz w:val="22"/>
                    </w:rPr>
                  </w:pPr>
                </w:p>
              </w:tc>
              <w:tc>
                <w:tcPr>
                  <w:tcW w:w="425" w:type="dxa"/>
                  <w:tcBorders>
                    <w:top w:val="nil"/>
                    <w:bottom w:val="nil"/>
                  </w:tcBorders>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p>
              </w:tc>
              <w:tc>
                <w:tcPr>
                  <w:tcW w:w="340" w:type="dxa"/>
                </w:tcPr>
                <w:p w:rsidR="00614C6E" w:rsidRPr="00344F2B" w:rsidRDefault="00614C6E" w:rsidP="000D2AC1">
                  <w:pPr>
                    <w:snapToGrid w:val="0"/>
                    <w:jc w:val="both"/>
                    <w:rPr>
                      <w:rFonts w:ascii="標楷體" w:eastAsia="標楷體" w:hAnsi="標楷體"/>
                      <w:b/>
                      <w:sz w:val="22"/>
                    </w:rPr>
                  </w:pPr>
                  <w:r>
                    <w:rPr>
                      <w:rFonts w:ascii="標楷體" w:eastAsia="標楷體" w:hAnsi="標楷體" w:hint="eastAsia"/>
                      <w:b/>
                      <w:sz w:val="22"/>
                    </w:rPr>
                    <w:t>─</w:t>
                  </w:r>
                </w:p>
              </w:tc>
              <w:tc>
                <w:tcPr>
                  <w:tcW w:w="340" w:type="dxa"/>
                </w:tcPr>
                <w:p w:rsidR="00614C6E" w:rsidRPr="00344F2B" w:rsidRDefault="00614C6E" w:rsidP="000D2AC1">
                  <w:pPr>
                    <w:snapToGrid w:val="0"/>
                    <w:jc w:val="both"/>
                    <w:rPr>
                      <w:rFonts w:ascii="標楷體" w:eastAsia="標楷體" w:hAnsi="標楷體"/>
                      <w:b/>
                      <w:sz w:val="22"/>
                    </w:rPr>
                  </w:pPr>
                </w:p>
              </w:tc>
            </w:tr>
          </w:tbl>
          <w:p w:rsidR="00614C6E" w:rsidRPr="00A6036C" w:rsidRDefault="00614C6E" w:rsidP="000D2AC1">
            <w:pPr>
              <w:snapToGrid w:val="0"/>
              <w:ind w:firstLineChars="100" w:firstLine="220"/>
              <w:jc w:val="both"/>
              <w:rPr>
                <w:rFonts w:ascii="標楷體" w:eastAsia="標楷體" w:hAnsi="標楷體"/>
                <w:b/>
                <w:sz w:val="22"/>
              </w:rPr>
            </w:pPr>
          </w:p>
          <w:p w:rsidR="00614C6E" w:rsidRPr="00344F2B" w:rsidRDefault="00614C6E" w:rsidP="000D2AC1">
            <w:pPr>
              <w:snapToGrid w:val="0"/>
              <w:jc w:val="both"/>
              <w:rPr>
                <w:rFonts w:ascii="標楷體" w:eastAsia="標楷體" w:hAnsi="標楷體"/>
                <w:b/>
                <w:sz w:val="22"/>
              </w:rPr>
            </w:pPr>
            <w:r w:rsidRPr="006B2C64">
              <w:rPr>
                <w:rFonts w:ascii="標楷體" w:eastAsia="標楷體" w:hAnsi="標楷體" w:hint="eastAsia"/>
                <w:sz w:val="20"/>
              </w:rPr>
              <w:t>※</w:t>
            </w:r>
            <w:r>
              <w:rPr>
                <w:rFonts w:ascii="標楷體" w:eastAsia="標楷體" w:hAnsi="標楷體" w:hint="eastAsia"/>
                <w:sz w:val="20"/>
              </w:rPr>
              <w:t>儲金簿局號或帳號不足六位者，請在左邊補零</w:t>
            </w:r>
            <w:r w:rsidRPr="006B2C64">
              <w:rPr>
                <w:rFonts w:ascii="標楷體" w:eastAsia="標楷體" w:hAnsi="標楷體" w:hint="eastAsia"/>
                <w:sz w:val="20"/>
              </w:rPr>
              <w:t>。</w:t>
            </w:r>
          </w:p>
        </w:tc>
      </w:tr>
      <w:tr w:rsidR="00614C6E">
        <w:trPr>
          <w:cantSplit/>
          <w:trHeight w:val="5053"/>
        </w:trPr>
        <w:tc>
          <w:tcPr>
            <w:tcW w:w="10231" w:type="dxa"/>
            <w:gridSpan w:val="8"/>
            <w:tcBorders>
              <w:left w:val="single" w:sz="18" w:space="0" w:color="auto"/>
              <w:right w:val="single" w:sz="18" w:space="0" w:color="auto"/>
            </w:tcBorders>
            <w:vAlign w:val="center"/>
          </w:tcPr>
          <w:p w:rsidR="00614C6E" w:rsidRDefault="00614C6E" w:rsidP="00846818">
            <w:pPr>
              <w:snapToGrid w:val="0"/>
              <w:spacing w:beforeLines="50" w:afterLines="50"/>
              <w:jc w:val="center"/>
              <w:rPr>
                <w:rFonts w:eastAsia="標楷體"/>
                <w:sz w:val="28"/>
              </w:rPr>
            </w:pPr>
            <w:r>
              <w:rPr>
                <w:rFonts w:eastAsia="標楷體" w:hint="eastAsia"/>
                <w:sz w:val="28"/>
              </w:rPr>
              <w:t>指定存入帳戶</w:t>
            </w:r>
            <w:r>
              <w:rPr>
                <w:rFonts w:eastAsia="標楷體" w:hint="eastAsia"/>
                <w:sz w:val="28"/>
              </w:rPr>
              <w:t>(</w:t>
            </w:r>
            <w:r>
              <w:rPr>
                <w:rFonts w:eastAsia="標楷體" w:hint="eastAsia"/>
                <w:sz w:val="28"/>
              </w:rPr>
              <w:t>須與上欄填寫指定帳戶相同</w:t>
            </w:r>
            <w:r>
              <w:rPr>
                <w:rFonts w:eastAsia="標楷體" w:hint="eastAsia"/>
                <w:sz w:val="28"/>
              </w:rPr>
              <w:t>)</w:t>
            </w:r>
            <w:r>
              <w:rPr>
                <w:rFonts w:eastAsia="標楷體" w:hint="eastAsia"/>
                <w:sz w:val="28"/>
              </w:rPr>
              <w:t>之存摺影本</w:t>
            </w:r>
            <w:r>
              <w:rPr>
                <w:rFonts w:eastAsia="標楷體" w:hint="eastAsia"/>
                <w:sz w:val="28"/>
              </w:rPr>
              <w:t>(</w:t>
            </w:r>
            <w:r>
              <w:rPr>
                <w:rFonts w:eastAsia="標楷體" w:hint="eastAsia"/>
                <w:sz w:val="28"/>
              </w:rPr>
              <w:t>有帳號的那一面</w:t>
            </w:r>
            <w:r>
              <w:rPr>
                <w:rFonts w:eastAsia="標楷體" w:hint="eastAsia"/>
                <w:sz w:val="28"/>
              </w:rPr>
              <w:t>)</w:t>
            </w:r>
          </w:p>
          <w:p w:rsidR="00614C6E" w:rsidRDefault="00614C6E" w:rsidP="00846818">
            <w:pPr>
              <w:snapToGrid w:val="0"/>
              <w:spacing w:beforeLines="50" w:afterLines="50"/>
              <w:jc w:val="center"/>
              <w:rPr>
                <w:rFonts w:eastAsia="標楷體"/>
                <w:sz w:val="28"/>
              </w:rPr>
            </w:pPr>
            <w:r>
              <w:rPr>
                <w:rFonts w:eastAsia="標楷體" w:hint="eastAsia"/>
                <w:sz w:val="28"/>
              </w:rPr>
              <w:t>黏貼處</w:t>
            </w:r>
          </w:p>
          <w:tbl>
            <w:tblPr>
              <w:tblpPr w:leftFromText="180" w:rightFromText="180" w:vertAnchor="page" w:horzAnchor="page" w:tblpX="7711" w:tblpY="32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35"/>
            </w:tblGrid>
            <w:tr w:rsidR="00614C6E">
              <w:trPr>
                <w:trHeight w:val="1080"/>
              </w:trPr>
              <w:tc>
                <w:tcPr>
                  <w:tcW w:w="2035" w:type="dxa"/>
                  <w:tcBorders>
                    <w:top w:val="single" w:sz="4" w:space="0" w:color="C0C0C0"/>
                    <w:left w:val="single" w:sz="4" w:space="0" w:color="C0C0C0"/>
                    <w:bottom w:val="single" w:sz="4" w:space="0" w:color="C0C0C0"/>
                    <w:right w:val="single" w:sz="4" w:space="0" w:color="C0C0C0"/>
                  </w:tcBorders>
                </w:tcPr>
                <w:p w:rsidR="00614C6E" w:rsidRPr="006F0FC8" w:rsidRDefault="00614C6E" w:rsidP="00846818">
                  <w:pPr>
                    <w:snapToGrid w:val="0"/>
                    <w:spacing w:beforeLines="50" w:afterLines="50"/>
                    <w:jc w:val="center"/>
                    <w:rPr>
                      <w:rFonts w:eastAsia="標楷體"/>
                      <w:color w:val="999999"/>
                      <w:sz w:val="28"/>
                    </w:rPr>
                  </w:pPr>
                  <w:r w:rsidRPr="006F0FC8">
                    <w:rPr>
                      <w:rFonts w:eastAsia="標楷體" w:hint="eastAsia"/>
                      <w:color w:val="999999"/>
                      <w:sz w:val="28"/>
                    </w:rPr>
                    <w:t>請加蓋</w:t>
                  </w:r>
                  <w:r w:rsidRPr="008C0E0F">
                    <w:rPr>
                      <w:rFonts w:eastAsia="標楷體" w:hint="eastAsia"/>
                      <w:color w:val="999999"/>
                      <w:sz w:val="28"/>
                    </w:rPr>
                    <w:t>與正本相符及人事職章</w:t>
                  </w:r>
                </w:p>
              </w:tc>
            </w:tr>
          </w:tbl>
          <w:p w:rsidR="00614C6E" w:rsidRPr="00B901CC" w:rsidRDefault="00614C6E" w:rsidP="00846818">
            <w:pPr>
              <w:snapToGrid w:val="0"/>
              <w:spacing w:beforeLines="50" w:afterLines="50"/>
              <w:jc w:val="center"/>
              <w:rPr>
                <w:rFonts w:eastAsia="標楷體"/>
                <w:sz w:val="28"/>
              </w:rPr>
            </w:pPr>
          </w:p>
        </w:tc>
      </w:tr>
      <w:tr w:rsidR="00614C6E">
        <w:trPr>
          <w:cantSplit/>
          <w:trHeight w:val="1603"/>
        </w:trPr>
        <w:tc>
          <w:tcPr>
            <w:tcW w:w="1018" w:type="dxa"/>
            <w:tcBorders>
              <w:left w:val="single" w:sz="18" w:space="0" w:color="auto"/>
              <w:bottom w:val="single" w:sz="18" w:space="0" w:color="auto"/>
            </w:tcBorders>
            <w:vAlign w:val="center"/>
          </w:tcPr>
          <w:p w:rsidR="00614C6E" w:rsidRDefault="00614C6E" w:rsidP="000D2AC1">
            <w:pPr>
              <w:snapToGrid w:val="0"/>
              <w:jc w:val="center"/>
              <w:rPr>
                <w:rFonts w:ascii="標楷體" w:eastAsia="標楷體"/>
                <w:b/>
                <w:sz w:val="22"/>
              </w:rPr>
            </w:pPr>
            <w:r w:rsidRPr="00210346">
              <w:rPr>
                <w:rFonts w:ascii="標楷體" w:eastAsia="標楷體" w:hint="eastAsia"/>
                <w:b/>
                <w:sz w:val="22"/>
              </w:rPr>
              <w:t>注意</w:t>
            </w:r>
          </w:p>
          <w:p w:rsidR="00614C6E" w:rsidRPr="00210346" w:rsidRDefault="00614C6E" w:rsidP="000D2AC1">
            <w:pPr>
              <w:snapToGrid w:val="0"/>
              <w:jc w:val="center"/>
              <w:rPr>
                <w:rFonts w:ascii="標楷體" w:eastAsia="標楷體"/>
                <w:b/>
                <w:sz w:val="22"/>
              </w:rPr>
            </w:pPr>
            <w:r w:rsidRPr="00210346">
              <w:rPr>
                <w:rFonts w:ascii="標楷體" w:eastAsia="標楷體" w:hint="eastAsia"/>
                <w:b/>
                <w:sz w:val="22"/>
              </w:rPr>
              <w:t>事項</w:t>
            </w:r>
          </w:p>
        </w:tc>
        <w:tc>
          <w:tcPr>
            <w:tcW w:w="9213" w:type="dxa"/>
            <w:gridSpan w:val="7"/>
            <w:tcBorders>
              <w:bottom w:val="single" w:sz="18" w:space="0" w:color="auto"/>
              <w:right w:val="single" w:sz="18" w:space="0" w:color="auto"/>
            </w:tcBorders>
          </w:tcPr>
          <w:p w:rsidR="00614C6E" w:rsidRPr="0070632F" w:rsidRDefault="00614C6E" w:rsidP="000D2AC1">
            <w:pPr>
              <w:spacing w:before="10" w:line="340" w:lineRule="exact"/>
              <w:ind w:left="536" w:hangingChars="206" w:hanging="536"/>
              <w:jc w:val="both"/>
              <w:rPr>
                <w:rFonts w:ascii="標楷體" w:eastAsia="標楷體"/>
                <w:noProof/>
                <w:sz w:val="26"/>
                <w:szCs w:val="26"/>
              </w:rPr>
            </w:pPr>
            <w:r w:rsidRPr="0070632F">
              <w:rPr>
                <w:rFonts w:ascii="標楷體" w:eastAsia="標楷體" w:hint="eastAsia"/>
                <w:noProof/>
                <w:sz w:val="26"/>
                <w:szCs w:val="26"/>
              </w:rPr>
              <w:t>一、必備書件：申請人名義之金融機構帳戶影本(撫卹給與案請附領受代表帳戶)。</w:t>
            </w:r>
          </w:p>
          <w:p w:rsidR="00614C6E" w:rsidRPr="0070632F" w:rsidRDefault="00614C6E" w:rsidP="000D2AC1">
            <w:pPr>
              <w:spacing w:before="10" w:line="340" w:lineRule="exact"/>
              <w:ind w:left="536" w:hangingChars="206" w:hanging="536"/>
              <w:jc w:val="both"/>
              <w:rPr>
                <w:rFonts w:ascii="標楷體" w:eastAsia="標楷體"/>
                <w:noProof/>
                <w:sz w:val="26"/>
                <w:szCs w:val="26"/>
              </w:rPr>
            </w:pPr>
            <w:r w:rsidRPr="0070632F">
              <w:rPr>
                <w:rFonts w:ascii="標楷體" w:eastAsia="標楷體" w:hint="eastAsia"/>
                <w:noProof/>
                <w:sz w:val="26"/>
                <w:szCs w:val="26"/>
              </w:rPr>
              <w:t>二、匯款手續費須由領取人負擔，逕由所領退休撫卹離職資遣給與儲金內扣除。</w:t>
            </w:r>
          </w:p>
          <w:p w:rsidR="00614C6E" w:rsidRPr="0070632F" w:rsidRDefault="00614C6E" w:rsidP="000D2AC1">
            <w:pPr>
              <w:spacing w:before="10" w:line="340" w:lineRule="exact"/>
              <w:ind w:left="536" w:hangingChars="206" w:hanging="536"/>
              <w:jc w:val="both"/>
              <w:rPr>
                <w:rFonts w:ascii="標楷體" w:eastAsia="標楷體"/>
                <w:noProof/>
                <w:sz w:val="26"/>
                <w:szCs w:val="26"/>
              </w:rPr>
            </w:pPr>
            <w:r w:rsidRPr="0070632F">
              <w:rPr>
                <w:rFonts w:ascii="標楷體" w:eastAsia="標楷體" w:hint="eastAsia"/>
                <w:noProof/>
                <w:sz w:val="26"/>
                <w:szCs w:val="26"/>
              </w:rPr>
              <w:t>三、如台端所提供之帳號已經銀行結清銷戶、轉為靜止戶或其他原因(如：移存</w:t>
            </w:r>
          </w:p>
          <w:p w:rsidR="00614C6E" w:rsidRPr="0070632F" w:rsidRDefault="00614C6E" w:rsidP="000D2AC1">
            <w:pPr>
              <w:spacing w:before="10" w:line="340" w:lineRule="exact"/>
              <w:ind w:leftChars="216" w:left="534" w:hangingChars="6" w:hanging="16"/>
              <w:jc w:val="both"/>
              <w:rPr>
                <w:rFonts w:ascii="標楷體" w:eastAsia="標楷體"/>
                <w:noProof/>
                <w:sz w:val="26"/>
                <w:szCs w:val="26"/>
              </w:rPr>
            </w:pPr>
            <w:r w:rsidRPr="0070632F">
              <w:rPr>
                <w:rFonts w:ascii="標楷體" w:eastAsia="標楷體" w:hint="eastAsia"/>
                <w:noProof/>
                <w:sz w:val="26"/>
                <w:szCs w:val="26"/>
              </w:rPr>
              <w:t>其他分行)等，致本會無法如期撥付退撫給與時，所生之損失，由台端自行</w:t>
            </w:r>
          </w:p>
          <w:p w:rsidR="00614C6E" w:rsidRPr="00210346" w:rsidRDefault="00614C6E" w:rsidP="000D2AC1">
            <w:pPr>
              <w:spacing w:before="10" w:line="340" w:lineRule="exact"/>
              <w:ind w:leftChars="216" w:left="534" w:hangingChars="6" w:hanging="16"/>
              <w:jc w:val="both"/>
              <w:rPr>
                <w:rFonts w:ascii="標楷體" w:eastAsia="標楷體"/>
                <w:sz w:val="22"/>
              </w:rPr>
            </w:pPr>
            <w:r w:rsidRPr="0070632F">
              <w:rPr>
                <w:rFonts w:ascii="標楷體" w:eastAsia="標楷體" w:hint="eastAsia"/>
                <w:noProof/>
                <w:sz w:val="26"/>
                <w:szCs w:val="26"/>
              </w:rPr>
              <w:t>負責。</w:t>
            </w:r>
          </w:p>
        </w:tc>
      </w:tr>
    </w:tbl>
    <w:p w:rsidR="00614C6E" w:rsidRPr="00614C6E" w:rsidRDefault="00606653" w:rsidP="00606653">
      <w:pPr>
        <w:rPr>
          <w:rFonts w:eastAsia="標楷體"/>
          <w:b/>
          <w:bCs/>
          <w:sz w:val="28"/>
          <w:szCs w:val="28"/>
        </w:rPr>
      </w:pPr>
      <w:r>
        <w:br w:type="page"/>
      </w:r>
      <w:r w:rsidR="00614C6E" w:rsidRPr="00A932B2">
        <w:rPr>
          <w:rFonts w:eastAsia="標楷體"/>
        </w:rPr>
        <w:t>4.5.</w:t>
      </w:r>
      <w:r w:rsidR="00614C6E" w:rsidRPr="00A932B2">
        <w:rPr>
          <w:rFonts w:ascii="標楷體" w:eastAsia="標楷體" w:hAnsi="標楷體" w:hint="eastAsia"/>
        </w:rPr>
        <w:t>離職給與選擇書</w:t>
      </w:r>
    </w:p>
    <w:p w:rsidR="00614C6E" w:rsidRPr="00614C6E" w:rsidRDefault="00614C6E" w:rsidP="00614C6E">
      <w:pPr>
        <w:spacing w:line="600" w:lineRule="exact"/>
        <w:jc w:val="center"/>
        <w:rPr>
          <w:rFonts w:eastAsia="標楷體"/>
          <w:b/>
          <w:bCs/>
          <w:sz w:val="28"/>
          <w:szCs w:val="28"/>
        </w:rPr>
      </w:pPr>
      <w:r w:rsidRPr="00614C6E">
        <w:rPr>
          <w:rFonts w:eastAsia="標楷體" w:hint="eastAsia"/>
          <w:b/>
          <w:bCs/>
          <w:sz w:val="28"/>
          <w:szCs w:val="28"/>
        </w:rPr>
        <w:t>財團法人中華民國私立學校教職員退休撫卹離職資遣儲金管理委員會</w:t>
      </w:r>
    </w:p>
    <w:p w:rsidR="00614C6E" w:rsidRPr="0070632F" w:rsidRDefault="00614C6E" w:rsidP="000D2AC1">
      <w:pPr>
        <w:jc w:val="center"/>
        <w:rPr>
          <w:rFonts w:eastAsia="標楷體"/>
          <w:u w:val="single"/>
        </w:rPr>
      </w:pPr>
      <w:r w:rsidRPr="0070632F">
        <w:rPr>
          <w:rFonts w:eastAsia="標楷體" w:hint="eastAsia"/>
          <w:u w:val="single"/>
        </w:rPr>
        <w:t>離</w:t>
      </w:r>
      <w:r w:rsidRPr="0070632F">
        <w:rPr>
          <w:rFonts w:eastAsia="標楷體" w:hint="eastAsia"/>
          <w:u w:val="single"/>
        </w:rPr>
        <w:t xml:space="preserve"> </w:t>
      </w:r>
      <w:r w:rsidRPr="0070632F">
        <w:rPr>
          <w:rFonts w:eastAsia="標楷體" w:hint="eastAsia"/>
          <w:u w:val="single"/>
        </w:rPr>
        <w:t>職</w:t>
      </w:r>
      <w:r w:rsidRPr="0070632F">
        <w:rPr>
          <w:rFonts w:eastAsia="標楷體" w:hint="eastAsia"/>
          <w:u w:val="single"/>
        </w:rPr>
        <w:t xml:space="preserve"> </w:t>
      </w:r>
      <w:r w:rsidRPr="0070632F">
        <w:rPr>
          <w:rFonts w:eastAsia="標楷體" w:hint="eastAsia"/>
          <w:u w:val="single"/>
        </w:rPr>
        <w:t>給</w:t>
      </w:r>
      <w:r w:rsidRPr="0070632F">
        <w:rPr>
          <w:rFonts w:eastAsia="標楷體" w:hint="eastAsia"/>
          <w:u w:val="single"/>
        </w:rPr>
        <w:t xml:space="preserve"> </w:t>
      </w:r>
      <w:r w:rsidRPr="0070632F">
        <w:rPr>
          <w:rFonts w:eastAsia="標楷體" w:hint="eastAsia"/>
          <w:u w:val="single"/>
        </w:rPr>
        <w:t>與</w:t>
      </w:r>
      <w:r w:rsidRPr="0070632F">
        <w:rPr>
          <w:rFonts w:eastAsia="標楷體" w:hint="eastAsia"/>
          <w:u w:val="single"/>
        </w:rPr>
        <w:t xml:space="preserve"> </w:t>
      </w:r>
      <w:r w:rsidRPr="0070632F">
        <w:rPr>
          <w:rFonts w:eastAsia="標楷體" w:hint="eastAsia"/>
          <w:u w:val="single"/>
        </w:rPr>
        <w:t>選</w:t>
      </w:r>
      <w:r w:rsidRPr="0070632F">
        <w:rPr>
          <w:rFonts w:eastAsia="標楷體" w:hint="eastAsia"/>
          <w:u w:val="single"/>
        </w:rPr>
        <w:t xml:space="preserve"> </w:t>
      </w:r>
      <w:r w:rsidRPr="0070632F">
        <w:rPr>
          <w:rFonts w:eastAsia="標楷體" w:hint="eastAsia"/>
          <w:u w:val="single"/>
        </w:rPr>
        <w:t>擇</w:t>
      </w:r>
      <w:r w:rsidRPr="0070632F">
        <w:rPr>
          <w:rFonts w:eastAsia="標楷體" w:hint="eastAsia"/>
          <w:u w:val="single"/>
        </w:rPr>
        <w:t xml:space="preserve"> </w:t>
      </w:r>
      <w:r w:rsidRPr="0070632F">
        <w:rPr>
          <w:rFonts w:eastAsia="標楷體" w:hint="eastAsia"/>
          <w:u w:val="single"/>
        </w:rPr>
        <w:t>書</w:t>
      </w:r>
    </w:p>
    <w:p w:rsidR="00614C6E" w:rsidRPr="0070632F" w:rsidRDefault="00614C6E" w:rsidP="0070632F">
      <w:pPr>
        <w:pStyle w:val="25"/>
        <w:tabs>
          <w:tab w:val="left" w:pos="0"/>
        </w:tabs>
        <w:spacing w:line="520" w:lineRule="exact"/>
        <w:ind w:leftChars="-100" w:left="274" w:hangingChars="214" w:hanging="514"/>
        <w:jc w:val="both"/>
        <w:rPr>
          <w:rFonts w:ascii="標楷體"/>
        </w:rPr>
      </w:pPr>
      <w:r w:rsidRPr="0070632F">
        <w:rPr>
          <w:rFonts w:ascii="標楷體" w:hint="eastAsia"/>
        </w:rPr>
        <w:t xml:space="preserve">    本人於</w:t>
      </w:r>
      <w:r w:rsidRPr="0070632F">
        <w:rPr>
          <w:rFonts w:ascii="標楷體" w:hint="eastAsia"/>
          <w:u w:val="single"/>
        </w:rPr>
        <w:t xml:space="preserve">      </w:t>
      </w:r>
      <w:r w:rsidRPr="0070632F">
        <w:rPr>
          <w:rFonts w:ascii="標楷體" w:hint="eastAsia"/>
        </w:rPr>
        <w:t>年</w:t>
      </w:r>
      <w:r w:rsidRPr="0070632F">
        <w:rPr>
          <w:rFonts w:ascii="標楷體" w:hint="eastAsia"/>
          <w:u w:val="single"/>
        </w:rPr>
        <w:t xml:space="preserve">      </w:t>
      </w:r>
      <w:r w:rsidRPr="0070632F">
        <w:rPr>
          <w:rFonts w:ascii="標楷體" w:hint="eastAsia"/>
        </w:rPr>
        <w:t>月</w:t>
      </w:r>
      <w:r w:rsidRPr="0070632F">
        <w:rPr>
          <w:rFonts w:ascii="標楷體" w:hint="eastAsia"/>
          <w:u w:val="single"/>
        </w:rPr>
        <w:t xml:space="preserve">      </w:t>
      </w:r>
      <w:r w:rsidRPr="0070632F">
        <w:rPr>
          <w:rFonts w:ascii="標楷體" w:hint="eastAsia"/>
        </w:rPr>
        <w:t xml:space="preserve">日離職生效，已詳閱本選擇書之填寫注意事項，並知悉所附相關注意事項，爰作以下選擇（請務必擇一勾選 </w:t>
      </w:r>
      <w:r w:rsidRPr="0070632F">
        <w:rPr>
          <w:rFonts w:ascii="標楷體" w:hint="eastAsia"/>
        </w:rPr>
        <w:sym w:font="Wingdings" w:char="F0FE"/>
      </w:r>
      <w:r w:rsidRPr="0070632F">
        <w:rPr>
          <w:rFonts w:ascii="標楷體" w:hint="eastAsia"/>
        </w:rPr>
        <w:t xml:space="preserve"> ）：</w:t>
      </w:r>
    </w:p>
    <w:p w:rsidR="00614C6E" w:rsidRPr="0070632F" w:rsidRDefault="00614C6E" w:rsidP="000D2AC1">
      <w:pPr>
        <w:pStyle w:val="25"/>
        <w:spacing w:line="520" w:lineRule="exact"/>
        <w:ind w:left="360"/>
        <w:jc w:val="both"/>
        <w:rPr>
          <w:rFonts w:ascii="標楷體"/>
        </w:rPr>
      </w:pPr>
    </w:p>
    <w:p w:rsidR="00614C6E" w:rsidRPr="0070632F" w:rsidRDefault="00614C6E" w:rsidP="000D2AC1">
      <w:pPr>
        <w:pStyle w:val="25"/>
        <w:spacing w:line="520" w:lineRule="exact"/>
        <w:ind w:left="360"/>
        <w:jc w:val="both"/>
        <w:rPr>
          <w:rFonts w:ascii="標楷體"/>
        </w:rPr>
      </w:pPr>
      <w:r w:rsidRPr="0070632F">
        <w:rPr>
          <w:rFonts w:ascii="標楷體" w:hint="eastAsia"/>
        </w:rPr>
        <w:t xml:space="preserve"> □領取 【個人退撫儲金專戶累計之本金及孳息】。</w:t>
      </w:r>
    </w:p>
    <w:p w:rsidR="00614C6E" w:rsidRPr="0070632F" w:rsidRDefault="00614C6E" w:rsidP="000D2AC1">
      <w:pPr>
        <w:pStyle w:val="25"/>
        <w:spacing w:line="520" w:lineRule="exact"/>
        <w:ind w:left="360"/>
        <w:jc w:val="both"/>
        <w:rPr>
          <w:rFonts w:ascii="標楷體"/>
        </w:rPr>
      </w:pPr>
      <w:r w:rsidRPr="0070632F">
        <w:rPr>
          <w:rFonts w:ascii="標楷體" w:hint="eastAsia"/>
        </w:rPr>
        <w:t xml:space="preserve"> □暫不領取 【個人退撫儲金專戶累計之本金及孳息】。</w:t>
      </w:r>
    </w:p>
    <w:p w:rsidR="00614C6E" w:rsidRPr="0070632F" w:rsidRDefault="00614C6E" w:rsidP="0070632F">
      <w:pPr>
        <w:pStyle w:val="25"/>
        <w:spacing w:line="520" w:lineRule="exact"/>
        <w:ind w:leftChars="-150" w:left="-53" w:hangingChars="128" w:hanging="307"/>
        <w:rPr>
          <w:rFonts w:ascii="標楷體"/>
        </w:rPr>
      </w:pPr>
      <w:r w:rsidRPr="0070632F">
        <w:rPr>
          <w:rFonts w:ascii="標楷體" w:hint="eastAsia"/>
        </w:rPr>
        <w:t xml:space="preserve">   </w:t>
      </w:r>
    </w:p>
    <w:p w:rsidR="00614C6E" w:rsidRPr="0070632F" w:rsidRDefault="00614C6E" w:rsidP="000D2AC1">
      <w:pPr>
        <w:spacing w:line="620" w:lineRule="exact"/>
        <w:ind w:left="576" w:hanging="576"/>
        <w:jc w:val="both"/>
        <w:rPr>
          <w:rFonts w:ascii="標楷體" w:eastAsia="標楷體" w:hAnsi="標楷體"/>
        </w:rPr>
      </w:pPr>
      <w:r w:rsidRPr="0070632F">
        <w:rPr>
          <w:rFonts w:ascii="標楷體" w:eastAsia="標楷體" w:hAnsi="標楷體" w:hint="eastAsia"/>
        </w:rPr>
        <w:t xml:space="preserve">  立選擇書人：</w:t>
      </w:r>
      <w:r w:rsidRPr="0070632F">
        <w:rPr>
          <w:rFonts w:ascii="標楷體" w:eastAsia="標楷體" w:hAnsi="標楷體" w:hint="eastAsia"/>
          <w:u w:val="single"/>
        </w:rPr>
        <w:t xml:space="preserve">                  </w:t>
      </w:r>
      <w:r w:rsidRPr="0070632F">
        <w:rPr>
          <w:rFonts w:ascii="標楷體" w:eastAsia="標楷體" w:hAnsi="標楷體" w:hint="eastAsia"/>
        </w:rPr>
        <w:t>（簽名</w:t>
      </w:r>
      <w:r w:rsidRPr="0070632F">
        <w:rPr>
          <w:rFonts w:ascii="標楷體" w:eastAsia="標楷體" w:hAnsi="標楷體"/>
        </w:rPr>
        <w:t>）</w:t>
      </w:r>
      <w:r w:rsidRPr="0070632F">
        <w:rPr>
          <w:rFonts w:ascii="標楷體" w:eastAsia="標楷體" w:hAnsi="標楷體" w:hint="eastAsia"/>
          <w:u w:val="single"/>
        </w:rPr>
        <w:t xml:space="preserve">      </w:t>
      </w:r>
      <w:r w:rsidRPr="0070632F">
        <w:rPr>
          <w:rFonts w:ascii="標楷體" w:eastAsia="標楷體" w:hAnsi="標楷體" w:hint="eastAsia"/>
        </w:rPr>
        <w:t>(蓋章）</w:t>
      </w:r>
    </w:p>
    <w:p w:rsidR="00614C6E" w:rsidRPr="0070632F" w:rsidRDefault="00614C6E" w:rsidP="000D2AC1"/>
    <w:p w:rsidR="00614C6E" w:rsidRPr="0070632F" w:rsidRDefault="00614C6E" w:rsidP="000D2AC1">
      <w:pPr>
        <w:spacing w:line="620" w:lineRule="exact"/>
        <w:jc w:val="both"/>
        <w:rPr>
          <w:rFonts w:eastAsia="標楷體"/>
        </w:rPr>
      </w:pPr>
      <w:r w:rsidRPr="0070632F">
        <w:rPr>
          <w:rFonts w:ascii="標楷體" w:eastAsia="標楷體" w:hAnsi="標楷體" w:hint="eastAsia"/>
        </w:rPr>
        <w:t xml:space="preserve">  身分證統一編號：</w:t>
      </w:r>
      <w:r w:rsidRPr="0070632F">
        <w:rPr>
          <w:rFonts w:eastAsia="標楷體" w:hint="eastAsia"/>
          <w:u w:val="single"/>
        </w:rPr>
        <w:t xml:space="preserve">　　　</w:t>
      </w:r>
      <w:r w:rsidRPr="0070632F">
        <w:rPr>
          <w:rFonts w:eastAsia="標楷體" w:hint="eastAsia"/>
          <w:u w:val="single"/>
        </w:rPr>
        <w:t xml:space="preserve">    </w:t>
      </w:r>
      <w:r w:rsidRPr="0070632F">
        <w:rPr>
          <w:rFonts w:eastAsia="標楷體" w:hint="eastAsia"/>
          <w:u w:val="single"/>
        </w:rPr>
        <w:t xml:space="preserve">　　</w:t>
      </w:r>
    </w:p>
    <w:p w:rsidR="00614C6E" w:rsidRPr="0070632F" w:rsidRDefault="00614C6E" w:rsidP="000D2AC1"/>
    <w:p w:rsidR="00614C6E" w:rsidRPr="0070632F" w:rsidRDefault="00614C6E" w:rsidP="000D2AC1">
      <w:pPr>
        <w:jc w:val="both"/>
        <w:rPr>
          <w:rFonts w:ascii="標楷體" w:eastAsia="標楷體" w:hAnsi="標楷體"/>
          <w:u w:val="single"/>
        </w:rPr>
      </w:pPr>
      <w:r w:rsidRPr="0070632F">
        <w:rPr>
          <w:rFonts w:ascii="標楷體" w:eastAsia="標楷體" w:hAnsi="標楷體" w:hint="eastAsia"/>
        </w:rPr>
        <w:t xml:space="preserve">  最後服務私立學校：</w:t>
      </w:r>
      <w:r w:rsidRPr="0070632F">
        <w:rPr>
          <w:rFonts w:ascii="標楷體" w:eastAsia="標楷體" w:hAnsi="標楷體" w:hint="eastAsia"/>
          <w:u w:val="single"/>
        </w:rPr>
        <w:t xml:space="preserve">                                         </w:t>
      </w:r>
    </w:p>
    <w:p w:rsidR="00614C6E" w:rsidRPr="0070632F" w:rsidRDefault="00614C6E" w:rsidP="000D2AC1">
      <w:pPr>
        <w:jc w:val="both"/>
        <w:rPr>
          <w:rFonts w:ascii="標楷體" w:eastAsia="標楷體" w:hAnsi="標楷體"/>
        </w:rPr>
      </w:pPr>
    </w:p>
    <w:p w:rsidR="00614C6E" w:rsidRPr="0070632F" w:rsidRDefault="00614C6E" w:rsidP="000D2AC1">
      <w:pPr>
        <w:jc w:val="both"/>
        <w:rPr>
          <w:rFonts w:ascii="標楷體" w:eastAsia="標楷體" w:hAnsi="標楷體"/>
          <w:dstrike/>
        </w:rPr>
      </w:pPr>
      <w:r w:rsidRPr="0070632F">
        <w:rPr>
          <w:rFonts w:ascii="標楷體" w:eastAsia="標楷體" w:hAnsi="標楷體" w:hint="eastAsia"/>
        </w:rPr>
        <w:t xml:space="preserve">填寫注意事項：(立書人填寫上開選擇書前，請先閱讀以下規定) </w:t>
      </w:r>
    </w:p>
    <w:p w:rsidR="00614C6E" w:rsidRPr="0070632F" w:rsidRDefault="00614C6E" w:rsidP="000D2AC1">
      <w:pPr>
        <w:tabs>
          <w:tab w:val="num" w:pos="480"/>
        </w:tabs>
        <w:spacing w:line="440" w:lineRule="exact"/>
        <w:ind w:left="504" w:hangingChars="210" w:hanging="504"/>
        <w:jc w:val="both"/>
        <w:rPr>
          <w:rFonts w:ascii="標楷體" w:eastAsia="標楷體" w:hAnsi="標楷體"/>
        </w:rPr>
      </w:pPr>
      <w:r w:rsidRPr="0070632F">
        <w:rPr>
          <w:rFonts w:ascii="標楷體" w:eastAsia="標楷體" w:hAnsi="標楷體" w:hint="eastAsia"/>
        </w:rPr>
        <w:t>一、選擇領取個人退撫儲金專戶累計之本金及孳息者，均不得以任何理由請求變更；嗣後再任公、私立學校時，該部分年資則不得再行併計退撫年資，亦不得申請補繳已發回之費用。</w:t>
      </w:r>
    </w:p>
    <w:p w:rsidR="00614C6E" w:rsidRPr="0070632F" w:rsidRDefault="00614C6E" w:rsidP="000D2AC1">
      <w:pPr>
        <w:tabs>
          <w:tab w:val="num" w:pos="480"/>
        </w:tabs>
        <w:spacing w:line="440" w:lineRule="exact"/>
        <w:ind w:left="504" w:hangingChars="210" w:hanging="504"/>
        <w:jc w:val="both"/>
        <w:rPr>
          <w:rFonts w:ascii="標楷體" w:eastAsia="標楷體" w:hAnsi="標楷體"/>
        </w:rPr>
      </w:pPr>
      <w:r w:rsidRPr="0070632F">
        <w:rPr>
          <w:rFonts w:ascii="標楷體" w:eastAsia="標楷體" w:hAnsi="標楷體" w:hint="eastAsia"/>
        </w:rPr>
        <w:t>二、選擇暫不領取者，於年滿60歲之日起，本會將函請最後服務學校，通知領回未領取離職給與本息，或得準用相關規定辦理年金保險或於辦理退休撫卹離職資遣時一併領取。</w:t>
      </w:r>
    </w:p>
    <w:p w:rsidR="00614C6E" w:rsidRPr="0070632F" w:rsidRDefault="00614C6E" w:rsidP="000D2AC1">
      <w:pPr>
        <w:tabs>
          <w:tab w:val="num" w:pos="480"/>
        </w:tabs>
        <w:spacing w:line="440" w:lineRule="exact"/>
        <w:ind w:left="504" w:hangingChars="210" w:hanging="504"/>
        <w:jc w:val="both"/>
        <w:rPr>
          <w:rFonts w:ascii="標楷體" w:eastAsia="標楷體" w:hAnsi="標楷體"/>
        </w:rPr>
      </w:pPr>
      <w:r w:rsidRPr="0070632F">
        <w:rPr>
          <w:rFonts w:ascii="標楷體" w:eastAsia="標楷體" w:hAnsi="標楷體" w:hint="eastAsia"/>
        </w:rPr>
        <w:t>三、學校法人及其所屬私立學校教職員退休撫卹離職資遣條例第13條規定：「已領退休金、離職退費或    資遣給與人員再任私立學校教職員時，無須繳回已領之給與；其重行退休、撫卹、離職及資遣時，</w:t>
      </w:r>
      <w:r w:rsidRPr="0070632F">
        <w:rPr>
          <w:rFonts w:ascii="標楷體" w:eastAsia="標楷體" w:hAnsi="標楷體"/>
        </w:rPr>
        <w:br/>
      </w:r>
      <w:r w:rsidRPr="0070632F">
        <w:rPr>
          <w:rFonts w:ascii="標楷體" w:eastAsia="標楷體" w:hAnsi="標楷體" w:hint="eastAsia"/>
        </w:rPr>
        <w:t>應自再任之月起計算其任職年資」。</w:t>
      </w:r>
    </w:p>
    <w:p w:rsidR="00614C6E" w:rsidRPr="0070632F" w:rsidRDefault="00614C6E" w:rsidP="000D2AC1">
      <w:pPr>
        <w:tabs>
          <w:tab w:val="num" w:pos="480"/>
        </w:tabs>
        <w:spacing w:line="440" w:lineRule="exact"/>
        <w:jc w:val="both"/>
        <w:rPr>
          <w:rFonts w:ascii="標楷體" w:eastAsia="標楷體" w:hAnsi="標楷體"/>
        </w:rPr>
      </w:pPr>
    </w:p>
    <w:p w:rsidR="00614C6E" w:rsidRPr="0070632F" w:rsidRDefault="00614C6E" w:rsidP="000D2AC1">
      <w:pPr>
        <w:tabs>
          <w:tab w:val="num" w:pos="480"/>
        </w:tabs>
        <w:spacing w:line="440" w:lineRule="exact"/>
        <w:jc w:val="both"/>
        <w:rPr>
          <w:rFonts w:ascii="標楷體" w:eastAsia="標楷體" w:hAnsi="標楷體"/>
        </w:rPr>
      </w:pPr>
    </w:p>
    <w:p w:rsidR="00614C6E" w:rsidRPr="0070632F" w:rsidRDefault="00614C6E" w:rsidP="000D2AC1">
      <w:pPr>
        <w:jc w:val="center"/>
        <w:rPr>
          <w:rFonts w:eastAsia="標楷體"/>
        </w:rPr>
      </w:pPr>
      <w:r w:rsidRPr="0070632F">
        <w:rPr>
          <w:rFonts w:eastAsia="標楷體" w:hint="eastAsia"/>
        </w:rPr>
        <w:t>中</w:t>
      </w:r>
      <w:r w:rsidRPr="0070632F">
        <w:rPr>
          <w:rFonts w:eastAsia="標楷體" w:hint="eastAsia"/>
        </w:rPr>
        <w:t xml:space="preserve">  </w:t>
      </w:r>
      <w:r w:rsidRPr="0070632F">
        <w:rPr>
          <w:rFonts w:eastAsia="標楷體" w:hint="eastAsia"/>
        </w:rPr>
        <w:t>華</w:t>
      </w:r>
      <w:r w:rsidRPr="0070632F">
        <w:rPr>
          <w:rFonts w:eastAsia="標楷體" w:hint="eastAsia"/>
        </w:rPr>
        <w:t xml:space="preserve">  </w:t>
      </w:r>
      <w:r w:rsidRPr="0070632F">
        <w:rPr>
          <w:rFonts w:eastAsia="標楷體" w:hint="eastAsia"/>
        </w:rPr>
        <w:t>民</w:t>
      </w:r>
      <w:r w:rsidRPr="0070632F">
        <w:rPr>
          <w:rFonts w:eastAsia="標楷體" w:hint="eastAsia"/>
        </w:rPr>
        <w:t xml:space="preserve">  </w:t>
      </w:r>
      <w:r w:rsidRPr="0070632F">
        <w:rPr>
          <w:rFonts w:eastAsia="標楷體" w:hint="eastAsia"/>
        </w:rPr>
        <w:t>國</w:t>
      </w:r>
      <w:r w:rsidRPr="0070632F">
        <w:rPr>
          <w:rFonts w:eastAsia="標楷體" w:hint="eastAsia"/>
        </w:rPr>
        <w:t xml:space="preserve">       </w:t>
      </w:r>
      <w:r w:rsidRPr="0070632F">
        <w:rPr>
          <w:rFonts w:eastAsia="標楷體" w:hint="eastAsia"/>
        </w:rPr>
        <w:t>年</w:t>
      </w:r>
      <w:r w:rsidRPr="0070632F">
        <w:rPr>
          <w:rFonts w:eastAsia="標楷體" w:hint="eastAsia"/>
        </w:rPr>
        <w:t xml:space="preserve">       </w:t>
      </w:r>
      <w:r w:rsidRPr="0070632F">
        <w:rPr>
          <w:rFonts w:eastAsia="標楷體" w:hint="eastAsia"/>
        </w:rPr>
        <w:t>月</w:t>
      </w:r>
      <w:r w:rsidRPr="0070632F">
        <w:rPr>
          <w:rFonts w:eastAsia="標楷體" w:hint="eastAsia"/>
        </w:rPr>
        <w:t xml:space="preserve">        </w:t>
      </w:r>
      <w:r w:rsidRPr="0070632F">
        <w:rPr>
          <w:rFonts w:eastAsia="標楷體" w:hint="eastAsia"/>
        </w:rPr>
        <w:t>日</w:t>
      </w:r>
    </w:p>
    <w:p w:rsidR="00CD51B1" w:rsidRPr="0070632F" w:rsidRDefault="00CD51B1" w:rsidP="00156817">
      <w:pPr>
        <w:rPr>
          <w:rFonts w:eastAsia="標楷體"/>
          <w:b/>
        </w:rPr>
      </w:pPr>
    </w:p>
    <w:p w:rsidR="00944DDA" w:rsidRDefault="00944DDA" w:rsidP="00944DDA">
      <w:pPr>
        <w:rPr>
          <w:rFonts w:ascii="標楷體" w:eastAsia="標楷體"/>
          <w:b/>
          <w:sz w:val="36"/>
          <w:shd w:val="pct15" w:color="auto" w:fill="FFFFFF"/>
        </w:rPr>
      </w:pPr>
      <w:r>
        <w:rPr>
          <w:rFonts w:eastAsia="標楷體"/>
          <w:b/>
          <w:sz w:val="40"/>
          <w:szCs w:val="40"/>
        </w:rPr>
        <w:br w:type="page"/>
      </w:r>
      <w:r w:rsidRPr="00A932B2">
        <w:rPr>
          <w:rFonts w:eastAsia="標楷體"/>
        </w:rPr>
        <w:t>4.6.</w:t>
      </w:r>
      <w:r w:rsidRPr="00A932B2">
        <w:rPr>
          <w:rFonts w:ascii="標楷體" w:eastAsia="標楷體" w:hAnsi="標楷體" w:hint="eastAsia"/>
        </w:rPr>
        <w:t>私立學校教職員退休撫卹離職資遣儲金給付收據</w:t>
      </w:r>
    </w:p>
    <w:p w:rsidR="00944DDA" w:rsidRPr="00944DDA" w:rsidRDefault="00944DDA" w:rsidP="000D2AC1">
      <w:pPr>
        <w:jc w:val="center"/>
        <w:rPr>
          <w:rFonts w:ascii="標楷體" w:eastAsia="標楷體"/>
          <w:b/>
          <w:sz w:val="28"/>
          <w:szCs w:val="28"/>
        </w:rPr>
      </w:pPr>
      <w:r w:rsidRPr="00944DDA">
        <w:rPr>
          <w:rFonts w:ascii="標楷體" w:eastAsia="標楷體" w:hint="eastAsia"/>
          <w:b/>
          <w:sz w:val="28"/>
          <w:szCs w:val="28"/>
          <w:shd w:val="pct15" w:color="auto" w:fill="FFFFFF"/>
        </w:rPr>
        <w:t>私立學校教職員退休撫卹離職資遣儲金給與資料卡及給付收據</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18"/>
        <w:gridCol w:w="566"/>
        <w:gridCol w:w="2125"/>
        <w:gridCol w:w="1417"/>
        <w:gridCol w:w="1843"/>
        <w:gridCol w:w="1108"/>
        <w:gridCol w:w="9"/>
        <w:gridCol w:w="2145"/>
      </w:tblGrid>
      <w:tr w:rsidR="00944DDA">
        <w:trPr>
          <w:cantSplit/>
          <w:trHeight w:val="1049"/>
        </w:trPr>
        <w:tc>
          <w:tcPr>
            <w:tcW w:w="1018" w:type="dxa"/>
            <w:tcBorders>
              <w:top w:val="single" w:sz="18" w:space="0" w:color="auto"/>
              <w:left w:val="single" w:sz="18" w:space="0" w:color="auto"/>
            </w:tcBorders>
            <w:vAlign w:val="center"/>
          </w:tcPr>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原服務</w:t>
            </w:r>
          </w:p>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學校</w:t>
            </w:r>
          </w:p>
        </w:tc>
        <w:tc>
          <w:tcPr>
            <w:tcW w:w="5951" w:type="dxa"/>
            <w:gridSpan w:val="4"/>
            <w:tcBorders>
              <w:top w:val="single" w:sz="18" w:space="0" w:color="auto"/>
            </w:tcBorders>
            <w:vAlign w:val="center"/>
          </w:tcPr>
          <w:p w:rsidR="00944DDA" w:rsidRPr="00344F2B" w:rsidRDefault="00944DDA" w:rsidP="000D2AC1">
            <w:pPr>
              <w:snapToGrid w:val="0"/>
              <w:jc w:val="center"/>
              <w:rPr>
                <w:rFonts w:ascii="標楷體" w:eastAsia="標楷體"/>
                <w:b/>
                <w:sz w:val="22"/>
              </w:rPr>
            </w:pPr>
          </w:p>
        </w:tc>
        <w:tc>
          <w:tcPr>
            <w:tcW w:w="1108" w:type="dxa"/>
            <w:tcBorders>
              <w:top w:val="single" w:sz="18" w:space="0" w:color="auto"/>
            </w:tcBorders>
            <w:vAlign w:val="center"/>
          </w:tcPr>
          <w:p w:rsidR="00944DDA" w:rsidRPr="00344F2B" w:rsidRDefault="00944DDA" w:rsidP="000D2AC1">
            <w:pPr>
              <w:snapToGrid w:val="0"/>
              <w:jc w:val="center"/>
              <w:rPr>
                <w:rFonts w:ascii="標楷體" w:eastAsia="標楷體"/>
                <w:b/>
                <w:sz w:val="22"/>
              </w:rPr>
            </w:pPr>
            <w:r>
              <w:rPr>
                <w:rFonts w:ascii="標楷體" w:eastAsia="標楷體" w:hint="eastAsia"/>
                <w:b/>
                <w:sz w:val="22"/>
              </w:rPr>
              <w:t>學校代碼</w:t>
            </w:r>
          </w:p>
        </w:tc>
        <w:tc>
          <w:tcPr>
            <w:tcW w:w="2154" w:type="dxa"/>
            <w:gridSpan w:val="2"/>
            <w:tcBorders>
              <w:top w:val="single" w:sz="18" w:space="0" w:color="auto"/>
              <w:right w:val="single" w:sz="18" w:space="0" w:color="auto"/>
            </w:tcBorders>
            <w:vAlign w:val="center"/>
          </w:tcPr>
          <w:p w:rsidR="00944DDA" w:rsidRPr="00344F2B" w:rsidRDefault="00944DDA" w:rsidP="000D2AC1">
            <w:pPr>
              <w:snapToGrid w:val="0"/>
              <w:jc w:val="center"/>
              <w:rPr>
                <w:rFonts w:ascii="標楷體" w:eastAsia="標楷體"/>
                <w:b/>
                <w:sz w:val="22"/>
              </w:rPr>
            </w:pPr>
          </w:p>
        </w:tc>
      </w:tr>
      <w:tr w:rsidR="00944DDA">
        <w:trPr>
          <w:cantSplit/>
          <w:trHeight w:val="563"/>
        </w:trPr>
        <w:tc>
          <w:tcPr>
            <w:tcW w:w="1018" w:type="dxa"/>
            <w:tcBorders>
              <w:left w:val="single" w:sz="18" w:space="0" w:color="auto"/>
            </w:tcBorders>
          </w:tcPr>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申請人基本資料</w:t>
            </w:r>
          </w:p>
        </w:tc>
        <w:tc>
          <w:tcPr>
            <w:tcW w:w="566" w:type="dxa"/>
            <w:vAlign w:val="center"/>
          </w:tcPr>
          <w:p w:rsidR="00944DDA" w:rsidRPr="00344F2B" w:rsidRDefault="00944DDA" w:rsidP="000D2AC1">
            <w:pPr>
              <w:snapToGrid w:val="0"/>
              <w:jc w:val="center"/>
              <w:rPr>
                <w:rFonts w:ascii="標楷體" w:eastAsia="標楷體"/>
                <w:b/>
                <w:sz w:val="22"/>
              </w:rPr>
            </w:pPr>
            <w:r w:rsidRPr="00344F2B">
              <w:rPr>
                <w:rFonts w:ascii="標楷體" w:eastAsia="標楷體" w:hAnsi="標楷體" w:hint="eastAsia"/>
                <w:b/>
                <w:sz w:val="22"/>
              </w:rPr>
              <w:t>姓名</w:t>
            </w:r>
          </w:p>
        </w:tc>
        <w:tc>
          <w:tcPr>
            <w:tcW w:w="2125" w:type="dxa"/>
            <w:vAlign w:val="center"/>
          </w:tcPr>
          <w:p w:rsidR="00944DDA" w:rsidRPr="00344F2B" w:rsidRDefault="00944DDA" w:rsidP="000D2AC1">
            <w:pPr>
              <w:snapToGrid w:val="0"/>
              <w:jc w:val="center"/>
              <w:rPr>
                <w:rFonts w:ascii="標楷體" w:eastAsia="標楷體"/>
                <w:b/>
                <w:sz w:val="22"/>
              </w:rPr>
            </w:pPr>
          </w:p>
        </w:tc>
        <w:tc>
          <w:tcPr>
            <w:tcW w:w="1417" w:type="dxa"/>
            <w:vAlign w:val="center"/>
          </w:tcPr>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身分證</w:t>
            </w:r>
            <w:r>
              <w:rPr>
                <w:rFonts w:ascii="標楷體" w:eastAsia="標楷體" w:hint="eastAsia"/>
                <w:b/>
                <w:sz w:val="22"/>
              </w:rPr>
              <w:t>編</w:t>
            </w:r>
            <w:r w:rsidRPr="00344F2B">
              <w:rPr>
                <w:rFonts w:ascii="標楷體" w:eastAsia="標楷體" w:hint="eastAsia"/>
                <w:b/>
                <w:sz w:val="22"/>
              </w:rPr>
              <w:t>號</w:t>
            </w:r>
          </w:p>
        </w:tc>
        <w:tc>
          <w:tcPr>
            <w:tcW w:w="1843" w:type="dxa"/>
            <w:vAlign w:val="center"/>
          </w:tcPr>
          <w:p w:rsidR="00944DDA" w:rsidRPr="00344F2B" w:rsidRDefault="00944DDA" w:rsidP="000D2AC1">
            <w:pPr>
              <w:snapToGrid w:val="0"/>
              <w:jc w:val="center"/>
              <w:rPr>
                <w:rFonts w:ascii="標楷體" w:eastAsia="標楷體"/>
                <w:b/>
                <w:sz w:val="22"/>
              </w:rPr>
            </w:pPr>
          </w:p>
        </w:tc>
        <w:tc>
          <w:tcPr>
            <w:tcW w:w="1117" w:type="dxa"/>
            <w:gridSpan w:val="2"/>
            <w:vAlign w:val="center"/>
          </w:tcPr>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出生日期</w:t>
            </w:r>
          </w:p>
        </w:tc>
        <w:tc>
          <w:tcPr>
            <w:tcW w:w="2145" w:type="dxa"/>
            <w:tcBorders>
              <w:right w:val="single" w:sz="18" w:space="0" w:color="auto"/>
            </w:tcBorders>
            <w:vAlign w:val="center"/>
          </w:tcPr>
          <w:p w:rsidR="00944DDA" w:rsidRPr="00344F2B" w:rsidRDefault="00944DDA" w:rsidP="000D2AC1">
            <w:pPr>
              <w:snapToGrid w:val="0"/>
              <w:jc w:val="center"/>
              <w:rPr>
                <w:rFonts w:ascii="標楷體" w:eastAsia="標楷體"/>
                <w:b/>
                <w:sz w:val="22"/>
              </w:rPr>
            </w:pPr>
            <w:r>
              <w:rPr>
                <w:rFonts w:ascii="標楷體" w:eastAsia="標楷體" w:hint="eastAsia"/>
                <w:b/>
                <w:sz w:val="22"/>
              </w:rPr>
              <w:t xml:space="preserve">民國  </w:t>
            </w:r>
            <w:r w:rsidRPr="00344F2B">
              <w:rPr>
                <w:rFonts w:ascii="標楷體" w:eastAsia="標楷體" w:hint="eastAsia"/>
                <w:b/>
                <w:sz w:val="22"/>
              </w:rPr>
              <w:t>年  月  日</w:t>
            </w:r>
          </w:p>
        </w:tc>
      </w:tr>
      <w:tr w:rsidR="00944DDA">
        <w:trPr>
          <w:cantSplit/>
          <w:trHeight w:val="507"/>
        </w:trPr>
        <w:tc>
          <w:tcPr>
            <w:tcW w:w="1018" w:type="dxa"/>
            <w:vMerge w:val="restart"/>
            <w:tcBorders>
              <w:left w:val="single" w:sz="18" w:space="0" w:color="auto"/>
            </w:tcBorders>
            <w:vAlign w:val="center"/>
          </w:tcPr>
          <w:p w:rsidR="00944DDA" w:rsidRDefault="00944DDA" w:rsidP="000D2AC1">
            <w:pPr>
              <w:snapToGrid w:val="0"/>
              <w:jc w:val="center"/>
              <w:rPr>
                <w:rFonts w:ascii="標楷體" w:eastAsia="標楷體"/>
                <w:b/>
                <w:sz w:val="22"/>
              </w:rPr>
            </w:pPr>
            <w:r w:rsidRPr="00344F2B">
              <w:rPr>
                <w:rFonts w:ascii="標楷體" w:eastAsia="標楷體" w:hint="eastAsia"/>
                <w:b/>
                <w:sz w:val="22"/>
              </w:rPr>
              <w:t>指定</w:t>
            </w:r>
          </w:p>
          <w:p w:rsidR="00944DDA" w:rsidRDefault="00944DDA" w:rsidP="000D2AC1">
            <w:pPr>
              <w:snapToGrid w:val="0"/>
              <w:jc w:val="center"/>
              <w:rPr>
                <w:rFonts w:ascii="標楷體" w:eastAsia="標楷體"/>
                <w:b/>
                <w:sz w:val="22"/>
              </w:rPr>
            </w:pPr>
            <w:r w:rsidRPr="00344F2B">
              <w:rPr>
                <w:rFonts w:ascii="標楷體" w:eastAsia="標楷體" w:hint="eastAsia"/>
                <w:b/>
                <w:sz w:val="22"/>
              </w:rPr>
              <w:t>存入</w:t>
            </w:r>
          </w:p>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帳戶</w:t>
            </w:r>
          </w:p>
        </w:tc>
        <w:tc>
          <w:tcPr>
            <w:tcW w:w="566" w:type="dxa"/>
            <w:vMerge w:val="restart"/>
            <w:vAlign w:val="center"/>
          </w:tcPr>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匯入</w:t>
            </w:r>
          </w:p>
          <w:p w:rsidR="00944DDA" w:rsidRPr="00344F2B" w:rsidRDefault="00944DDA" w:rsidP="000D2AC1">
            <w:pPr>
              <w:snapToGrid w:val="0"/>
              <w:jc w:val="center"/>
              <w:rPr>
                <w:rFonts w:ascii="標楷體" w:eastAsia="標楷體"/>
                <w:b/>
                <w:sz w:val="22"/>
              </w:rPr>
            </w:pPr>
            <w:r w:rsidRPr="00344F2B">
              <w:rPr>
                <w:rFonts w:ascii="標楷體" w:eastAsia="標楷體" w:hint="eastAsia"/>
                <w:b/>
                <w:sz w:val="22"/>
              </w:rPr>
              <w:t>銀行</w:t>
            </w:r>
          </w:p>
        </w:tc>
        <w:tc>
          <w:tcPr>
            <w:tcW w:w="8647" w:type="dxa"/>
            <w:gridSpan w:val="6"/>
            <w:tcBorders>
              <w:right w:val="single" w:sz="18" w:space="0" w:color="auto"/>
            </w:tcBorders>
            <w:vAlign w:val="center"/>
          </w:tcPr>
          <w:p w:rsidR="00944DDA" w:rsidRPr="00344F2B" w:rsidRDefault="00944DDA" w:rsidP="000D2AC1">
            <w:pPr>
              <w:snapToGrid w:val="0"/>
              <w:jc w:val="both"/>
              <w:rPr>
                <w:rFonts w:ascii="標楷體" w:eastAsia="標楷體" w:hAnsi="標楷體"/>
                <w:b/>
                <w:sz w:val="22"/>
              </w:rPr>
            </w:pPr>
            <w:r w:rsidRPr="00344F2B">
              <w:rPr>
                <w:rFonts w:ascii="標楷體" w:eastAsia="標楷體" w:hAnsi="標楷體" w:hint="eastAsia"/>
                <w:b/>
                <w:sz w:val="22"/>
              </w:rPr>
              <w:t>金融機構帳戶名稱：</w:t>
            </w:r>
            <w:r w:rsidRPr="00344F2B">
              <w:rPr>
                <w:rFonts w:ascii="標楷體" w:eastAsia="標楷體" w:hAnsi="標楷體" w:hint="eastAsia"/>
                <w:b/>
                <w:sz w:val="22"/>
                <w:u w:val="single"/>
              </w:rPr>
              <w:t xml:space="preserve">             </w:t>
            </w:r>
            <w:r w:rsidRPr="00344F2B">
              <w:rPr>
                <w:rFonts w:ascii="標楷體" w:eastAsia="標楷體" w:hAnsi="標楷體" w:hint="eastAsia"/>
                <w:b/>
                <w:sz w:val="22"/>
              </w:rPr>
              <w:t xml:space="preserve">銀行(庫局) </w:t>
            </w:r>
            <w:r w:rsidRPr="00344F2B">
              <w:rPr>
                <w:rFonts w:ascii="標楷體" w:eastAsia="標楷體" w:hAnsi="標楷體" w:hint="eastAsia"/>
                <w:b/>
                <w:sz w:val="22"/>
                <w:u w:val="single"/>
              </w:rPr>
              <w:t xml:space="preserve">         </w:t>
            </w:r>
            <w:r w:rsidRPr="00344F2B">
              <w:rPr>
                <w:rFonts w:ascii="標楷體" w:eastAsia="標楷體" w:hAnsi="標楷體" w:hint="eastAsia"/>
                <w:b/>
                <w:sz w:val="22"/>
              </w:rPr>
              <w:t>分行(支庫局)</w:t>
            </w:r>
          </w:p>
        </w:tc>
      </w:tr>
      <w:tr w:rsidR="00944DDA">
        <w:trPr>
          <w:cantSplit/>
          <w:trHeight w:val="507"/>
        </w:trPr>
        <w:tc>
          <w:tcPr>
            <w:tcW w:w="1018" w:type="dxa"/>
            <w:vMerge/>
            <w:tcBorders>
              <w:left w:val="single" w:sz="18" w:space="0" w:color="auto"/>
            </w:tcBorders>
          </w:tcPr>
          <w:p w:rsidR="00944DDA" w:rsidRPr="00344F2B" w:rsidRDefault="00944DDA" w:rsidP="000D2AC1">
            <w:pPr>
              <w:snapToGrid w:val="0"/>
              <w:jc w:val="center"/>
              <w:rPr>
                <w:rFonts w:ascii="標楷體" w:eastAsia="標楷體"/>
                <w:b/>
                <w:sz w:val="22"/>
              </w:rPr>
            </w:pPr>
          </w:p>
        </w:tc>
        <w:tc>
          <w:tcPr>
            <w:tcW w:w="566" w:type="dxa"/>
            <w:vMerge/>
            <w:vAlign w:val="center"/>
          </w:tcPr>
          <w:p w:rsidR="00944DDA" w:rsidRPr="00344F2B" w:rsidRDefault="00944DDA" w:rsidP="000D2AC1">
            <w:pPr>
              <w:snapToGrid w:val="0"/>
              <w:jc w:val="center"/>
              <w:rPr>
                <w:rFonts w:ascii="標楷體" w:eastAsia="標楷體"/>
                <w:b/>
                <w:sz w:val="22"/>
              </w:rPr>
            </w:pPr>
          </w:p>
        </w:tc>
        <w:tc>
          <w:tcPr>
            <w:tcW w:w="8647" w:type="dxa"/>
            <w:gridSpan w:val="6"/>
            <w:tcBorders>
              <w:right w:val="single" w:sz="18" w:space="0" w:color="auto"/>
            </w:tcBorders>
            <w:vAlign w:val="center"/>
          </w:tcPr>
          <w:tbl>
            <w:tblPr>
              <w:tblW w:w="8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
              <w:gridCol w:w="320"/>
              <w:gridCol w:w="320"/>
              <w:gridCol w:w="283"/>
              <w:gridCol w:w="319"/>
              <w:gridCol w:w="319"/>
              <w:gridCol w:w="319"/>
              <w:gridCol w:w="319"/>
              <w:gridCol w:w="425"/>
              <w:gridCol w:w="709"/>
              <w:gridCol w:w="340"/>
              <w:gridCol w:w="340"/>
              <w:gridCol w:w="340"/>
              <w:gridCol w:w="340"/>
              <w:gridCol w:w="340"/>
              <w:gridCol w:w="340"/>
              <w:gridCol w:w="340"/>
              <w:gridCol w:w="340"/>
              <w:gridCol w:w="340"/>
              <w:gridCol w:w="340"/>
              <w:gridCol w:w="340"/>
              <w:gridCol w:w="340"/>
              <w:gridCol w:w="340"/>
              <w:gridCol w:w="340"/>
            </w:tblGrid>
            <w:tr w:rsidR="00944DDA" w:rsidRPr="00344F2B">
              <w:trPr>
                <w:trHeight w:val="270"/>
              </w:trPr>
              <w:tc>
                <w:tcPr>
                  <w:tcW w:w="959" w:type="dxa"/>
                  <w:gridSpan w:val="3"/>
                  <w:vAlign w:val="center"/>
                </w:tcPr>
                <w:p w:rsidR="00944DDA" w:rsidRPr="00344F2B" w:rsidRDefault="00944DDA" w:rsidP="000D2AC1">
                  <w:pPr>
                    <w:snapToGrid w:val="0"/>
                    <w:ind w:leftChars="-32" w:left="-77"/>
                    <w:jc w:val="center"/>
                    <w:rPr>
                      <w:rFonts w:ascii="標楷體" w:eastAsia="標楷體" w:hAnsi="標楷體"/>
                      <w:b/>
                      <w:sz w:val="22"/>
                    </w:rPr>
                  </w:pPr>
                  <w:r w:rsidRPr="00344F2B">
                    <w:rPr>
                      <w:rFonts w:ascii="標楷體" w:eastAsia="標楷體" w:hAnsi="標楷體" w:hint="eastAsia"/>
                      <w:b/>
                      <w:sz w:val="22"/>
                    </w:rPr>
                    <w:t>總代號</w:t>
                  </w:r>
                </w:p>
              </w:tc>
              <w:tc>
                <w:tcPr>
                  <w:tcW w:w="283" w:type="dxa"/>
                  <w:tcBorders>
                    <w:top w:val="nil"/>
                    <w:bottom w:val="nil"/>
                  </w:tcBorders>
                </w:tcPr>
                <w:p w:rsidR="00944DDA" w:rsidRPr="00344F2B" w:rsidRDefault="00944DDA" w:rsidP="000D2AC1">
                  <w:pPr>
                    <w:snapToGrid w:val="0"/>
                    <w:jc w:val="both"/>
                    <w:rPr>
                      <w:rFonts w:ascii="標楷體" w:eastAsia="標楷體" w:hAnsi="標楷體"/>
                      <w:b/>
                      <w:sz w:val="22"/>
                    </w:rPr>
                  </w:pPr>
                </w:p>
              </w:tc>
              <w:tc>
                <w:tcPr>
                  <w:tcW w:w="1276" w:type="dxa"/>
                  <w:gridSpan w:val="4"/>
                  <w:vAlign w:val="center"/>
                </w:tcPr>
                <w:p w:rsidR="00944DDA" w:rsidRPr="00344F2B" w:rsidRDefault="00944DDA" w:rsidP="000D2AC1">
                  <w:pPr>
                    <w:snapToGrid w:val="0"/>
                    <w:ind w:leftChars="-42" w:left="-101"/>
                    <w:jc w:val="center"/>
                    <w:rPr>
                      <w:rFonts w:ascii="標楷體" w:eastAsia="標楷體" w:hAnsi="標楷體"/>
                      <w:b/>
                      <w:sz w:val="22"/>
                    </w:rPr>
                  </w:pPr>
                  <w:r w:rsidRPr="00344F2B">
                    <w:rPr>
                      <w:rFonts w:ascii="標楷體" w:eastAsia="標楷體" w:hAnsi="標楷體" w:hint="eastAsia"/>
                      <w:b/>
                      <w:sz w:val="22"/>
                    </w:rPr>
                    <w:t>分支代號</w:t>
                  </w:r>
                </w:p>
              </w:tc>
              <w:tc>
                <w:tcPr>
                  <w:tcW w:w="425" w:type="dxa"/>
                  <w:tcBorders>
                    <w:top w:val="nil"/>
                    <w:bottom w:val="nil"/>
                  </w:tcBorders>
                </w:tcPr>
                <w:p w:rsidR="00944DDA" w:rsidRPr="00344F2B" w:rsidRDefault="00944DDA" w:rsidP="000D2AC1">
                  <w:pPr>
                    <w:snapToGrid w:val="0"/>
                    <w:jc w:val="both"/>
                    <w:rPr>
                      <w:rFonts w:ascii="標楷體" w:eastAsia="標楷體" w:hAnsi="標楷體"/>
                      <w:b/>
                      <w:sz w:val="22"/>
                    </w:rPr>
                  </w:pPr>
                </w:p>
              </w:tc>
              <w:tc>
                <w:tcPr>
                  <w:tcW w:w="709" w:type="dxa"/>
                  <w:vMerge w:val="restart"/>
                  <w:vAlign w:val="center"/>
                </w:tcPr>
                <w:p w:rsidR="00944DDA" w:rsidRPr="00344F2B" w:rsidRDefault="00944DDA" w:rsidP="000D2AC1">
                  <w:pPr>
                    <w:snapToGrid w:val="0"/>
                    <w:ind w:leftChars="-43" w:left="-103"/>
                    <w:jc w:val="center"/>
                    <w:rPr>
                      <w:rFonts w:ascii="標楷體" w:eastAsia="標楷體" w:hAnsi="標楷體"/>
                      <w:b/>
                      <w:sz w:val="22"/>
                    </w:rPr>
                  </w:pPr>
                  <w:r w:rsidRPr="00344F2B">
                    <w:rPr>
                      <w:rFonts w:ascii="標楷體" w:eastAsia="標楷體" w:hAnsi="標楷體" w:hint="eastAsia"/>
                      <w:b/>
                      <w:sz w:val="22"/>
                    </w:rPr>
                    <w:t>帳號</w:t>
                  </w:r>
                </w:p>
              </w:tc>
              <w:tc>
                <w:tcPr>
                  <w:tcW w:w="4760" w:type="dxa"/>
                  <w:gridSpan w:val="14"/>
                </w:tcPr>
                <w:p w:rsidR="00944DDA" w:rsidRPr="00344F2B" w:rsidRDefault="00944DDA" w:rsidP="000D2AC1">
                  <w:pPr>
                    <w:snapToGrid w:val="0"/>
                    <w:jc w:val="both"/>
                    <w:rPr>
                      <w:rFonts w:ascii="標楷體" w:eastAsia="標楷體" w:hAnsi="標楷體"/>
                      <w:b/>
                      <w:sz w:val="22"/>
                    </w:rPr>
                  </w:pPr>
                  <w:r>
                    <w:rPr>
                      <w:rFonts w:ascii="標楷體" w:eastAsia="標楷體" w:hAnsi="標楷體" w:hint="eastAsia"/>
                      <w:b/>
                      <w:sz w:val="22"/>
                    </w:rPr>
                    <w:t>分行別、科目別、存戶號碼、檢查號等</w:t>
                  </w:r>
                </w:p>
              </w:tc>
            </w:tr>
            <w:tr w:rsidR="00944DDA" w:rsidRPr="00344F2B">
              <w:trPr>
                <w:trHeight w:val="300"/>
              </w:trPr>
              <w:tc>
                <w:tcPr>
                  <w:tcW w:w="319" w:type="dxa"/>
                </w:tcPr>
                <w:p w:rsidR="00944DDA" w:rsidRPr="00344F2B" w:rsidRDefault="00944DDA" w:rsidP="000D2AC1">
                  <w:pPr>
                    <w:snapToGrid w:val="0"/>
                    <w:jc w:val="both"/>
                    <w:rPr>
                      <w:rFonts w:ascii="標楷體" w:eastAsia="標楷體" w:hAnsi="標楷體"/>
                      <w:b/>
                      <w:sz w:val="22"/>
                    </w:rPr>
                  </w:pPr>
                </w:p>
              </w:tc>
              <w:tc>
                <w:tcPr>
                  <w:tcW w:w="320" w:type="dxa"/>
                </w:tcPr>
                <w:p w:rsidR="00944DDA" w:rsidRPr="00344F2B" w:rsidRDefault="00944DDA" w:rsidP="000D2AC1">
                  <w:pPr>
                    <w:snapToGrid w:val="0"/>
                    <w:jc w:val="both"/>
                    <w:rPr>
                      <w:rFonts w:ascii="標楷體" w:eastAsia="標楷體" w:hAnsi="標楷體"/>
                      <w:b/>
                      <w:sz w:val="22"/>
                    </w:rPr>
                  </w:pPr>
                </w:p>
              </w:tc>
              <w:tc>
                <w:tcPr>
                  <w:tcW w:w="320" w:type="dxa"/>
                </w:tcPr>
                <w:p w:rsidR="00944DDA" w:rsidRPr="00344F2B" w:rsidRDefault="00944DDA" w:rsidP="000D2AC1">
                  <w:pPr>
                    <w:snapToGrid w:val="0"/>
                    <w:jc w:val="both"/>
                    <w:rPr>
                      <w:rFonts w:ascii="標楷體" w:eastAsia="標楷體" w:hAnsi="標楷體"/>
                      <w:b/>
                      <w:sz w:val="22"/>
                    </w:rPr>
                  </w:pPr>
                </w:p>
              </w:tc>
              <w:tc>
                <w:tcPr>
                  <w:tcW w:w="283" w:type="dxa"/>
                  <w:tcBorders>
                    <w:top w:val="nil"/>
                    <w:bottom w:val="nil"/>
                  </w:tcBorders>
                </w:tcPr>
                <w:p w:rsidR="00944DDA" w:rsidRPr="00344F2B" w:rsidRDefault="00944DDA" w:rsidP="000D2AC1">
                  <w:pPr>
                    <w:snapToGrid w:val="0"/>
                    <w:jc w:val="both"/>
                    <w:rPr>
                      <w:rFonts w:ascii="標楷體" w:eastAsia="標楷體" w:hAnsi="標楷體"/>
                      <w:b/>
                      <w:sz w:val="22"/>
                    </w:rPr>
                  </w:pPr>
                </w:p>
              </w:tc>
              <w:tc>
                <w:tcPr>
                  <w:tcW w:w="319" w:type="dxa"/>
                </w:tcPr>
                <w:p w:rsidR="00944DDA" w:rsidRPr="00344F2B" w:rsidRDefault="00944DDA" w:rsidP="000D2AC1">
                  <w:pPr>
                    <w:snapToGrid w:val="0"/>
                    <w:jc w:val="both"/>
                    <w:rPr>
                      <w:rFonts w:ascii="標楷體" w:eastAsia="標楷體" w:hAnsi="標楷體"/>
                      <w:b/>
                      <w:sz w:val="22"/>
                    </w:rPr>
                  </w:pPr>
                </w:p>
              </w:tc>
              <w:tc>
                <w:tcPr>
                  <w:tcW w:w="319" w:type="dxa"/>
                </w:tcPr>
                <w:p w:rsidR="00944DDA" w:rsidRPr="00344F2B" w:rsidRDefault="00944DDA" w:rsidP="000D2AC1">
                  <w:pPr>
                    <w:snapToGrid w:val="0"/>
                    <w:jc w:val="both"/>
                    <w:rPr>
                      <w:rFonts w:ascii="標楷體" w:eastAsia="標楷體" w:hAnsi="標楷體"/>
                      <w:b/>
                      <w:sz w:val="22"/>
                    </w:rPr>
                  </w:pPr>
                </w:p>
              </w:tc>
              <w:tc>
                <w:tcPr>
                  <w:tcW w:w="319" w:type="dxa"/>
                </w:tcPr>
                <w:p w:rsidR="00944DDA" w:rsidRPr="00344F2B" w:rsidRDefault="00944DDA" w:rsidP="000D2AC1">
                  <w:pPr>
                    <w:snapToGrid w:val="0"/>
                    <w:jc w:val="both"/>
                    <w:rPr>
                      <w:rFonts w:ascii="標楷體" w:eastAsia="標楷體" w:hAnsi="標楷體"/>
                      <w:b/>
                      <w:sz w:val="22"/>
                    </w:rPr>
                  </w:pPr>
                </w:p>
              </w:tc>
              <w:tc>
                <w:tcPr>
                  <w:tcW w:w="319" w:type="dxa"/>
                </w:tcPr>
                <w:p w:rsidR="00944DDA" w:rsidRPr="00344F2B" w:rsidRDefault="00944DDA" w:rsidP="000D2AC1">
                  <w:pPr>
                    <w:snapToGrid w:val="0"/>
                    <w:jc w:val="both"/>
                    <w:rPr>
                      <w:rFonts w:ascii="標楷體" w:eastAsia="標楷體" w:hAnsi="標楷體"/>
                      <w:b/>
                      <w:sz w:val="22"/>
                    </w:rPr>
                  </w:pPr>
                </w:p>
              </w:tc>
              <w:tc>
                <w:tcPr>
                  <w:tcW w:w="425" w:type="dxa"/>
                  <w:tcBorders>
                    <w:top w:val="nil"/>
                    <w:bottom w:val="nil"/>
                  </w:tcBorders>
                </w:tcPr>
                <w:p w:rsidR="00944DDA" w:rsidRPr="00344F2B" w:rsidRDefault="00944DDA" w:rsidP="000D2AC1">
                  <w:pPr>
                    <w:snapToGrid w:val="0"/>
                    <w:jc w:val="both"/>
                    <w:rPr>
                      <w:rFonts w:ascii="標楷體" w:eastAsia="標楷體" w:hAnsi="標楷體"/>
                      <w:b/>
                      <w:sz w:val="22"/>
                    </w:rPr>
                  </w:pPr>
                </w:p>
              </w:tc>
              <w:tc>
                <w:tcPr>
                  <w:tcW w:w="709" w:type="dxa"/>
                  <w:vMerge/>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r>
          </w:tbl>
          <w:p w:rsidR="00944DDA" w:rsidRPr="00DC05EB" w:rsidRDefault="00944DDA" w:rsidP="000D2AC1">
            <w:pPr>
              <w:snapToGrid w:val="0"/>
              <w:jc w:val="both"/>
              <w:rPr>
                <w:rFonts w:ascii="標楷體" w:eastAsia="標楷體" w:hAnsi="標楷體"/>
                <w:sz w:val="20"/>
              </w:rPr>
            </w:pPr>
            <w:r>
              <w:rPr>
                <w:rFonts w:ascii="標楷體" w:eastAsia="標楷體" w:hAnsi="標楷體" w:hint="eastAsia"/>
                <w:sz w:val="20"/>
              </w:rPr>
              <w:t>※</w:t>
            </w:r>
            <w:r w:rsidRPr="00DC05EB">
              <w:rPr>
                <w:rFonts w:ascii="標楷體" w:eastAsia="標楷體" w:hAnsi="標楷體" w:hint="eastAsia"/>
                <w:sz w:val="20"/>
              </w:rPr>
              <w:t>金融機構存簿之總代號、分支代號及帳號，請分別由左至右填寫完整，位數不足者，不需補零。</w:t>
            </w:r>
          </w:p>
          <w:p w:rsidR="00944DDA" w:rsidRPr="00344F2B" w:rsidRDefault="00944DDA" w:rsidP="000D2AC1">
            <w:pPr>
              <w:snapToGrid w:val="0"/>
              <w:jc w:val="both"/>
              <w:rPr>
                <w:rFonts w:ascii="標楷體" w:eastAsia="標楷體" w:hAnsi="標楷體"/>
                <w:b/>
                <w:sz w:val="22"/>
              </w:rPr>
            </w:pPr>
            <w:r>
              <w:rPr>
                <w:rFonts w:ascii="標楷體" w:eastAsia="標楷體" w:hAnsi="標楷體" w:hint="eastAsia"/>
                <w:sz w:val="20"/>
              </w:rPr>
              <w:t>※</w:t>
            </w:r>
            <w:r w:rsidRPr="00DC05EB">
              <w:rPr>
                <w:rFonts w:ascii="標楷體" w:eastAsia="標楷體" w:hAnsi="標楷體" w:hint="eastAsia"/>
                <w:sz w:val="20"/>
                <w:u w:val="single"/>
              </w:rPr>
              <w:t>分支代號</w:t>
            </w:r>
            <w:r>
              <w:rPr>
                <w:rFonts w:ascii="標楷體" w:eastAsia="標楷體" w:hAnsi="標楷體" w:hint="eastAsia"/>
                <w:sz w:val="20"/>
              </w:rPr>
              <w:t>與</w:t>
            </w:r>
            <w:r w:rsidRPr="00DC05EB">
              <w:rPr>
                <w:rFonts w:ascii="標楷體" w:eastAsia="標楷體" w:hAnsi="標楷體" w:hint="eastAsia"/>
                <w:sz w:val="20"/>
                <w:u w:val="single"/>
              </w:rPr>
              <w:t>分行別</w:t>
            </w:r>
            <w:r>
              <w:rPr>
                <w:rFonts w:ascii="標楷體" w:eastAsia="標楷體" w:hAnsi="標楷體" w:hint="eastAsia"/>
                <w:sz w:val="20"/>
              </w:rPr>
              <w:t>為不同之代號，請查明後填寫正確。</w:t>
            </w:r>
          </w:p>
        </w:tc>
      </w:tr>
      <w:tr w:rsidR="00944DDA">
        <w:trPr>
          <w:cantSplit/>
          <w:trHeight w:val="507"/>
        </w:trPr>
        <w:tc>
          <w:tcPr>
            <w:tcW w:w="1018" w:type="dxa"/>
            <w:vMerge/>
            <w:tcBorders>
              <w:left w:val="single" w:sz="18" w:space="0" w:color="auto"/>
            </w:tcBorders>
          </w:tcPr>
          <w:p w:rsidR="00944DDA" w:rsidRPr="00344F2B" w:rsidRDefault="00944DDA" w:rsidP="000D2AC1">
            <w:pPr>
              <w:snapToGrid w:val="0"/>
              <w:jc w:val="center"/>
              <w:rPr>
                <w:rFonts w:ascii="標楷體" w:eastAsia="標楷體"/>
                <w:b/>
                <w:sz w:val="22"/>
              </w:rPr>
            </w:pPr>
          </w:p>
        </w:tc>
        <w:tc>
          <w:tcPr>
            <w:tcW w:w="566" w:type="dxa"/>
            <w:vAlign w:val="center"/>
          </w:tcPr>
          <w:p w:rsidR="00944DDA" w:rsidRPr="00344F2B" w:rsidRDefault="00944DDA" w:rsidP="000D2AC1">
            <w:pPr>
              <w:snapToGrid w:val="0"/>
              <w:jc w:val="center"/>
              <w:rPr>
                <w:rFonts w:ascii="標楷體" w:eastAsia="標楷體"/>
                <w:b/>
                <w:sz w:val="22"/>
              </w:rPr>
            </w:pPr>
            <w:r>
              <w:rPr>
                <w:rFonts w:ascii="標楷體" w:eastAsia="標楷體" w:hint="eastAsia"/>
                <w:b/>
                <w:sz w:val="22"/>
              </w:rPr>
              <w:t>匯入郵局</w:t>
            </w:r>
          </w:p>
        </w:tc>
        <w:tc>
          <w:tcPr>
            <w:tcW w:w="8647" w:type="dxa"/>
            <w:gridSpan w:val="6"/>
            <w:tcBorders>
              <w:right w:val="single" w:sz="18" w:space="0" w:color="auto"/>
            </w:tcBorders>
            <w:vAlign w:val="center"/>
          </w:tcPr>
          <w:p w:rsidR="00944DDA" w:rsidRDefault="00944DDA" w:rsidP="000D2AC1">
            <w:pPr>
              <w:snapToGrid w:val="0"/>
              <w:ind w:firstLineChars="100" w:firstLine="220"/>
              <w:jc w:val="both"/>
              <w:rPr>
                <w:rFonts w:ascii="標楷體" w:eastAsia="標楷體" w:hAnsi="標楷體"/>
                <w:b/>
                <w:sz w:val="22"/>
              </w:rPr>
            </w:pPr>
          </w:p>
          <w:tbl>
            <w:tblPr>
              <w:tblW w:w="5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
              <w:gridCol w:w="320"/>
              <w:gridCol w:w="320"/>
              <w:gridCol w:w="283"/>
              <w:gridCol w:w="319"/>
              <w:gridCol w:w="319"/>
              <w:gridCol w:w="319"/>
              <w:gridCol w:w="319"/>
              <w:gridCol w:w="425"/>
              <w:gridCol w:w="340"/>
              <w:gridCol w:w="340"/>
              <w:gridCol w:w="340"/>
              <w:gridCol w:w="340"/>
              <w:gridCol w:w="340"/>
              <w:gridCol w:w="340"/>
              <w:gridCol w:w="340"/>
              <w:gridCol w:w="340"/>
              <w:gridCol w:w="9"/>
            </w:tblGrid>
            <w:tr w:rsidR="00944DDA" w:rsidRPr="00344F2B">
              <w:trPr>
                <w:trHeight w:val="270"/>
              </w:trPr>
              <w:tc>
                <w:tcPr>
                  <w:tcW w:w="2518" w:type="dxa"/>
                  <w:gridSpan w:val="8"/>
                  <w:tcBorders>
                    <w:top w:val="single" w:sz="4" w:space="0" w:color="auto"/>
                    <w:bottom w:val="single" w:sz="4" w:space="0" w:color="auto"/>
                  </w:tcBorders>
                  <w:vAlign w:val="center"/>
                </w:tcPr>
                <w:p w:rsidR="00944DDA" w:rsidRPr="00344F2B" w:rsidRDefault="00944DDA" w:rsidP="000D2AC1">
                  <w:pPr>
                    <w:snapToGrid w:val="0"/>
                    <w:ind w:leftChars="-42" w:left="-101"/>
                    <w:jc w:val="center"/>
                    <w:rPr>
                      <w:rFonts w:ascii="標楷體" w:eastAsia="標楷體" w:hAnsi="標楷體"/>
                      <w:b/>
                      <w:sz w:val="22"/>
                    </w:rPr>
                  </w:pPr>
                  <w:r>
                    <w:rPr>
                      <w:rFonts w:ascii="標楷體" w:eastAsia="標楷體" w:hAnsi="標楷體" w:hint="eastAsia"/>
                      <w:b/>
                      <w:sz w:val="22"/>
                    </w:rPr>
                    <w:t>局號</w:t>
                  </w:r>
                </w:p>
              </w:tc>
              <w:tc>
                <w:tcPr>
                  <w:tcW w:w="425" w:type="dxa"/>
                  <w:tcBorders>
                    <w:top w:val="nil"/>
                    <w:bottom w:val="nil"/>
                  </w:tcBorders>
                </w:tcPr>
                <w:p w:rsidR="00944DDA" w:rsidRPr="00344F2B" w:rsidRDefault="00944DDA" w:rsidP="000D2AC1">
                  <w:pPr>
                    <w:snapToGrid w:val="0"/>
                    <w:jc w:val="both"/>
                    <w:rPr>
                      <w:rFonts w:ascii="標楷體" w:eastAsia="標楷體" w:hAnsi="標楷體"/>
                      <w:b/>
                      <w:sz w:val="22"/>
                    </w:rPr>
                  </w:pPr>
                </w:p>
              </w:tc>
              <w:tc>
                <w:tcPr>
                  <w:tcW w:w="2729" w:type="dxa"/>
                  <w:gridSpan w:val="9"/>
                </w:tcPr>
                <w:p w:rsidR="00944DDA" w:rsidRPr="00344F2B" w:rsidRDefault="00944DDA" w:rsidP="000D2AC1">
                  <w:pPr>
                    <w:snapToGrid w:val="0"/>
                    <w:jc w:val="center"/>
                    <w:rPr>
                      <w:rFonts w:ascii="標楷體" w:eastAsia="標楷體" w:hAnsi="標楷體"/>
                      <w:b/>
                      <w:sz w:val="22"/>
                    </w:rPr>
                  </w:pPr>
                  <w:r>
                    <w:rPr>
                      <w:rFonts w:ascii="標楷體" w:eastAsia="標楷體" w:hAnsi="標楷體" w:hint="eastAsia"/>
                      <w:b/>
                      <w:sz w:val="22"/>
                    </w:rPr>
                    <w:t>帳號</w:t>
                  </w:r>
                </w:p>
              </w:tc>
            </w:tr>
            <w:tr w:rsidR="00944DDA" w:rsidRPr="00344F2B">
              <w:trPr>
                <w:gridAfter w:val="1"/>
                <w:wAfter w:w="9" w:type="dxa"/>
                <w:trHeight w:val="300"/>
              </w:trPr>
              <w:tc>
                <w:tcPr>
                  <w:tcW w:w="319" w:type="dxa"/>
                  <w:tcBorders>
                    <w:top w:val="single" w:sz="4" w:space="0" w:color="auto"/>
                    <w:bottom w:val="single" w:sz="4" w:space="0" w:color="auto"/>
                    <w:right w:val="single" w:sz="4" w:space="0" w:color="auto"/>
                  </w:tcBorders>
                </w:tcPr>
                <w:p w:rsidR="00944DDA" w:rsidRPr="00344F2B" w:rsidRDefault="00944DDA" w:rsidP="000D2AC1">
                  <w:pPr>
                    <w:snapToGrid w:val="0"/>
                    <w:jc w:val="both"/>
                    <w:rPr>
                      <w:rFonts w:ascii="標楷體" w:eastAsia="標楷體" w:hAnsi="標楷體"/>
                      <w:b/>
                      <w:sz w:val="22"/>
                    </w:rPr>
                  </w:pPr>
                </w:p>
              </w:tc>
              <w:tc>
                <w:tcPr>
                  <w:tcW w:w="320" w:type="dxa"/>
                  <w:tcBorders>
                    <w:top w:val="single" w:sz="4" w:space="0" w:color="auto"/>
                    <w:left w:val="single" w:sz="4" w:space="0" w:color="auto"/>
                    <w:bottom w:val="single" w:sz="4" w:space="0" w:color="auto"/>
                    <w:right w:val="single" w:sz="4" w:space="0" w:color="auto"/>
                  </w:tcBorders>
                </w:tcPr>
                <w:p w:rsidR="00944DDA" w:rsidRPr="00344F2B" w:rsidRDefault="00944DDA" w:rsidP="000D2AC1">
                  <w:pPr>
                    <w:snapToGrid w:val="0"/>
                    <w:jc w:val="both"/>
                    <w:rPr>
                      <w:rFonts w:ascii="標楷體" w:eastAsia="標楷體" w:hAnsi="標楷體"/>
                      <w:b/>
                      <w:sz w:val="22"/>
                    </w:rPr>
                  </w:pPr>
                </w:p>
              </w:tc>
              <w:tc>
                <w:tcPr>
                  <w:tcW w:w="320" w:type="dxa"/>
                  <w:tcBorders>
                    <w:top w:val="single" w:sz="4" w:space="0" w:color="auto"/>
                    <w:left w:val="single" w:sz="4" w:space="0" w:color="auto"/>
                    <w:bottom w:val="single" w:sz="4" w:space="0" w:color="auto"/>
                    <w:right w:val="single" w:sz="4" w:space="0" w:color="auto"/>
                  </w:tcBorders>
                </w:tcPr>
                <w:p w:rsidR="00944DDA" w:rsidRPr="00344F2B" w:rsidRDefault="00944DDA" w:rsidP="000D2AC1">
                  <w:pPr>
                    <w:snapToGrid w:val="0"/>
                    <w:jc w:val="both"/>
                    <w:rPr>
                      <w:rFonts w:ascii="標楷體" w:eastAsia="標楷體" w:hAnsi="標楷體"/>
                      <w:b/>
                      <w:sz w:val="22"/>
                    </w:rPr>
                  </w:pPr>
                </w:p>
              </w:tc>
              <w:tc>
                <w:tcPr>
                  <w:tcW w:w="283" w:type="dxa"/>
                  <w:tcBorders>
                    <w:top w:val="single" w:sz="4" w:space="0" w:color="auto"/>
                    <w:left w:val="single" w:sz="4" w:space="0" w:color="auto"/>
                    <w:bottom w:val="single" w:sz="4" w:space="0" w:color="auto"/>
                    <w:right w:val="single" w:sz="4" w:space="0" w:color="auto"/>
                  </w:tcBorders>
                </w:tcPr>
                <w:p w:rsidR="00944DDA" w:rsidRPr="00344F2B" w:rsidRDefault="00944DDA" w:rsidP="000D2AC1">
                  <w:pPr>
                    <w:snapToGrid w:val="0"/>
                    <w:jc w:val="both"/>
                    <w:rPr>
                      <w:rFonts w:ascii="標楷體" w:eastAsia="標楷體" w:hAnsi="標楷體"/>
                      <w:b/>
                      <w:sz w:val="22"/>
                    </w:rPr>
                  </w:pPr>
                </w:p>
              </w:tc>
              <w:tc>
                <w:tcPr>
                  <w:tcW w:w="319" w:type="dxa"/>
                  <w:tcBorders>
                    <w:top w:val="single" w:sz="4" w:space="0" w:color="auto"/>
                    <w:left w:val="single" w:sz="4" w:space="0" w:color="auto"/>
                    <w:bottom w:val="single" w:sz="4" w:space="0" w:color="auto"/>
                    <w:right w:val="single" w:sz="4" w:space="0" w:color="auto"/>
                  </w:tcBorders>
                </w:tcPr>
                <w:p w:rsidR="00944DDA" w:rsidRPr="00344F2B" w:rsidRDefault="00944DDA" w:rsidP="000D2AC1">
                  <w:pPr>
                    <w:snapToGrid w:val="0"/>
                    <w:jc w:val="both"/>
                    <w:rPr>
                      <w:rFonts w:ascii="標楷體" w:eastAsia="標楷體" w:hAnsi="標楷體"/>
                      <w:b/>
                      <w:sz w:val="22"/>
                    </w:rPr>
                  </w:pPr>
                </w:p>
              </w:tc>
              <w:tc>
                <w:tcPr>
                  <w:tcW w:w="319" w:type="dxa"/>
                  <w:tcBorders>
                    <w:top w:val="single" w:sz="4" w:space="0" w:color="auto"/>
                    <w:left w:val="single" w:sz="4" w:space="0" w:color="auto"/>
                    <w:bottom w:val="single" w:sz="4" w:space="0" w:color="auto"/>
                    <w:right w:val="single" w:sz="4" w:space="0" w:color="auto"/>
                  </w:tcBorders>
                </w:tcPr>
                <w:p w:rsidR="00944DDA" w:rsidRPr="00344F2B" w:rsidRDefault="00944DDA" w:rsidP="000D2AC1">
                  <w:pPr>
                    <w:snapToGrid w:val="0"/>
                    <w:jc w:val="both"/>
                    <w:rPr>
                      <w:rFonts w:ascii="標楷體" w:eastAsia="標楷體" w:hAnsi="標楷體"/>
                      <w:b/>
                      <w:sz w:val="22"/>
                    </w:rPr>
                  </w:pPr>
                </w:p>
              </w:tc>
              <w:tc>
                <w:tcPr>
                  <w:tcW w:w="319" w:type="dxa"/>
                  <w:tcBorders>
                    <w:top w:val="single" w:sz="4" w:space="0" w:color="auto"/>
                    <w:left w:val="single" w:sz="4" w:space="0" w:color="auto"/>
                    <w:bottom w:val="single" w:sz="4" w:space="0" w:color="auto"/>
                    <w:right w:val="single" w:sz="4" w:space="0" w:color="auto"/>
                  </w:tcBorders>
                </w:tcPr>
                <w:p w:rsidR="00944DDA" w:rsidRPr="00344F2B" w:rsidRDefault="00944DDA" w:rsidP="000D2AC1">
                  <w:pPr>
                    <w:snapToGrid w:val="0"/>
                    <w:ind w:leftChars="-39" w:left="-94"/>
                    <w:jc w:val="both"/>
                    <w:rPr>
                      <w:rFonts w:ascii="標楷體" w:eastAsia="標楷體" w:hAnsi="標楷體"/>
                      <w:b/>
                      <w:sz w:val="22"/>
                    </w:rPr>
                  </w:pPr>
                  <w:r>
                    <w:rPr>
                      <w:rFonts w:ascii="標楷體" w:eastAsia="標楷體" w:hAnsi="標楷體" w:hint="eastAsia"/>
                      <w:b/>
                      <w:sz w:val="22"/>
                    </w:rPr>
                    <w:t>─</w:t>
                  </w:r>
                </w:p>
              </w:tc>
              <w:tc>
                <w:tcPr>
                  <w:tcW w:w="319" w:type="dxa"/>
                  <w:tcBorders>
                    <w:top w:val="single" w:sz="4" w:space="0" w:color="auto"/>
                    <w:left w:val="single" w:sz="4" w:space="0" w:color="auto"/>
                    <w:bottom w:val="single" w:sz="4" w:space="0" w:color="auto"/>
                  </w:tcBorders>
                </w:tcPr>
                <w:p w:rsidR="00944DDA" w:rsidRPr="00344F2B" w:rsidRDefault="00944DDA" w:rsidP="000D2AC1">
                  <w:pPr>
                    <w:snapToGrid w:val="0"/>
                    <w:jc w:val="both"/>
                    <w:rPr>
                      <w:rFonts w:ascii="標楷體" w:eastAsia="標楷體" w:hAnsi="標楷體"/>
                      <w:b/>
                      <w:sz w:val="22"/>
                    </w:rPr>
                  </w:pPr>
                </w:p>
              </w:tc>
              <w:tc>
                <w:tcPr>
                  <w:tcW w:w="425" w:type="dxa"/>
                  <w:tcBorders>
                    <w:top w:val="nil"/>
                    <w:bottom w:val="nil"/>
                  </w:tcBorders>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p>
              </w:tc>
              <w:tc>
                <w:tcPr>
                  <w:tcW w:w="340" w:type="dxa"/>
                </w:tcPr>
                <w:p w:rsidR="00944DDA" w:rsidRPr="00344F2B" w:rsidRDefault="00944DDA" w:rsidP="000D2AC1">
                  <w:pPr>
                    <w:snapToGrid w:val="0"/>
                    <w:jc w:val="both"/>
                    <w:rPr>
                      <w:rFonts w:ascii="標楷體" w:eastAsia="標楷體" w:hAnsi="標楷體"/>
                      <w:b/>
                      <w:sz w:val="22"/>
                    </w:rPr>
                  </w:pPr>
                  <w:r>
                    <w:rPr>
                      <w:rFonts w:ascii="標楷體" w:eastAsia="標楷體" w:hAnsi="標楷體" w:hint="eastAsia"/>
                      <w:b/>
                      <w:sz w:val="22"/>
                    </w:rPr>
                    <w:t>─</w:t>
                  </w:r>
                </w:p>
              </w:tc>
              <w:tc>
                <w:tcPr>
                  <w:tcW w:w="340" w:type="dxa"/>
                </w:tcPr>
                <w:p w:rsidR="00944DDA" w:rsidRPr="00344F2B" w:rsidRDefault="00944DDA" w:rsidP="000D2AC1">
                  <w:pPr>
                    <w:snapToGrid w:val="0"/>
                    <w:jc w:val="both"/>
                    <w:rPr>
                      <w:rFonts w:ascii="標楷體" w:eastAsia="標楷體" w:hAnsi="標楷體"/>
                      <w:b/>
                      <w:sz w:val="22"/>
                    </w:rPr>
                  </w:pPr>
                </w:p>
              </w:tc>
            </w:tr>
          </w:tbl>
          <w:p w:rsidR="00944DDA" w:rsidRPr="00A6036C" w:rsidRDefault="00944DDA" w:rsidP="000D2AC1">
            <w:pPr>
              <w:snapToGrid w:val="0"/>
              <w:ind w:firstLineChars="100" w:firstLine="220"/>
              <w:jc w:val="both"/>
              <w:rPr>
                <w:rFonts w:ascii="標楷體" w:eastAsia="標楷體" w:hAnsi="標楷體"/>
                <w:b/>
                <w:sz w:val="22"/>
              </w:rPr>
            </w:pPr>
          </w:p>
          <w:p w:rsidR="00944DDA" w:rsidRPr="00344F2B" w:rsidRDefault="00944DDA" w:rsidP="000D2AC1">
            <w:pPr>
              <w:snapToGrid w:val="0"/>
              <w:jc w:val="both"/>
              <w:rPr>
                <w:rFonts w:ascii="標楷體" w:eastAsia="標楷體" w:hAnsi="標楷體"/>
                <w:b/>
                <w:sz w:val="22"/>
              </w:rPr>
            </w:pPr>
            <w:r w:rsidRPr="006B2C64">
              <w:rPr>
                <w:rFonts w:ascii="標楷體" w:eastAsia="標楷體" w:hAnsi="標楷體" w:hint="eastAsia"/>
                <w:sz w:val="20"/>
              </w:rPr>
              <w:t>※</w:t>
            </w:r>
            <w:r>
              <w:rPr>
                <w:rFonts w:ascii="標楷體" w:eastAsia="標楷體" w:hAnsi="標楷體" w:hint="eastAsia"/>
                <w:sz w:val="20"/>
              </w:rPr>
              <w:t>儲金簿局號或帳號不足六位者，請在左邊補零</w:t>
            </w:r>
            <w:r w:rsidRPr="006B2C64">
              <w:rPr>
                <w:rFonts w:ascii="標楷體" w:eastAsia="標楷體" w:hAnsi="標楷體" w:hint="eastAsia"/>
                <w:sz w:val="20"/>
              </w:rPr>
              <w:t>。</w:t>
            </w:r>
          </w:p>
        </w:tc>
      </w:tr>
      <w:tr w:rsidR="00944DDA">
        <w:trPr>
          <w:cantSplit/>
          <w:trHeight w:val="507"/>
        </w:trPr>
        <w:tc>
          <w:tcPr>
            <w:tcW w:w="1018" w:type="dxa"/>
            <w:vMerge/>
            <w:tcBorders>
              <w:left w:val="single" w:sz="18" w:space="0" w:color="auto"/>
            </w:tcBorders>
          </w:tcPr>
          <w:p w:rsidR="00944DDA" w:rsidRPr="00344F2B" w:rsidRDefault="00944DDA" w:rsidP="000D2AC1">
            <w:pPr>
              <w:snapToGrid w:val="0"/>
              <w:jc w:val="center"/>
              <w:rPr>
                <w:rFonts w:ascii="標楷體" w:eastAsia="標楷體"/>
                <w:b/>
                <w:sz w:val="22"/>
              </w:rPr>
            </w:pPr>
          </w:p>
        </w:tc>
        <w:tc>
          <w:tcPr>
            <w:tcW w:w="9213" w:type="dxa"/>
            <w:gridSpan w:val="7"/>
            <w:tcBorders>
              <w:right w:val="single" w:sz="18" w:space="0" w:color="auto"/>
            </w:tcBorders>
            <w:vAlign w:val="center"/>
          </w:tcPr>
          <w:p w:rsidR="00944DDA" w:rsidRPr="00344F2B" w:rsidRDefault="00944DDA" w:rsidP="000D2AC1">
            <w:pPr>
              <w:snapToGrid w:val="0"/>
              <w:rPr>
                <w:rFonts w:ascii="標楷體" w:eastAsia="標楷體"/>
                <w:b/>
                <w:sz w:val="22"/>
              </w:rPr>
            </w:pPr>
            <w:r w:rsidRPr="006B2C64">
              <w:rPr>
                <w:rFonts w:ascii="標楷體" w:eastAsia="標楷體" w:hAnsi="標楷體" w:hint="eastAsia"/>
                <w:sz w:val="20"/>
              </w:rPr>
              <w:t>※</w:t>
            </w:r>
            <w:r w:rsidRPr="00344F2B">
              <w:rPr>
                <w:rFonts w:ascii="標楷體" w:eastAsia="標楷體" w:hint="eastAsia"/>
                <w:b/>
                <w:sz w:val="22"/>
              </w:rPr>
              <w:t>撫卹給與案件請填領受代表帳戶</w:t>
            </w:r>
          </w:p>
        </w:tc>
      </w:tr>
      <w:tr w:rsidR="00944DDA">
        <w:trPr>
          <w:cantSplit/>
          <w:trHeight w:val="787"/>
        </w:trPr>
        <w:tc>
          <w:tcPr>
            <w:tcW w:w="1018" w:type="dxa"/>
            <w:tcBorders>
              <w:left w:val="single" w:sz="18" w:space="0" w:color="auto"/>
            </w:tcBorders>
            <w:vAlign w:val="center"/>
          </w:tcPr>
          <w:p w:rsidR="00944DDA" w:rsidRPr="00344F2B" w:rsidRDefault="00944DDA" w:rsidP="000D2AC1">
            <w:pPr>
              <w:snapToGrid w:val="0"/>
              <w:jc w:val="center"/>
              <w:rPr>
                <w:rFonts w:ascii="標楷體" w:eastAsia="標楷體"/>
                <w:b/>
                <w:sz w:val="22"/>
              </w:rPr>
            </w:pPr>
            <w:r>
              <w:rPr>
                <w:rFonts w:ascii="標楷體" w:eastAsia="標楷體" w:hint="eastAsia"/>
                <w:b/>
                <w:sz w:val="22"/>
              </w:rPr>
              <w:t>請領金額</w:t>
            </w:r>
          </w:p>
        </w:tc>
        <w:tc>
          <w:tcPr>
            <w:tcW w:w="9213" w:type="dxa"/>
            <w:gridSpan w:val="7"/>
            <w:tcBorders>
              <w:right w:val="single" w:sz="18" w:space="0" w:color="auto"/>
            </w:tcBorders>
            <w:vAlign w:val="center"/>
          </w:tcPr>
          <w:p w:rsidR="00944DDA" w:rsidRPr="00A431D1" w:rsidRDefault="00944DDA" w:rsidP="000D2AC1">
            <w:pPr>
              <w:snapToGrid w:val="0"/>
              <w:rPr>
                <w:rFonts w:ascii="標楷體" w:eastAsia="標楷體" w:hAnsi="標楷體"/>
                <w:color w:val="999999"/>
                <w:sz w:val="20"/>
              </w:rPr>
            </w:pPr>
            <w:r w:rsidRPr="00F94971">
              <w:rPr>
                <w:rFonts w:ascii="標楷體" w:eastAsia="標楷體" w:hAnsi="標楷體" w:hint="eastAsia"/>
                <w:sz w:val="22"/>
                <w:szCs w:val="22"/>
              </w:rPr>
              <w:t>新台幣      佰       拾      萬      仟      佰      拾      元整</w:t>
            </w:r>
            <w:r>
              <w:rPr>
                <w:rFonts w:ascii="標楷體" w:eastAsia="標楷體" w:hAnsi="標楷體" w:hint="eastAsia"/>
                <w:sz w:val="20"/>
              </w:rPr>
              <w:t xml:space="preserve">   </w:t>
            </w:r>
            <w:r w:rsidRPr="00A431D1">
              <w:rPr>
                <w:rFonts w:ascii="標楷體" w:eastAsia="標楷體" w:hAnsi="標楷體" w:hint="eastAsia"/>
                <w:color w:val="999999"/>
                <w:sz w:val="20"/>
              </w:rPr>
              <w:t xml:space="preserve"> (領受人請勿填寫)</w:t>
            </w:r>
          </w:p>
        </w:tc>
      </w:tr>
      <w:tr w:rsidR="00944DDA">
        <w:trPr>
          <w:cantSplit/>
          <w:trHeight w:val="795"/>
        </w:trPr>
        <w:tc>
          <w:tcPr>
            <w:tcW w:w="10231" w:type="dxa"/>
            <w:gridSpan w:val="8"/>
            <w:tcBorders>
              <w:left w:val="single" w:sz="18" w:space="0" w:color="auto"/>
              <w:right w:val="single" w:sz="18" w:space="0" w:color="auto"/>
            </w:tcBorders>
            <w:vAlign w:val="center"/>
          </w:tcPr>
          <w:p w:rsidR="00944DDA" w:rsidRPr="00986224" w:rsidRDefault="00944DDA" w:rsidP="00846818">
            <w:pPr>
              <w:snapToGrid w:val="0"/>
              <w:spacing w:beforeLines="50" w:afterLines="50"/>
              <w:jc w:val="both"/>
              <w:rPr>
                <w:rFonts w:eastAsia="標楷體"/>
                <w:b/>
              </w:rPr>
            </w:pPr>
            <w:r w:rsidRPr="00986224">
              <w:rPr>
                <w:rFonts w:eastAsia="標楷體" w:hint="eastAsia"/>
                <w:b/>
              </w:rPr>
              <w:t>領受人</w:t>
            </w:r>
            <w:r w:rsidRPr="00986224">
              <w:rPr>
                <w:rFonts w:eastAsia="標楷體" w:hint="eastAsia"/>
                <w:b/>
              </w:rPr>
              <w:t>(</w:t>
            </w:r>
            <w:r w:rsidRPr="00986224">
              <w:rPr>
                <w:rFonts w:eastAsia="標楷體" w:hint="eastAsia"/>
                <w:b/>
              </w:rPr>
              <w:t>簽名</w:t>
            </w:r>
            <w:r>
              <w:rPr>
                <w:rFonts w:eastAsia="標楷體" w:hint="eastAsia"/>
                <w:b/>
              </w:rPr>
              <w:t>或</w:t>
            </w:r>
            <w:r w:rsidRPr="00986224">
              <w:rPr>
                <w:rFonts w:eastAsia="標楷體" w:hint="eastAsia"/>
                <w:b/>
              </w:rPr>
              <w:t>蓋章</w:t>
            </w:r>
            <w:r w:rsidRPr="00986224">
              <w:rPr>
                <w:rFonts w:eastAsia="標楷體" w:hint="eastAsia"/>
                <w:b/>
              </w:rPr>
              <w:t>)</w:t>
            </w:r>
            <w:r w:rsidRPr="00986224">
              <w:rPr>
                <w:rFonts w:ascii="標楷體" w:eastAsia="標楷體" w:hAnsi="標楷體" w:hint="eastAsia"/>
                <w:b/>
              </w:rPr>
              <w:t xml:space="preserve"> ：</w:t>
            </w:r>
            <w:r w:rsidRPr="00986224">
              <w:rPr>
                <w:rFonts w:eastAsia="標楷體" w:hint="eastAsia"/>
                <w:b/>
              </w:rPr>
              <w:t xml:space="preserve">                    </w:t>
            </w:r>
          </w:p>
        </w:tc>
      </w:tr>
      <w:tr w:rsidR="00944DDA">
        <w:trPr>
          <w:cantSplit/>
          <w:trHeight w:val="3947"/>
        </w:trPr>
        <w:tc>
          <w:tcPr>
            <w:tcW w:w="10231" w:type="dxa"/>
            <w:gridSpan w:val="8"/>
            <w:tcBorders>
              <w:left w:val="single" w:sz="18" w:space="0" w:color="auto"/>
              <w:right w:val="single" w:sz="18" w:space="0" w:color="auto"/>
            </w:tcBorders>
            <w:vAlign w:val="center"/>
          </w:tcPr>
          <w:p w:rsidR="00944DDA" w:rsidRDefault="00944DDA" w:rsidP="00846818">
            <w:pPr>
              <w:snapToGrid w:val="0"/>
              <w:spacing w:beforeLines="50" w:afterLines="50"/>
              <w:jc w:val="center"/>
              <w:rPr>
                <w:rFonts w:eastAsia="標楷體"/>
                <w:sz w:val="28"/>
              </w:rPr>
            </w:pPr>
            <w:r>
              <w:rPr>
                <w:rFonts w:eastAsia="標楷體" w:hint="eastAsia"/>
                <w:sz w:val="28"/>
              </w:rPr>
              <w:t>指定存入帳戶</w:t>
            </w:r>
            <w:r>
              <w:rPr>
                <w:rFonts w:eastAsia="標楷體" w:hint="eastAsia"/>
                <w:sz w:val="28"/>
              </w:rPr>
              <w:t>(</w:t>
            </w:r>
            <w:r>
              <w:rPr>
                <w:rFonts w:eastAsia="標楷體" w:hint="eastAsia"/>
                <w:sz w:val="28"/>
              </w:rPr>
              <w:t>須與上欄填寫指定帳戶相同</w:t>
            </w:r>
            <w:r>
              <w:rPr>
                <w:rFonts w:eastAsia="標楷體" w:hint="eastAsia"/>
                <w:sz w:val="28"/>
              </w:rPr>
              <w:t>)</w:t>
            </w:r>
            <w:r>
              <w:rPr>
                <w:rFonts w:eastAsia="標楷體" w:hint="eastAsia"/>
                <w:sz w:val="28"/>
              </w:rPr>
              <w:t>之存摺影本</w:t>
            </w:r>
            <w:r>
              <w:rPr>
                <w:rFonts w:eastAsia="標楷體" w:hint="eastAsia"/>
                <w:sz w:val="28"/>
              </w:rPr>
              <w:t>(</w:t>
            </w:r>
            <w:r>
              <w:rPr>
                <w:rFonts w:eastAsia="標楷體" w:hint="eastAsia"/>
                <w:sz w:val="28"/>
              </w:rPr>
              <w:t>有帳號的那一面</w:t>
            </w:r>
            <w:r>
              <w:rPr>
                <w:rFonts w:eastAsia="標楷體" w:hint="eastAsia"/>
                <w:sz w:val="28"/>
              </w:rPr>
              <w:t>)</w:t>
            </w:r>
          </w:p>
          <w:p w:rsidR="00944DDA" w:rsidRDefault="00944DDA" w:rsidP="00846818">
            <w:pPr>
              <w:snapToGrid w:val="0"/>
              <w:spacing w:beforeLines="50" w:afterLines="50"/>
              <w:jc w:val="center"/>
              <w:rPr>
                <w:rFonts w:eastAsia="標楷體"/>
                <w:sz w:val="28"/>
              </w:rPr>
            </w:pPr>
            <w:r>
              <w:rPr>
                <w:rFonts w:eastAsia="標楷體" w:hint="eastAsia"/>
                <w:sz w:val="28"/>
              </w:rPr>
              <w:t>黏貼處</w:t>
            </w:r>
          </w:p>
          <w:tbl>
            <w:tblPr>
              <w:tblpPr w:leftFromText="180" w:rightFromText="180" w:vertAnchor="page" w:horzAnchor="page" w:tblpX="7705" w:tblpY="20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35"/>
            </w:tblGrid>
            <w:tr w:rsidR="006A5466">
              <w:trPr>
                <w:trHeight w:val="1080"/>
              </w:trPr>
              <w:tc>
                <w:tcPr>
                  <w:tcW w:w="2035" w:type="dxa"/>
                  <w:tcBorders>
                    <w:top w:val="single" w:sz="4" w:space="0" w:color="C0C0C0"/>
                    <w:left w:val="single" w:sz="4" w:space="0" w:color="C0C0C0"/>
                    <w:bottom w:val="single" w:sz="4" w:space="0" w:color="C0C0C0"/>
                    <w:right w:val="single" w:sz="4" w:space="0" w:color="C0C0C0"/>
                  </w:tcBorders>
                </w:tcPr>
                <w:p w:rsidR="006A5466" w:rsidRPr="006F0FC8" w:rsidRDefault="006A5466" w:rsidP="00846818">
                  <w:pPr>
                    <w:snapToGrid w:val="0"/>
                    <w:spacing w:beforeLines="50" w:afterLines="50"/>
                    <w:jc w:val="center"/>
                    <w:rPr>
                      <w:rFonts w:eastAsia="標楷體"/>
                      <w:color w:val="999999"/>
                      <w:sz w:val="28"/>
                    </w:rPr>
                  </w:pPr>
                  <w:r w:rsidRPr="006F0FC8">
                    <w:rPr>
                      <w:rFonts w:eastAsia="標楷體" w:hint="eastAsia"/>
                      <w:color w:val="999999"/>
                      <w:sz w:val="28"/>
                    </w:rPr>
                    <w:t>請加蓋與正本相符及人事職章</w:t>
                  </w:r>
                </w:p>
              </w:tc>
            </w:tr>
          </w:tbl>
          <w:p w:rsidR="00944DDA" w:rsidRPr="00872CE3" w:rsidRDefault="00944DDA" w:rsidP="00846818">
            <w:pPr>
              <w:snapToGrid w:val="0"/>
              <w:spacing w:beforeLines="50" w:afterLines="50"/>
              <w:jc w:val="center"/>
              <w:rPr>
                <w:rFonts w:eastAsia="標楷體"/>
                <w:sz w:val="28"/>
              </w:rPr>
            </w:pPr>
          </w:p>
        </w:tc>
      </w:tr>
      <w:tr w:rsidR="00944DDA">
        <w:trPr>
          <w:cantSplit/>
          <w:trHeight w:val="507"/>
        </w:trPr>
        <w:tc>
          <w:tcPr>
            <w:tcW w:w="1018" w:type="dxa"/>
            <w:tcBorders>
              <w:left w:val="single" w:sz="18" w:space="0" w:color="auto"/>
              <w:bottom w:val="single" w:sz="18" w:space="0" w:color="auto"/>
            </w:tcBorders>
            <w:vAlign w:val="center"/>
          </w:tcPr>
          <w:p w:rsidR="00944DDA" w:rsidRDefault="00944DDA" w:rsidP="000D2AC1">
            <w:pPr>
              <w:snapToGrid w:val="0"/>
              <w:jc w:val="center"/>
              <w:rPr>
                <w:rFonts w:ascii="標楷體" w:eastAsia="標楷體"/>
                <w:b/>
                <w:sz w:val="22"/>
              </w:rPr>
            </w:pPr>
            <w:r w:rsidRPr="00210346">
              <w:rPr>
                <w:rFonts w:ascii="標楷體" w:eastAsia="標楷體" w:hint="eastAsia"/>
                <w:b/>
                <w:sz w:val="22"/>
              </w:rPr>
              <w:t>注意</w:t>
            </w:r>
          </w:p>
          <w:p w:rsidR="00944DDA" w:rsidRPr="00210346" w:rsidRDefault="00944DDA" w:rsidP="000D2AC1">
            <w:pPr>
              <w:snapToGrid w:val="0"/>
              <w:jc w:val="center"/>
              <w:rPr>
                <w:rFonts w:ascii="標楷體" w:eastAsia="標楷體"/>
                <w:b/>
                <w:sz w:val="22"/>
              </w:rPr>
            </w:pPr>
            <w:r w:rsidRPr="00210346">
              <w:rPr>
                <w:rFonts w:ascii="標楷體" w:eastAsia="標楷體" w:hint="eastAsia"/>
                <w:b/>
                <w:sz w:val="22"/>
              </w:rPr>
              <w:t>事項</w:t>
            </w:r>
          </w:p>
        </w:tc>
        <w:tc>
          <w:tcPr>
            <w:tcW w:w="9213" w:type="dxa"/>
            <w:gridSpan w:val="7"/>
            <w:tcBorders>
              <w:bottom w:val="single" w:sz="18" w:space="0" w:color="auto"/>
              <w:right w:val="single" w:sz="18" w:space="0" w:color="auto"/>
            </w:tcBorders>
          </w:tcPr>
          <w:p w:rsidR="00944DDA" w:rsidRPr="0070632F" w:rsidRDefault="00944DDA" w:rsidP="006A5466">
            <w:pPr>
              <w:spacing w:before="10" w:line="300" w:lineRule="exact"/>
              <w:ind w:left="536" w:hangingChars="206" w:hanging="536"/>
              <w:jc w:val="both"/>
              <w:rPr>
                <w:rFonts w:ascii="標楷體" w:eastAsia="標楷體"/>
                <w:noProof/>
                <w:sz w:val="26"/>
                <w:szCs w:val="26"/>
              </w:rPr>
            </w:pPr>
            <w:r w:rsidRPr="0070632F">
              <w:rPr>
                <w:rFonts w:ascii="標楷體" w:eastAsia="標楷體" w:hint="eastAsia"/>
                <w:noProof/>
                <w:sz w:val="26"/>
                <w:szCs w:val="26"/>
              </w:rPr>
              <w:t>一、必備書件：申請人名義之金融機構帳戶影本(撫卹給與案請附領受代表帳戶)。</w:t>
            </w:r>
          </w:p>
          <w:p w:rsidR="00944DDA" w:rsidRPr="0070632F" w:rsidRDefault="00944DDA" w:rsidP="006A5466">
            <w:pPr>
              <w:spacing w:before="10" w:line="300" w:lineRule="exact"/>
              <w:ind w:left="536" w:hangingChars="206" w:hanging="536"/>
              <w:jc w:val="both"/>
              <w:rPr>
                <w:rFonts w:ascii="標楷體" w:eastAsia="標楷體"/>
                <w:noProof/>
                <w:sz w:val="26"/>
                <w:szCs w:val="26"/>
              </w:rPr>
            </w:pPr>
            <w:r w:rsidRPr="0070632F">
              <w:rPr>
                <w:rFonts w:ascii="標楷體" w:eastAsia="標楷體" w:hint="eastAsia"/>
                <w:noProof/>
                <w:sz w:val="26"/>
                <w:szCs w:val="26"/>
              </w:rPr>
              <w:t>二、匯款手續費須由領取人負擔，逕由所領退休撫卹離職資遣給與儲金內扣除。</w:t>
            </w:r>
          </w:p>
          <w:p w:rsidR="00944DDA" w:rsidRPr="00210346" w:rsidRDefault="00944DDA" w:rsidP="006A5466">
            <w:pPr>
              <w:spacing w:before="10" w:line="300" w:lineRule="exact"/>
              <w:ind w:left="536" w:hangingChars="206" w:hanging="536"/>
              <w:jc w:val="both"/>
              <w:rPr>
                <w:rFonts w:ascii="標楷體" w:eastAsia="標楷體"/>
                <w:sz w:val="22"/>
              </w:rPr>
            </w:pPr>
            <w:r w:rsidRPr="0070632F">
              <w:rPr>
                <w:rFonts w:ascii="標楷體" w:eastAsia="標楷體" w:hint="eastAsia"/>
                <w:noProof/>
                <w:sz w:val="26"/>
                <w:szCs w:val="26"/>
              </w:rPr>
              <w:t>三、如台端所提供之帳號已經銀行結清銷戶、轉為靜止戶或其他原因(如：移存其他分行)等，致本會無法如期撥付退撫給與時，所生之損失，由台端自行負責。</w:t>
            </w:r>
          </w:p>
        </w:tc>
      </w:tr>
    </w:tbl>
    <w:p w:rsidR="00251FE6" w:rsidRPr="00536BAF" w:rsidRDefault="00606653" w:rsidP="00606653">
      <w:pPr>
        <w:ind w:leftChars="200" w:left="480"/>
        <w:rPr>
          <w:rFonts w:eastAsia="標楷體"/>
          <w:b/>
        </w:rPr>
      </w:pPr>
      <w:r>
        <w:br w:type="page"/>
      </w:r>
      <w:r w:rsidR="00251FE6" w:rsidRPr="00536BAF">
        <w:rPr>
          <w:rStyle w:val="31"/>
          <w:rFonts w:ascii="Times New Roman" w:hAnsi="Times New Roman"/>
          <w:b/>
        </w:rPr>
        <w:t>(</w:t>
      </w:r>
      <w:r w:rsidR="00251FE6" w:rsidRPr="00536BAF">
        <w:rPr>
          <w:rStyle w:val="31"/>
          <w:rFonts w:ascii="Times New Roman"/>
          <w:b/>
        </w:rPr>
        <w:t>五</w:t>
      </w:r>
      <w:r w:rsidR="00251FE6" w:rsidRPr="00536BAF">
        <w:rPr>
          <w:rStyle w:val="31"/>
          <w:rFonts w:ascii="Times New Roman" w:hAnsi="Times New Roman"/>
          <w:b/>
        </w:rPr>
        <w:t>)</w:t>
      </w:r>
      <w:r w:rsidR="00251FE6" w:rsidRPr="00536BAF">
        <w:rPr>
          <w:rStyle w:val="31"/>
          <w:rFonts w:ascii="Times New Roman"/>
          <w:b/>
        </w:rPr>
        <w:t>出勤</w:t>
      </w:r>
      <w:bookmarkEnd w:id="30"/>
      <w:r w:rsidR="00251FE6" w:rsidRPr="00536BAF">
        <w:rPr>
          <w:rFonts w:eastAsia="標楷體" w:hAnsi="標楷體"/>
          <w:b/>
        </w:rPr>
        <w:t>：</w:t>
      </w:r>
    </w:p>
    <w:p w:rsidR="00251FE6" w:rsidRPr="00536BAF" w:rsidRDefault="00251FE6" w:rsidP="00606653">
      <w:pPr>
        <w:ind w:leftChars="400" w:left="960"/>
        <w:jc w:val="both"/>
        <w:rPr>
          <w:rFonts w:eastAsia="標楷體"/>
          <w:b/>
          <w:color w:val="000000"/>
        </w:rPr>
      </w:pPr>
      <w:r w:rsidRPr="00536BAF">
        <w:rPr>
          <w:rFonts w:eastAsia="標楷體"/>
          <w:b/>
          <w:color w:val="000000"/>
        </w:rPr>
        <w:t>1.</w:t>
      </w:r>
      <w:r w:rsidRPr="00536BAF">
        <w:rPr>
          <w:rFonts w:eastAsia="標楷體" w:hAnsi="標楷體"/>
          <w:b/>
          <w:color w:val="000000"/>
        </w:rPr>
        <w:t>流程圖：</w:t>
      </w:r>
    </w:p>
    <w:p w:rsidR="00251FE6" w:rsidRPr="00C67CD8" w:rsidRDefault="009D15EC" w:rsidP="00251FE6">
      <w:pPr>
        <w:ind w:leftChars="110" w:left="264"/>
        <w:jc w:val="both"/>
        <w:rPr>
          <w:rFonts w:ascii="標楷體" w:eastAsia="標楷體" w:hAnsi="標楷體"/>
        </w:rPr>
      </w:pPr>
      <w:r>
        <w:rPr>
          <w:rFonts w:ascii="標楷體" w:eastAsia="標楷體" w:hAnsi="標楷體"/>
        </w:rPr>
      </w:r>
      <w:r>
        <w:rPr>
          <w:rFonts w:ascii="標楷體" w:eastAsia="標楷體" w:hAnsi="標楷體"/>
        </w:rPr>
        <w:pict>
          <v:group id="_x0000_s1177" editas="canvas" style="width:450pt;height:653.3pt;mso-position-horizontal-relative:char;mso-position-vertical-relative:line" coordorigin="2264,1203" coordsize="7200,10452">
            <o:lock v:ext="edit" aspectratio="t"/>
            <v:shape id="_x0000_s1178" type="#_x0000_t75" style="position:absolute;left:2264;top:1203;width:7200;height:10452"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1179" type="#_x0000_t116" style="position:absolute;left:4088;top:1538;width:1440;height:576">
              <v:textbox style="mso-next-textbox:#_x0000_s1179">
                <w:txbxContent>
                  <w:p w:rsidR="00860CF7" w:rsidRPr="004C22E2" w:rsidRDefault="00860CF7" w:rsidP="009E129D">
                    <w:pPr>
                      <w:jc w:val="center"/>
                      <w:rPr>
                        <w:rFonts w:eastAsia="標楷體"/>
                      </w:rPr>
                    </w:pPr>
                    <w:r w:rsidRPr="004C22E2">
                      <w:rPr>
                        <w:rFonts w:eastAsia="標楷體" w:hint="eastAsia"/>
                      </w:rPr>
                      <w:t>開</w:t>
                    </w:r>
                    <w:r w:rsidRPr="004C22E2">
                      <w:rPr>
                        <w:rFonts w:eastAsia="標楷體" w:hint="eastAsia"/>
                      </w:rPr>
                      <w:t xml:space="preserve">  </w:t>
                    </w:r>
                    <w:r w:rsidRPr="004C22E2">
                      <w:rPr>
                        <w:rFonts w:eastAsia="標楷體" w:hint="eastAsia"/>
                      </w:rPr>
                      <w:t>始</w:t>
                    </w:r>
                  </w:p>
                </w:txbxContent>
              </v:textbox>
            </v:shape>
            <v:shapetype id="_x0000_t109" coordsize="21600,21600" o:spt="109" path="m,l,21600r21600,l21600,xe">
              <v:stroke joinstyle="miter"/>
              <v:path gradientshapeok="t" o:connecttype="rect"/>
            </v:shapetype>
            <v:shape id="_x0000_s1180" type="#_x0000_t109" style="position:absolute;left:4088;top:3986;width:1728;height:432">
              <v:textbox style="mso-next-textbox:#_x0000_s1180">
                <w:txbxContent>
                  <w:p w:rsidR="00860CF7" w:rsidRPr="004C22E2" w:rsidRDefault="00860CF7" w:rsidP="009E129D">
                    <w:pPr>
                      <w:jc w:val="center"/>
                      <w:rPr>
                        <w:rFonts w:eastAsia="標楷體"/>
                      </w:rPr>
                    </w:pPr>
                    <w:r w:rsidRPr="004C22E2">
                      <w:rPr>
                        <w:rFonts w:eastAsia="標楷體" w:hint="eastAsia"/>
                      </w:rPr>
                      <w:t>人事室核章</w:t>
                    </w:r>
                  </w:p>
                </w:txbxContent>
              </v:textbox>
            </v:shape>
            <v:shape id="_x0000_s1181" type="#_x0000_t109" style="position:absolute;left:4088;top:4994;width:1440;height:432">
              <v:textbox style="mso-next-textbox:#_x0000_s1181">
                <w:txbxContent>
                  <w:p w:rsidR="00860CF7" w:rsidRDefault="00860CF7" w:rsidP="009E129D">
                    <w:pPr>
                      <w:jc w:val="center"/>
                    </w:pPr>
                    <w:r w:rsidRPr="004C22E2">
                      <w:rPr>
                        <w:rFonts w:eastAsia="標楷體" w:hint="eastAsia"/>
                      </w:rPr>
                      <w:t>申請加班費者</w:t>
                    </w:r>
                  </w:p>
                </w:txbxContent>
              </v:textbox>
            </v:shape>
            <v:shapetype id="_x0000_t110" coordsize="21600,21600" o:spt="110" path="m10800,l,10800,10800,21600,21600,10800xe">
              <v:stroke joinstyle="miter"/>
              <v:path gradientshapeok="t" o:connecttype="rect" textboxrect="5400,5400,16200,16200"/>
            </v:shapetype>
            <v:shape id="_x0000_s1182" type="#_x0000_t110" style="position:absolute;left:3896;top:6290;width:1920;height:864">
              <v:textbox style="mso-next-textbox:#_x0000_s1182">
                <w:txbxContent>
                  <w:p w:rsidR="00860CF7" w:rsidRPr="004C22E2" w:rsidRDefault="00860CF7" w:rsidP="00251FE6">
                    <w:pPr>
                      <w:rPr>
                        <w:rFonts w:eastAsia="標楷體"/>
                      </w:rPr>
                    </w:pPr>
                    <w:r w:rsidRPr="004C22E2">
                      <w:rPr>
                        <w:rFonts w:eastAsia="標楷體" w:hint="eastAsia"/>
                      </w:rPr>
                      <w:t>校長核示</w:t>
                    </w:r>
                  </w:p>
                </w:txbxContent>
              </v:textbox>
            </v:shape>
            <v:shape id="_x0000_s1183" type="#_x0000_t109" style="position:absolute;left:3992;top:7442;width:1728;height:432">
              <v:textbox style="mso-next-textbox:#_x0000_s1183">
                <w:txbxContent>
                  <w:p w:rsidR="00860CF7" w:rsidRPr="004C22E2" w:rsidRDefault="00860CF7" w:rsidP="009E129D">
                    <w:pPr>
                      <w:jc w:val="center"/>
                      <w:rPr>
                        <w:rFonts w:eastAsia="標楷體"/>
                      </w:rPr>
                    </w:pPr>
                    <w:r w:rsidRPr="004C22E2">
                      <w:rPr>
                        <w:rFonts w:eastAsia="標楷體" w:hint="eastAsia"/>
                      </w:rPr>
                      <w:t>加班申請人填寫</w:t>
                    </w:r>
                  </w:p>
                </w:txbxContent>
              </v:textbox>
            </v:shape>
            <v:shape id="_x0000_s1184" type="#_x0000_t109" style="position:absolute;left:3992;top:2402;width:1728;height:432">
              <v:textbox style="mso-next-textbox:#_x0000_s1184">
                <w:txbxContent>
                  <w:p w:rsidR="00860CF7" w:rsidRPr="004C22E2" w:rsidRDefault="00860CF7" w:rsidP="009E129D">
                    <w:pPr>
                      <w:jc w:val="center"/>
                      <w:rPr>
                        <w:rFonts w:eastAsia="標楷體"/>
                      </w:rPr>
                    </w:pPr>
                    <w:r w:rsidRPr="004C22E2">
                      <w:rPr>
                        <w:rFonts w:eastAsia="標楷體" w:hint="eastAsia"/>
                      </w:rPr>
                      <w:t>加班申請人填寫</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85" type="#_x0000_t114" style="position:absolute;left:6776;top:1538;width:1440;height:576">
              <v:textbox style="mso-next-textbox:#_x0000_s1185">
                <w:txbxContent>
                  <w:p w:rsidR="00860CF7" w:rsidRPr="004C22E2" w:rsidRDefault="00860CF7" w:rsidP="009E129D">
                    <w:pPr>
                      <w:jc w:val="center"/>
                      <w:rPr>
                        <w:rFonts w:eastAsia="標楷體"/>
                      </w:rPr>
                    </w:pPr>
                    <w:r w:rsidRPr="004C22E2">
                      <w:rPr>
                        <w:rFonts w:eastAsia="標楷體" w:hint="eastAsia"/>
                      </w:rPr>
                      <w:t>加班申請書</w:t>
                    </w:r>
                  </w:p>
                </w:txbxContent>
              </v:textbox>
            </v:shape>
            <v:shape id="_x0000_s1186" type="#_x0000_t110" style="position:absolute;left:3608;top:3122;width:2496;height:576">
              <v:textbox style="mso-next-textbox:#_x0000_s1186">
                <w:txbxContent>
                  <w:p w:rsidR="00860CF7" w:rsidRPr="004C22E2" w:rsidRDefault="00860CF7" w:rsidP="009E129D">
                    <w:pPr>
                      <w:spacing w:line="280" w:lineRule="exact"/>
                      <w:jc w:val="center"/>
                      <w:rPr>
                        <w:rFonts w:eastAsia="標楷體"/>
                        <w:w w:val="80"/>
                      </w:rPr>
                    </w:pPr>
                    <w:r w:rsidRPr="004C22E2">
                      <w:rPr>
                        <w:rFonts w:eastAsia="標楷體" w:hint="eastAsia"/>
                        <w:w w:val="80"/>
                      </w:rPr>
                      <w:t>單位主管審核</w:t>
                    </w:r>
                  </w:p>
                </w:txbxContent>
              </v:textbox>
            </v:shape>
            <v:shape id="_x0000_s1187" type="#_x0000_t109" style="position:absolute;left:5720;top:4994;width:1440;height:432">
              <v:textbox style="mso-next-textbox:#_x0000_s1187">
                <w:txbxContent>
                  <w:p w:rsidR="00860CF7" w:rsidRPr="004C22E2" w:rsidRDefault="00860CF7" w:rsidP="009E129D">
                    <w:pPr>
                      <w:jc w:val="center"/>
                      <w:rPr>
                        <w:rFonts w:eastAsia="標楷體"/>
                      </w:rPr>
                    </w:pPr>
                    <w:r w:rsidRPr="004C22E2">
                      <w:rPr>
                        <w:rFonts w:eastAsia="標楷體" w:hint="eastAsia"/>
                      </w:rPr>
                      <w:t>擇期補休者</w:t>
                    </w:r>
                  </w:p>
                </w:txbxContent>
              </v:textbox>
            </v:shape>
            <v:line id="_x0000_s1188" style="position:absolute" from="4568,4706" to="6488,4707"/>
            <v:line id="_x0000_s1189" style="position:absolute" from="6488,4706" to="6489,4994">
              <v:stroke endarrow="block"/>
            </v:line>
            <v:line id="_x0000_s1190" style="position:absolute" from="4568,4706" to="4569,4994">
              <v:stroke endarrow="block"/>
            </v:line>
            <v:shape id="_x0000_s1191" type="#_x0000_t109" style="position:absolute;left:4088;top:5714;width:1440;height:432">
              <v:textbox style="mso-next-textbox:#_x0000_s1191">
                <w:txbxContent>
                  <w:p w:rsidR="00860CF7" w:rsidRPr="004C22E2" w:rsidRDefault="00860CF7" w:rsidP="009E129D">
                    <w:pPr>
                      <w:jc w:val="center"/>
                      <w:rPr>
                        <w:rFonts w:eastAsia="標楷體"/>
                      </w:rPr>
                    </w:pPr>
                    <w:r w:rsidRPr="004C22E2">
                      <w:rPr>
                        <w:rFonts w:eastAsia="標楷體" w:hint="eastAsia"/>
                      </w:rPr>
                      <w:t>會計室核章</w:t>
                    </w:r>
                  </w:p>
                </w:txbxContent>
              </v:textbox>
            </v:shape>
            <v:shape id="_x0000_s1192" type="#_x0000_t114" style="position:absolute;left:2360;top:8018;width:1440;height:1008">
              <v:textbox style="mso-next-textbox:#_x0000_s1192">
                <w:txbxContent>
                  <w:p w:rsidR="00860CF7" w:rsidRPr="004C22E2" w:rsidRDefault="00860CF7" w:rsidP="00251FE6">
                    <w:pPr>
                      <w:rPr>
                        <w:rFonts w:eastAsia="標楷體"/>
                      </w:rPr>
                    </w:pPr>
                    <w:r w:rsidRPr="004C22E2">
                      <w:rPr>
                        <w:rFonts w:eastAsia="標楷體" w:hint="eastAsia"/>
                      </w:rPr>
                      <w:t>加班誤餐費支出單據証明單</w:t>
                    </w:r>
                  </w:p>
                </w:txbxContent>
              </v:textbox>
            </v:shape>
            <v:line id="_x0000_s1193" style="position:absolute;flip:x" from="3032,7586" to="3992,7586"/>
            <v:line id="_x0000_s1194" style="position:absolute" from="3032,7586" to="3032,8018">
              <v:stroke endarrow="block"/>
            </v:line>
            <v:shape id="_x0000_s1195" type="#_x0000_t109" style="position:absolute;left:3992;top:8306;width:1728;height:432">
              <v:textbox style="mso-next-textbox:#_x0000_s1195">
                <w:txbxContent>
                  <w:p w:rsidR="00860CF7" w:rsidRPr="004C22E2" w:rsidRDefault="00860CF7" w:rsidP="009E129D">
                    <w:pPr>
                      <w:jc w:val="center"/>
                      <w:rPr>
                        <w:rFonts w:eastAsia="標楷體"/>
                      </w:rPr>
                    </w:pPr>
                    <w:r w:rsidRPr="004C22E2">
                      <w:rPr>
                        <w:rFonts w:eastAsia="標楷體" w:hint="eastAsia"/>
                      </w:rPr>
                      <w:t>會計室核章</w:t>
                    </w:r>
                  </w:p>
                </w:txbxContent>
              </v:textbox>
            </v:shape>
            <v:shape id="_x0000_s1196" type="#_x0000_t109" style="position:absolute;left:3992;top:9746;width:1728;height:432">
              <v:textbox style="mso-next-textbox:#_x0000_s1196">
                <w:txbxContent>
                  <w:p w:rsidR="00860CF7" w:rsidRPr="004C22E2" w:rsidRDefault="00860CF7" w:rsidP="00251FE6">
                    <w:pPr>
                      <w:rPr>
                        <w:rFonts w:eastAsia="標楷體"/>
                      </w:rPr>
                    </w:pPr>
                    <w:r w:rsidRPr="004C22E2">
                      <w:rPr>
                        <w:rFonts w:eastAsia="標楷體" w:hint="eastAsia"/>
                      </w:rPr>
                      <w:t>出納組發加班費</w:t>
                    </w:r>
                  </w:p>
                </w:txbxContent>
              </v:textbox>
            </v:shape>
            <v:shape id="_x0000_s1197" type="#_x0000_t116" style="position:absolute;left:4184;top:10466;width:1440;height:576">
              <v:textbox style="mso-next-textbox:#_x0000_s1197">
                <w:txbxContent>
                  <w:p w:rsidR="00860CF7" w:rsidRPr="004C22E2" w:rsidRDefault="00860CF7" w:rsidP="009E129D">
                    <w:pPr>
                      <w:jc w:val="center"/>
                      <w:rPr>
                        <w:rFonts w:eastAsia="標楷體"/>
                      </w:rPr>
                    </w:pPr>
                    <w:r w:rsidRPr="004C22E2">
                      <w:rPr>
                        <w:rFonts w:eastAsia="標楷體" w:hint="eastAsia"/>
                      </w:rPr>
                      <w:t>結</w:t>
                    </w:r>
                    <w:r w:rsidRPr="004C22E2">
                      <w:rPr>
                        <w:rFonts w:eastAsia="標楷體" w:hint="eastAsia"/>
                      </w:rPr>
                      <w:t xml:space="preserve">  </w:t>
                    </w:r>
                    <w:r w:rsidRPr="004C22E2">
                      <w:rPr>
                        <w:rFonts w:eastAsia="標楷體" w:hint="eastAsia"/>
                      </w:rPr>
                      <w:t>束</w:t>
                    </w:r>
                  </w:p>
                </w:txbxContent>
              </v:textbox>
            </v:shape>
            <v:shape id="_x0000_s1198" type="#_x0000_t114" style="position:absolute;left:5816;top:5714;width:1440;height:720">
              <v:textbox style="mso-next-textbox:#_x0000_s1198">
                <w:txbxContent>
                  <w:p w:rsidR="00860CF7" w:rsidRPr="004C22E2" w:rsidRDefault="00860CF7" w:rsidP="009E129D">
                    <w:pPr>
                      <w:jc w:val="center"/>
                      <w:rPr>
                        <w:rFonts w:eastAsia="標楷體"/>
                      </w:rPr>
                    </w:pPr>
                    <w:r w:rsidRPr="004C22E2">
                      <w:rPr>
                        <w:rFonts w:eastAsia="標楷體" w:hint="eastAsia"/>
                      </w:rPr>
                      <w:t>填寫請假單</w:t>
                    </w:r>
                  </w:p>
                </w:txbxContent>
              </v:textbox>
            </v:shape>
            <v:line id="_x0000_s1199" style="position:absolute" from="4856,2114" to="4856,2402">
              <v:stroke endarrow="block"/>
            </v:line>
            <v:line id="_x0000_s1200" style="position:absolute" from="5720,2546" to="6200,2546"/>
            <v:line id="_x0000_s1201" style="position:absolute;flip:y" from="6200,1826" to="6200,2546"/>
            <v:line id="_x0000_s1202" style="position:absolute" from="6200,1826" to="6776,1826">
              <v:stroke endarrow="block"/>
            </v:line>
            <v:line id="_x0000_s1203" style="position:absolute" from="4856,2834" to="4856,3122">
              <v:stroke endarrow="block"/>
            </v:line>
            <v:line id="_x0000_s1204" style="position:absolute" from="6104,3410" to="7352,3410"/>
            <v:line id="_x0000_s1205" style="position:absolute" from="5432,4562" to="5432,4706"/>
            <v:line id="_x0000_s1206" style="position:absolute;flip:y" from="5432,4418" to="5432,4562"/>
            <v:line id="_x0000_s1207" style="position:absolute" from="4856,3698" to="4856,3986">
              <v:stroke endarrow="block"/>
            </v:line>
            <v:shape id="_x0000_s1208" type="#_x0000_t109" style="position:absolute;left:7832;top:4994;width:1344;height:432">
              <v:textbox style="mso-next-textbox:#_x0000_s1208">
                <w:txbxContent>
                  <w:p w:rsidR="00860CF7" w:rsidRPr="004C22E2" w:rsidRDefault="00860CF7" w:rsidP="009E129D">
                    <w:pPr>
                      <w:jc w:val="center"/>
                      <w:rPr>
                        <w:rFonts w:eastAsia="標楷體"/>
                      </w:rPr>
                    </w:pPr>
                    <w:r w:rsidRPr="004C22E2">
                      <w:rPr>
                        <w:rFonts w:eastAsia="標楷體" w:hint="eastAsia"/>
                      </w:rPr>
                      <w:t>退回申請人</w:t>
                    </w:r>
                  </w:p>
                </w:txbxContent>
              </v:textbox>
            </v:shape>
            <v:line id="_x0000_s1209" style="position:absolute" from="7256,3410" to="8216,3410"/>
            <v:line id="_x0000_s1210" style="position:absolute" from="8216,3410" to="8216,4994">
              <v:stroke endarrow="block"/>
            </v:line>
            <v:line id="_x0000_s1211" style="position:absolute" from="6488,5426" to="6488,5714">
              <v:stroke endarrow="block"/>
            </v:line>
            <v:line id="_x0000_s1212" style="position:absolute" from="4856,5426" to="4857,5714">
              <v:stroke endarrow="block"/>
            </v:line>
            <v:line id="_x0000_s1213" style="position:absolute" from="4856,7874" to="4856,8306">
              <v:stroke endarrow="block"/>
            </v:line>
            <v:line id="_x0000_s1214" style="position:absolute" from="4856,8738" to="4856,9026">
              <v:stroke endarrow="block"/>
            </v:line>
            <v:shape id="_x0000_s1215" type="#_x0000_t109" style="position:absolute;left:3992;top:9026;width:1728;height:432">
              <v:textbox style="mso-next-textbox:#_x0000_s1215">
                <w:txbxContent>
                  <w:p w:rsidR="00860CF7" w:rsidRPr="004C22E2" w:rsidRDefault="00860CF7" w:rsidP="009E129D">
                    <w:pPr>
                      <w:jc w:val="center"/>
                      <w:rPr>
                        <w:rFonts w:eastAsia="標楷體"/>
                      </w:rPr>
                    </w:pPr>
                    <w:r w:rsidRPr="004C22E2">
                      <w:rPr>
                        <w:rFonts w:eastAsia="標楷體" w:hint="eastAsia"/>
                      </w:rPr>
                      <w:t>校長室核章</w:t>
                    </w:r>
                  </w:p>
                </w:txbxContent>
              </v:textbox>
            </v:shape>
            <v:line id="_x0000_s1216" style="position:absolute" from="4856,9458" to="4856,9746">
              <v:stroke endarrow="block"/>
            </v:line>
            <v:line id="_x0000_s1217" style="position:absolute" from="4856,10178" to="4856,10466">
              <v:stroke endarrow="block"/>
            </v:line>
            <v:shape id="_x0000_s1218" type="#_x0000_t109" style="position:absolute;left:5910;top:7009;width:1441;height:432;rotation:35403178fd;flip:y">
              <v:textbox style="mso-next-textbox:#_x0000_s1218">
                <w:txbxContent>
                  <w:p w:rsidR="00860CF7" w:rsidRPr="004C22E2" w:rsidRDefault="00860CF7" w:rsidP="009E129D">
                    <w:pPr>
                      <w:jc w:val="center"/>
                      <w:rPr>
                        <w:rFonts w:eastAsia="標楷體"/>
                      </w:rPr>
                    </w:pPr>
                    <w:r w:rsidRPr="004C22E2">
                      <w:rPr>
                        <w:rFonts w:eastAsia="標楷體" w:hint="eastAsia"/>
                      </w:rPr>
                      <w:t>單位主管</w:t>
                    </w:r>
                    <w:r>
                      <w:rPr>
                        <w:rFonts w:eastAsia="標楷體" w:hint="eastAsia"/>
                      </w:rPr>
                      <w:t>核章</w:t>
                    </w:r>
                  </w:p>
                  <w:p w:rsidR="00860CF7" w:rsidRDefault="00860CF7" w:rsidP="00251FE6"/>
                </w:txbxContent>
              </v:textbox>
            </v:shape>
            <v:shape id="_x0000_s1219" type="#_x0000_t109" style="position:absolute;left:5912;top:7874;width:1440;height:432">
              <v:textbox style="mso-next-textbox:#_x0000_s1219">
                <w:txbxContent>
                  <w:p w:rsidR="00860CF7" w:rsidRPr="004C22E2" w:rsidRDefault="00860CF7" w:rsidP="009E129D">
                    <w:pPr>
                      <w:jc w:val="center"/>
                      <w:rPr>
                        <w:rFonts w:eastAsia="標楷體"/>
                      </w:rPr>
                    </w:pPr>
                    <w:r w:rsidRPr="004C22E2">
                      <w:rPr>
                        <w:rFonts w:eastAsia="標楷體" w:hint="eastAsia"/>
                      </w:rPr>
                      <w:t>人事室核章</w:t>
                    </w:r>
                  </w:p>
                </w:txbxContent>
              </v:textbox>
            </v:shape>
            <v:line id="_x0000_s1220" style="position:absolute" from="6488,6434" to="6488,7010">
              <v:stroke endarrow="block"/>
            </v:line>
            <v:line id="_x0000_s1221" style="position:absolute" from="6488,7442" to="6488,7874">
              <v:stroke endarrow="block"/>
            </v:line>
            <v:line id="_x0000_s1222" style="position:absolute;flip:x" from="5624,10754" to="6488,10755">
              <v:stroke endarrow="block"/>
            </v:line>
            <v:line id="_x0000_s1223" style="position:absolute" from="6488,10466" to="6488,10754"/>
            <v:shape id="_x0000_s1224" type="#_x0000_t109" style="position:absolute;left:5912;top:8738;width:1440;height:432">
              <v:textbox style="mso-next-textbox:#_x0000_s1224">
                <w:txbxContent>
                  <w:p w:rsidR="00860CF7" w:rsidRPr="004C22E2" w:rsidRDefault="00860CF7" w:rsidP="009E129D">
                    <w:pPr>
                      <w:jc w:val="center"/>
                      <w:rPr>
                        <w:rFonts w:eastAsia="標楷體"/>
                      </w:rPr>
                    </w:pPr>
                    <w:r w:rsidRPr="004C22E2">
                      <w:rPr>
                        <w:rFonts w:eastAsia="標楷體" w:hint="eastAsia"/>
                      </w:rPr>
                      <w:t>差假存檔</w:t>
                    </w:r>
                  </w:p>
                </w:txbxContent>
              </v:textbox>
            </v:shape>
            <v:line id="_x0000_s1225" style="position:absolute" from="6488,8306" to="6488,8738">
              <v:stroke endarrow="block"/>
            </v:line>
            <v:line id="_x0000_s1226" style="position:absolute;flip:y" from="6488,9170" to="6488,10610"/>
            <v:shape id="_x0000_s1227" type="#_x0000_t202" style="position:absolute;left:4376;top:3554;width:480;height:432" stroked="f">
              <v:textbox style="mso-next-textbox:#_x0000_s1227">
                <w:txbxContent>
                  <w:p w:rsidR="00860CF7" w:rsidRPr="004C22E2" w:rsidRDefault="00860CF7" w:rsidP="00251FE6">
                    <w:pPr>
                      <w:rPr>
                        <w:rFonts w:eastAsia="標楷體"/>
                      </w:rPr>
                    </w:pPr>
                    <w:r w:rsidRPr="004C22E2">
                      <w:rPr>
                        <w:rFonts w:eastAsia="標楷體" w:hint="eastAsia"/>
                      </w:rPr>
                      <w:t>是</w:t>
                    </w:r>
                  </w:p>
                </w:txbxContent>
              </v:textbox>
            </v:shape>
            <v:line id="_x0000_s1228" style="position:absolute;flip:x" from="4088,3986" to="4664,3986"/>
            <v:line id="_x0000_s1229" style="position:absolute" from="3608,3410" to="4856,3698"/>
            <v:line id="_x0000_s1230" style="position:absolute" from="4856,3698" to="4856,3986">
              <v:stroke endarrow="block"/>
            </v:line>
            <v:line id="_x0000_s1231" style="position:absolute" from="4184,3986" to="4856,3986"/>
            <v:shape id="_x0000_s1232" type="#_x0000_t202" style="position:absolute;left:6776;top:2978;width:576;height:432" stroked="f">
              <v:textbox style="mso-next-textbox:#_x0000_s1232">
                <w:txbxContent>
                  <w:p w:rsidR="00860CF7" w:rsidRPr="004C22E2" w:rsidRDefault="00860CF7" w:rsidP="00251FE6">
                    <w:pPr>
                      <w:rPr>
                        <w:rFonts w:eastAsia="標楷體"/>
                      </w:rPr>
                    </w:pPr>
                    <w:r w:rsidRPr="004C22E2">
                      <w:rPr>
                        <w:rFonts w:eastAsia="標楷體" w:hint="eastAsia"/>
                      </w:rPr>
                      <w:t>否</w:t>
                    </w:r>
                  </w:p>
                </w:txbxContent>
              </v:textbox>
            </v:shape>
            <v:line id="_x0000_s1233" style="position:absolute" from="6104,3410" to="7448,3410"/>
            <v:shape id="_x0000_s1234" type="#_x0000_t202" style="position:absolute;left:4088;top:7010;width:576;height:432" stroked="f">
              <v:textbox style="mso-next-textbox:#_x0000_s1234">
                <w:txbxContent>
                  <w:p w:rsidR="00860CF7" w:rsidRPr="004C22E2" w:rsidRDefault="00860CF7" w:rsidP="00251FE6">
                    <w:pPr>
                      <w:rPr>
                        <w:rFonts w:eastAsia="標楷體"/>
                      </w:rPr>
                    </w:pPr>
                    <w:r w:rsidRPr="004C22E2">
                      <w:rPr>
                        <w:rFonts w:eastAsia="標楷體" w:hint="eastAsia"/>
                      </w:rPr>
                      <w:t>是</w:t>
                    </w:r>
                  </w:p>
                </w:txbxContent>
              </v:textbox>
            </v:shape>
            <v:line id="_x0000_s1235" style="position:absolute;flip:x" from="4088,7442" to="4760,7442"/>
            <v:shape id="_x0000_s1236" type="#_x0000_t202" style="position:absolute;left:7640;top:6146;width:384;height:432" stroked="f">
              <v:textbox style="mso-next-textbox:#_x0000_s1236">
                <w:txbxContent>
                  <w:p w:rsidR="00860CF7" w:rsidRPr="004C22E2" w:rsidRDefault="00860CF7" w:rsidP="00251FE6">
                    <w:pPr>
                      <w:rPr>
                        <w:rFonts w:eastAsia="標楷體"/>
                      </w:rPr>
                    </w:pPr>
                    <w:r w:rsidRPr="004C22E2">
                      <w:rPr>
                        <w:rFonts w:eastAsia="標楷體" w:hint="eastAsia"/>
                      </w:rPr>
                      <w:t>否</w:t>
                    </w:r>
                  </w:p>
                </w:txbxContent>
              </v:textbox>
            </v:shape>
            <v:line id="_x0000_s1237" style="position:absolute" from="3896,6722" to="3896,6722"/>
            <v:line id="_x0000_s1238" style="position:absolute" from="4856,7154" to="4856,7442">
              <v:stroke endarrow="block"/>
            </v:line>
            <v:line id="_x0000_s1239" style="position:absolute" from="4856,6146" to="4856,6290">
              <v:stroke endarrow="block"/>
            </v:line>
            <v:line id="_x0000_s1240" style="position:absolute" from="5720,6722" to="5720,6722"/>
            <v:line id="_x0000_s1241" style="position:absolute" from="8024,6722" to="8216,6722"/>
            <v:line id="_x0000_s1242" style="position:absolute;flip:y" from="8216,5426" to="8216,6722">
              <v:stroke endarrow="block"/>
            </v:line>
            <v:line id="_x0000_s1243" style="position:absolute" from="5816,6722" to="8216,6722"/>
            <v:line id="_x0000_s1244" style="position:absolute" from="4472,7010" to="4472,7010"/>
            <v:line id="_x0000_s1245" style="position:absolute;flip:x y" from="3896,6722" to="4856,7154"/>
            <w10:anchorlock/>
          </v:group>
        </w:pict>
      </w:r>
    </w:p>
    <w:p w:rsidR="00251FE6" w:rsidRPr="00536BAF" w:rsidRDefault="00606653" w:rsidP="004A6706">
      <w:pPr>
        <w:ind w:leftChars="500" w:left="1200"/>
        <w:jc w:val="both"/>
        <w:rPr>
          <w:rFonts w:eastAsia="標楷體"/>
          <w:b/>
          <w:color w:val="000000"/>
        </w:rPr>
      </w:pPr>
      <w:r>
        <w:rPr>
          <w:rFonts w:eastAsia="標楷體"/>
          <w:b/>
          <w:color w:val="000000"/>
        </w:rPr>
        <w:br w:type="page"/>
      </w:r>
      <w:r w:rsidR="00251FE6" w:rsidRPr="00536BAF">
        <w:rPr>
          <w:rFonts w:eastAsia="標楷體"/>
          <w:b/>
          <w:color w:val="000000"/>
        </w:rPr>
        <w:t>2.</w:t>
      </w:r>
      <w:r w:rsidR="00251FE6" w:rsidRPr="00536BAF">
        <w:rPr>
          <w:rFonts w:eastAsia="標楷體" w:hAnsi="標楷體"/>
          <w:b/>
          <w:color w:val="000000"/>
        </w:rPr>
        <w:t>作業程序：</w:t>
      </w:r>
    </w:p>
    <w:p w:rsidR="00251FE6" w:rsidRPr="00AA1F8A" w:rsidRDefault="00251FE6" w:rsidP="004A6706">
      <w:pPr>
        <w:ind w:leftChars="600" w:left="1440"/>
        <w:jc w:val="both"/>
        <w:rPr>
          <w:rFonts w:eastAsia="標楷體"/>
        </w:rPr>
      </w:pPr>
      <w:r w:rsidRPr="00AA1F8A">
        <w:rPr>
          <w:rFonts w:eastAsia="標楷體"/>
        </w:rPr>
        <w:t>2.1.</w:t>
      </w:r>
      <w:r w:rsidRPr="00AA1F8A">
        <w:rPr>
          <w:rFonts w:eastAsia="標楷體" w:hAnsi="標楷體"/>
        </w:rPr>
        <w:t>出勤：</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w:t>
      </w:r>
      <w:r w:rsidRPr="00AA1F8A">
        <w:rPr>
          <w:rFonts w:eastAsia="標楷體" w:hAnsi="標楷體"/>
          <w:color w:val="000000"/>
        </w:rPr>
        <w:t>上班</w:t>
      </w:r>
      <w:r w:rsidRPr="00AA1F8A">
        <w:rPr>
          <w:rFonts w:eastAsia="標楷體" w:hAnsi="標楷體"/>
        </w:rPr>
        <w:t>時間：</w:t>
      </w:r>
    </w:p>
    <w:p w:rsidR="00251FE6" w:rsidRPr="00AA1F8A" w:rsidRDefault="00251FE6" w:rsidP="00CF4E58">
      <w:pPr>
        <w:ind w:leftChars="920" w:left="2208"/>
        <w:jc w:val="both"/>
        <w:rPr>
          <w:rFonts w:eastAsia="標楷體"/>
        </w:rPr>
      </w:pPr>
      <w:r w:rsidRPr="00AA1F8A">
        <w:rPr>
          <w:rFonts w:eastAsia="標楷體" w:hAnsi="標楷體"/>
          <w:color w:val="000000"/>
        </w:rPr>
        <w:t>本校教職員工應依照規定時間出勤，並至警衛室按壓指紋打卡。</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2.1.2</w:t>
        </w:r>
      </w:smartTag>
      <w:r w:rsidRPr="00AA1F8A">
        <w:rPr>
          <w:rFonts w:eastAsia="標楷體"/>
        </w:rPr>
        <w:t>.</w:t>
      </w:r>
      <w:r w:rsidRPr="00AA1F8A">
        <w:rPr>
          <w:rFonts w:eastAsia="標楷體" w:hAnsi="標楷體"/>
          <w:color w:val="000000"/>
        </w:rPr>
        <w:t>出勤</w:t>
      </w:r>
      <w:r w:rsidRPr="00AA1F8A">
        <w:rPr>
          <w:rFonts w:eastAsia="標楷體" w:hAnsi="標楷體"/>
        </w:rPr>
        <w:t>紀錄：</w:t>
      </w:r>
    </w:p>
    <w:p w:rsidR="00251FE6" w:rsidRPr="00AA1F8A" w:rsidRDefault="00251FE6" w:rsidP="00CF4E58">
      <w:pPr>
        <w:ind w:leftChars="920" w:left="2208"/>
        <w:jc w:val="both"/>
        <w:rPr>
          <w:rFonts w:eastAsia="標楷體"/>
          <w:color w:val="000000"/>
        </w:rPr>
      </w:pPr>
      <w:r w:rsidRPr="00AA1F8A">
        <w:rPr>
          <w:rFonts w:eastAsia="標楷體" w:hAnsi="標楷體"/>
          <w:color w:val="000000"/>
        </w:rPr>
        <w:t>在規定出勤時間開始十分鐘後未到者為遲到，二十分鐘未到者為曠職，下班時間十分鐘前離開者為早退，二十分鐘前離開者為曠職，遲到、早退五次以曠職半日論。</w:t>
      </w:r>
    </w:p>
    <w:p w:rsidR="00251FE6" w:rsidRPr="00AA1F8A" w:rsidRDefault="00251FE6" w:rsidP="004A6706">
      <w:pPr>
        <w:pStyle w:val="a8"/>
        <w:tabs>
          <w:tab w:val="clear" w:pos="960"/>
          <w:tab w:val="num" w:pos="1680"/>
        </w:tabs>
        <w:spacing w:line="400" w:lineRule="exact"/>
        <w:ind w:leftChars="700" w:left="2208" w:rightChars="12" w:right="29" w:hangingChars="220" w:hanging="528"/>
        <w:rPr>
          <w:rFonts w:ascii="Times New Roman"/>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sidRPr="00AA1F8A">
          <w:rPr>
            <w:rFonts w:ascii="Times New Roman"/>
            <w:color w:val="000000"/>
            <w:sz w:val="24"/>
            <w:szCs w:val="24"/>
          </w:rPr>
          <w:t>2.1.3</w:t>
        </w:r>
      </w:smartTag>
      <w:r w:rsidRPr="00AA1F8A">
        <w:rPr>
          <w:rFonts w:ascii="Times New Roman"/>
          <w:color w:val="000000"/>
          <w:sz w:val="24"/>
          <w:szCs w:val="24"/>
        </w:rPr>
        <w:t>.</w:t>
      </w:r>
      <w:r w:rsidRPr="00AA1F8A">
        <w:rPr>
          <w:rFonts w:ascii="Times New Roman" w:hAnsi="標楷體"/>
          <w:color w:val="000000"/>
          <w:sz w:val="24"/>
          <w:szCs w:val="24"/>
        </w:rPr>
        <w:t>職員工曠職、曠課者按日扣除薪俸，連續曠職、曠課逾三天或一學年內曠課、曠職合計達一星期以上者應予解聘或免職。</w:t>
      </w:r>
    </w:p>
    <w:p w:rsidR="00251FE6" w:rsidRPr="00AA1F8A" w:rsidRDefault="00251FE6" w:rsidP="004A6706">
      <w:pPr>
        <w:pStyle w:val="a8"/>
        <w:tabs>
          <w:tab w:val="clear" w:pos="960"/>
          <w:tab w:val="num" w:pos="1680"/>
        </w:tabs>
        <w:spacing w:line="400" w:lineRule="exact"/>
        <w:ind w:leftChars="700" w:left="2208" w:rightChars="12" w:right="29" w:hangingChars="220" w:hanging="528"/>
        <w:rPr>
          <w:rFonts w:ascii="Times New Roman"/>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sidRPr="00AA1F8A">
          <w:rPr>
            <w:rFonts w:ascii="Times New Roman"/>
            <w:color w:val="000000"/>
            <w:sz w:val="24"/>
            <w:szCs w:val="24"/>
          </w:rPr>
          <w:t>2.1.4</w:t>
        </w:r>
      </w:smartTag>
      <w:r w:rsidRPr="00AA1F8A">
        <w:rPr>
          <w:rFonts w:ascii="Times New Roman"/>
          <w:color w:val="000000"/>
          <w:sz w:val="24"/>
          <w:szCs w:val="24"/>
        </w:rPr>
        <w:t>.</w:t>
      </w:r>
      <w:r w:rsidRPr="00AA1F8A">
        <w:rPr>
          <w:rFonts w:ascii="Times New Roman" w:hAnsi="標楷體"/>
          <w:color w:val="000000"/>
          <w:sz w:val="24"/>
          <w:szCs w:val="24"/>
        </w:rPr>
        <w:t>教師</w:t>
      </w:r>
      <w:r w:rsidRPr="00AA1F8A">
        <w:rPr>
          <w:rFonts w:ascii="Times New Roman"/>
          <w:color w:val="000000"/>
          <w:sz w:val="24"/>
          <w:szCs w:val="24"/>
        </w:rPr>
        <w:t>(</w:t>
      </w:r>
      <w:r w:rsidRPr="00AA1F8A">
        <w:rPr>
          <w:rFonts w:ascii="Times New Roman" w:hAnsi="標楷體"/>
          <w:color w:val="000000"/>
          <w:sz w:val="24"/>
          <w:szCs w:val="24"/>
        </w:rPr>
        <w:t>包括軍訓教官</w:t>
      </w:r>
      <w:r w:rsidRPr="00AA1F8A">
        <w:rPr>
          <w:rFonts w:ascii="Times New Roman"/>
          <w:color w:val="000000"/>
          <w:sz w:val="24"/>
          <w:szCs w:val="24"/>
        </w:rPr>
        <w:t>)</w:t>
      </w:r>
      <w:r w:rsidRPr="00AA1F8A">
        <w:rPr>
          <w:rFonts w:ascii="Times New Roman" w:hAnsi="標楷體"/>
          <w:color w:val="000000"/>
          <w:sz w:val="24"/>
          <w:szCs w:val="24"/>
        </w:rPr>
        <w:t>應按課程表授課並依下列規定辦理。</w:t>
      </w:r>
    </w:p>
    <w:p w:rsidR="00251FE6" w:rsidRPr="00AA1F8A" w:rsidRDefault="00251FE6" w:rsidP="00CF4E58">
      <w:pPr>
        <w:pStyle w:val="a8"/>
        <w:tabs>
          <w:tab w:val="clear" w:pos="960"/>
        </w:tabs>
        <w:spacing w:line="400" w:lineRule="exact"/>
        <w:ind w:leftChars="800" w:left="2640" w:right="0" w:hangingChars="300" w:hanging="720"/>
        <w:rPr>
          <w:rFonts w:ascii="Times New Roman"/>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sidRPr="00AA1F8A">
          <w:rPr>
            <w:rFonts w:ascii="Times New Roman"/>
            <w:color w:val="000000"/>
            <w:sz w:val="24"/>
            <w:szCs w:val="24"/>
          </w:rPr>
          <w:t>2.1.4</w:t>
        </w:r>
      </w:smartTag>
      <w:r w:rsidRPr="00AA1F8A">
        <w:rPr>
          <w:rFonts w:ascii="Times New Roman"/>
          <w:color w:val="000000"/>
          <w:sz w:val="24"/>
          <w:szCs w:val="24"/>
        </w:rPr>
        <w:t>.1.</w:t>
      </w:r>
      <w:r w:rsidRPr="00AA1F8A">
        <w:rPr>
          <w:rFonts w:ascii="Times New Roman" w:hAnsi="標楷體"/>
          <w:color w:val="000000"/>
          <w:sz w:val="24"/>
          <w:szCs w:val="24"/>
        </w:rPr>
        <w:t>應於每節授課開始時，</w:t>
      </w:r>
      <w:r w:rsidRPr="00AA1F8A">
        <w:rPr>
          <w:rFonts w:ascii="Times New Roman" w:hAnsi="標楷體"/>
          <w:sz w:val="24"/>
          <w:szCs w:val="24"/>
        </w:rPr>
        <w:t>依規定點名並於點名簿上登記</w:t>
      </w:r>
      <w:r w:rsidRPr="00AA1F8A">
        <w:rPr>
          <w:rFonts w:ascii="Times New Roman" w:hAnsi="標楷體"/>
          <w:color w:val="000000"/>
          <w:sz w:val="24"/>
          <w:szCs w:val="24"/>
        </w:rPr>
        <w:t>。</w:t>
      </w:r>
    </w:p>
    <w:p w:rsidR="00251FE6" w:rsidRPr="00AA1F8A" w:rsidRDefault="00251FE6" w:rsidP="00CF4E58">
      <w:pPr>
        <w:pStyle w:val="a8"/>
        <w:tabs>
          <w:tab w:val="clear" w:pos="960"/>
        </w:tabs>
        <w:spacing w:line="400" w:lineRule="exact"/>
        <w:ind w:leftChars="800" w:left="2640" w:right="0" w:hangingChars="300" w:hanging="720"/>
        <w:rPr>
          <w:rFonts w:ascii="Times New Roman"/>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sidRPr="00AA1F8A">
          <w:rPr>
            <w:rFonts w:ascii="Times New Roman"/>
            <w:color w:val="000000"/>
            <w:sz w:val="24"/>
            <w:szCs w:val="24"/>
          </w:rPr>
          <w:t>2.1.4</w:t>
        </w:r>
      </w:smartTag>
      <w:r w:rsidRPr="00AA1F8A">
        <w:rPr>
          <w:rFonts w:ascii="Times New Roman"/>
          <w:color w:val="000000"/>
          <w:sz w:val="24"/>
          <w:szCs w:val="24"/>
        </w:rPr>
        <w:t>.2.</w:t>
      </w:r>
      <w:r w:rsidRPr="00AA1F8A">
        <w:rPr>
          <w:rFonts w:ascii="Times New Roman" w:hAnsi="標楷體"/>
          <w:color w:val="000000"/>
          <w:sz w:val="24"/>
          <w:szCs w:val="24"/>
        </w:rPr>
        <w:t>授課時由教務處負責查堂，上課鈴響五分鐘後到堂授課者為遲到，下課鈴響前離開課堂者為早退，上課鈴響十分鐘後達到課堂或下課鈴響五分鐘前離開課堂者視為曠課。</w:t>
      </w:r>
    </w:p>
    <w:p w:rsidR="00251FE6" w:rsidRPr="00AA1F8A" w:rsidRDefault="00251FE6" w:rsidP="00CF4E58">
      <w:pPr>
        <w:pStyle w:val="a8"/>
        <w:tabs>
          <w:tab w:val="clear" w:pos="960"/>
        </w:tabs>
        <w:spacing w:line="400" w:lineRule="exact"/>
        <w:ind w:leftChars="800" w:left="2640" w:right="0" w:hangingChars="300" w:hanging="720"/>
        <w:rPr>
          <w:rFonts w:ascii="Times New Roman"/>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sidRPr="00AA1F8A">
          <w:rPr>
            <w:rFonts w:ascii="Times New Roman"/>
            <w:color w:val="000000"/>
            <w:sz w:val="24"/>
            <w:szCs w:val="24"/>
          </w:rPr>
          <w:t>2.1.4</w:t>
        </w:r>
      </w:smartTag>
      <w:r w:rsidRPr="00AA1F8A">
        <w:rPr>
          <w:rFonts w:ascii="Times New Roman"/>
          <w:color w:val="000000"/>
          <w:sz w:val="24"/>
          <w:szCs w:val="24"/>
        </w:rPr>
        <w:t>.3.</w:t>
      </w:r>
      <w:r w:rsidRPr="00AA1F8A">
        <w:rPr>
          <w:rFonts w:ascii="Times New Roman" w:hAnsi="標楷體"/>
          <w:color w:val="000000"/>
          <w:sz w:val="24"/>
          <w:szCs w:val="24"/>
        </w:rPr>
        <w:t>未經學校同意自行調代課者，以缺課論。</w:t>
      </w:r>
    </w:p>
    <w:p w:rsidR="00CF4E58" w:rsidRDefault="00251FE6" w:rsidP="00CF4E58">
      <w:pPr>
        <w:pStyle w:val="a8"/>
        <w:tabs>
          <w:tab w:val="clear" w:pos="960"/>
        </w:tabs>
        <w:spacing w:line="400" w:lineRule="exact"/>
        <w:ind w:leftChars="800" w:left="2640" w:right="0" w:hangingChars="300" w:hanging="720"/>
        <w:rPr>
          <w:rFonts w:ascii="Times New Roman" w:hAnsi="標楷體"/>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sidRPr="00AA1F8A">
          <w:rPr>
            <w:rFonts w:ascii="Times New Roman"/>
            <w:color w:val="000000"/>
            <w:sz w:val="24"/>
            <w:szCs w:val="24"/>
          </w:rPr>
          <w:t>2.1.4</w:t>
        </w:r>
      </w:smartTag>
      <w:r w:rsidRPr="00AA1F8A">
        <w:rPr>
          <w:rFonts w:ascii="Times New Roman"/>
          <w:color w:val="000000"/>
          <w:sz w:val="24"/>
          <w:szCs w:val="24"/>
        </w:rPr>
        <w:t>.4.</w:t>
      </w:r>
      <w:r w:rsidRPr="00AA1F8A">
        <w:rPr>
          <w:rFonts w:ascii="Times New Roman" w:hAnsi="標楷體"/>
          <w:color w:val="000000"/>
          <w:sz w:val="24"/>
          <w:szCs w:val="24"/>
        </w:rPr>
        <w:t>無故缺課者除以曠課處理外，並規定時間補授所缺課程，經三次通知仍不補授者予以解聘。</w:t>
      </w:r>
    </w:p>
    <w:p w:rsidR="00251FE6" w:rsidRPr="00AA1F8A" w:rsidRDefault="00251FE6" w:rsidP="00CF4E58">
      <w:pPr>
        <w:pStyle w:val="a8"/>
        <w:tabs>
          <w:tab w:val="clear" w:pos="960"/>
        </w:tabs>
        <w:spacing w:line="400" w:lineRule="exact"/>
        <w:ind w:leftChars="800" w:left="2640" w:right="0" w:hangingChars="300" w:hanging="720"/>
        <w:rPr>
          <w:rFonts w:ascii="Times New Roman"/>
          <w:color w:val="000000"/>
          <w:sz w:val="24"/>
          <w:szCs w:val="24"/>
        </w:rPr>
      </w:pPr>
      <w:smartTag w:uri="urn:schemas-microsoft-com:office:smarttags" w:element="chsdate">
        <w:smartTagPr>
          <w:attr w:name="IsROCDate" w:val="False"/>
          <w:attr w:name="IsLunarDate" w:val="False"/>
          <w:attr w:name="Day" w:val="30"/>
          <w:attr w:name="Month" w:val="12"/>
          <w:attr w:name="Year" w:val="1899"/>
        </w:smartTagPr>
        <w:r w:rsidRPr="00AA1F8A">
          <w:rPr>
            <w:rFonts w:ascii="Times New Roman"/>
            <w:color w:val="000000"/>
            <w:sz w:val="24"/>
            <w:szCs w:val="24"/>
          </w:rPr>
          <w:t>2 .</w:t>
        </w:r>
        <w:smartTag w:uri="urn:schemas-microsoft-com:office:smarttags" w:element="chsdate">
          <w:smartTagPr>
            <w:attr w:name="Year" w:val="1899"/>
            <w:attr w:name="Month" w:val="12"/>
            <w:attr w:name="Day" w:val="30"/>
            <w:attr w:name="IsLunarDate" w:val="False"/>
            <w:attr w:name="IsROCDate" w:val="False"/>
          </w:smartTagPr>
          <w:r w:rsidRPr="00AA1F8A">
            <w:rPr>
              <w:rFonts w:ascii="Times New Roman"/>
              <w:color w:val="000000"/>
              <w:sz w:val="24"/>
              <w:szCs w:val="24"/>
            </w:rPr>
            <w:t>1.4</w:t>
          </w:r>
        </w:smartTag>
      </w:smartTag>
      <w:r w:rsidRPr="00AA1F8A">
        <w:rPr>
          <w:rFonts w:ascii="Times New Roman"/>
          <w:color w:val="000000"/>
          <w:sz w:val="24"/>
          <w:szCs w:val="24"/>
        </w:rPr>
        <w:t>.5.</w:t>
      </w:r>
      <w:r w:rsidRPr="00AA1F8A">
        <w:rPr>
          <w:rFonts w:ascii="Times New Roman" w:hAnsi="標楷體"/>
          <w:color w:val="000000"/>
          <w:sz w:val="24"/>
          <w:szCs w:val="24"/>
        </w:rPr>
        <w:t>擅自在校外兼</w:t>
      </w:r>
      <w:r w:rsidRPr="00AA1F8A">
        <w:rPr>
          <w:rFonts w:ascii="Times New Roman"/>
          <w:color w:val="000000"/>
          <w:sz w:val="24"/>
          <w:szCs w:val="24"/>
        </w:rPr>
        <w:t>(</w:t>
      </w:r>
      <w:r w:rsidRPr="00AA1F8A">
        <w:rPr>
          <w:rFonts w:ascii="Times New Roman" w:hAnsi="標楷體"/>
          <w:color w:val="000000"/>
          <w:sz w:val="24"/>
          <w:szCs w:val="24"/>
        </w:rPr>
        <w:t>代</w:t>
      </w:r>
      <w:r w:rsidRPr="00AA1F8A">
        <w:rPr>
          <w:rFonts w:ascii="Times New Roman"/>
          <w:color w:val="000000"/>
          <w:sz w:val="24"/>
          <w:szCs w:val="24"/>
        </w:rPr>
        <w:t>)</w:t>
      </w:r>
      <w:r w:rsidRPr="00AA1F8A">
        <w:rPr>
          <w:rFonts w:ascii="Times New Roman" w:hAnsi="標楷體"/>
          <w:color w:val="000000"/>
          <w:sz w:val="24"/>
          <w:szCs w:val="24"/>
        </w:rPr>
        <w:t>課者，從嚴議處。</w:t>
      </w:r>
    </w:p>
    <w:p w:rsidR="00251FE6" w:rsidRPr="00AA1F8A" w:rsidRDefault="00251FE6" w:rsidP="00CF4E58">
      <w:pPr>
        <w:ind w:leftChars="600" w:left="1440"/>
        <w:jc w:val="both"/>
        <w:rPr>
          <w:rFonts w:eastAsia="標楷體"/>
        </w:rPr>
      </w:pPr>
      <w:r w:rsidRPr="00AA1F8A">
        <w:rPr>
          <w:rFonts w:eastAsia="標楷體"/>
        </w:rPr>
        <w:t>2.2.</w:t>
      </w:r>
      <w:r w:rsidRPr="00AA1F8A">
        <w:rPr>
          <w:rFonts w:eastAsia="標楷體" w:hAnsi="標楷體"/>
        </w:rPr>
        <w:t>加班：</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2.2.1</w:t>
        </w:r>
      </w:smartTag>
      <w:r w:rsidRPr="00AA1F8A">
        <w:rPr>
          <w:rFonts w:eastAsia="標楷體"/>
        </w:rPr>
        <w:t>.</w:t>
      </w:r>
      <w:r w:rsidRPr="00AA1F8A">
        <w:rPr>
          <w:rFonts w:eastAsia="標楷體" w:hAnsi="標楷體"/>
          <w:color w:val="000000"/>
        </w:rPr>
        <w:t>加班</w:t>
      </w:r>
      <w:r w:rsidRPr="00AA1F8A">
        <w:rPr>
          <w:rFonts w:eastAsia="標楷體" w:hAnsi="標楷體"/>
        </w:rPr>
        <w:t>申請以未支領</w:t>
      </w:r>
      <w:smartTag w:uri="urn:schemas-microsoft-com:office:smarttags" w:element="PersonName">
        <w:r w:rsidRPr="00AA1F8A">
          <w:rPr>
            <w:rFonts w:eastAsia="標楷體" w:hAnsi="標楷體"/>
          </w:rPr>
          <w:t>主管</w:t>
        </w:r>
      </w:smartTag>
      <w:r w:rsidRPr="00AA1F8A">
        <w:rPr>
          <w:rFonts w:eastAsia="標楷體" w:hAnsi="標楷體"/>
        </w:rPr>
        <w:t>職務加給之編制內專任職員工、約聘人員及兼任行政職務之教師為限。</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2.2.2</w:t>
        </w:r>
      </w:smartTag>
      <w:r w:rsidRPr="00AA1F8A">
        <w:rPr>
          <w:rFonts w:eastAsia="標楷體"/>
        </w:rPr>
        <w:t>.</w:t>
      </w:r>
      <w:r w:rsidRPr="00AA1F8A">
        <w:rPr>
          <w:rFonts w:eastAsia="標楷體" w:hAnsi="標楷體"/>
        </w:rPr>
        <w:t>本校職員工、約聘人員及兼任行政職務之教師於規定上班時間以外，經單位主管指派延長工作視為加班，得申報加班費或加班抵休假。</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w:t>
      </w:r>
      <w:r w:rsidRPr="00AA1F8A">
        <w:rPr>
          <w:rFonts w:eastAsia="標楷體" w:hAnsi="標楷體"/>
        </w:rPr>
        <w:t>各單位遇有必要加班時，除緊急事故得於事後</w:t>
      </w:r>
      <w:r w:rsidRPr="00AA1F8A">
        <w:rPr>
          <w:rFonts w:eastAsia="標楷體"/>
        </w:rPr>
        <w:t>3</w:t>
      </w:r>
      <w:r w:rsidRPr="00AA1F8A">
        <w:rPr>
          <w:rFonts w:eastAsia="標楷體" w:hAnsi="標楷體"/>
        </w:rPr>
        <w:t>日內提出申請外，應於事前提出申請，並填具「加班申請單」，由單位一級</w:t>
      </w:r>
      <w:smartTag w:uri="urn:schemas-microsoft-com:office:smarttags" w:element="PersonName">
        <w:r w:rsidRPr="00AA1F8A">
          <w:rPr>
            <w:rFonts w:eastAsia="標楷體" w:hAnsi="標楷體"/>
          </w:rPr>
          <w:t>主管</w:t>
        </w:r>
      </w:smartTag>
      <w:r w:rsidRPr="00AA1F8A">
        <w:rPr>
          <w:rFonts w:eastAsia="標楷體" w:hAnsi="標楷體"/>
        </w:rPr>
        <w:t>初核，送交人事單位彙辦後，轉陳校長核准，凡未符合申請程序一律不予核准。</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2.2.4</w:t>
        </w:r>
      </w:smartTag>
      <w:r w:rsidRPr="00AA1F8A">
        <w:rPr>
          <w:rFonts w:eastAsia="標楷體"/>
        </w:rPr>
        <w:t>.</w:t>
      </w:r>
      <w:r w:rsidRPr="00AA1F8A">
        <w:rPr>
          <w:rFonts w:eastAsia="標楷體" w:hAnsi="標楷體"/>
        </w:rPr>
        <w:t>加班費支給標準：依本校職員工加班規定計算。</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w:t>
      </w:r>
      <w:r w:rsidRPr="00AA1F8A">
        <w:rPr>
          <w:rFonts w:eastAsia="標楷體" w:hAnsi="標楷體"/>
        </w:rPr>
        <w:t>當月已申請加班費之單位應於每月月底前彙總當月加班費之總金額，並填具「加班費申請彙總表」，送交人事單位統計列冊，人事單位於次月</w:t>
      </w:r>
      <w:r w:rsidRPr="00AA1F8A">
        <w:rPr>
          <w:rFonts w:eastAsia="標楷體"/>
        </w:rPr>
        <w:t>5</w:t>
      </w:r>
      <w:r w:rsidRPr="00AA1F8A">
        <w:rPr>
          <w:rFonts w:eastAsia="標楷體" w:hAnsi="標楷體"/>
        </w:rPr>
        <w:t>日前送會計單位憑撥支付。</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2.2.6</w:t>
        </w:r>
      </w:smartTag>
      <w:r w:rsidRPr="00AA1F8A">
        <w:rPr>
          <w:rFonts w:eastAsia="標楷體"/>
        </w:rPr>
        <w:t>.</w:t>
      </w:r>
      <w:r w:rsidRPr="00AA1F8A">
        <w:rPr>
          <w:rFonts w:eastAsia="標楷體" w:hAnsi="標楷體"/>
        </w:rPr>
        <w:t>加班補休需於加班月後</w:t>
      </w:r>
      <w:r w:rsidRPr="00AA1F8A">
        <w:rPr>
          <w:rFonts w:eastAsia="標楷體"/>
        </w:rPr>
        <w:t>6</w:t>
      </w:r>
      <w:r w:rsidRPr="00AA1F8A">
        <w:rPr>
          <w:rFonts w:eastAsia="標楷體" w:hAnsi="標楷體"/>
        </w:rPr>
        <w:t>個月內休畢，未補休者以自動放棄論。</w:t>
      </w:r>
    </w:p>
    <w:p w:rsidR="00251FE6" w:rsidRPr="00AA1F8A" w:rsidRDefault="00251FE6" w:rsidP="004A670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2.2.7</w:t>
        </w:r>
      </w:smartTag>
      <w:r w:rsidRPr="00AA1F8A">
        <w:rPr>
          <w:rFonts w:eastAsia="標楷體"/>
        </w:rPr>
        <w:t>.</w:t>
      </w:r>
      <w:r w:rsidRPr="00AA1F8A">
        <w:rPr>
          <w:rFonts w:eastAsia="標楷體" w:hAnsi="標楷體"/>
        </w:rPr>
        <w:t>各單位對加班之申請，應嚴加審核。如有虛報、浮報加班情事，將依相關辦法議處。</w:t>
      </w:r>
    </w:p>
    <w:p w:rsidR="00536BAF" w:rsidRDefault="00536BAF" w:rsidP="00251FE6">
      <w:pPr>
        <w:ind w:leftChars="110" w:left="264"/>
        <w:jc w:val="both"/>
        <w:rPr>
          <w:rFonts w:eastAsia="標楷體"/>
          <w:color w:val="000000"/>
        </w:rPr>
      </w:pPr>
    </w:p>
    <w:p w:rsidR="00251FE6" w:rsidRPr="00536BAF" w:rsidRDefault="00251FE6" w:rsidP="004A6706">
      <w:pPr>
        <w:ind w:leftChars="500" w:left="1200"/>
        <w:jc w:val="both"/>
        <w:rPr>
          <w:rFonts w:eastAsia="標楷體"/>
          <w:b/>
          <w:color w:val="000000"/>
        </w:rPr>
      </w:pPr>
      <w:r w:rsidRPr="00536BAF">
        <w:rPr>
          <w:rFonts w:eastAsia="標楷體"/>
          <w:b/>
          <w:color w:val="000000"/>
        </w:rPr>
        <w:t>3.</w:t>
      </w:r>
      <w:r w:rsidRPr="00536BAF">
        <w:rPr>
          <w:rFonts w:eastAsia="標楷體" w:hAnsi="標楷體"/>
          <w:b/>
          <w:color w:val="000000"/>
        </w:rPr>
        <w:t>控制重點：</w:t>
      </w:r>
    </w:p>
    <w:p w:rsidR="00251FE6" w:rsidRPr="00AA1F8A" w:rsidRDefault="00251FE6" w:rsidP="004A6706">
      <w:pPr>
        <w:ind w:leftChars="600" w:left="1944" w:hangingChars="210" w:hanging="504"/>
        <w:jc w:val="both"/>
        <w:rPr>
          <w:rFonts w:eastAsia="標楷體"/>
        </w:rPr>
      </w:pPr>
      <w:r w:rsidRPr="00AA1F8A">
        <w:rPr>
          <w:rFonts w:eastAsia="標楷體"/>
        </w:rPr>
        <w:t>3.1.</w:t>
      </w:r>
      <w:r w:rsidRPr="00AA1F8A">
        <w:rPr>
          <w:rFonts w:eastAsia="標楷體" w:hAnsi="標楷體"/>
        </w:rPr>
        <w:t>教職員工是否依循規定出勤上下班。</w:t>
      </w:r>
    </w:p>
    <w:p w:rsidR="00251FE6" w:rsidRPr="00AA1F8A" w:rsidRDefault="00251FE6" w:rsidP="004A6706">
      <w:pPr>
        <w:ind w:leftChars="600" w:left="1944" w:hangingChars="210" w:hanging="504"/>
        <w:jc w:val="both"/>
        <w:rPr>
          <w:rFonts w:eastAsia="標楷體"/>
        </w:rPr>
      </w:pPr>
      <w:r w:rsidRPr="00AA1F8A">
        <w:rPr>
          <w:rFonts w:eastAsia="標楷體"/>
        </w:rPr>
        <w:t>3.2.</w:t>
      </w:r>
      <w:r w:rsidRPr="00AA1F8A">
        <w:rPr>
          <w:rFonts w:eastAsia="標楷體" w:hAnsi="標楷體"/>
        </w:rPr>
        <w:t>加班是否依規定程序申請，並經權責主管核准。</w:t>
      </w:r>
    </w:p>
    <w:p w:rsidR="00251FE6" w:rsidRPr="00AA1F8A" w:rsidRDefault="00251FE6" w:rsidP="004A6706">
      <w:pPr>
        <w:ind w:leftChars="600" w:left="1944" w:hangingChars="210" w:hanging="504"/>
        <w:jc w:val="both"/>
        <w:rPr>
          <w:rFonts w:eastAsia="標楷體"/>
        </w:rPr>
      </w:pPr>
      <w:r w:rsidRPr="00AA1F8A">
        <w:rPr>
          <w:rFonts w:eastAsia="標楷體"/>
        </w:rPr>
        <w:t>3.3.</w:t>
      </w:r>
      <w:r w:rsidRPr="00AA1F8A">
        <w:rPr>
          <w:rFonts w:eastAsia="標楷體" w:hAnsi="標楷體"/>
        </w:rPr>
        <w:t>加班費申請彙總表是否依據加班申請單彙總。</w:t>
      </w:r>
    </w:p>
    <w:p w:rsidR="00251FE6" w:rsidRPr="00AA1F8A" w:rsidRDefault="00251FE6" w:rsidP="004A6706">
      <w:pPr>
        <w:ind w:leftChars="600" w:left="1944" w:hangingChars="210" w:hanging="504"/>
        <w:jc w:val="both"/>
        <w:rPr>
          <w:rFonts w:eastAsia="標楷體"/>
        </w:rPr>
      </w:pPr>
      <w:r w:rsidRPr="00AA1F8A">
        <w:rPr>
          <w:rFonts w:eastAsia="標楷體"/>
        </w:rPr>
        <w:t>3.4.</w:t>
      </w:r>
      <w:r w:rsidRPr="00AA1F8A">
        <w:rPr>
          <w:rFonts w:eastAsia="標楷體" w:hAnsi="標楷體"/>
        </w:rPr>
        <w:t>各單位對加班申請，是否有虛報、浮報加班情事，並依相關程序議處。</w:t>
      </w:r>
    </w:p>
    <w:p w:rsidR="00251FE6" w:rsidRPr="00AA1F8A" w:rsidRDefault="00251FE6" w:rsidP="004A6706">
      <w:pPr>
        <w:ind w:leftChars="600" w:left="1944" w:hangingChars="210" w:hanging="504"/>
        <w:jc w:val="both"/>
        <w:rPr>
          <w:rFonts w:eastAsia="標楷體"/>
        </w:rPr>
      </w:pPr>
      <w:r w:rsidRPr="00AA1F8A">
        <w:rPr>
          <w:rFonts w:eastAsia="標楷體"/>
        </w:rPr>
        <w:t>3.5.</w:t>
      </w:r>
      <w:r w:rsidRPr="00AA1F8A">
        <w:rPr>
          <w:rFonts w:eastAsia="標楷體" w:hAnsi="標楷體"/>
        </w:rPr>
        <w:t>免稅加班費及應稅加班費計算是否正確。</w:t>
      </w:r>
    </w:p>
    <w:p w:rsidR="00536BAF" w:rsidRDefault="00536BAF" w:rsidP="004A6706">
      <w:pPr>
        <w:ind w:leftChars="500" w:left="1200"/>
        <w:jc w:val="both"/>
        <w:rPr>
          <w:rFonts w:eastAsia="標楷體"/>
          <w:color w:val="000000"/>
        </w:rPr>
      </w:pPr>
    </w:p>
    <w:p w:rsidR="00251FE6" w:rsidRPr="00536BAF" w:rsidRDefault="00251FE6" w:rsidP="004A6706">
      <w:pPr>
        <w:ind w:leftChars="500" w:left="1200"/>
        <w:jc w:val="both"/>
        <w:rPr>
          <w:rFonts w:eastAsia="標楷體"/>
          <w:b/>
          <w:color w:val="000000"/>
        </w:rPr>
      </w:pPr>
      <w:r w:rsidRPr="00536BAF">
        <w:rPr>
          <w:rFonts w:eastAsia="標楷體"/>
          <w:b/>
          <w:color w:val="000000"/>
        </w:rPr>
        <w:t>4.</w:t>
      </w:r>
      <w:r w:rsidRPr="00536BAF">
        <w:rPr>
          <w:rFonts w:eastAsia="標楷體" w:hAnsi="標楷體"/>
          <w:b/>
          <w:color w:val="000000"/>
        </w:rPr>
        <w:t>使用表單：</w:t>
      </w:r>
    </w:p>
    <w:p w:rsidR="00251FE6" w:rsidRPr="001B770E" w:rsidRDefault="00251FE6" w:rsidP="004A6706">
      <w:pPr>
        <w:ind w:leftChars="600" w:left="1944" w:hangingChars="210" w:hanging="504"/>
        <w:jc w:val="both"/>
        <w:rPr>
          <w:rFonts w:eastAsia="標楷體"/>
        </w:rPr>
      </w:pPr>
      <w:r w:rsidRPr="001B770E">
        <w:rPr>
          <w:rFonts w:eastAsia="標楷體"/>
        </w:rPr>
        <w:t>4.1.</w:t>
      </w:r>
      <w:r w:rsidRPr="001B770E">
        <w:rPr>
          <w:rFonts w:eastAsia="標楷體" w:hAnsi="標楷體"/>
        </w:rPr>
        <w:t>加班申請單。</w:t>
      </w:r>
    </w:p>
    <w:p w:rsidR="00536BAF" w:rsidRDefault="00536BAF" w:rsidP="004A6706">
      <w:pPr>
        <w:ind w:leftChars="500" w:left="1200"/>
        <w:jc w:val="both"/>
        <w:rPr>
          <w:rFonts w:eastAsia="標楷體"/>
          <w:color w:val="000000"/>
        </w:rPr>
      </w:pPr>
    </w:p>
    <w:p w:rsidR="00251FE6" w:rsidRPr="00536BAF" w:rsidRDefault="00251FE6" w:rsidP="004A6706">
      <w:pPr>
        <w:ind w:leftChars="500" w:left="1200"/>
        <w:jc w:val="both"/>
        <w:rPr>
          <w:rFonts w:eastAsia="標楷體"/>
          <w:b/>
          <w:color w:val="000000"/>
        </w:rPr>
      </w:pPr>
      <w:r w:rsidRPr="00536BAF">
        <w:rPr>
          <w:rFonts w:eastAsia="標楷體"/>
          <w:b/>
          <w:color w:val="000000"/>
        </w:rPr>
        <w:t>5.</w:t>
      </w:r>
      <w:r w:rsidRPr="00536BAF">
        <w:rPr>
          <w:rFonts w:eastAsia="標楷體" w:hAnsi="標楷體"/>
          <w:b/>
          <w:color w:val="000000"/>
        </w:rPr>
        <w:t>依據及相關文件：</w:t>
      </w:r>
    </w:p>
    <w:p w:rsidR="00251FE6" w:rsidRPr="00AA1F8A" w:rsidRDefault="00251FE6" w:rsidP="004A6706">
      <w:pPr>
        <w:ind w:leftChars="600" w:left="1944" w:hangingChars="210" w:hanging="504"/>
        <w:jc w:val="both"/>
        <w:rPr>
          <w:rFonts w:eastAsia="標楷體"/>
        </w:rPr>
      </w:pPr>
      <w:r w:rsidRPr="00AA1F8A">
        <w:rPr>
          <w:rFonts w:eastAsia="標楷體"/>
        </w:rPr>
        <w:t>5.1.</w:t>
      </w:r>
      <w:r w:rsidRPr="00AA1F8A">
        <w:rPr>
          <w:rFonts w:eastAsia="標楷體" w:hAnsi="標楷體"/>
        </w:rPr>
        <w:t>私立育民高級工業家事職業學校教職員工出勤管理辦法。</w:t>
      </w:r>
    </w:p>
    <w:p w:rsidR="00251FE6" w:rsidRPr="00AA1F8A" w:rsidRDefault="00251FE6" w:rsidP="004A6706">
      <w:pPr>
        <w:ind w:leftChars="600" w:left="1944" w:hangingChars="210" w:hanging="504"/>
        <w:jc w:val="both"/>
        <w:rPr>
          <w:rFonts w:eastAsia="標楷體"/>
        </w:rPr>
      </w:pPr>
      <w:r w:rsidRPr="00AA1F8A">
        <w:rPr>
          <w:rFonts w:eastAsia="標楷體"/>
        </w:rPr>
        <w:t>5.2.</w:t>
      </w:r>
      <w:r w:rsidRPr="00AA1F8A">
        <w:rPr>
          <w:rFonts w:eastAsia="標楷體" w:hAnsi="標楷體"/>
        </w:rPr>
        <w:t>私立育民高級工業家事職業學校加班費支給要點。</w:t>
      </w:r>
    </w:p>
    <w:p w:rsidR="008A350D" w:rsidRDefault="00251FE6" w:rsidP="008A350D">
      <w:pPr>
        <w:rPr>
          <w:rFonts w:ascii="標楷體" w:eastAsia="標楷體" w:hAnsi="標楷體"/>
        </w:rPr>
      </w:pPr>
      <w:r>
        <w:rPr>
          <w:rFonts w:ascii="標楷體" w:eastAsia="標楷體" w:hAnsi="標楷體"/>
        </w:rPr>
        <w:br w:type="page"/>
      </w:r>
      <w:bookmarkStart w:id="31" w:name="_Toc276733922"/>
      <w:r w:rsidR="008A350D" w:rsidRPr="001B770E">
        <w:rPr>
          <w:rFonts w:eastAsia="標楷體"/>
        </w:rPr>
        <w:t>4.1.</w:t>
      </w:r>
      <w:r w:rsidR="008A350D" w:rsidRPr="001B770E">
        <w:rPr>
          <w:rFonts w:eastAsia="標楷體" w:hAnsi="標楷體"/>
        </w:rPr>
        <w:t>加班申請單</w:t>
      </w:r>
    </w:p>
    <w:p w:rsidR="008A350D" w:rsidRPr="008A350D" w:rsidRDefault="008A350D" w:rsidP="008A350D">
      <w:pPr>
        <w:jc w:val="center"/>
        <w:rPr>
          <w:rFonts w:ascii="標楷體" w:eastAsia="標楷體" w:hAnsi="標楷體"/>
          <w:sz w:val="28"/>
          <w:szCs w:val="28"/>
        </w:rPr>
      </w:pPr>
      <w:r w:rsidRPr="008A350D">
        <w:rPr>
          <w:rFonts w:ascii="標楷體" w:eastAsia="標楷體" w:hAnsi="標楷體" w:hint="eastAsia"/>
          <w:sz w:val="28"/>
          <w:szCs w:val="28"/>
        </w:rPr>
        <w:t>育民工家   加班申請單</w:t>
      </w:r>
    </w:p>
    <w:tbl>
      <w:tblPr>
        <w:tblW w:w="10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00"/>
        <w:gridCol w:w="900"/>
        <w:gridCol w:w="1260"/>
        <w:gridCol w:w="1518"/>
        <w:gridCol w:w="1068"/>
        <w:gridCol w:w="732"/>
        <w:gridCol w:w="2262"/>
        <w:gridCol w:w="1440"/>
      </w:tblGrid>
      <w:tr w:rsidR="008A350D">
        <w:trPr>
          <w:cantSplit/>
          <w:trHeight w:val="1075"/>
        </w:trPr>
        <w:tc>
          <w:tcPr>
            <w:tcW w:w="900" w:type="dxa"/>
            <w:vAlign w:val="center"/>
          </w:tcPr>
          <w:p w:rsidR="008A350D" w:rsidRDefault="008A350D" w:rsidP="00830762">
            <w:pPr>
              <w:jc w:val="distribute"/>
              <w:rPr>
                <w:rFonts w:ascii="標楷體" w:eastAsia="標楷體" w:hAnsi="標楷體"/>
                <w:sz w:val="20"/>
              </w:rPr>
            </w:pPr>
            <w:r>
              <w:rPr>
                <w:rFonts w:ascii="標楷體" w:eastAsia="標楷體" w:hAnsi="標楷體" w:hint="eastAsia"/>
                <w:sz w:val="20"/>
              </w:rPr>
              <w:t>本月累計加班時數</w:t>
            </w:r>
          </w:p>
          <w:p w:rsidR="008A350D" w:rsidRDefault="008A350D" w:rsidP="00830762">
            <w:pPr>
              <w:jc w:val="distribute"/>
              <w:rPr>
                <w:rFonts w:ascii="標楷體" w:eastAsia="標楷體" w:hAnsi="標楷體"/>
                <w:sz w:val="16"/>
              </w:rPr>
            </w:pPr>
            <w:r>
              <w:rPr>
                <w:rFonts w:ascii="標楷體" w:eastAsia="標楷體" w:hAnsi="標楷體" w:hint="eastAsia"/>
                <w:sz w:val="16"/>
              </w:rPr>
              <w:t>(不含本次)</w:t>
            </w:r>
          </w:p>
        </w:tc>
        <w:tc>
          <w:tcPr>
            <w:tcW w:w="900" w:type="dxa"/>
            <w:vAlign w:val="center"/>
          </w:tcPr>
          <w:p w:rsidR="008A350D" w:rsidRDefault="008A350D" w:rsidP="00830762">
            <w:pPr>
              <w:jc w:val="distribute"/>
              <w:rPr>
                <w:rFonts w:ascii="標楷體" w:eastAsia="標楷體" w:hAnsi="標楷體"/>
                <w:sz w:val="20"/>
              </w:rPr>
            </w:pPr>
            <w:r>
              <w:rPr>
                <w:rFonts w:ascii="標楷體" w:eastAsia="標楷體" w:hAnsi="標楷體" w:hint="eastAsia"/>
                <w:sz w:val="20"/>
              </w:rPr>
              <w:t>職稱</w:t>
            </w:r>
          </w:p>
        </w:tc>
        <w:tc>
          <w:tcPr>
            <w:tcW w:w="1260" w:type="dxa"/>
            <w:vAlign w:val="center"/>
          </w:tcPr>
          <w:p w:rsidR="008A350D" w:rsidRDefault="008A350D" w:rsidP="00830762">
            <w:pPr>
              <w:jc w:val="distribute"/>
              <w:rPr>
                <w:rFonts w:ascii="標楷體" w:eastAsia="標楷體" w:hAnsi="標楷體"/>
                <w:sz w:val="20"/>
              </w:rPr>
            </w:pPr>
            <w:r>
              <w:rPr>
                <w:rFonts w:ascii="標楷體" w:eastAsia="標楷體" w:hAnsi="標楷體" w:hint="eastAsia"/>
                <w:sz w:val="20"/>
              </w:rPr>
              <w:t>姓名</w:t>
            </w:r>
          </w:p>
        </w:tc>
        <w:tc>
          <w:tcPr>
            <w:tcW w:w="2586" w:type="dxa"/>
            <w:gridSpan w:val="2"/>
            <w:vAlign w:val="center"/>
          </w:tcPr>
          <w:p w:rsidR="008A350D" w:rsidRDefault="008A350D" w:rsidP="00830762">
            <w:pPr>
              <w:jc w:val="distribute"/>
              <w:rPr>
                <w:rFonts w:ascii="標楷體" w:eastAsia="標楷體" w:hAnsi="標楷體"/>
                <w:sz w:val="20"/>
              </w:rPr>
            </w:pPr>
            <w:r>
              <w:rPr>
                <w:rFonts w:ascii="標楷體" w:eastAsia="標楷體" w:hAnsi="標楷體" w:hint="eastAsia"/>
                <w:sz w:val="20"/>
              </w:rPr>
              <w:t>加班日期時間</w:t>
            </w:r>
          </w:p>
        </w:tc>
        <w:tc>
          <w:tcPr>
            <w:tcW w:w="732" w:type="dxa"/>
            <w:vAlign w:val="center"/>
          </w:tcPr>
          <w:p w:rsidR="008A350D" w:rsidRDefault="008A350D" w:rsidP="00830762">
            <w:pPr>
              <w:jc w:val="distribute"/>
              <w:rPr>
                <w:rFonts w:ascii="標楷體" w:eastAsia="標楷體" w:hAnsi="標楷體"/>
                <w:sz w:val="20"/>
              </w:rPr>
            </w:pPr>
            <w:r>
              <w:rPr>
                <w:rFonts w:ascii="標楷體" w:eastAsia="標楷體" w:hAnsi="標楷體" w:hint="eastAsia"/>
                <w:sz w:val="20"/>
              </w:rPr>
              <w:t>加班</w:t>
            </w:r>
          </w:p>
          <w:p w:rsidR="008A350D" w:rsidRDefault="008A350D" w:rsidP="00830762">
            <w:pPr>
              <w:jc w:val="distribute"/>
              <w:rPr>
                <w:rFonts w:ascii="標楷體" w:eastAsia="標楷體" w:hAnsi="標楷體"/>
                <w:sz w:val="20"/>
              </w:rPr>
            </w:pPr>
            <w:r>
              <w:rPr>
                <w:rFonts w:ascii="標楷體" w:eastAsia="標楷體" w:hAnsi="標楷體" w:hint="eastAsia"/>
                <w:sz w:val="20"/>
              </w:rPr>
              <w:t>時數</w:t>
            </w:r>
          </w:p>
        </w:tc>
        <w:tc>
          <w:tcPr>
            <w:tcW w:w="2262" w:type="dxa"/>
            <w:vAlign w:val="center"/>
          </w:tcPr>
          <w:p w:rsidR="008A350D" w:rsidRDefault="008A350D" w:rsidP="00830762">
            <w:pPr>
              <w:jc w:val="distribute"/>
              <w:rPr>
                <w:rFonts w:ascii="標楷體" w:eastAsia="標楷體" w:hAnsi="標楷體"/>
                <w:sz w:val="20"/>
              </w:rPr>
            </w:pPr>
            <w:r>
              <w:rPr>
                <w:rFonts w:ascii="標楷體" w:eastAsia="標楷體" w:hAnsi="標楷體" w:hint="eastAsia"/>
                <w:sz w:val="20"/>
              </w:rPr>
              <w:t>加班事由</w:t>
            </w:r>
          </w:p>
        </w:tc>
        <w:tc>
          <w:tcPr>
            <w:tcW w:w="1440" w:type="dxa"/>
            <w:vAlign w:val="center"/>
          </w:tcPr>
          <w:p w:rsidR="008A350D" w:rsidRDefault="008A350D" w:rsidP="00830762">
            <w:pPr>
              <w:jc w:val="distribute"/>
              <w:rPr>
                <w:rFonts w:ascii="標楷體" w:eastAsia="標楷體" w:hAnsi="標楷體"/>
                <w:sz w:val="20"/>
              </w:rPr>
            </w:pPr>
            <w:r>
              <w:rPr>
                <w:rFonts w:ascii="標楷體" w:eastAsia="標楷體" w:hAnsi="標楷體" w:hint="eastAsia"/>
                <w:sz w:val="20"/>
              </w:rPr>
              <w:t>補休</w:t>
            </w: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u w:val="single"/>
              </w:rPr>
              <w:t xml:space="preserve">＿   </w:t>
            </w: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u w:val="single"/>
              </w:rPr>
              <w:t xml:space="preserve">     </w:t>
            </w: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w:t>
            </w:r>
            <w:r>
              <w:rPr>
                <w:rFonts w:ascii="標楷體" w:eastAsia="標楷體" w:hAnsi="標楷體" w:hint="eastAsia"/>
                <w:sz w:val="20"/>
                <w:u w:val="single"/>
              </w:rPr>
              <w:t xml:space="preserve">＿  </w:t>
            </w: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r w:rsidR="008A350D">
        <w:trPr>
          <w:trHeight w:val="810"/>
        </w:trPr>
        <w:tc>
          <w:tcPr>
            <w:tcW w:w="900"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＿＿＿月</w:t>
            </w:r>
          </w:p>
          <w:p w:rsidR="008A350D" w:rsidRDefault="008A350D" w:rsidP="00830762">
            <w:pPr>
              <w:jc w:val="center"/>
              <w:rPr>
                <w:rFonts w:ascii="標楷體" w:eastAsia="標楷體" w:hAnsi="標楷體"/>
                <w:sz w:val="20"/>
              </w:rPr>
            </w:pPr>
            <w:r>
              <w:rPr>
                <w:rFonts w:ascii="標楷體" w:eastAsia="標楷體" w:hAnsi="標楷體" w:hint="eastAsia"/>
                <w:sz w:val="20"/>
              </w:rPr>
              <w:t>＿＿小時</w:t>
            </w:r>
          </w:p>
        </w:tc>
        <w:tc>
          <w:tcPr>
            <w:tcW w:w="900" w:type="dxa"/>
            <w:vAlign w:val="center"/>
          </w:tcPr>
          <w:p w:rsidR="008A350D" w:rsidRDefault="008A350D" w:rsidP="00830762">
            <w:pPr>
              <w:jc w:val="center"/>
              <w:rPr>
                <w:rFonts w:ascii="標楷體" w:eastAsia="標楷體" w:hAnsi="標楷體"/>
                <w:sz w:val="20"/>
              </w:rPr>
            </w:pPr>
          </w:p>
        </w:tc>
        <w:tc>
          <w:tcPr>
            <w:tcW w:w="1260" w:type="dxa"/>
            <w:vAlign w:val="center"/>
          </w:tcPr>
          <w:p w:rsidR="008A350D" w:rsidRDefault="008A350D" w:rsidP="00830762">
            <w:pPr>
              <w:jc w:val="center"/>
              <w:rPr>
                <w:rFonts w:ascii="標楷體" w:eastAsia="標楷體" w:hAnsi="標楷體"/>
                <w:sz w:val="20"/>
              </w:rPr>
            </w:pPr>
          </w:p>
        </w:tc>
        <w:tc>
          <w:tcPr>
            <w:tcW w:w="151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自　　月　　日</w:t>
            </w:r>
          </w:p>
          <w:p w:rsidR="008A350D" w:rsidRDefault="008A350D" w:rsidP="00830762">
            <w:pPr>
              <w:jc w:val="center"/>
              <w:rPr>
                <w:rFonts w:ascii="標楷體" w:eastAsia="標楷體" w:hAnsi="標楷體"/>
                <w:sz w:val="20"/>
              </w:rPr>
            </w:pPr>
            <w:r>
              <w:rPr>
                <w:rFonts w:ascii="標楷體" w:eastAsia="標楷體" w:hAnsi="標楷體" w:hint="eastAsia"/>
                <w:sz w:val="20"/>
              </w:rPr>
              <w:t>至　　月　　日</w:t>
            </w:r>
          </w:p>
        </w:tc>
        <w:tc>
          <w:tcPr>
            <w:tcW w:w="1068" w:type="dxa"/>
            <w:vAlign w:val="center"/>
          </w:tcPr>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點起</w:t>
            </w:r>
          </w:p>
          <w:p w:rsidR="008A350D" w:rsidRDefault="008A350D" w:rsidP="00830762">
            <w:pPr>
              <w:jc w:val="center"/>
              <w:rPr>
                <w:rFonts w:ascii="標楷體" w:eastAsia="標楷體" w:hAnsi="標楷體"/>
                <w:sz w:val="20"/>
              </w:rPr>
            </w:pPr>
            <w:r>
              <w:rPr>
                <w:rFonts w:ascii="標楷體" w:eastAsia="標楷體" w:hAnsi="標楷體" w:hint="eastAsia"/>
                <w:sz w:val="20"/>
              </w:rPr>
              <w:t xml:space="preserve">　　點止</w:t>
            </w:r>
          </w:p>
        </w:tc>
        <w:tc>
          <w:tcPr>
            <w:tcW w:w="732" w:type="dxa"/>
            <w:vAlign w:val="center"/>
          </w:tcPr>
          <w:p w:rsidR="008A350D" w:rsidRDefault="008A350D" w:rsidP="00830762">
            <w:pPr>
              <w:jc w:val="center"/>
              <w:rPr>
                <w:rFonts w:ascii="標楷體" w:eastAsia="標楷體" w:hAnsi="標楷體"/>
                <w:sz w:val="20"/>
              </w:rPr>
            </w:pPr>
          </w:p>
        </w:tc>
        <w:tc>
          <w:tcPr>
            <w:tcW w:w="2262" w:type="dxa"/>
            <w:vAlign w:val="center"/>
          </w:tcPr>
          <w:p w:rsidR="008A350D" w:rsidRDefault="008A350D" w:rsidP="00830762">
            <w:pPr>
              <w:jc w:val="center"/>
              <w:rPr>
                <w:rFonts w:ascii="標楷體" w:eastAsia="標楷體" w:hAnsi="標楷體"/>
                <w:sz w:val="20"/>
              </w:rPr>
            </w:pPr>
          </w:p>
        </w:tc>
        <w:tc>
          <w:tcPr>
            <w:tcW w:w="1440" w:type="dxa"/>
            <w:vAlign w:val="center"/>
          </w:tcPr>
          <w:p w:rsidR="008A350D" w:rsidRDefault="008A350D" w:rsidP="00830762">
            <w:pPr>
              <w:jc w:val="center"/>
              <w:rPr>
                <w:rFonts w:ascii="標楷體" w:eastAsia="標楷體" w:hAnsi="標楷體"/>
                <w:sz w:val="20"/>
              </w:rPr>
            </w:pPr>
          </w:p>
        </w:tc>
      </w:tr>
    </w:tbl>
    <w:p w:rsidR="008A350D" w:rsidRDefault="008A350D" w:rsidP="008A350D">
      <w:pPr>
        <w:rPr>
          <w:rFonts w:ascii="標楷體" w:eastAsia="標楷體" w:hAnsi="標楷體"/>
          <w:sz w:val="20"/>
        </w:rPr>
      </w:pPr>
    </w:p>
    <w:p w:rsidR="008A350D" w:rsidRDefault="008A350D" w:rsidP="008A350D">
      <w:pPr>
        <w:rPr>
          <w:rFonts w:ascii="標楷體" w:eastAsia="標楷體" w:hAnsi="標楷體"/>
          <w:sz w:val="20"/>
        </w:rPr>
      </w:pPr>
      <w:r>
        <w:rPr>
          <w:rFonts w:ascii="標楷體" w:eastAsia="標楷體" w:hAnsi="標楷體" w:hint="eastAsia"/>
          <w:sz w:val="20"/>
        </w:rPr>
        <w:t>申請人：　　　　　　　　                              　　申請日期：    年    月    日</w:t>
      </w:r>
    </w:p>
    <w:p w:rsidR="008A350D" w:rsidRDefault="008A350D" w:rsidP="008A350D">
      <w:pPr>
        <w:rPr>
          <w:rFonts w:ascii="標楷體" w:eastAsia="標楷體" w:hAnsi="標楷體"/>
          <w:sz w:val="20"/>
        </w:rPr>
      </w:pPr>
    </w:p>
    <w:p w:rsidR="008A350D" w:rsidRDefault="008A350D" w:rsidP="008A350D">
      <w:pPr>
        <w:rPr>
          <w:rFonts w:ascii="標楷體" w:eastAsia="標楷體" w:hAnsi="標楷體"/>
          <w:sz w:val="20"/>
        </w:rPr>
      </w:pPr>
      <w:r>
        <w:rPr>
          <w:rFonts w:ascii="標楷體" w:eastAsia="標楷體" w:hAnsi="標楷體" w:hint="eastAsia"/>
          <w:sz w:val="20"/>
        </w:rPr>
        <w:t>單位主管：　　　　              　　　　　　人事室：      　　　　　　　　　　　　　校長：</w:t>
      </w:r>
    </w:p>
    <w:p w:rsidR="008A350D" w:rsidRDefault="008A350D" w:rsidP="008A350D">
      <w:pPr>
        <w:rPr>
          <w:rFonts w:ascii="標楷體" w:eastAsia="標楷體" w:hAnsi="標楷體"/>
          <w:sz w:val="20"/>
        </w:rPr>
      </w:pPr>
    </w:p>
    <w:p w:rsidR="00251FE6" w:rsidRPr="00536BAF" w:rsidRDefault="008A350D" w:rsidP="0063307D">
      <w:pPr>
        <w:ind w:leftChars="300" w:left="1224" w:hangingChars="210" w:hanging="504"/>
        <w:rPr>
          <w:rFonts w:eastAsia="標楷體"/>
          <w:b/>
        </w:rPr>
      </w:pPr>
      <w:r>
        <w:rPr>
          <w:rFonts w:ascii="標楷體" w:eastAsia="標楷體" w:hAnsi="標楷體"/>
        </w:rPr>
        <w:br w:type="page"/>
      </w:r>
      <w:r w:rsidR="00251FE6" w:rsidRPr="00536BAF">
        <w:rPr>
          <w:rStyle w:val="31"/>
          <w:rFonts w:ascii="Times New Roman" w:hAnsi="Times New Roman"/>
          <w:b/>
        </w:rPr>
        <w:t>(</w:t>
      </w:r>
      <w:r w:rsidR="00251FE6" w:rsidRPr="00536BAF">
        <w:rPr>
          <w:rStyle w:val="31"/>
          <w:rFonts w:ascii="Times New Roman"/>
          <w:b/>
        </w:rPr>
        <w:t>六</w:t>
      </w:r>
      <w:r w:rsidR="00251FE6" w:rsidRPr="00536BAF">
        <w:rPr>
          <w:rStyle w:val="31"/>
          <w:rFonts w:ascii="Times New Roman" w:hAnsi="Times New Roman"/>
          <w:b/>
        </w:rPr>
        <w:t>)</w:t>
      </w:r>
      <w:r w:rsidR="00251FE6" w:rsidRPr="00536BAF">
        <w:rPr>
          <w:rStyle w:val="31"/>
          <w:rFonts w:ascii="Times New Roman"/>
          <w:b/>
        </w:rPr>
        <w:t>差假</w:t>
      </w:r>
      <w:bookmarkEnd w:id="31"/>
      <w:r w:rsidR="00251FE6" w:rsidRPr="00536BAF">
        <w:rPr>
          <w:rFonts w:eastAsia="標楷體" w:hAnsi="標楷體"/>
          <w:b/>
        </w:rPr>
        <w:t>：</w:t>
      </w:r>
    </w:p>
    <w:p w:rsidR="00251FE6" w:rsidRPr="00536BAF" w:rsidRDefault="00251FE6" w:rsidP="0063307D">
      <w:pPr>
        <w:ind w:leftChars="500" w:left="1200"/>
        <w:jc w:val="both"/>
        <w:rPr>
          <w:rFonts w:eastAsia="標楷體"/>
          <w:b/>
          <w:color w:val="000000"/>
        </w:rPr>
      </w:pPr>
      <w:r w:rsidRPr="00536BAF">
        <w:rPr>
          <w:rFonts w:eastAsia="標楷體"/>
          <w:b/>
          <w:color w:val="000000"/>
        </w:rPr>
        <w:t>1.</w:t>
      </w:r>
      <w:r w:rsidRPr="00536BAF">
        <w:rPr>
          <w:rFonts w:eastAsia="標楷體" w:hAnsi="標楷體"/>
          <w:b/>
          <w:color w:val="000000"/>
        </w:rPr>
        <w:t>流程圖：</w:t>
      </w:r>
    </w:p>
    <w:p w:rsidR="00251FE6" w:rsidRPr="00C67CD8" w:rsidRDefault="009D15EC" w:rsidP="00251FE6">
      <w:pPr>
        <w:ind w:leftChars="110" w:left="264"/>
        <w:jc w:val="both"/>
        <w:rPr>
          <w:rFonts w:ascii="標楷體" w:eastAsia="標楷體" w:hAnsi="標楷體"/>
        </w:rPr>
      </w:pPr>
      <w:r>
        <w:rPr>
          <w:rFonts w:ascii="標楷體" w:eastAsia="標楷體" w:hAnsi="標楷體"/>
        </w:rPr>
      </w:r>
      <w:r>
        <w:rPr>
          <w:rFonts w:ascii="標楷體" w:eastAsia="標楷體" w:hAnsi="標楷體"/>
        </w:rPr>
        <w:pict>
          <v:group id="_x0000_s1246" editas="canvas" style="width:408pt;height:657pt;mso-position-horizontal-relative:char;mso-position-vertical-relative:line" coordorigin="4791,5253" coordsize="7200,11680">
            <o:lock v:ext="edit" aspectratio="t"/>
            <v:shape id="_x0000_s1247" type="#_x0000_t75" style="position:absolute;left:4791;top:5253;width:7200;height:11680" o:preferrelative="f">
              <v:fill o:detectmouseclick="t"/>
              <v:path o:extrusionok="t" o:connecttype="none"/>
              <o:lock v:ext="edit" text="t"/>
            </v:shape>
            <v:shape id="_x0000_s1248" type="#_x0000_t114" style="position:absolute;left:7290;top:6373;width:1800;height:800">
              <v:textbox style="mso-next-textbox:#_x0000_s1248">
                <w:txbxContent>
                  <w:p w:rsidR="00860CF7" w:rsidRPr="00EA700D" w:rsidRDefault="00860CF7" w:rsidP="00251FE6">
                    <w:pPr>
                      <w:spacing w:line="240" w:lineRule="exact"/>
                      <w:ind w:firstLineChars="50" w:firstLine="120"/>
                      <w:rPr>
                        <w:rFonts w:eastAsia="標楷體"/>
                      </w:rPr>
                    </w:pPr>
                    <w:r w:rsidRPr="00EA700D">
                      <w:rPr>
                        <w:rFonts w:eastAsia="標楷體" w:hint="eastAsia"/>
                      </w:rPr>
                      <w:t>請假單</w:t>
                    </w:r>
                  </w:p>
                  <w:p w:rsidR="00860CF7" w:rsidRPr="00EA700D" w:rsidRDefault="00860CF7" w:rsidP="00251FE6">
                    <w:pPr>
                      <w:spacing w:line="240" w:lineRule="exact"/>
                      <w:ind w:firstLineChars="50" w:firstLine="120"/>
                      <w:rPr>
                        <w:rFonts w:eastAsia="標楷體"/>
                      </w:rPr>
                    </w:pPr>
                    <w:r w:rsidRPr="00EA700D">
                      <w:rPr>
                        <w:rFonts w:eastAsia="標楷體" w:hint="eastAsia"/>
                      </w:rPr>
                      <w:t>證明文件</w:t>
                    </w:r>
                  </w:p>
                </w:txbxContent>
              </v:textbox>
            </v:shape>
            <v:shape id="_x0000_s1249" type="#_x0000_t109" style="position:absolute;left:4855;top:8133;width:1270;height:640">
              <v:textbox style="mso-next-textbox:#_x0000_s1249">
                <w:txbxContent>
                  <w:p w:rsidR="00860CF7" w:rsidRPr="00344790" w:rsidRDefault="00860CF7" w:rsidP="00251FE6">
                    <w:pPr>
                      <w:rPr>
                        <w:rFonts w:eastAsia="標楷體"/>
                      </w:rPr>
                    </w:pPr>
                    <w:r w:rsidRPr="00344790">
                      <w:rPr>
                        <w:rFonts w:eastAsia="標楷體" w:hint="eastAsia"/>
                      </w:rPr>
                      <w:t>專任教師</w:t>
                    </w:r>
                  </w:p>
                </w:txbxContent>
              </v:textbox>
            </v:shape>
            <v:shape id="_x0000_s1250" type="#_x0000_t109" style="position:absolute;left:6231;top:8133;width:1164;height:640">
              <v:textbox style="mso-next-textbox:#_x0000_s1250">
                <w:txbxContent>
                  <w:p w:rsidR="00860CF7" w:rsidRPr="00344790" w:rsidRDefault="00860CF7" w:rsidP="00251FE6">
                    <w:pPr>
                      <w:rPr>
                        <w:rFonts w:eastAsia="標楷體"/>
                      </w:rPr>
                    </w:pPr>
                    <w:r w:rsidRPr="002738F3">
                      <w:rPr>
                        <w:rFonts w:hint="eastAsia"/>
                        <w:w w:val="80"/>
                        <w:sz w:val="28"/>
                        <w:szCs w:val="28"/>
                      </w:rPr>
                      <w:t xml:space="preserve"> </w:t>
                    </w:r>
                    <w:r w:rsidRPr="00976B9E">
                      <w:rPr>
                        <w:rFonts w:hint="eastAsia"/>
                        <w:w w:val="80"/>
                      </w:rPr>
                      <w:t xml:space="preserve"> </w:t>
                    </w:r>
                    <w:r w:rsidRPr="00344790">
                      <w:rPr>
                        <w:rFonts w:eastAsia="標楷體" w:hint="eastAsia"/>
                      </w:rPr>
                      <w:t>導</w:t>
                    </w:r>
                    <w:r w:rsidRPr="00344790">
                      <w:rPr>
                        <w:rFonts w:eastAsia="標楷體" w:hint="eastAsia"/>
                      </w:rPr>
                      <w:t xml:space="preserve"> </w:t>
                    </w:r>
                    <w:r w:rsidRPr="00344790">
                      <w:rPr>
                        <w:rFonts w:eastAsia="標楷體" w:hint="eastAsia"/>
                      </w:rPr>
                      <w:t>師</w:t>
                    </w:r>
                  </w:p>
                </w:txbxContent>
              </v:textbox>
            </v:shape>
            <v:shape id="_x0000_s1251" type="#_x0000_t109" style="position:absolute;left:5426;top:9093;width:1589;height:480">
              <v:textbox style="mso-next-textbox:#_x0000_s1251">
                <w:txbxContent>
                  <w:p w:rsidR="00860CF7" w:rsidRDefault="00860CF7" w:rsidP="00251FE6">
                    <w:r w:rsidRPr="00EA700D">
                      <w:rPr>
                        <w:rFonts w:eastAsia="標楷體" w:hint="eastAsia"/>
                      </w:rPr>
                      <w:t>職務代理簽</w:t>
                    </w:r>
                    <w:r w:rsidRPr="00EA700D">
                      <w:rPr>
                        <w:rFonts w:eastAsia="標楷體" w:hint="eastAsia"/>
                        <w:sz w:val="26"/>
                        <w:szCs w:val="26"/>
                      </w:rPr>
                      <w:t>名</w:t>
                    </w:r>
                    <w:r w:rsidRPr="003A2FEB">
                      <w:rPr>
                        <w:rFonts w:hint="eastAsia"/>
                        <w:sz w:val="20"/>
                      </w:rPr>
                      <w:t>或蓋</w:t>
                    </w:r>
                    <w:r w:rsidRPr="00275C05">
                      <w:rPr>
                        <w:rFonts w:hint="eastAsia"/>
                        <w:sz w:val="20"/>
                      </w:rPr>
                      <w:t>章</w:t>
                    </w:r>
                  </w:p>
                </w:txbxContent>
              </v:textbox>
            </v:shape>
            <v:shape id="_x0000_s1252" type="#_x0000_t109" style="position:absolute;left:5426;top:10053;width:1589;height:480">
              <v:textbox style="mso-next-textbox:#_x0000_s1252">
                <w:txbxContent>
                  <w:p w:rsidR="00860CF7" w:rsidRPr="00EA700D" w:rsidRDefault="00860CF7" w:rsidP="00251FE6">
                    <w:pPr>
                      <w:spacing w:line="280" w:lineRule="exact"/>
                      <w:jc w:val="center"/>
                      <w:rPr>
                        <w:rFonts w:eastAsia="標楷體"/>
                      </w:rPr>
                    </w:pPr>
                    <w:r w:rsidRPr="00EA700D">
                      <w:rPr>
                        <w:rFonts w:eastAsia="標楷體" w:hint="eastAsia"/>
                      </w:rPr>
                      <w:t>單位主管核章</w:t>
                    </w:r>
                  </w:p>
                </w:txbxContent>
              </v:textbox>
            </v:shape>
            <v:shape id="_x0000_s1253" type="#_x0000_t109" style="position:absolute;left:5426;top:11973;width:1589;height:480">
              <v:textbox style="mso-next-textbox:#_x0000_s1253">
                <w:txbxContent>
                  <w:p w:rsidR="00860CF7" w:rsidRPr="00EA700D" w:rsidRDefault="00860CF7" w:rsidP="00251FE6">
                    <w:pPr>
                      <w:spacing w:line="280" w:lineRule="exact"/>
                      <w:jc w:val="center"/>
                      <w:rPr>
                        <w:rFonts w:eastAsia="標楷體"/>
                      </w:rPr>
                    </w:pPr>
                    <w:r w:rsidRPr="00EA700D">
                      <w:rPr>
                        <w:rFonts w:eastAsia="標楷體" w:hint="eastAsia"/>
                      </w:rPr>
                      <w:t>人事室審核</w:t>
                    </w:r>
                  </w:p>
                </w:txbxContent>
              </v:textbox>
            </v:shape>
            <v:shape id="_x0000_s1254" type="#_x0000_t110" style="position:absolute;left:5807;top:13253;width:2965;height:960">
              <v:textbox style="mso-next-textbox:#_x0000_s1254">
                <w:txbxContent>
                  <w:p w:rsidR="00860CF7" w:rsidRPr="00EA700D" w:rsidRDefault="00860CF7" w:rsidP="00251FE6">
                    <w:pPr>
                      <w:spacing w:line="280" w:lineRule="exact"/>
                      <w:jc w:val="center"/>
                      <w:rPr>
                        <w:rFonts w:eastAsia="標楷體"/>
                      </w:rPr>
                    </w:pPr>
                    <w:r w:rsidRPr="00EA700D">
                      <w:rPr>
                        <w:rFonts w:eastAsia="標楷體" w:hint="eastAsia"/>
                      </w:rPr>
                      <w:t>校長核定</w:t>
                    </w:r>
                  </w:p>
                </w:txbxContent>
              </v:textbox>
            </v:shape>
            <v:shape id="_x0000_s1255" type="#_x0000_t116" style="position:absolute;left:7502;top:16453;width:1588;height:480">
              <v:textbox style="mso-next-textbox:#_x0000_s1255">
                <w:txbxContent>
                  <w:p w:rsidR="00860CF7" w:rsidRPr="00EA700D" w:rsidRDefault="00860CF7" w:rsidP="00251FE6">
                    <w:pPr>
                      <w:spacing w:line="240" w:lineRule="exact"/>
                      <w:rPr>
                        <w:rFonts w:eastAsia="標楷體"/>
                      </w:rPr>
                    </w:pPr>
                    <w:r>
                      <w:rPr>
                        <w:rFonts w:hint="eastAsia"/>
                      </w:rPr>
                      <w:t xml:space="preserve"> </w:t>
                    </w:r>
                    <w:r w:rsidRPr="00EA700D">
                      <w:rPr>
                        <w:rFonts w:eastAsia="標楷體" w:hint="eastAsia"/>
                      </w:rPr>
                      <w:t xml:space="preserve"> </w:t>
                    </w:r>
                    <w:r w:rsidRPr="00EA700D">
                      <w:rPr>
                        <w:rFonts w:eastAsia="標楷體" w:hint="eastAsia"/>
                      </w:rPr>
                      <w:t>結</w:t>
                    </w:r>
                    <w:r w:rsidRPr="00EA700D">
                      <w:rPr>
                        <w:rFonts w:eastAsia="標楷體" w:hint="eastAsia"/>
                      </w:rPr>
                      <w:t xml:space="preserve">   </w:t>
                    </w:r>
                    <w:r w:rsidRPr="00EA700D">
                      <w:rPr>
                        <w:rFonts w:eastAsia="標楷體" w:hint="eastAsia"/>
                      </w:rPr>
                      <w:t>束</w:t>
                    </w:r>
                  </w:p>
                </w:txbxContent>
              </v:textbox>
            </v:shape>
            <v:shape id="_x0000_s1256" type="#_x0000_t109" style="position:absolute;left:10350;top:12613;width:1588;height:480">
              <v:textbox style="mso-next-textbox:#_x0000_s1256">
                <w:txbxContent>
                  <w:p w:rsidR="00860CF7" w:rsidRDefault="00860CF7" w:rsidP="00251FE6">
                    <w:r w:rsidRPr="00EA700D">
                      <w:rPr>
                        <w:rFonts w:eastAsia="標楷體" w:hint="eastAsia"/>
                      </w:rPr>
                      <w:t>退回原申請</w:t>
                    </w:r>
                    <w:r w:rsidRPr="00EA700D">
                      <w:rPr>
                        <w:rFonts w:eastAsia="標楷體" w:hint="eastAsia"/>
                        <w:sz w:val="26"/>
                        <w:szCs w:val="26"/>
                      </w:rPr>
                      <w:t>人</w:t>
                    </w:r>
                    <w:r>
                      <w:rPr>
                        <w:rFonts w:hint="eastAsia"/>
                      </w:rPr>
                      <w:t>人</w:t>
                    </w:r>
                  </w:p>
                </w:txbxContent>
              </v:textbox>
            </v:shape>
            <v:shape id="_x0000_s1257" type="#_x0000_t202" style="position:absolute;left:7713;top:14693;width:424;height:480" strokecolor="white">
              <v:textbox style="mso-next-textbox:#_x0000_s1257">
                <w:txbxContent>
                  <w:p w:rsidR="00860CF7" w:rsidRPr="00EA700D" w:rsidRDefault="00860CF7" w:rsidP="00251FE6">
                    <w:pPr>
                      <w:rPr>
                        <w:rFonts w:eastAsia="標楷體"/>
                      </w:rPr>
                    </w:pPr>
                    <w:r w:rsidRPr="00EA700D">
                      <w:rPr>
                        <w:rFonts w:eastAsia="標楷體" w:hint="eastAsia"/>
                      </w:rPr>
                      <w:t>是</w:t>
                    </w:r>
                  </w:p>
                </w:txbxContent>
              </v:textbox>
            </v:shape>
            <v:shape id="_x0000_s1258" type="#_x0000_t202" style="position:absolute;left:9556;top:13253;width:423;height:480" strokecolor="white">
              <v:textbox style="mso-next-textbox:#_x0000_s1258">
                <w:txbxContent>
                  <w:p w:rsidR="00860CF7" w:rsidRPr="00EA700D" w:rsidRDefault="00860CF7" w:rsidP="00251FE6">
                    <w:pPr>
                      <w:rPr>
                        <w:rFonts w:eastAsia="標楷體"/>
                      </w:rPr>
                    </w:pPr>
                    <w:r w:rsidRPr="00EA700D">
                      <w:rPr>
                        <w:rFonts w:eastAsia="標楷體" w:hint="eastAsia"/>
                      </w:rPr>
                      <w:t>否</w:t>
                    </w:r>
                  </w:p>
                </w:txbxContent>
              </v:textbox>
            </v:shape>
            <v:shape id="_x0000_s1259" type="#_x0000_t202" style="position:absolute;left:6866;top:15173;width:424;height:480" strokecolor="white">
              <v:textbox style="mso-next-textbox:#_x0000_s1259">
                <w:txbxContent>
                  <w:p w:rsidR="00860CF7" w:rsidRDefault="00860CF7" w:rsidP="00251FE6"/>
                  <w:p w:rsidR="00860CF7" w:rsidRDefault="00860CF7" w:rsidP="00251FE6"/>
                  <w:p w:rsidR="00860CF7" w:rsidRDefault="00860CF7" w:rsidP="00251FE6">
                    <w:r>
                      <w:rPr>
                        <w:rFonts w:hint="eastAsia"/>
                      </w:rPr>
                      <w:t>是</w:t>
                    </w:r>
                  </w:p>
                </w:txbxContent>
              </v:textbox>
            </v:shape>
            <v:shape id="_x0000_s1260" type="#_x0000_t109" style="position:absolute;left:7502;top:8133;width:1376;height:640">
              <v:textbox style="mso-next-textbox:#_x0000_s1260">
                <w:txbxContent>
                  <w:p w:rsidR="00860CF7" w:rsidRPr="00344790" w:rsidRDefault="00860CF7" w:rsidP="00251FE6">
                    <w:pPr>
                      <w:jc w:val="center"/>
                      <w:rPr>
                        <w:rFonts w:eastAsia="標楷體"/>
                        <w:w w:val="90"/>
                      </w:rPr>
                    </w:pPr>
                    <w:r w:rsidRPr="00344790">
                      <w:rPr>
                        <w:rFonts w:eastAsia="標楷體" w:hint="eastAsia"/>
                        <w:w w:val="90"/>
                      </w:rPr>
                      <w:t>職員</w:t>
                    </w:r>
                  </w:p>
                </w:txbxContent>
              </v:textbox>
            </v:shape>
            <v:shape id="_x0000_s1261" type="#_x0000_t116" style="position:absolute;left:7184;top:5413;width:1695;height:480">
              <v:textbox style="mso-next-textbox:#_x0000_s1261">
                <w:txbxContent>
                  <w:p w:rsidR="00860CF7" w:rsidRPr="00EA700D" w:rsidRDefault="00860CF7" w:rsidP="00251FE6">
                    <w:pPr>
                      <w:spacing w:line="280" w:lineRule="exact"/>
                      <w:rPr>
                        <w:rFonts w:eastAsia="標楷體"/>
                        <w:sz w:val="26"/>
                        <w:szCs w:val="26"/>
                      </w:rPr>
                    </w:pPr>
                    <w:r w:rsidRPr="00EA700D">
                      <w:rPr>
                        <w:rFonts w:eastAsia="標楷體" w:hint="eastAsia"/>
                      </w:rPr>
                      <w:t>請假標準作業</w:t>
                    </w:r>
                  </w:p>
                </w:txbxContent>
              </v:textbox>
            </v:shape>
            <v:shape id="_x0000_s1262" type="#_x0000_t109" style="position:absolute;left:7290;top:15333;width:1906;height:480">
              <v:textbox style="mso-next-textbox:#_x0000_s1262">
                <w:txbxContent>
                  <w:p w:rsidR="00860CF7" w:rsidRPr="00EA700D" w:rsidRDefault="00860CF7" w:rsidP="00251FE6">
                    <w:pPr>
                      <w:spacing w:line="280" w:lineRule="exact"/>
                      <w:jc w:val="center"/>
                      <w:rPr>
                        <w:rFonts w:eastAsia="標楷體"/>
                      </w:rPr>
                    </w:pPr>
                    <w:r w:rsidRPr="00EA700D">
                      <w:rPr>
                        <w:rFonts w:eastAsia="標楷體" w:hint="eastAsia"/>
                      </w:rPr>
                      <w:t>人事室登記</w:t>
                    </w:r>
                  </w:p>
                  <w:p w:rsidR="00860CF7" w:rsidRPr="00EA700D" w:rsidRDefault="00860CF7" w:rsidP="00251FE6">
                    <w:pPr>
                      <w:rPr>
                        <w:rFonts w:eastAsia="標楷體"/>
                      </w:rPr>
                    </w:pPr>
                  </w:p>
                </w:txbxContent>
              </v:textbox>
            </v:shape>
            <v:shape id="_x0000_s1263" type="#_x0000_t109" style="position:absolute;left:8349;top:9733;width:1694;height:480">
              <v:textbox style="mso-next-textbox:#_x0000_s1263">
                <w:txbxContent>
                  <w:p w:rsidR="00860CF7" w:rsidRDefault="00860CF7" w:rsidP="00251FE6">
                    <w:pPr>
                      <w:jc w:val="center"/>
                    </w:pPr>
                    <w:r w:rsidRPr="00EA700D">
                      <w:rPr>
                        <w:rFonts w:eastAsia="標楷體" w:hint="eastAsia"/>
                      </w:rPr>
                      <w:t>職務代理簽名</w:t>
                    </w:r>
                    <w:r w:rsidRPr="003A2FEB">
                      <w:rPr>
                        <w:rFonts w:hint="eastAsia"/>
                        <w:sz w:val="20"/>
                      </w:rPr>
                      <w:t>或蓋</w:t>
                    </w:r>
                    <w:r w:rsidRPr="00275C05">
                      <w:rPr>
                        <w:rFonts w:hint="eastAsia"/>
                        <w:sz w:val="20"/>
                      </w:rPr>
                      <w:t>章</w:t>
                    </w:r>
                  </w:p>
                </w:txbxContent>
              </v:textbox>
            </v:shape>
            <v:shape id="_x0000_s1264" type="#_x0000_t109" style="position:absolute;left:8349;top:10693;width:1694;height:480">
              <v:textbox style="mso-next-textbox:#_x0000_s1264">
                <w:txbxContent>
                  <w:p w:rsidR="00860CF7" w:rsidRPr="00EA700D" w:rsidRDefault="00860CF7" w:rsidP="00251FE6">
                    <w:pPr>
                      <w:spacing w:line="280" w:lineRule="exact"/>
                      <w:jc w:val="center"/>
                      <w:rPr>
                        <w:rFonts w:eastAsia="標楷體"/>
                      </w:rPr>
                    </w:pPr>
                    <w:r w:rsidRPr="00EA700D">
                      <w:rPr>
                        <w:rFonts w:eastAsia="標楷體" w:hint="eastAsia"/>
                      </w:rPr>
                      <w:t>單位主管核章</w:t>
                    </w:r>
                  </w:p>
                </w:txbxContent>
              </v:textbox>
            </v:shape>
            <v:line id="_x0000_s1265" style="position:absolute" from="8031,5893" to="8031,6373">
              <v:stroke endarrow="block"/>
            </v:line>
            <v:line id="_x0000_s1266" style="position:absolute;flip:x" from="5596,7653" to="8137,7653"/>
            <v:line id="_x0000_s1267" style="position:absolute" from="5596,7653" to="5596,8133">
              <v:stroke endarrow="block"/>
            </v:line>
            <v:line id="_x0000_s1268" style="position:absolute" from="6760,7653" to="6760,8133">
              <v:stroke endarrow="block"/>
            </v:line>
            <v:line id="_x0000_s1269" style="position:absolute" from="8126,7173" to="8127,8133">
              <v:stroke endarrow="block"/>
            </v:line>
            <v:line id="_x0000_s1270" style="position:absolute" from="5585,8773" to="5586,9093">
              <v:stroke endarrow="block"/>
            </v:line>
            <v:line id="_x0000_s1271" style="position:absolute" from="8762,8773" to="8763,9733">
              <v:stroke endarrow="block"/>
            </v:line>
            <v:line id="_x0000_s1272" style="position:absolute" from="6220,9573" to="6221,10053">
              <v:stroke endarrow="block"/>
            </v:line>
            <v:line id="_x0000_s1273" style="position:absolute" from="6220,11493" to="6221,11973">
              <v:stroke endarrow="block"/>
            </v:line>
            <v:line id="_x0000_s1274" style="position:absolute" from="6220,12773" to="9238,12774"/>
            <v:line id="_x0000_s1275" style="position:absolute" from="7290,12773" to="7290,13253">
              <v:stroke endarrow="block"/>
            </v:line>
            <v:line id="_x0000_s1276" style="position:absolute" from="9196,12613" to="9196,12613">
              <v:stroke endarrow="block"/>
            </v:line>
            <v:line id="_x0000_s1277" style="position:absolute" from="7290,14213" to="7290,14693"/>
            <v:line id="_x0000_s1278" style="position:absolute" from="8243,14693" to="8243,15333">
              <v:stroke endarrow="block"/>
            </v:line>
            <v:line id="_x0000_s1279" style="position:absolute" from="8772,13733" to="11144,13734"/>
            <v:line id="_x0000_s1280" style="position:absolute;flip:y" from="11099,13092" to="11110,13726">
              <v:stroke endarrow="block"/>
            </v:line>
            <v:line id="_x0000_s1281" style="position:absolute" from="10466,12133" to="10466,12133"/>
            <v:line id="_x0000_s1282" style="position:absolute" from="9196,11173" to="9196,11173">
              <v:stroke endarrow="block"/>
            </v:line>
            <v:line id="_x0000_s1283" style="position:absolute" from="9196,10213" to="9196,10693">
              <v:stroke endarrow="block"/>
            </v:line>
            <v:line id="_x0000_s1284" style="position:absolute" from="9196,11173" to="9196,11653">
              <v:stroke endarrow="block"/>
            </v:line>
            <v:line id="_x0000_s1285" style="position:absolute" from="7290,14693" to="8285,14694"/>
            <v:line id="_x0000_s1286" style="position:absolute" from="8243,15813" to="8243,16453">
              <v:stroke endarrow="block"/>
            </v:line>
            <v:shape id="_x0000_s1287" type="#_x0000_t109" style="position:absolute;left:8322;top:11653;width:1711;height:480">
              <v:textbox style="mso-next-textbox:#_x0000_s1287">
                <w:txbxContent>
                  <w:p w:rsidR="00860CF7" w:rsidRPr="00EA700D" w:rsidRDefault="00860CF7" w:rsidP="00251FE6">
                    <w:pPr>
                      <w:spacing w:line="280" w:lineRule="exact"/>
                      <w:jc w:val="center"/>
                      <w:rPr>
                        <w:rFonts w:eastAsia="標楷體"/>
                      </w:rPr>
                    </w:pPr>
                    <w:r w:rsidRPr="00EA700D">
                      <w:rPr>
                        <w:rFonts w:eastAsia="標楷體" w:hint="eastAsia"/>
                      </w:rPr>
                      <w:t>人事室審核</w:t>
                    </w:r>
                  </w:p>
                </w:txbxContent>
              </v:textbox>
            </v:shape>
            <v:shape id="_x0000_s1288" type="#_x0000_t109" style="position:absolute;left:5426;top:11013;width:1589;height:480">
              <v:textbox style="mso-next-textbox:#_x0000_s1288">
                <w:txbxContent>
                  <w:p w:rsidR="00860CF7" w:rsidRPr="00EA700D" w:rsidRDefault="00860CF7" w:rsidP="00251FE6">
                    <w:pPr>
                      <w:spacing w:line="280" w:lineRule="exact"/>
                      <w:jc w:val="center"/>
                      <w:rPr>
                        <w:rFonts w:eastAsia="標楷體"/>
                      </w:rPr>
                    </w:pPr>
                    <w:r>
                      <w:rPr>
                        <w:rFonts w:eastAsia="標楷體" w:hint="eastAsia"/>
                      </w:rPr>
                      <w:t>教務處調代課</w:t>
                    </w:r>
                  </w:p>
                </w:txbxContent>
              </v:textbox>
            </v:shape>
            <v:line id="_x0000_s1289" style="position:absolute" from="6813,8766" to="6814,9086">
              <v:stroke endarrow="block"/>
            </v:line>
            <v:line id="_x0000_s1290" style="position:absolute" from="6220,10533" to="6221,11013">
              <v:stroke endarrow="block"/>
            </v:line>
            <v:line id="_x0000_s1291" style="position:absolute" from="9238,12133" to="9238,12773"/>
            <v:line id="_x0000_s1292" style="position:absolute" from="6220,12453" to="6220,12773"/>
            <w10:anchorlock/>
          </v:group>
        </w:pict>
      </w:r>
    </w:p>
    <w:p w:rsidR="00251FE6" w:rsidRPr="00536BAF" w:rsidRDefault="00606653" w:rsidP="0063307D">
      <w:pPr>
        <w:ind w:leftChars="500" w:left="1200"/>
        <w:jc w:val="both"/>
        <w:rPr>
          <w:rFonts w:eastAsia="標楷體"/>
          <w:b/>
          <w:color w:val="000000"/>
        </w:rPr>
      </w:pPr>
      <w:r>
        <w:rPr>
          <w:rFonts w:eastAsia="標楷體"/>
          <w:b/>
          <w:color w:val="000000"/>
        </w:rPr>
        <w:br w:type="page"/>
      </w:r>
      <w:r w:rsidR="00251FE6" w:rsidRPr="00536BAF">
        <w:rPr>
          <w:rFonts w:eastAsia="標楷體"/>
          <w:b/>
          <w:color w:val="000000"/>
        </w:rPr>
        <w:t>2.</w:t>
      </w:r>
      <w:r w:rsidR="00251FE6" w:rsidRPr="00536BAF">
        <w:rPr>
          <w:rFonts w:eastAsia="標楷體" w:hAnsi="標楷體"/>
          <w:b/>
          <w:color w:val="000000"/>
        </w:rPr>
        <w:t>作業程序：</w:t>
      </w:r>
    </w:p>
    <w:p w:rsidR="00251FE6" w:rsidRPr="00AA1F8A" w:rsidRDefault="00251FE6" w:rsidP="00BE5948">
      <w:pPr>
        <w:ind w:leftChars="600" w:left="1440"/>
        <w:jc w:val="both"/>
        <w:rPr>
          <w:rFonts w:eastAsia="標楷體"/>
        </w:rPr>
      </w:pPr>
      <w:r w:rsidRPr="00AA1F8A">
        <w:rPr>
          <w:rFonts w:eastAsia="標楷體"/>
        </w:rPr>
        <w:t>2.1.</w:t>
      </w:r>
      <w:r w:rsidRPr="00AA1F8A">
        <w:rPr>
          <w:rFonts w:eastAsia="標楷體" w:hAnsi="標楷體"/>
        </w:rPr>
        <w:t>請假：</w:t>
      </w:r>
    </w:p>
    <w:p w:rsidR="00251FE6" w:rsidRPr="00AA1F8A" w:rsidRDefault="00251FE6" w:rsidP="00BE5948">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w:t>
      </w:r>
      <w:r w:rsidRPr="00AA1F8A">
        <w:rPr>
          <w:rFonts w:eastAsia="標楷體" w:hAnsi="標楷體"/>
        </w:rPr>
        <w:t>教師請假：</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w:t>
      </w:r>
      <w:r w:rsidRPr="00AA1F8A">
        <w:rPr>
          <w:rFonts w:eastAsia="標楷體" w:hAnsi="標楷體"/>
        </w:rPr>
        <w:t>事假與家庭照顧假：</w:t>
      </w:r>
    </w:p>
    <w:p w:rsidR="00251FE6" w:rsidRPr="00AA1F8A" w:rsidRDefault="00251FE6" w:rsidP="00BE5948">
      <w:pPr>
        <w:ind w:leftChars="1100" w:left="2640"/>
        <w:jc w:val="both"/>
        <w:rPr>
          <w:rFonts w:eastAsia="標楷體"/>
        </w:rPr>
      </w:pPr>
      <w:r w:rsidRPr="00AA1F8A">
        <w:rPr>
          <w:rFonts w:eastAsia="標楷體" w:hAnsi="標楷體"/>
        </w:rPr>
        <w:t>因事得請事假，每學年准給七日。其家庭成員預防接種、發生嚴重之疾病或其他重大事故須親自照顧時，得請家庭照顧假，每學年准給七日，其請假日數併入事假計算。事假及家庭照顧假合計超過七日者，應按日扣除薪給，其所遺課務代理費用應由學校支付。所定准給事假日數，任職未滿一學年者，依在職月數比例計算，比例計算後未滿半日者以半日計；超過半日未滿一日者，以一日計。</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1</w:t>
      </w:r>
      <w:r w:rsidRPr="00AA1F8A">
        <w:rPr>
          <w:rFonts w:eastAsia="標楷體" w:hAnsi="標楷體"/>
        </w:rPr>
        <w:t>項第</w:t>
      </w:r>
      <w:r w:rsidRPr="00AA1F8A">
        <w:rPr>
          <w:rFonts w:eastAsia="標楷體"/>
        </w:rPr>
        <w:t>1</w:t>
      </w:r>
      <w:r w:rsidRPr="00AA1F8A">
        <w:rPr>
          <w:rFonts w:eastAsia="標楷體" w:hAnsi="標楷體"/>
        </w:rPr>
        <w:t>款及第</w:t>
      </w:r>
      <w:r w:rsidRPr="00AA1F8A">
        <w:rPr>
          <w:rFonts w:eastAsia="標楷體"/>
        </w:rPr>
        <w:t>2</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.2.</w:t>
      </w:r>
      <w:r w:rsidRPr="00AA1F8A">
        <w:rPr>
          <w:rFonts w:eastAsia="標楷體" w:hAnsi="標楷體"/>
          <w:color w:val="000000"/>
        </w:rPr>
        <w:t>病假</w:t>
      </w:r>
      <w:r w:rsidRPr="00AA1F8A">
        <w:rPr>
          <w:rFonts w:eastAsia="標楷體" w:hAnsi="標楷體"/>
        </w:rPr>
        <w:t>：</w:t>
      </w:r>
    </w:p>
    <w:p w:rsidR="00251FE6" w:rsidRPr="00AA1F8A" w:rsidRDefault="00251FE6" w:rsidP="00BE5948">
      <w:pPr>
        <w:ind w:leftChars="1100" w:left="2640"/>
        <w:jc w:val="both"/>
        <w:rPr>
          <w:rFonts w:eastAsia="標楷體"/>
        </w:rPr>
      </w:pPr>
      <w:r w:rsidRPr="00AA1F8A">
        <w:rPr>
          <w:rFonts w:eastAsia="標楷體" w:hAnsi="標楷體"/>
        </w:rPr>
        <w:t>因疾病必須治療或休養者，得請病假，每學年准給二十八日。其超過規定日數者，以事假抵銷。女性教師因生理日致工作有困難者，每月得請生理假一日，其請假日數併入病假計算。患重病經醫療機構或專科醫師診斷非短時間所能治癒者，經學校核准得延長之。其延長期間自第一次請延長病假之首日起算，二學年內合併計算不得超過一年。但銷假上班一年以上者，其延長病假得重行起算。</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1</w:t>
      </w:r>
      <w:r w:rsidRPr="00AA1F8A">
        <w:rPr>
          <w:rFonts w:eastAsia="標楷體" w:hAnsi="標楷體"/>
        </w:rPr>
        <w:t>項第</w:t>
      </w:r>
      <w:r w:rsidRPr="00AA1F8A">
        <w:rPr>
          <w:rFonts w:eastAsia="標楷體"/>
        </w:rPr>
        <w:t>2</w:t>
      </w:r>
      <w:r w:rsidRPr="00AA1F8A">
        <w:rPr>
          <w:rFonts w:eastAsia="標楷體" w:hAnsi="標楷體"/>
        </w:rPr>
        <w:t>款</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.3.</w:t>
      </w:r>
      <w:r w:rsidRPr="00AA1F8A">
        <w:rPr>
          <w:rFonts w:eastAsia="標楷體" w:hAnsi="標楷體"/>
          <w:color w:val="000000"/>
        </w:rPr>
        <w:t>婚假</w:t>
      </w:r>
      <w:r w:rsidRPr="00AA1F8A">
        <w:rPr>
          <w:rFonts w:eastAsia="標楷體" w:hAnsi="標楷體"/>
        </w:rPr>
        <w:t>：</w:t>
      </w:r>
    </w:p>
    <w:p w:rsidR="00251FE6" w:rsidRPr="00AA1F8A" w:rsidRDefault="00251FE6" w:rsidP="00BE5948">
      <w:pPr>
        <w:ind w:leftChars="1100" w:left="2640"/>
        <w:jc w:val="both"/>
        <w:rPr>
          <w:rFonts w:eastAsia="標楷體"/>
        </w:rPr>
      </w:pPr>
      <w:r w:rsidRPr="00AA1F8A">
        <w:rPr>
          <w:rFonts w:eastAsia="標楷體" w:hAnsi="標楷體"/>
        </w:rPr>
        <w:t>因結婚者，給婚假十四日。除因特殊事由，經學校核准延後給假或於結婚前五日內提前給假者外，應自結婚之日起一個月內請畢。</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1</w:t>
      </w:r>
      <w:r w:rsidRPr="00AA1F8A">
        <w:rPr>
          <w:rFonts w:eastAsia="標楷體" w:hAnsi="標楷體"/>
        </w:rPr>
        <w:t>項第</w:t>
      </w:r>
      <w:r w:rsidRPr="00AA1F8A">
        <w:rPr>
          <w:rFonts w:eastAsia="標楷體"/>
        </w:rPr>
        <w:t>3</w:t>
      </w:r>
      <w:r w:rsidRPr="00AA1F8A">
        <w:rPr>
          <w:rFonts w:eastAsia="標楷體" w:hAnsi="標楷體"/>
        </w:rPr>
        <w:t>款</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.4.</w:t>
      </w:r>
      <w:r w:rsidRPr="00AA1F8A">
        <w:rPr>
          <w:rFonts w:eastAsia="標楷體" w:hAnsi="標楷體"/>
          <w:color w:val="000000"/>
        </w:rPr>
        <w:t>產前</w:t>
      </w:r>
      <w:r w:rsidRPr="00AA1F8A">
        <w:rPr>
          <w:rFonts w:eastAsia="標楷體" w:hAnsi="標楷體"/>
        </w:rPr>
        <w:t>假、娩假與流產假：</w:t>
      </w:r>
    </w:p>
    <w:p w:rsidR="00251FE6" w:rsidRPr="00AA1F8A" w:rsidRDefault="00251FE6" w:rsidP="00BE5948">
      <w:pPr>
        <w:ind w:leftChars="1100" w:left="2640"/>
        <w:jc w:val="both"/>
        <w:rPr>
          <w:rFonts w:eastAsia="標楷體"/>
        </w:rPr>
      </w:pPr>
      <w:r w:rsidRPr="00AA1F8A">
        <w:rPr>
          <w:rFonts w:eastAsia="標楷體" w:hAnsi="標楷體"/>
        </w:rPr>
        <w:t>因懷孕者，於分娩前，給產前假八日，得分次申請，不得保留至分娩後；於分娩後，給娩假四十二日；懷孕滿五個月以上流產者，給流產假四十二日；懷孕三個月以上未滿五個月流產者，給流產假二十一日；懷孕未滿三個月流產者，給流產假十四日。娩假及流產假應一次請畢，且不得扣除寒暑假之日數。分娩前已請畢產前假者，必要時得於分娩前先申請部分娩假，並以二十一日為限。流產者，其流產假應扣除先請之娩假日數。</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1</w:t>
      </w:r>
      <w:r w:rsidRPr="00AA1F8A">
        <w:rPr>
          <w:rFonts w:eastAsia="標楷體" w:hAnsi="標楷體"/>
        </w:rPr>
        <w:t>項第</w:t>
      </w:r>
      <w:r w:rsidRPr="00AA1F8A">
        <w:rPr>
          <w:rFonts w:eastAsia="標楷體"/>
        </w:rPr>
        <w:t>4</w:t>
      </w:r>
      <w:r w:rsidRPr="00AA1F8A">
        <w:rPr>
          <w:rFonts w:eastAsia="標楷體" w:hAnsi="標楷體"/>
        </w:rPr>
        <w:t>款</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.5.</w:t>
      </w:r>
      <w:r w:rsidRPr="00AA1F8A">
        <w:rPr>
          <w:rFonts w:eastAsia="標楷體" w:hAnsi="標楷體"/>
        </w:rPr>
        <w:t>陪產假：</w:t>
      </w:r>
    </w:p>
    <w:p w:rsidR="00251FE6" w:rsidRPr="00AA1F8A" w:rsidRDefault="00251FE6" w:rsidP="00BE5948">
      <w:pPr>
        <w:ind w:leftChars="1100" w:left="2640"/>
        <w:jc w:val="both"/>
        <w:rPr>
          <w:rFonts w:eastAsia="標楷體"/>
        </w:rPr>
      </w:pPr>
      <w:r w:rsidRPr="00AA1F8A">
        <w:rPr>
          <w:rFonts w:eastAsia="標楷體" w:hAnsi="標楷體"/>
        </w:rPr>
        <w:t>因配偶分娩者，給陪產假三日，得分次申請。但應於配偶分娩日前後三日內請畢，例假日順延之。</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1</w:t>
      </w:r>
      <w:r w:rsidRPr="00AA1F8A">
        <w:rPr>
          <w:rFonts w:eastAsia="標楷體" w:hAnsi="標楷體"/>
        </w:rPr>
        <w:t>項第</w:t>
      </w:r>
      <w:r w:rsidRPr="00AA1F8A">
        <w:rPr>
          <w:rFonts w:eastAsia="標楷體"/>
        </w:rPr>
        <w:t>5</w:t>
      </w:r>
      <w:r w:rsidRPr="00AA1F8A">
        <w:rPr>
          <w:rFonts w:eastAsia="標楷體" w:hAnsi="標楷體"/>
        </w:rPr>
        <w:t>款</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.6.</w:t>
      </w:r>
      <w:r w:rsidRPr="00AA1F8A">
        <w:rPr>
          <w:rFonts w:eastAsia="標楷體" w:hAnsi="標楷體"/>
        </w:rPr>
        <w:t>喪假：</w:t>
      </w:r>
    </w:p>
    <w:p w:rsidR="00251FE6" w:rsidRPr="00AA1F8A" w:rsidRDefault="00251FE6" w:rsidP="00BE5948">
      <w:pPr>
        <w:ind w:leftChars="1100" w:left="2640"/>
        <w:jc w:val="both"/>
        <w:rPr>
          <w:rFonts w:eastAsia="標楷體"/>
        </w:rPr>
      </w:pPr>
      <w:r w:rsidRPr="00AA1F8A">
        <w:rPr>
          <w:rFonts w:eastAsia="標楷體" w:hAnsi="標楷體"/>
        </w:rPr>
        <w:t>因父母、配偶死亡者，給喪假十五日；繼父母、配偶之父母、子女死亡者，給喪假十日；曾祖父母、祖父母、配偶之祖父母、配偶之繼父母、兄弟姐妹死亡者，給喪假五日。除繼父母、配偶之繼父母，以教師或其配偶於成年前受該繼父母扶養或於該繼父母死亡前仍與共居者為限外，其餘喪假應以原因發生時所存在之天然血親或擬制血親為限。喪假得分次申請。但應於死亡之日起百日內請畢。</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1</w:t>
      </w:r>
      <w:r w:rsidRPr="00AA1F8A">
        <w:rPr>
          <w:rFonts w:eastAsia="標楷體" w:hAnsi="標楷體"/>
        </w:rPr>
        <w:t>項第</w:t>
      </w:r>
      <w:r w:rsidRPr="00AA1F8A">
        <w:rPr>
          <w:rFonts w:eastAsia="標楷體"/>
        </w:rPr>
        <w:t>6</w:t>
      </w:r>
      <w:r w:rsidRPr="00AA1F8A">
        <w:rPr>
          <w:rFonts w:eastAsia="標楷體" w:hAnsi="標楷體"/>
        </w:rPr>
        <w:t>款</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.7.</w:t>
      </w:r>
      <w:r w:rsidRPr="00AA1F8A">
        <w:rPr>
          <w:rFonts w:eastAsia="標楷體" w:hAnsi="標楷體"/>
        </w:rPr>
        <w:t>捐贈假：</w:t>
      </w:r>
    </w:p>
    <w:p w:rsidR="00251FE6" w:rsidRPr="00AA1F8A" w:rsidRDefault="00251FE6" w:rsidP="00BE5948">
      <w:pPr>
        <w:ind w:leftChars="1100" w:left="2640"/>
        <w:jc w:val="both"/>
        <w:rPr>
          <w:rFonts w:eastAsia="標楷體"/>
        </w:rPr>
      </w:pPr>
      <w:r w:rsidRPr="00AA1F8A">
        <w:rPr>
          <w:rFonts w:eastAsia="標楷體" w:hAnsi="標楷體"/>
        </w:rPr>
        <w:t>因捐贈骨髓或器官者，視實際需要給假。</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1</w:t>
      </w:r>
      <w:r w:rsidRPr="00AA1F8A">
        <w:rPr>
          <w:rFonts w:eastAsia="標楷體" w:hAnsi="標楷體"/>
        </w:rPr>
        <w:t>項第</w:t>
      </w:r>
      <w:r w:rsidRPr="00AA1F8A">
        <w:rPr>
          <w:rFonts w:eastAsia="標楷體"/>
        </w:rPr>
        <w:t>7</w:t>
      </w:r>
      <w:r w:rsidRPr="00AA1F8A">
        <w:rPr>
          <w:rFonts w:eastAsia="標楷體" w:hAnsi="標楷體"/>
        </w:rPr>
        <w:t>款</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.8.</w:t>
      </w:r>
      <w:r w:rsidRPr="00AA1F8A">
        <w:rPr>
          <w:rFonts w:eastAsia="標楷體" w:hAnsi="標楷體"/>
        </w:rPr>
        <w:t>公假：</w:t>
      </w:r>
    </w:p>
    <w:p w:rsidR="00251FE6" w:rsidRPr="00AA1F8A" w:rsidRDefault="00251FE6" w:rsidP="00BE5948">
      <w:pPr>
        <w:ind w:leftChars="1100" w:left="2640"/>
        <w:jc w:val="both"/>
        <w:rPr>
          <w:rFonts w:eastAsia="標楷體"/>
        </w:rPr>
      </w:pPr>
      <w:r w:rsidRPr="00AA1F8A">
        <w:rPr>
          <w:rFonts w:eastAsia="標楷體" w:hAnsi="標楷體"/>
        </w:rPr>
        <w:t>教師有教師請假規則第</w:t>
      </w:r>
      <w:r w:rsidRPr="00AA1F8A">
        <w:rPr>
          <w:rFonts w:eastAsia="標楷體"/>
        </w:rPr>
        <w:t>4</w:t>
      </w:r>
      <w:r w:rsidRPr="00AA1F8A">
        <w:rPr>
          <w:rFonts w:eastAsia="標楷體" w:hAnsi="標楷體"/>
        </w:rPr>
        <w:t>條各款情事之一者，給予公假。其期間由本校視實際需要定之。</w:t>
      </w:r>
      <w:r w:rsidRPr="00AA1F8A">
        <w:rPr>
          <w:rFonts w:eastAsia="標楷體"/>
        </w:rPr>
        <w:t>(</w:t>
      </w:r>
      <w:r w:rsidRPr="00AA1F8A">
        <w:rPr>
          <w:rFonts w:eastAsia="標楷體" w:hAnsi="標楷體"/>
        </w:rPr>
        <w:t>參照「教師請假規則」第</w:t>
      </w:r>
      <w:r w:rsidRPr="00AA1F8A">
        <w:rPr>
          <w:rFonts w:eastAsia="標楷體"/>
        </w:rPr>
        <w:t>4</w:t>
      </w:r>
      <w:r w:rsidRPr="00AA1F8A">
        <w:rPr>
          <w:rFonts w:eastAsia="標楷體" w:hAnsi="標楷體"/>
        </w:rPr>
        <w:t>條</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.9.</w:t>
      </w:r>
      <w:r w:rsidRPr="00AA1F8A">
        <w:rPr>
          <w:rFonts w:eastAsia="標楷體" w:hAnsi="標楷體"/>
        </w:rPr>
        <w:t>女性受僱者因生理日致工作有困難者，每月得請生理假一日，其請假日數併入病假計算。</w:t>
      </w:r>
      <w:r w:rsidRPr="00AA1F8A">
        <w:rPr>
          <w:rFonts w:eastAsia="標楷體"/>
        </w:rPr>
        <w:t>(</w:t>
      </w:r>
      <w:r w:rsidRPr="00AA1F8A">
        <w:rPr>
          <w:rFonts w:eastAsia="標楷體" w:hAnsi="標楷體"/>
        </w:rPr>
        <w:t>參照「性別工作平等法」第</w:t>
      </w:r>
      <w:r w:rsidRPr="00AA1F8A">
        <w:rPr>
          <w:rFonts w:eastAsia="標楷體"/>
        </w:rPr>
        <w:t>14</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.10.</w:t>
      </w:r>
      <w:r w:rsidRPr="00AA1F8A">
        <w:rPr>
          <w:rFonts w:eastAsia="標楷體" w:hAnsi="標楷體"/>
        </w:rPr>
        <w:t>事假、病假、產前假得以時計。婚假、陪產假、喪假，每次請假應至少半日。</w:t>
      </w:r>
      <w:r w:rsidRPr="00AA1F8A">
        <w:rPr>
          <w:rFonts w:eastAsia="標楷體"/>
        </w:rPr>
        <w:t>(</w:t>
      </w:r>
      <w:r w:rsidRPr="00AA1F8A">
        <w:rPr>
          <w:rFonts w:eastAsia="標楷體" w:hAnsi="標楷體"/>
        </w:rPr>
        <w:t>參照「教師請假規則」第</w:t>
      </w:r>
      <w:r w:rsidRPr="00AA1F8A">
        <w:rPr>
          <w:rFonts w:eastAsia="標楷體"/>
        </w:rPr>
        <w:t>3</w:t>
      </w:r>
      <w:r w:rsidRPr="00AA1F8A">
        <w:rPr>
          <w:rFonts w:eastAsia="標楷體" w:hAnsi="標楷體"/>
        </w:rPr>
        <w:t>條第</w:t>
      </w:r>
      <w:r w:rsidRPr="00AA1F8A">
        <w:rPr>
          <w:rFonts w:eastAsia="標楷體"/>
        </w:rPr>
        <w:t>3</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.11.</w:t>
      </w:r>
      <w:r w:rsidRPr="00AA1F8A">
        <w:rPr>
          <w:rFonts w:eastAsia="標楷體" w:hAnsi="標楷體"/>
        </w:rPr>
        <w:t>教師任職滿一年後，於每一子女滿三歲前，得申請育嬰留職停薪，期間至該子女滿三歲止，但不得逾二年。同時撫育子女二人以上者，其育嬰留職停薪期間應合併計算，最長以最幼子女受撫育二年為限。</w:t>
      </w:r>
      <w:r w:rsidRPr="00AA1F8A">
        <w:rPr>
          <w:rFonts w:eastAsia="標楷體"/>
        </w:rPr>
        <w:t>(</w:t>
      </w:r>
      <w:r w:rsidRPr="00AA1F8A">
        <w:rPr>
          <w:rFonts w:eastAsia="標楷體" w:hAnsi="標楷體"/>
        </w:rPr>
        <w:t>參照「性別工作平等法」第</w:t>
      </w:r>
      <w:r w:rsidRPr="00AA1F8A">
        <w:rPr>
          <w:rFonts w:eastAsia="標楷體"/>
        </w:rPr>
        <w:t>16</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.12.</w:t>
      </w:r>
      <w:r w:rsidRPr="00AA1F8A">
        <w:rPr>
          <w:rFonts w:eastAsia="標楷體" w:hAnsi="標楷體"/>
        </w:rPr>
        <w:t>教師請病假已滿</w:t>
      </w:r>
      <w:r w:rsidRPr="00AA1F8A">
        <w:rPr>
          <w:rFonts w:eastAsia="標楷體"/>
        </w:rPr>
        <w:t>2.1.1.2.</w:t>
      </w:r>
      <w:r w:rsidRPr="00AA1F8A">
        <w:rPr>
          <w:rFonts w:eastAsia="標楷體" w:hAnsi="標楷體"/>
        </w:rPr>
        <w:t>延長之期限或請公假已滿之期限，仍不能銷假者，應予留職停薪或依法辦理退休或資遣。</w:t>
      </w:r>
      <w:r w:rsidRPr="00AA1F8A">
        <w:rPr>
          <w:rFonts w:eastAsia="標楷體"/>
        </w:rPr>
        <w:t>(</w:t>
      </w:r>
      <w:r w:rsidRPr="00AA1F8A">
        <w:rPr>
          <w:rFonts w:eastAsia="標楷體" w:hAnsi="標楷體"/>
        </w:rPr>
        <w:t>參照「教師請假規則」第</w:t>
      </w:r>
      <w:r w:rsidRPr="00AA1F8A">
        <w:rPr>
          <w:rFonts w:eastAsia="標楷體"/>
        </w:rPr>
        <w:t>5</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.13.</w:t>
      </w:r>
      <w:r w:rsidRPr="00AA1F8A">
        <w:rPr>
          <w:rFonts w:eastAsia="標楷體" w:hAnsi="標楷體"/>
        </w:rPr>
        <w:t>教師自留職停薪之日起已逾一年仍未痊癒，應依法辦理退休或資遣。但留職停薪係因執行職務且情況特殊者，得由本校審酌延長之；其延長以一年為限。</w:t>
      </w:r>
      <w:r w:rsidRPr="00AA1F8A">
        <w:rPr>
          <w:rFonts w:eastAsia="標楷體"/>
        </w:rPr>
        <w:t>(</w:t>
      </w:r>
      <w:r w:rsidRPr="00AA1F8A">
        <w:rPr>
          <w:rFonts w:eastAsia="標楷體" w:hAnsi="標楷體"/>
        </w:rPr>
        <w:t>參照「教師請假規則」第</w:t>
      </w:r>
      <w:r w:rsidRPr="00AA1F8A">
        <w:rPr>
          <w:rFonts w:eastAsia="標楷體"/>
        </w:rPr>
        <w:t>5</w:t>
      </w:r>
      <w:r w:rsidRPr="00AA1F8A">
        <w:rPr>
          <w:rFonts w:eastAsia="標楷體" w:hAnsi="標楷體"/>
        </w:rPr>
        <w:t>條第</w:t>
      </w:r>
      <w:r w:rsidRPr="00AA1F8A">
        <w:rPr>
          <w:rFonts w:eastAsia="標楷體"/>
        </w:rPr>
        <w:t>2</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.14.</w:t>
      </w:r>
      <w:r w:rsidRPr="00AA1F8A">
        <w:rPr>
          <w:rFonts w:eastAsia="標楷體" w:hAnsi="標楷體"/>
        </w:rPr>
        <w:t>教師經學校依</w:t>
      </w:r>
      <w:r w:rsidRPr="00AA1F8A">
        <w:rPr>
          <w:rFonts w:eastAsia="標楷體"/>
        </w:rPr>
        <w:t>2.1.1.2.</w:t>
      </w:r>
      <w:r w:rsidRPr="00AA1F8A">
        <w:rPr>
          <w:rFonts w:eastAsia="標楷體" w:hAnsi="標楷體"/>
        </w:rPr>
        <w:t>核准延長病假或依</w:t>
      </w:r>
      <w:r w:rsidRPr="00AA1F8A">
        <w:rPr>
          <w:rFonts w:eastAsia="標楷體"/>
        </w:rPr>
        <w:t>2.1.1.12.</w:t>
      </w:r>
      <w:r w:rsidRPr="00AA1F8A">
        <w:rPr>
          <w:rFonts w:eastAsia="標楷體" w:hAnsi="標楷體"/>
        </w:rPr>
        <w:t>及</w:t>
      </w:r>
      <w:r w:rsidRPr="00AA1F8A">
        <w:rPr>
          <w:rFonts w:eastAsia="標楷體"/>
        </w:rPr>
        <w:t>2.1.1.13.</w:t>
      </w:r>
      <w:r w:rsidRPr="00AA1F8A">
        <w:rPr>
          <w:rFonts w:eastAsia="標楷體" w:hAnsi="標楷體"/>
        </w:rPr>
        <w:t>同意留職停薪期間聘期屆滿者，學校應予繼續聘任。</w:t>
      </w:r>
      <w:r w:rsidRPr="00AA1F8A">
        <w:rPr>
          <w:rFonts w:eastAsia="標楷體"/>
        </w:rPr>
        <w:t>(</w:t>
      </w:r>
      <w:r w:rsidRPr="00AA1F8A">
        <w:rPr>
          <w:rFonts w:eastAsia="標楷體" w:hAnsi="標楷體"/>
        </w:rPr>
        <w:t>參照「教師請假規則」第</w:t>
      </w:r>
      <w:r w:rsidRPr="00AA1F8A">
        <w:rPr>
          <w:rFonts w:eastAsia="標楷體"/>
        </w:rPr>
        <w:t>6</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.15.</w:t>
      </w:r>
      <w:r w:rsidRPr="00AA1F8A">
        <w:rPr>
          <w:rFonts w:eastAsia="標楷體" w:hAnsi="標楷體"/>
        </w:rPr>
        <w:t>依規定留職停薪人員，於留職停薪期間病癒者，得檢具醫療機構或專科醫師證明書，向原服務學校申請復職。</w:t>
      </w:r>
      <w:r w:rsidRPr="00AA1F8A">
        <w:rPr>
          <w:rFonts w:eastAsia="標楷體"/>
        </w:rPr>
        <w:t>(</w:t>
      </w:r>
      <w:r w:rsidRPr="00AA1F8A">
        <w:rPr>
          <w:rFonts w:eastAsia="標楷體" w:hAnsi="標楷體"/>
        </w:rPr>
        <w:t>參照「教師請假規則」第</w:t>
      </w:r>
      <w:r w:rsidRPr="00AA1F8A">
        <w:rPr>
          <w:rFonts w:eastAsia="標楷體"/>
        </w:rPr>
        <w:t>6</w:t>
      </w:r>
      <w:r w:rsidRPr="00AA1F8A">
        <w:rPr>
          <w:rFonts w:eastAsia="標楷體" w:hAnsi="標楷體"/>
        </w:rPr>
        <w:t>條第</w:t>
      </w:r>
      <w:r w:rsidRPr="00AA1F8A">
        <w:rPr>
          <w:rFonts w:eastAsia="標楷體"/>
        </w:rPr>
        <w:t>2</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.16.</w:t>
      </w:r>
      <w:r w:rsidRPr="00AA1F8A">
        <w:rPr>
          <w:rFonts w:eastAsia="標楷體" w:hAnsi="標楷體"/>
        </w:rPr>
        <w:t>教師請延長病假跨越二學年度者，其假期之計算應扣除各學年度得請事、病假之日數；其兼任行政職務者，並應扣除休假之日數。</w:t>
      </w:r>
      <w:r w:rsidRPr="00AA1F8A">
        <w:rPr>
          <w:rFonts w:eastAsia="標楷體"/>
        </w:rPr>
        <w:t>(</w:t>
      </w:r>
      <w:r w:rsidRPr="00AA1F8A">
        <w:rPr>
          <w:rFonts w:eastAsia="標楷體" w:hAnsi="標楷體"/>
        </w:rPr>
        <w:t>參照「教師請假規則」第</w:t>
      </w:r>
      <w:r w:rsidRPr="00AA1F8A">
        <w:rPr>
          <w:rFonts w:eastAsia="標楷體"/>
        </w:rPr>
        <w:t>7</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.17.</w:t>
      </w:r>
      <w:r w:rsidRPr="00AA1F8A">
        <w:rPr>
          <w:rFonts w:eastAsia="標楷體" w:hAnsi="標楷體"/>
        </w:rPr>
        <w:t>前項教師於延長病假期間銷假上班</w:t>
      </w:r>
      <w:r w:rsidRPr="00AA1F8A">
        <w:rPr>
          <w:rFonts w:eastAsia="標楷體"/>
        </w:rPr>
        <w:t>(</w:t>
      </w:r>
      <w:r w:rsidRPr="00AA1F8A">
        <w:rPr>
          <w:rFonts w:eastAsia="標楷體" w:hAnsi="標楷體"/>
        </w:rPr>
        <w:t>應取得醫療機構或專科醫師出具之康復證明</w:t>
      </w:r>
      <w:r w:rsidRPr="00AA1F8A">
        <w:rPr>
          <w:rFonts w:eastAsia="標楷體"/>
        </w:rPr>
        <w:t>)</w:t>
      </w:r>
      <w:r w:rsidRPr="00AA1F8A">
        <w:rPr>
          <w:rFonts w:eastAsia="標楷體" w:hAnsi="標楷體"/>
        </w:rPr>
        <w:t>，開學後再請延長病假時，其延長病假視為未中斷，且不得扣除寒暑假之日數。但開學後即銷假且實際上課已達一學期以上者，寒暑假之日數得予扣除。</w:t>
      </w:r>
      <w:r w:rsidRPr="00AA1F8A">
        <w:rPr>
          <w:rFonts w:eastAsia="標楷體"/>
        </w:rPr>
        <w:t>(</w:t>
      </w:r>
      <w:r w:rsidRPr="00AA1F8A">
        <w:rPr>
          <w:rFonts w:eastAsia="標楷體" w:hAnsi="標楷體"/>
        </w:rPr>
        <w:t>參照「教師請假規則」第</w:t>
      </w:r>
      <w:r w:rsidRPr="00AA1F8A">
        <w:rPr>
          <w:rFonts w:eastAsia="標楷體"/>
        </w:rPr>
        <w:t>7</w:t>
      </w:r>
      <w:r w:rsidRPr="00AA1F8A">
        <w:rPr>
          <w:rFonts w:eastAsia="標楷體" w:hAnsi="標楷體"/>
        </w:rPr>
        <w:t>條第</w:t>
      </w:r>
      <w:r w:rsidRPr="00AA1F8A">
        <w:rPr>
          <w:rFonts w:eastAsia="標楷體"/>
        </w:rPr>
        <w:t>2</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.18.</w:t>
      </w:r>
      <w:r w:rsidRPr="00AA1F8A">
        <w:rPr>
          <w:rFonts w:eastAsia="標楷體" w:hAnsi="標楷體"/>
        </w:rPr>
        <w:t>教師兼任行政職務者應給予休假，其休假日數由各校自行訂定之，職員工比照辦理。</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.19.</w:t>
      </w:r>
      <w:r w:rsidRPr="00AA1F8A">
        <w:rPr>
          <w:rFonts w:eastAsia="標楷體" w:hAnsi="標楷體"/>
        </w:rPr>
        <w:t>教師請假、公假或休假，應填具假單，經學校核准後，始得離開。但有急病或緊急事故，得由其同事或親友代辦或補辦請假手續。</w:t>
      </w:r>
      <w:r w:rsidRPr="00AA1F8A">
        <w:rPr>
          <w:rFonts w:eastAsia="標楷體"/>
        </w:rPr>
        <w:t>(</w:t>
      </w:r>
      <w:r w:rsidRPr="00AA1F8A">
        <w:rPr>
          <w:rFonts w:eastAsia="標楷體" w:hAnsi="標楷體"/>
        </w:rPr>
        <w:t>參照「教師請假規則」第</w:t>
      </w:r>
      <w:r w:rsidRPr="00AA1F8A">
        <w:rPr>
          <w:rFonts w:eastAsia="標楷體"/>
        </w:rPr>
        <w:t>13</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.20.</w:t>
      </w:r>
      <w:r w:rsidRPr="00AA1F8A">
        <w:rPr>
          <w:rFonts w:eastAsia="標楷體" w:hAnsi="標楷體"/>
        </w:rPr>
        <w:t>請娩假、流產假、陪產假、二日以上之病假及骨髓捐贈或器官捐贈假，應檢具醫療機構或專科醫師證明書。但於分娩前先請之娩假，不在此限。</w:t>
      </w:r>
      <w:r w:rsidRPr="00AA1F8A">
        <w:rPr>
          <w:rFonts w:eastAsia="標楷體"/>
        </w:rPr>
        <w:t>(</w:t>
      </w:r>
      <w:r w:rsidRPr="00AA1F8A">
        <w:rPr>
          <w:rFonts w:eastAsia="標楷體" w:hAnsi="標楷體"/>
        </w:rPr>
        <w:t>參照「教師請假規則」第</w:t>
      </w:r>
      <w:r w:rsidRPr="00AA1F8A">
        <w:rPr>
          <w:rFonts w:eastAsia="標楷體"/>
        </w:rPr>
        <w:t>13</w:t>
      </w:r>
      <w:r w:rsidRPr="00AA1F8A">
        <w:rPr>
          <w:rFonts w:eastAsia="標楷體" w:hAnsi="標楷體"/>
        </w:rPr>
        <w:t>條第</w:t>
      </w:r>
      <w:r w:rsidRPr="00AA1F8A">
        <w:rPr>
          <w:rFonts w:eastAsia="標楷體"/>
        </w:rPr>
        <w:t>2</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.21.</w:t>
      </w:r>
      <w:r w:rsidRPr="00AA1F8A">
        <w:rPr>
          <w:rFonts w:eastAsia="標楷體" w:hAnsi="標楷體"/>
        </w:rPr>
        <w:t>教師請假、公假或休假，其課務應委託適當人員代理。教師無法覓得合適代理人時，學校應協調派員代理。兼任行政職務之教師休假期間，其行政職務應由本校預為排定現職人員代理順序。</w:t>
      </w:r>
      <w:r w:rsidRPr="00AA1F8A">
        <w:rPr>
          <w:rFonts w:eastAsia="標楷體"/>
        </w:rPr>
        <w:t>(</w:t>
      </w:r>
      <w:r w:rsidRPr="00AA1F8A">
        <w:rPr>
          <w:rFonts w:eastAsia="標楷體" w:hAnsi="標楷體"/>
        </w:rPr>
        <w:t>參照「教師請假規則」第</w:t>
      </w:r>
      <w:r w:rsidRPr="00AA1F8A">
        <w:rPr>
          <w:rFonts w:eastAsia="標楷體"/>
        </w:rPr>
        <w:t>14</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.22.</w:t>
      </w:r>
      <w:r w:rsidRPr="00AA1F8A">
        <w:rPr>
          <w:rFonts w:eastAsia="標楷體" w:hAnsi="標楷體"/>
        </w:rPr>
        <w:t>未辦請</w:t>
      </w:r>
      <w:r w:rsidRPr="00AA1F8A">
        <w:rPr>
          <w:rFonts w:eastAsia="標楷體"/>
        </w:rPr>
        <w:t>(</w:t>
      </w:r>
      <w:r w:rsidRPr="00AA1F8A">
        <w:rPr>
          <w:rFonts w:eastAsia="標楷體" w:hAnsi="標楷體"/>
        </w:rPr>
        <w:t>補</w:t>
      </w:r>
      <w:r w:rsidRPr="00AA1F8A">
        <w:rPr>
          <w:rFonts w:eastAsia="標楷體"/>
        </w:rPr>
        <w:t>)</w:t>
      </w:r>
      <w:r w:rsidRPr="00AA1F8A">
        <w:rPr>
          <w:rFonts w:eastAsia="標楷體" w:hAnsi="標楷體"/>
        </w:rPr>
        <w:t>假、公假或休假手續而擅離職守或假期已滿仍未銷假，或請假有虛偽情事者，均以曠職論；無故缺課者，以曠課論。曠職或曠課者，應扣除其曠職或曠課日數之薪給。</w:t>
      </w:r>
      <w:r w:rsidRPr="00AA1F8A">
        <w:rPr>
          <w:rFonts w:eastAsia="標楷體"/>
        </w:rPr>
        <w:t>(</w:t>
      </w:r>
      <w:r w:rsidRPr="00AA1F8A">
        <w:rPr>
          <w:rFonts w:eastAsia="標楷體" w:hAnsi="標楷體"/>
        </w:rPr>
        <w:t>參照「教師請假規則」第</w:t>
      </w:r>
      <w:r w:rsidRPr="00AA1F8A">
        <w:rPr>
          <w:rFonts w:eastAsia="標楷體"/>
        </w:rPr>
        <w:t>15</w:t>
      </w:r>
      <w:r w:rsidRPr="00AA1F8A">
        <w:rPr>
          <w:rFonts w:eastAsia="標楷體" w:hAnsi="標楷體"/>
        </w:rPr>
        <w:t>條第</w:t>
      </w:r>
      <w:r w:rsidRPr="00AA1F8A">
        <w:rPr>
          <w:rFonts w:eastAsia="標楷體"/>
        </w:rPr>
        <w:t>1</w:t>
      </w:r>
      <w:r w:rsidRPr="00AA1F8A">
        <w:rPr>
          <w:rFonts w:eastAsia="標楷體" w:hAnsi="標楷體"/>
        </w:rPr>
        <w:t>項</w:t>
      </w:r>
      <w:r w:rsidRPr="00AA1F8A">
        <w:rPr>
          <w:rFonts w:eastAsia="標楷體"/>
        </w:rPr>
        <w:t>)</w:t>
      </w:r>
    </w:p>
    <w:p w:rsidR="00251FE6" w:rsidRPr="00AA1F8A" w:rsidRDefault="00251FE6" w:rsidP="00BE5948">
      <w:pPr>
        <w:ind w:leftChars="800" w:left="2760" w:hangingChars="350" w:hanging="84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.23.</w:t>
      </w:r>
      <w:r w:rsidRPr="00AA1F8A">
        <w:rPr>
          <w:rFonts w:eastAsia="標楷體" w:hAnsi="標楷體"/>
        </w:rPr>
        <w:t>本校假期之核給，扣除例假日。但因病延長假期者，例假日均不予扣除。按時請假者，以規定之出勤時間為準。</w:t>
      </w:r>
      <w:r w:rsidRPr="00AA1F8A">
        <w:rPr>
          <w:rFonts w:eastAsia="標楷體"/>
        </w:rPr>
        <w:t>(</w:t>
      </w:r>
      <w:r w:rsidRPr="00AA1F8A">
        <w:rPr>
          <w:rFonts w:eastAsia="標楷體" w:hAnsi="標楷體"/>
        </w:rPr>
        <w:t>參照「教師請假規則」第</w:t>
      </w:r>
      <w:r w:rsidRPr="00AA1F8A">
        <w:rPr>
          <w:rFonts w:eastAsia="標楷體"/>
        </w:rPr>
        <w:t>16</w:t>
      </w:r>
      <w:r w:rsidRPr="00AA1F8A">
        <w:rPr>
          <w:rFonts w:eastAsia="標楷體" w:hAnsi="標楷體"/>
        </w:rPr>
        <w:t>條</w:t>
      </w:r>
      <w:r w:rsidRPr="00AA1F8A">
        <w:rPr>
          <w:rFonts w:eastAsia="標楷體"/>
        </w:rPr>
        <w:t>)</w:t>
      </w:r>
    </w:p>
    <w:p w:rsidR="00251FE6" w:rsidRPr="00AA1F8A" w:rsidRDefault="00251FE6" w:rsidP="00BE5948">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2.1.2</w:t>
        </w:r>
      </w:smartTag>
      <w:r w:rsidRPr="00AA1F8A">
        <w:rPr>
          <w:rFonts w:eastAsia="標楷體"/>
        </w:rPr>
        <w:t>.</w:t>
      </w:r>
      <w:r w:rsidRPr="00AA1F8A">
        <w:rPr>
          <w:rFonts w:eastAsia="標楷體" w:hAnsi="標楷體"/>
        </w:rPr>
        <w:t>職員工請假：同教師請假之規範。</w:t>
      </w:r>
    </w:p>
    <w:p w:rsidR="00251FE6" w:rsidRPr="00AA1F8A" w:rsidRDefault="00251FE6" w:rsidP="00BE5948">
      <w:pPr>
        <w:ind w:leftChars="600" w:left="1440"/>
        <w:jc w:val="both"/>
        <w:rPr>
          <w:rFonts w:eastAsia="標楷體"/>
        </w:rPr>
      </w:pPr>
      <w:r w:rsidRPr="00AA1F8A">
        <w:rPr>
          <w:rFonts w:eastAsia="標楷體"/>
        </w:rPr>
        <w:t>2.2.</w:t>
      </w:r>
      <w:r w:rsidRPr="00AA1F8A">
        <w:rPr>
          <w:rFonts w:eastAsia="標楷體" w:hAnsi="標楷體"/>
        </w:rPr>
        <w:t>出差：</w:t>
      </w:r>
    </w:p>
    <w:p w:rsidR="00251FE6" w:rsidRPr="00AA1F8A" w:rsidRDefault="00251FE6" w:rsidP="00BE5948">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2.2.1</w:t>
        </w:r>
      </w:smartTag>
      <w:r w:rsidRPr="00AA1F8A">
        <w:rPr>
          <w:rFonts w:eastAsia="標楷體"/>
        </w:rPr>
        <w:t>.</w:t>
      </w:r>
      <w:r w:rsidRPr="00AA1F8A">
        <w:rPr>
          <w:rFonts w:eastAsia="標楷體" w:hAnsi="標楷體"/>
        </w:rPr>
        <w:t>本校教職員工因職務需要或符合公假規定須出差者，經核准程序准予出差。</w:t>
      </w:r>
    </w:p>
    <w:p w:rsidR="00251FE6" w:rsidRPr="00AA1F8A" w:rsidRDefault="00251FE6" w:rsidP="00BE5948">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2.2.2</w:t>
        </w:r>
      </w:smartTag>
      <w:r w:rsidRPr="00AA1F8A">
        <w:rPr>
          <w:rFonts w:eastAsia="標楷體"/>
        </w:rPr>
        <w:t>.</w:t>
      </w:r>
      <w:r w:rsidRPr="00AA1F8A">
        <w:rPr>
          <w:rFonts w:eastAsia="標楷體" w:hAnsi="標楷體"/>
          <w:color w:val="000000"/>
        </w:rPr>
        <w:t>本校</w:t>
      </w:r>
      <w:r w:rsidRPr="00AA1F8A">
        <w:rPr>
          <w:rFonts w:eastAsia="標楷體" w:hAnsi="標楷體"/>
        </w:rPr>
        <w:t>教職員工出差，應於出差前填具「請假申請單」，並檢附相關證明文件報請核准；臨時奉派出差，至遲應於銷假上班後首日起算</w:t>
      </w:r>
      <w:r w:rsidRPr="00AA1F8A">
        <w:rPr>
          <w:rFonts w:eastAsia="標楷體"/>
        </w:rPr>
        <w:t>1</w:t>
      </w:r>
      <w:r w:rsidRPr="00AA1F8A">
        <w:rPr>
          <w:rFonts w:eastAsia="標楷體" w:hAnsi="標楷體"/>
        </w:rPr>
        <w:t>日內提出請假程序。</w:t>
      </w:r>
    </w:p>
    <w:p w:rsidR="00251FE6" w:rsidRPr="00AA1F8A" w:rsidRDefault="00251FE6" w:rsidP="00BE5948">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w:t>
      </w:r>
      <w:r w:rsidRPr="00AA1F8A">
        <w:rPr>
          <w:rFonts w:eastAsia="標楷體" w:hAnsi="標楷體"/>
          <w:color w:val="000000"/>
        </w:rPr>
        <w:t>申請</w:t>
      </w:r>
      <w:r w:rsidRPr="00AA1F8A">
        <w:rPr>
          <w:rFonts w:eastAsia="標楷體" w:hAnsi="標楷體"/>
        </w:rPr>
        <w:t>出差須檢附相關證明文件，由校長核准，始得離校洽公。</w:t>
      </w:r>
    </w:p>
    <w:p w:rsidR="00251FE6" w:rsidRPr="00AA1F8A" w:rsidRDefault="00251FE6" w:rsidP="00BE5948">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2.2.4</w:t>
        </w:r>
      </w:smartTag>
      <w:r w:rsidRPr="00AA1F8A">
        <w:rPr>
          <w:rFonts w:eastAsia="標楷體"/>
        </w:rPr>
        <w:t>.</w:t>
      </w:r>
      <w:r w:rsidRPr="00AA1F8A">
        <w:rPr>
          <w:rFonts w:eastAsia="標楷體" w:hAnsi="標楷體"/>
        </w:rPr>
        <w:t>出差事竣後應於</w:t>
      </w:r>
      <w:r w:rsidRPr="00AA1F8A">
        <w:rPr>
          <w:rFonts w:eastAsia="標楷體"/>
        </w:rPr>
        <w:t>14</w:t>
      </w:r>
      <w:r w:rsidRPr="00AA1F8A">
        <w:rPr>
          <w:rFonts w:eastAsia="標楷體" w:hAnsi="標楷體"/>
        </w:rPr>
        <w:t>日內，填報「出差旅費報告表」，報支差旅費，逾期不予受理。</w:t>
      </w:r>
    </w:p>
    <w:p w:rsidR="00251FE6" w:rsidRPr="00AA1F8A" w:rsidRDefault="00251FE6" w:rsidP="00BE5948">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w:t>
      </w:r>
      <w:r w:rsidRPr="00AA1F8A">
        <w:rPr>
          <w:rFonts w:eastAsia="標楷體" w:hAnsi="標楷體"/>
          <w:color w:val="000000"/>
        </w:rPr>
        <w:t>差旅費</w:t>
      </w:r>
      <w:r w:rsidRPr="00AA1F8A">
        <w:rPr>
          <w:rFonts w:eastAsia="標楷體" w:hAnsi="標楷體"/>
        </w:rPr>
        <w:t>包括交通費、住宿費、膳雜費等三項。該三項認定原則及標準，依本校「教職員工出差旅費報支規則」辦理。</w:t>
      </w:r>
    </w:p>
    <w:p w:rsidR="00251FE6" w:rsidRPr="00AA1F8A" w:rsidRDefault="00251FE6" w:rsidP="00BE5948">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2.2.6</w:t>
        </w:r>
      </w:smartTag>
      <w:r w:rsidRPr="00AA1F8A">
        <w:rPr>
          <w:rFonts w:eastAsia="標楷體"/>
        </w:rPr>
        <w:t>.</w:t>
      </w:r>
      <w:r w:rsidRPr="00AA1F8A">
        <w:rPr>
          <w:rFonts w:eastAsia="標楷體" w:hAnsi="標楷體"/>
        </w:rPr>
        <w:t>本校教職員工因公至國外出差，應以簽呈專案處理，但本校得參照行政院訂定之「國外出差旅費報支要點」之規定標準，支給交通費、生活費及辦公費。</w:t>
      </w:r>
    </w:p>
    <w:p w:rsidR="00536BAF" w:rsidRDefault="00536BAF" w:rsidP="00251FE6">
      <w:pPr>
        <w:ind w:leftChars="110" w:left="264"/>
        <w:jc w:val="both"/>
        <w:rPr>
          <w:rFonts w:eastAsia="標楷體"/>
          <w:color w:val="000000"/>
        </w:rPr>
      </w:pPr>
    </w:p>
    <w:p w:rsidR="00251FE6" w:rsidRPr="00536BAF" w:rsidRDefault="00251FE6" w:rsidP="00BE5948">
      <w:pPr>
        <w:ind w:leftChars="500" w:left="1200"/>
        <w:jc w:val="both"/>
        <w:rPr>
          <w:rFonts w:eastAsia="標楷體"/>
          <w:b/>
          <w:color w:val="000000"/>
        </w:rPr>
      </w:pPr>
      <w:r w:rsidRPr="00536BAF">
        <w:rPr>
          <w:rFonts w:eastAsia="標楷體"/>
          <w:b/>
          <w:color w:val="000000"/>
        </w:rPr>
        <w:t>3.</w:t>
      </w:r>
      <w:r w:rsidRPr="00536BAF">
        <w:rPr>
          <w:rFonts w:eastAsia="標楷體" w:hAnsi="標楷體"/>
          <w:b/>
          <w:color w:val="000000"/>
        </w:rPr>
        <w:t>控制重點：</w:t>
      </w:r>
    </w:p>
    <w:p w:rsidR="00251FE6" w:rsidRPr="00AA1F8A" w:rsidRDefault="00251FE6" w:rsidP="00BE5948">
      <w:pPr>
        <w:ind w:leftChars="600" w:left="1944" w:hangingChars="210" w:hanging="504"/>
        <w:jc w:val="both"/>
        <w:rPr>
          <w:rFonts w:eastAsia="標楷體"/>
        </w:rPr>
      </w:pPr>
      <w:r w:rsidRPr="00AA1F8A">
        <w:rPr>
          <w:rFonts w:eastAsia="標楷體"/>
        </w:rPr>
        <w:t>3.1.</w:t>
      </w:r>
      <w:r w:rsidRPr="00AA1F8A">
        <w:rPr>
          <w:rFonts w:eastAsia="標楷體" w:hAnsi="標楷體"/>
        </w:rPr>
        <w:t>教職員工請假申請假別是否符合規定條件。</w:t>
      </w:r>
    </w:p>
    <w:p w:rsidR="00251FE6" w:rsidRPr="00AA1F8A" w:rsidRDefault="00251FE6" w:rsidP="00BE5948">
      <w:pPr>
        <w:ind w:leftChars="600" w:left="1944" w:hangingChars="210" w:hanging="504"/>
        <w:jc w:val="both"/>
        <w:rPr>
          <w:rFonts w:eastAsia="標楷體"/>
        </w:rPr>
      </w:pPr>
      <w:r w:rsidRPr="00AA1F8A">
        <w:rPr>
          <w:rFonts w:eastAsia="標楷體"/>
        </w:rPr>
        <w:t>3.2.</w:t>
      </w:r>
      <w:r w:rsidRPr="00AA1F8A">
        <w:rPr>
          <w:rFonts w:eastAsia="標楷體" w:hAnsi="標楷體"/>
        </w:rPr>
        <w:t>教職員工請假是否依規定程序申請，並經權責主管核准。</w:t>
      </w:r>
    </w:p>
    <w:p w:rsidR="00251FE6" w:rsidRPr="00AA1F8A" w:rsidRDefault="00251FE6" w:rsidP="00BE5948">
      <w:pPr>
        <w:ind w:leftChars="600" w:left="1944" w:hangingChars="210" w:hanging="504"/>
        <w:jc w:val="both"/>
        <w:rPr>
          <w:rFonts w:eastAsia="標楷體"/>
        </w:rPr>
      </w:pPr>
      <w:r w:rsidRPr="00AA1F8A">
        <w:rPr>
          <w:rFonts w:eastAsia="標楷體"/>
        </w:rPr>
        <w:t>3.3.</w:t>
      </w:r>
      <w:r w:rsidRPr="00AA1F8A">
        <w:rPr>
          <w:rFonts w:eastAsia="標楷體" w:hAnsi="標楷體"/>
        </w:rPr>
        <w:t>出差人員是否依本校規定申請辦理。</w:t>
      </w:r>
    </w:p>
    <w:p w:rsidR="00251FE6" w:rsidRPr="00AA1F8A" w:rsidRDefault="00251FE6" w:rsidP="00BE5948">
      <w:pPr>
        <w:ind w:leftChars="600" w:left="1944" w:hangingChars="210" w:hanging="504"/>
        <w:jc w:val="both"/>
        <w:rPr>
          <w:rFonts w:eastAsia="標楷體"/>
        </w:rPr>
      </w:pPr>
      <w:r w:rsidRPr="00AA1F8A">
        <w:rPr>
          <w:rFonts w:eastAsia="標楷體"/>
        </w:rPr>
        <w:t>3.4.</w:t>
      </w:r>
      <w:r w:rsidRPr="00AA1F8A">
        <w:rPr>
          <w:rFonts w:eastAsia="標楷體" w:hAnsi="標楷體"/>
        </w:rPr>
        <w:t>出差人員是否經權責主管核准。</w:t>
      </w:r>
    </w:p>
    <w:p w:rsidR="00251FE6" w:rsidRPr="00AA1F8A" w:rsidRDefault="00251FE6" w:rsidP="00BE5948">
      <w:pPr>
        <w:ind w:leftChars="600" w:left="1944" w:hangingChars="210" w:hanging="504"/>
        <w:jc w:val="both"/>
        <w:rPr>
          <w:rFonts w:eastAsia="標楷體"/>
        </w:rPr>
      </w:pPr>
      <w:r w:rsidRPr="00AA1F8A">
        <w:rPr>
          <w:rFonts w:eastAsia="標楷體"/>
        </w:rPr>
        <w:t>3.5.</w:t>
      </w:r>
      <w:r w:rsidRPr="00AA1F8A">
        <w:rPr>
          <w:rFonts w:eastAsia="標楷體" w:hAnsi="標楷體"/>
        </w:rPr>
        <w:t>出差旅費之報銷是否均檢具規定憑證並經權責主管核准。</w:t>
      </w:r>
    </w:p>
    <w:p w:rsidR="00536BAF" w:rsidRDefault="00536BAF" w:rsidP="00BE5948">
      <w:pPr>
        <w:ind w:leftChars="500" w:left="1200"/>
        <w:jc w:val="both"/>
        <w:rPr>
          <w:rFonts w:eastAsia="標楷體"/>
          <w:color w:val="000000"/>
        </w:rPr>
      </w:pPr>
    </w:p>
    <w:p w:rsidR="00251FE6" w:rsidRPr="00536BAF" w:rsidRDefault="00251FE6" w:rsidP="00BE5948">
      <w:pPr>
        <w:ind w:leftChars="500" w:left="1200"/>
        <w:jc w:val="both"/>
        <w:rPr>
          <w:rFonts w:eastAsia="標楷體"/>
          <w:b/>
          <w:color w:val="000000"/>
        </w:rPr>
      </w:pPr>
      <w:r w:rsidRPr="00536BAF">
        <w:rPr>
          <w:rFonts w:eastAsia="標楷體"/>
          <w:b/>
          <w:color w:val="000000"/>
        </w:rPr>
        <w:t>4.</w:t>
      </w:r>
      <w:r w:rsidRPr="00536BAF">
        <w:rPr>
          <w:rFonts w:eastAsia="標楷體" w:hAnsi="標楷體"/>
          <w:b/>
          <w:color w:val="000000"/>
        </w:rPr>
        <w:t>使用表單：</w:t>
      </w:r>
    </w:p>
    <w:p w:rsidR="00251FE6" w:rsidRPr="00A932B2" w:rsidRDefault="00251FE6" w:rsidP="00BE5948">
      <w:pPr>
        <w:ind w:leftChars="600" w:left="1944" w:hangingChars="210" w:hanging="504"/>
        <w:jc w:val="both"/>
        <w:rPr>
          <w:rFonts w:eastAsia="標楷體"/>
        </w:rPr>
      </w:pPr>
      <w:r w:rsidRPr="00A932B2">
        <w:rPr>
          <w:rFonts w:eastAsia="標楷體"/>
        </w:rPr>
        <w:t>4.1.</w:t>
      </w:r>
      <w:r w:rsidRPr="00A932B2">
        <w:rPr>
          <w:rFonts w:eastAsia="標楷體" w:hAnsi="標楷體"/>
        </w:rPr>
        <w:t>請假申請單。</w:t>
      </w:r>
    </w:p>
    <w:p w:rsidR="00251FE6" w:rsidRPr="00A932B2" w:rsidRDefault="00251FE6" w:rsidP="00BE5948">
      <w:pPr>
        <w:ind w:leftChars="600" w:left="1944" w:hangingChars="210" w:hanging="504"/>
        <w:jc w:val="both"/>
        <w:rPr>
          <w:rFonts w:eastAsia="標楷體"/>
        </w:rPr>
      </w:pPr>
      <w:r w:rsidRPr="00A932B2">
        <w:rPr>
          <w:rFonts w:eastAsia="標楷體"/>
        </w:rPr>
        <w:t>4.2.</w:t>
      </w:r>
      <w:r w:rsidRPr="00A932B2">
        <w:rPr>
          <w:rFonts w:eastAsia="標楷體" w:hAnsi="標楷體"/>
        </w:rPr>
        <w:t>出差旅費核定單。</w:t>
      </w:r>
    </w:p>
    <w:p w:rsidR="00251FE6" w:rsidRPr="00A932B2" w:rsidRDefault="00251FE6" w:rsidP="00BE5948">
      <w:pPr>
        <w:ind w:leftChars="600" w:left="1944" w:hangingChars="210" w:hanging="504"/>
        <w:jc w:val="both"/>
        <w:rPr>
          <w:rFonts w:eastAsia="標楷體"/>
        </w:rPr>
      </w:pPr>
      <w:r w:rsidRPr="00A932B2">
        <w:rPr>
          <w:rFonts w:eastAsia="標楷體"/>
        </w:rPr>
        <w:t>4.3.</w:t>
      </w:r>
      <w:r w:rsidRPr="00A932B2">
        <w:rPr>
          <w:rFonts w:eastAsia="標楷體" w:hAnsi="標楷體"/>
        </w:rPr>
        <w:t>校外研習活動返校報告表。</w:t>
      </w:r>
    </w:p>
    <w:p w:rsidR="00536BAF" w:rsidRDefault="00536BAF" w:rsidP="00BE5948">
      <w:pPr>
        <w:ind w:leftChars="500" w:left="1200"/>
        <w:jc w:val="both"/>
        <w:rPr>
          <w:rFonts w:eastAsia="標楷體"/>
          <w:b/>
          <w:color w:val="000000"/>
        </w:rPr>
      </w:pPr>
    </w:p>
    <w:p w:rsidR="00251FE6" w:rsidRPr="00536BAF" w:rsidRDefault="00251FE6" w:rsidP="00BE5948">
      <w:pPr>
        <w:ind w:leftChars="500" w:left="1200"/>
        <w:jc w:val="both"/>
        <w:rPr>
          <w:rFonts w:eastAsia="標楷體"/>
          <w:b/>
          <w:color w:val="000000"/>
        </w:rPr>
      </w:pPr>
      <w:r w:rsidRPr="00536BAF">
        <w:rPr>
          <w:rFonts w:eastAsia="標楷體"/>
          <w:b/>
          <w:color w:val="000000"/>
        </w:rPr>
        <w:t>5.</w:t>
      </w:r>
      <w:r w:rsidRPr="00536BAF">
        <w:rPr>
          <w:rFonts w:eastAsia="標楷體" w:hAnsi="標楷體"/>
          <w:b/>
          <w:color w:val="000000"/>
        </w:rPr>
        <w:t>依據及相關文件：</w:t>
      </w:r>
    </w:p>
    <w:p w:rsidR="00251FE6" w:rsidRPr="00AA1F8A" w:rsidRDefault="00251FE6" w:rsidP="00BE5948">
      <w:pPr>
        <w:ind w:leftChars="600" w:left="1944" w:hangingChars="210" w:hanging="504"/>
        <w:jc w:val="both"/>
        <w:rPr>
          <w:rFonts w:eastAsia="標楷體"/>
        </w:rPr>
      </w:pPr>
      <w:r w:rsidRPr="00AA1F8A">
        <w:rPr>
          <w:rFonts w:eastAsia="標楷體"/>
        </w:rPr>
        <w:t>5.1.</w:t>
      </w:r>
      <w:r w:rsidRPr="00AA1F8A">
        <w:rPr>
          <w:rFonts w:eastAsia="標楷體" w:hAnsi="標楷體"/>
        </w:rPr>
        <w:t>教師法。</w:t>
      </w:r>
    </w:p>
    <w:p w:rsidR="00251FE6" w:rsidRPr="00AA1F8A" w:rsidRDefault="00251FE6" w:rsidP="00BE5948">
      <w:pPr>
        <w:ind w:leftChars="600" w:left="1944" w:hangingChars="210" w:hanging="504"/>
        <w:jc w:val="both"/>
        <w:rPr>
          <w:rFonts w:eastAsia="標楷體"/>
        </w:rPr>
      </w:pPr>
      <w:r w:rsidRPr="00AA1F8A">
        <w:rPr>
          <w:rFonts w:eastAsia="標楷體"/>
        </w:rPr>
        <w:t>5.2.</w:t>
      </w:r>
      <w:r w:rsidRPr="00AA1F8A">
        <w:rPr>
          <w:rFonts w:eastAsia="標楷體" w:hAnsi="標楷體"/>
        </w:rPr>
        <w:t>性別工作平等法。</w:t>
      </w:r>
    </w:p>
    <w:p w:rsidR="00251FE6" w:rsidRPr="00AA1F8A" w:rsidRDefault="00251FE6" w:rsidP="00BE5948">
      <w:pPr>
        <w:ind w:leftChars="600" w:left="1944" w:hangingChars="210" w:hanging="504"/>
        <w:jc w:val="both"/>
        <w:rPr>
          <w:rFonts w:eastAsia="標楷體"/>
        </w:rPr>
      </w:pPr>
      <w:r w:rsidRPr="00AA1F8A">
        <w:rPr>
          <w:rFonts w:eastAsia="標楷體"/>
        </w:rPr>
        <w:t>5.3.</w:t>
      </w:r>
      <w:r w:rsidRPr="00AA1F8A">
        <w:rPr>
          <w:rFonts w:eastAsia="標楷體" w:hAnsi="標楷體"/>
        </w:rPr>
        <w:t>教師請假規則。</w:t>
      </w:r>
    </w:p>
    <w:p w:rsidR="00251FE6" w:rsidRPr="00AA1F8A" w:rsidRDefault="00251FE6" w:rsidP="00A65A67">
      <w:pPr>
        <w:ind w:leftChars="600" w:left="1440"/>
        <w:jc w:val="both"/>
        <w:rPr>
          <w:rFonts w:eastAsia="標楷體"/>
        </w:rPr>
      </w:pPr>
      <w:r w:rsidRPr="00AA1F8A">
        <w:rPr>
          <w:rFonts w:eastAsia="標楷體"/>
        </w:rPr>
        <w:t>5.4.</w:t>
      </w:r>
      <w:r w:rsidRPr="00AA1F8A">
        <w:rPr>
          <w:rFonts w:eastAsia="標楷體" w:hAnsi="標楷體"/>
        </w:rPr>
        <w:t>國外出差旅費報支要點。</w:t>
      </w:r>
    </w:p>
    <w:p w:rsidR="00251FE6" w:rsidRPr="00AA1F8A" w:rsidRDefault="00251FE6" w:rsidP="00A65A67">
      <w:pPr>
        <w:ind w:leftChars="600" w:left="1440"/>
        <w:jc w:val="both"/>
        <w:rPr>
          <w:rFonts w:eastAsia="標楷體"/>
        </w:rPr>
      </w:pPr>
      <w:r w:rsidRPr="00AA1F8A">
        <w:rPr>
          <w:rFonts w:eastAsia="標楷體"/>
        </w:rPr>
        <w:t>5.5.</w:t>
      </w:r>
      <w:r w:rsidRPr="00AA1F8A">
        <w:rPr>
          <w:rFonts w:eastAsia="標楷體" w:hAnsi="標楷體"/>
        </w:rPr>
        <w:t>私立育民高級工業家事職業學校教職員工出勤差假管理辦法。</w:t>
      </w:r>
    </w:p>
    <w:p w:rsidR="00251FE6" w:rsidRPr="00AA1F8A" w:rsidRDefault="00251FE6" w:rsidP="00A65A67">
      <w:pPr>
        <w:ind w:leftChars="600" w:left="1440"/>
        <w:jc w:val="both"/>
        <w:rPr>
          <w:rFonts w:eastAsia="標楷體"/>
        </w:rPr>
      </w:pPr>
      <w:r w:rsidRPr="00AA1F8A">
        <w:rPr>
          <w:rFonts w:eastAsia="標楷體"/>
        </w:rPr>
        <w:t>5.6.</w:t>
      </w:r>
      <w:r w:rsidRPr="00AA1F8A">
        <w:rPr>
          <w:rFonts w:eastAsia="標楷體" w:hAnsi="標楷體"/>
        </w:rPr>
        <w:t>私立育民高級工業家事職業學校教職員工出差旅費報支規則。</w:t>
      </w:r>
    </w:p>
    <w:p w:rsidR="001B770E" w:rsidRDefault="00251FE6" w:rsidP="001B770E">
      <w:pPr>
        <w:rPr>
          <w:rFonts w:ascii="標楷體" w:eastAsia="標楷體" w:hAnsi="標楷體"/>
        </w:rPr>
      </w:pPr>
      <w:r>
        <w:rPr>
          <w:rFonts w:ascii="標楷體" w:eastAsia="標楷體" w:hAnsi="標楷體"/>
        </w:rPr>
        <w:br w:type="page"/>
      </w:r>
      <w:bookmarkStart w:id="32" w:name="_Toc276733923"/>
      <w:r w:rsidR="001B770E" w:rsidRPr="00A932B2">
        <w:rPr>
          <w:rFonts w:eastAsia="標楷體"/>
        </w:rPr>
        <w:t>4.1.</w:t>
      </w:r>
      <w:r w:rsidR="001B770E" w:rsidRPr="00A932B2">
        <w:rPr>
          <w:rFonts w:eastAsia="標楷體" w:hAnsi="標楷體"/>
        </w:rPr>
        <w:t>請假申請單</w:t>
      </w:r>
    </w:p>
    <w:tbl>
      <w:tblPr>
        <w:tblW w:w="10205" w:type="dxa"/>
        <w:tblInd w:w="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tblPr>
      <w:tblGrid>
        <w:gridCol w:w="432"/>
        <w:gridCol w:w="105"/>
        <w:gridCol w:w="555"/>
        <w:gridCol w:w="540"/>
        <w:gridCol w:w="525"/>
        <w:gridCol w:w="270"/>
        <w:gridCol w:w="90"/>
        <w:gridCol w:w="899"/>
        <w:gridCol w:w="899"/>
        <w:gridCol w:w="360"/>
        <w:gridCol w:w="777"/>
        <w:gridCol w:w="698"/>
        <w:gridCol w:w="540"/>
        <w:gridCol w:w="525"/>
        <w:gridCol w:w="15"/>
        <w:gridCol w:w="345"/>
        <w:gridCol w:w="1259"/>
        <w:gridCol w:w="1371"/>
      </w:tblGrid>
      <w:tr w:rsidR="001B770E">
        <w:trPr>
          <w:trHeight w:val="853"/>
        </w:trPr>
        <w:tc>
          <w:tcPr>
            <w:tcW w:w="10205" w:type="dxa"/>
            <w:gridSpan w:val="18"/>
            <w:tcBorders>
              <w:bottom w:val="single" w:sz="8" w:space="0" w:color="auto"/>
            </w:tcBorders>
            <w:vAlign w:val="center"/>
          </w:tcPr>
          <w:p w:rsidR="001B770E" w:rsidRDefault="001B770E">
            <w:pPr>
              <w:spacing w:line="360" w:lineRule="exact"/>
              <w:jc w:val="center"/>
              <w:rPr>
                <w:rFonts w:eastAsia="標楷體"/>
              </w:rPr>
            </w:pPr>
            <w:r>
              <w:rPr>
                <w:rFonts w:eastAsia="標楷體" w:hint="eastAsia"/>
                <w:sz w:val="40"/>
              </w:rPr>
              <w:t>育民高級工業家事職業學校教職員工請假單</w:t>
            </w:r>
            <w:r>
              <w:rPr>
                <w:rFonts w:eastAsia="標楷體" w:hint="eastAsia"/>
                <w:sz w:val="32"/>
              </w:rPr>
              <w:t xml:space="preserve">  </w:t>
            </w:r>
            <w:r w:rsidRPr="002D29E3">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p>
        </w:tc>
      </w:tr>
      <w:tr w:rsidR="001B770E">
        <w:trPr>
          <w:cantSplit/>
          <w:trHeight w:val="1242"/>
        </w:trPr>
        <w:tc>
          <w:tcPr>
            <w:tcW w:w="433" w:type="dxa"/>
            <w:tcBorders>
              <w:top w:val="single" w:sz="8" w:space="0" w:color="auto"/>
              <w:bottom w:val="single" w:sz="8" w:space="0" w:color="auto"/>
              <w:right w:val="single" w:sz="8" w:space="0" w:color="auto"/>
            </w:tcBorders>
            <w:textDirection w:val="tbRlV"/>
            <w:vAlign w:val="center"/>
          </w:tcPr>
          <w:p w:rsidR="001B770E" w:rsidRDefault="001B770E">
            <w:pPr>
              <w:ind w:left="113" w:right="113"/>
              <w:jc w:val="center"/>
              <w:rPr>
                <w:rFonts w:eastAsia="標楷體"/>
              </w:rPr>
            </w:pPr>
            <w:r>
              <w:rPr>
                <w:rFonts w:eastAsia="標楷體" w:hint="eastAsia"/>
              </w:rPr>
              <w:t>單</w:t>
            </w:r>
            <w:r>
              <w:rPr>
                <w:rFonts w:eastAsia="標楷體" w:hint="eastAsia"/>
              </w:rPr>
              <w:t xml:space="preserve">    </w:t>
            </w:r>
            <w:r>
              <w:rPr>
                <w:rFonts w:eastAsia="標楷體" w:hint="eastAsia"/>
              </w:rPr>
              <w:t>位</w:t>
            </w:r>
          </w:p>
        </w:tc>
        <w:tc>
          <w:tcPr>
            <w:tcW w:w="1727" w:type="dxa"/>
            <w:gridSpan w:val="4"/>
            <w:tcBorders>
              <w:top w:val="single" w:sz="8" w:space="0" w:color="auto"/>
              <w:left w:val="single" w:sz="8" w:space="0" w:color="auto"/>
              <w:bottom w:val="single" w:sz="8" w:space="0" w:color="auto"/>
              <w:right w:val="single" w:sz="8" w:space="0" w:color="auto"/>
            </w:tcBorders>
            <w:vAlign w:val="center"/>
          </w:tcPr>
          <w:p w:rsidR="001B770E" w:rsidRDefault="001B770E" w:rsidP="000D2AC1">
            <w:pPr>
              <w:jc w:val="center"/>
              <w:rPr>
                <w:rFonts w:eastAsia="標楷體"/>
              </w:rPr>
            </w:pPr>
          </w:p>
        </w:tc>
        <w:tc>
          <w:tcPr>
            <w:tcW w:w="360" w:type="dxa"/>
            <w:gridSpan w:val="2"/>
            <w:tcBorders>
              <w:top w:val="single" w:sz="8" w:space="0" w:color="auto"/>
              <w:left w:val="single" w:sz="8" w:space="0" w:color="auto"/>
              <w:bottom w:val="single" w:sz="8" w:space="0" w:color="auto"/>
              <w:right w:val="single" w:sz="8" w:space="0" w:color="auto"/>
            </w:tcBorders>
            <w:textDirection w:val="tbRlV"/>
            <w:vAlign w:val="center"/>
          </w:tcPr>
          <w:p w:rsidR="001B770E" w:rsidRDefault="001B770E" w:rsidP="000D2AC1">
            <w:pPr>
              <w:ind w:left="113" w:right="113"/>
              <w:jc w:val="center"/>
              <w:rPr>
                <w:rFonts w:eastAsia="標楷體"/>
              </w:rPr>
            </w:pPr>
            <w:r>
              <w:rPr>
                <w:rFonts w:eastAsia="標楷體" w:hint="eastAsia"/>
              </w:rPr>
              <w:t>職</w:t>
            </w:r>
            <w:r>
              <w:rPr>
                <w:rFonts w:eastAsia="標楷體" w:hint="eastAsia"/>
              </w:rPr>
              <w:t xml:space="preserve">    </w:t>
            </w:r>
            <w:r>
              <w:rPr>
                <w:rFonts w:eastAsia="標楷體" w:hint="eastAsia"/>
              </w:rPr>
              <w:t>稱</w:t>
            </w:r>
          </w:p>
        </w:tc>
        <w:tc>
          <w:tcPr>
            <w:tcW w:w="1800" w:type="dxa"/>
            <w:gridSpan w:val="2"/>
            <w:tcBorders>
              <w:top w:val="single" w:sz="8" w:space="0" w:color="auto"/>
              <w:left w:val="single" w:sz="8" w:space="0" w:color="auto"/>
              <w:bottom w:val="single" w:sz="8" w:space="0" w:color="auto"/>
              <w:right w:val="single" w:sz="8" w:space="0" w:color="auto"/>
            </w:tcBorders>
            <w:vAlign w:val="center"/>
          </w:tcPr>
          <w:p w:rsidR="001B770E" w:rsidRDefault="001B770E" w:rsidP="000D2AC1">
            <w:pPr>
              <w:jc w:val="center"/>
              <w:rPr>
                <w:rFonts w:eastAsia="標楷體"/>
              </w:rPr>
            </w:pPr>
          </w:p>
        </w:tc>
        <w:tc>
          <w:tcPr>
            <w:tcW w:w="360" w:type="dxa"/>
            <w:tcBorders>
              <w:top w:val="single" w:sz="8" w:space="0" w:color="auto"/>
              <w:left w:val="single" w:sz="8" w:space="0" w:color="auto"/>
              <w:bottom w:val="single" w:sz="8" w:space="0" w:color="auto"/>
              <w:right w:val="single" w:sz="8" w:space="0" w:color="auto"/>
            </w:tcBorders>
            <w:textDirection w:val="tbRlV"/>
            <w:vAlign w:val="center"/>
          </w:tcPr>
          <w:p w:rsidR="001B770E" w:rsidRDefault="001B770E" w:rsidP="000D2AC1">
            <w:pPr>
              <w:ind w:left="113" w:right="113"/>
              <w:jc w:val="center"/>
              <w:rPr>
                <w:rFonts w:eastAsia="標楷體"/>
              </w:rPr>
            </w:pPr>
            <w:r>
              <w:rPr>
                <w:rFonts w:eastAsia="標楷體" w:hint="eastAsia"/>
              </w:rPr>
              <w:t>姓</w:t>
            </w:r>
            <w:r>
              <w:rPr>
                <w:rFonts w:eastAsia="標楷體" w:hint="eastAsia"/>
              </w:rPr>
              <w:t xml:space="preserve">    </w:t>
            </w:r>
            <w:r>
              <w:rPr>
                <w:rFonts w:eastAsia="標楷體" w:hint="eastAsia"/>
              </w:rPr>
              <w:t>名</w:t>
            </w:r>
          </w:p>
        </w:tc>
        <w:tc>
          <w:tcPr>
            <w:tcW w:w="2542" w:type="dxa"/>
            <w:gridSpan w:val="4"/>
            <w:tcBorders>
              <w:top w:val="single" w:sz="8" w:space="0" w:color="auto"/>
              <w:left w:val="single" w:sz="8" w:space="0" w:color="auto"/>
              <w:bottom w:val="single" w:sz="8" w:space="0" w:color="auto"/>
              <w:right w:val="single" w:sz="8" w:space="0" w:color="auto"/>
            </w:tcBorders>
            <w:vAlign w:val="center"/>
          </w:tcPr>
          <w:p w:rsidR="001B770E" w:rsidRDefault="001B770E" w:rsidP="000D2AC1">
            <w:pPr>
              <w:jc w:val="center"/>
              <w:rPr>
                <w:rFonts w:eastAsia="標楷體"/>
              </w:rPr>
            </w:pPr>
          </w:p>
        </w:tc>
        <w:tc>
          <w:tcPr>
            <w:tcW w:w="360" w:type="dxa"/>
            <w:gridSpan w:val="2"/>
            <w:tcBorders>
              <w:top w:val="single" w:sz="8" w:space="0" w:color="auto"/>
              <w:left w:val="single" w:sz="8" w:space="0" w:color="auto"/>
              <w:bottom w:val="single" w:sz="8" w:space="0" w:color="auto"/>
              <w:right w:val="single" w:sz="8" w:space="0" w:color="auto"/>
            </w:tcBorders>
            <w:textDirection w:val="tbRlV"/>
          </w:tcPr>
          <w:p w:rsidR="001B770E" w:rsidRDefault="001B770E">
            <w:pPr>
              <w:ind w:left="113" w:right="113"/>
              <w:rPr>
                <w:rFonts w:eastAsia="標楷體"/>
              </w:rPr>
            </w:pPr>
            <w:r>
              <w:rPr>
                <w:rFonts w:eastAsia="標楷體" w:hint="eastAsia"/>
              </w:rPr>
              <w:t>代理事項</w:t>
            </w:r>
          </w:p>
        </w:tc>
        <w:tc>
          <w:tcPr>
            <w:tcW w:w="2623" w:type="dxa"/>
            <w:gridSpan w:val="2"/>
            <w:tcBorders>
              <w:top w:val="single" w:sz="8" w:space="0" w:color="auto"/>
              <w:left w:val="single" w:sz="8" w:space="0" w:color="auto"/>
              <w:bottom w:val="single" w:sz="8" w:space="0" w:color="auto"/>
            </w:tcBorders>
            <w:vAlign w:val="center"/>
          </w:tcPr>
          <w:p w:rsidR="001B770E" w:rsidRDefault="001B770E" w:rsidP="000D2AC1">
            <w:pPr>
              <w:jc w:val="center"/>
              <w:rPr>
                <w:rFonts w:eastAsia="標楷體"/>
                <w:sz w:val="22"/>
              </w:rPr>
            </w:pPr>
          </w:p>
        </w:tc>
      </w:tr>
      <w:tr w:rsidR="001B770E">
        <w:trPr>
          <w:cantSplit/>
          <w:trHeight w:val="1134"/>
        </w:trPr>
        <w:tc>
          <w:tcPr>
            <w:tcW w:w="433" w:type="dxa"/>
            <w:tcBorders>
              <w:top w:val="single" w:sz="8" w:space="0" w:color="auto"/>
              <w:bottom w:val="single" w:sz="8" w:space="0" w:color="auto"/>
              <w:right w:val="single" w:sz="8" w:space="0" w:color="auto"/>
            </w:tcBorders>
            <w:textDirection w:val="tbRlV"/>
            <w:vAlign w:val="center"/>
          </w:tcPr>
          <w:p w:rsidR="001B770E" w:rsidRDefault="001B770E">
            <w:pPr>
              <w:ind w:left="113" w:right="113"/>
              <w:jc w:val="center"/>
              <w:rPr>
                <w:rFonts w:eastAsia="標楷體"/>
              </w:rPr>
            </w:pPr>
            <w:r>
              <w:rPr>
                <w:rFonts w:eastAsia="標楷體" w:hint="eastAsia"/>
              </w:rPr>
              <w:t>時</w:t>
            </w:r>
            <w:r>
              <w:rPr>
                <w:rFonts w:eastAsia="標楷體" w:hint="eastAsia"/>
              </w:rPr>
              <w:t xml:space="preserve">   </w:t>
            </w:r>
            <w:r>
              <w:rPr>
                <w:rFonts w:eastAsia="標楷體" w:hint="eastAsia"/>
              </w:rPr>
              <w:t>間</w:t>
            </w:r>
          </w:p>
        </w:tc>
        <w:tc>
          <w:tcPr>
            <w:tcW w:w="6789" w:type="dxa"/>
            <w:gridSpan w:val="13"/>
            <w:tcBorders>
              <w:top w:val="single" w:sz="8" w:space="0" w:color="auto"/>
              <w:left w:val="single" w:sz="8" w:space="0" w:color="auto"/>
              <w:bottom w:val="single" w:sz="8" w:space="0" w:color="auto"/>
              <w:right w:val="single" w:sz="8" w:space="0" w:color="auto"/>
            </w:tcBorders>
            <w:vAlign w:val="center"/>
          </w:tcPr>
          <w:p w:rsidR="001B770E" w:rsidRDefault="001B770E">
            <w:pPr>
              <w:spacing w:line="280" w:lineRule="exact"/>
              <w:jc w:val="both"/>
              <w:rPr>
                <w:rFonts w:eastAsia="標楷體"/>
              </w:rPr>
            </w:pPr>
            <w:r>
              <w:rPr>
                <w:rFonts w:eastAsia="標楷體" w:hint="eastAsia"/>
              </w:rPr>
              <w:t>自</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r>
              <w:rPr>
                <w:rFonts w:eastAsia="標楷體" w:hint="eastAsia"/>
              </w:rPr>
              <w:t xml:space="preserve"> </w:t>
            </w:r>
            <w:r>
              <w:rPr>
                <w:rFonts w:eastAsia="標楷體" w:hint="eastAsia"/>
              </w:rPr>
              <w:t>星期（</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起</w:t>
            </w:r>
          </w:p>
          <w:p w:rsidR="001B770E" w:rsidRDefault="001B770E" w:rsidP="000D2AC1">
            <w:pPr>
              <w:spacing w:line="280" w:lineRule="exact"/>
              <w:jc w:val="both"/>
            </w:pPr>
            <w:r>
              <w:rPr>
                <w:rFonts w:eastAsia="標楷體" w:hint="eastAsia"/>
              </w:rPr>
              <w:t>至</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r>
              <w:rPr>
                <w:rFonts w:eastAsia="標楷體" w:hint="eastAsia"/>
              </w:rPr>
              <w:t xml:space="preserve"> </w:t>
            </w:r>
            <w:r>
              <w:rPr>
                <w:rFonts w:eastAsia="標楷體" w:hint="eastAsia"/>
              </w:rPr>
              <w:t>星期（</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止</w:t>
            </w:r>
          </w:p>
        </w:tc>
        <w:tc>
          <w:tcPr>
            <w:tcW w:w="360" w:type="dxa"/>
            <w:gridSpan w:val="2"/>
            <w:tcBorders>
              <w:top w:val="single" w:sz="8" w:space="0" w:color="auto"/>
              <w:left w:val="single" w:sz="8" w:space="0" w:color="auto"/>
              <w:bottom w:val="single" w:sz="8" w:space="0" w:color="auto"/>
              <w:right w:val="single" w:sz="8" w:space="0" w:color="auto"/>
            </w:tcBorders>
            <w:textDirection w:val="tbRlV"/>
            <w:vAlign w:val="center"/>
          </w:tcPr>
          <w:p w:rsidR="001B770E" w:rsidRDefault="001B770E">
            <w:pPr>
              <w:ind w:left="113" w:right="113"/>
              <w:jc w:val="center"/>
              <w:rPr>
                <w:rFonts w:eastAsia="標楷體"/>
              </w:rPr>
            </w:pPr>
            <w:r>
              <w:rPr>
                <w:rFonts w:eastAsia="標楷體" w:hint="eastAsia"/>
              </w:rPr>
              <w:t>合</w:t>
            </w:r>
            <w:r>
              <w:rPr>
                <w:rFonts w:eastAsia="標楷體" w:hint="eastAsia"/>
              </w:rPr>
              <w:t xml:space="preserve">   </w:t>
            </w:r>
            <w:r>
              <w:rPr>
                <w:rFonts w:eastAsia="標楷體" w:hint="eastAsia"/>
              </w:rPr>
              <w:t>計</w:t>
            </w:r>
          </w:p>
        </w:tc>
        <w:tc>
          <w:tcPr>
            <w:tcW w:w="2623" w:type="dxa"/>
            <w:gridSpan w:val="2"/>
            <w:tcBorders>
              <w:top w:val="single" w:sz="8" w:space="0" w:color="auto"/>
              <w:left w:val="single" w:sz="8" w:space="0" w:color="auto"/>
              <w:bottom w:val="single" w:sz="8" w:space="0" w:color="auto"/>
            </w:tcBorders>
            <w:vAlign w:val="center"/>
          </w:tcPr>
          <w:p w:rsidR="001B770E" w:rsidRDefault="001B770E" w:rsidP="000D2AC1">
            <w:pPr>
              <w:spacing w:line="280" w:lineRule="exact"/>
              <w:jc w:val="center"/>
            </w:pPr>
          </w:p>
        </w:tc>
      </w:tr>
      <w:tr w:rsidR="001B770E">
        <w:trPr>
          <w:cantSplit/>
          <w:trHeight w:val="1134"/>
        </w:trPr>
        <w:tc>
          <w:tcPr>
            <w:tcW w:w="433" w:type="dxa"/>
            <w:tcBorders>
              <w:top w:val="single" w:sz="8" w:space="0" w:color="auto"/>
              <w:bottom w:val="single" w:sz="8" w:space="0" w:color="auto"/>
              <w:right w:val="single" w:sz="8" w:space="0" w:color="auto"/>
            </w:tcBorders>
            <w:textDirection w:val="tbRlV"/>
            <w:vAlign w:val="center"/>
          </w:tcPr>
          <w:p w:rsidR="001B770E" w:rsidRDefault="001B770E">
            <w:pPr>
              <w:ind w:left="113" w:right="113"/>
              <w:jc w:val="center"/>
              <w:rPr>
                <w:rFonts w:eastAsia="標楷體"/>
              </w:rPr>
            </w:pPr>
            <w:r>
              <w:rPr>
                <w:rFonts w:eastAsia="標楷體" w:hint="eastAsia"/>
              </w:rPr>
              <w:t>事</w:t>
            </w:r>
            <w:r>
              <w:rPr>
                <w:rFonts w:eastAsia="標楷體" w:hint="eastAsia"/>
              </w:rPr>
              <w:t xml:space="preserve">   </w:t>
            </w:r>
            <w:r>
              <w:rPr>
                <w:rFonts w:eastAsia="標楷體" w:hint="eastAsia"/>
              </w:rPr>
              <w:t>由</w:t>
            </w:r>
          </w:p>
        </w:tc>
        <w:tc>
          <w:tcPr>
            <w:tcW w:w="4247" w:type="dxa"/>
            <w:gridSpan w:val="9"/>
            <w:tcBorders>
              <w:top w:val="single" w:sz="8" w:space="0" w:color="auto"/>
              <w:left w:val="single" w:sz="8" w:space="0" w:color="auto"/>
              <w:bottom w:val="single" w:sz="8" w:space="0" w:color="auto"/>
              <w:right w:val="single" w:sz="8" w:space="0" w:color="auto"/>
            </w:tcBorders>
            <w:vAlign w:val="center"/>
          </w:tcPr>
          <w:p w:rsidR="001B770E" w:rsidRPr="00AC5B96" w:rsidRDefault="001B770E" w:rsidP="000D2AC1">
            <w:pPr>
              <w:jc w:val="both"/>
              <w:rPr>
                <w:rFonts w:ascii="標楷體" w:eastAsia="標楷體" w:hAnsi="標楷體"/>
              </w:rPr>
            </w:pPr>
          </w:p>
        </w:tc>
        <w:tc>
          <w:tcPr>
            <w:tcW w:w="778" w:type="dxa"/>
            <w:tcBorders>
              <w:top w:val="single" w:sz="8" w:space="0" w:color="auto"/>
              <w:left w:val="single" w:sz="8" w:space="0" w:color="auto"/>
              <w:bottom w:val="single" w:sz="8" w:space="0" w:color="auto"/>
              <w:right w:val="single" w:sz="8" w:space="0" w:color="auto"/>
            </w:tcBorders>
            <w:textDirection w:val="tbRlV"/>
            <w:vAlign w:val="center"/>
          </w:tcPr>
          <w:p w:rsidR="001B770E" w:rsidRDefault="001B770E">
            <w:pPr>
              <w:ind w:left="113" w:right="113"/>
              <w:jc w:val="center"/>
              <w:rPr>
                <w:rFonts w:eastAsia="標楷體"/>
              </w:rPr>
            </w:pPr>
            <w:r>
              <w:rPr>
                <w:rFonts w:eastAsia="標楷體" w:hint="eastAsia"/>
              </w:rPr>
              <w:t>假</w:t>
            </w:r>
            <w:r>
              <w:rPr>
                <w:rFonts w:eastAsia="標楷體" w:hint="eastAsia"/>
              </w:rPr>
              <w:t xml:space="preserve">   </w:t>
            </w:r>
            <w:r>
              <w:rPr>
                <w:rFonts w:eastAsia="標楷體" w:hint="eastAsia"/>
              </w:rPr>
              <w:t>別</w:t>
            </w:r>
          </w:p>
        </w:tc>
        <w:tc>
          <w:tcPr>
            <w:tcW w:w="1764" w:type="dxa"/>
            <w:gridSpan w:val="3"/>
            <w:tcBorders>
              <w:top w:val="single" w:sz="8" w:space="0" w:color="auto"/>
              <w:left w:val="single" w:sz="8" w:space="0" w:color="auto"/>
              <w:bottom w:val="single" w:sz="8" w:space="0" w:color="auto"/>
              <w:right w:val="single" w:sz="8" w:space="0" w:color="auto"/>
            </w:tcBorders>
            <w:vAlign w:val="center"/>
          </w:tcPr>
          <w:p w:rsidR="001B770E" w:rsidRDefault="001B770E" w:rsidP="000D2AC1">
            <w:pPr>
              <w:jc w:val="center"/>
              <w:rPr>
                <w:rFonts w:eastAsia="標楷體"/>
              </w:rPr>
            </w:pPr>
          </w:p>
        </w:tc>
        <w:tc>
          <w:tcPr>
            <w:tcW w:w="360" w:type="dxa"/>
            <w:gridSpan w:val="2"/>
            <w:tcBorders>
              <w:top w:val="single" w:sz="8" w:space="0" w:color="auto"/>
              <w:left w:val="single" w:sz="8" w:space="0" w:color="auto"/>
              <w:bottom w:val="single" w:sz="8" w:space="0" w:color="auto"/>
              <w:right w:val="single" w:sz="8" w:space="0" w:color="auto"/>
            </w:tcBorders>
            <w:textDirection w:val="tbRlV"/>
            <w:vAlign w:val="center"/>
          </w:tcPr>
          <w:p w:rsidR="001B770E" w:rsidRDefault="001B770E">
            <w:pPr>
              <w:ind w:left="113" w:right="113"/>
              <w:jc w:val="center"/>
              <w:rPr>
                <w:rFonts w:eastAsia="標楷體"/>
                <w:sz w:val="22"/>
              </w:rPr>
            </w:pPr>
            <w:r>
              <w:rPr>
                <w:rFonts w:eastAsia="標楷體" w:hint="eastAsia"/>
                <w:sz w:val="22"/>
              </w:rPr>
              <w:t>代理簽章</w:t>
            </w:r>
          </w:p>
        </w:tc>
        <w:tc>
          <w:tcPr>
            <w:tcW w:w="2623" w:type="dxa"/>
            <w:gridSpan w:val="2"/>
            <w:tcBorders>
              <w:top w:val="single" w:sz="8" w:space="0" w:color="auto"/>
              <w:left w:val="single" w:sz="8" w:space="0" w:color="auto"/>
              <w:bottom w:val="single" w:sz="8" w:space="0" w:color="auto"/>
            </w:tcBorders>
          </w:tcPr>
          <w:p w:rsidR="001B770E" w:rsidRDefault="001B770E"/>
        </w:tc>
      </w:tr>
      <w:tr w:rsidR="001B770E">
        <w:trPr>
          <w:cantSplit/>
          <w:trHeight w:val="720"/>
        </w:trPr>
        <w:tc>
          <w:tcPr>
            <w:tcW w:w="539" w:type="dxa"/>
            <w:gridSpan w:val="2"/>
            <w:tcBorders>
              <w:top w:val="single" w:sz="8" w:space="0" w:color="auto"/>
              <w:bottom w:val="single" w:sz="8" w:space="0" w:color="auto"/>
              <w:right w:val="single" w:sz="4" w:space="0" w:color="auto"/>
              <w:tr2bl w:val="single" w:sz="4" w:space="0" w:color="auto"/>
            </w:tcBorders>
          </w:tcPr>
          <w:p w:rsidR="001B770E" w:rsidRDefault="001B770E">
            <w:pPr>
              <w:spacing w:line="240" w:lineRule="exact"/>
              <w:jc w:val="both"/>
              <w:rPr>
                <w:rFonts w:eastAsia="標楷體"/>
                <w:sz w:val="20"/>
              </w:rPr>
            </w:pPr>
            <w:r>
              <w:rPr>
                <w:rFonts w:eastAsia="標楷體" w:hint="eastAsia"/>
                <w:sz w:val="20"/>
              </w:rPr>
              <w:t>月</w:t>
            </w:r>
          </w:p>
          <w:p w:rsidR="001B770E" w:rsidRDefault="001B770E">
            <w:pPr>
              <w:spacing w:line="240" w:lineRule="exact"/>
              <w:ind w:firstLineChars="100" w:firstLine="200"/>
              <w:jc w:val="both"/>
              <w:rPr>
                <w:rFonts w:eastAsia="標楷體"/>
                <w:sz w:val="20"/>
              </w:rPr>
            </w:pPr>
          </w:p>
          <w:p w:rsidR="001B770E" w:rsidRDefault="001B770E">
            <w:pPr>
              <w:spacing w:line="240" w:lineRule="exact"/>
              <w:ind w:firstLineChars="100" w:firstLine="200"/>
              <w:jc w:val="both"/>
              <w:rPr>
                <w:rFonts w:eastAsia="標楷體"/>
                <w:sz w:val="20"/>
              </w:rPr>
            </w:pPr>
            <w:r>
              <w:rPr>
                <w:rFonts w:eastAsia="標楷體" w:hint="eastAsia"/>
                <w:sz w:val="20"/>
              </w:rPr>
              <w:t>日</w:t>
            </w:r>
          </w:p>
        </w:tc>
        <w:tc>
          <w:tcPr>
            <w:tcW w:w="555" w:type="dxa"/>
            <w:tcBorders>
              <w:top w:val="single" w:sz="8" w:space="0" w:color="auto"/>
              <w:left w:val="single" w:sz="4" w:space="0" w:color="auto"/>
              <w:bottom w:val="single" w:sz="8" w:space="0" w:color="auto"/>
              <w:right w:val="single" w:sz="4" w:space="0" w:color="auto"/>
            </w:tcBorders>
            <w:vAlign w:val="center"/>
          </w:tcPr>
          <w:p w:rsidR="001B770E" w:rsidRDefault="001B770E">
            <w:pPr>
              <w:jc w:val="center"/>
              <w:rPr>
                <w:rFonts w:eastAsia="標楷體"/>
              </w:rPr>
            </w:pPr>
            <w:r>
              <w:rPr>
                <w:rFonts w:eastAsia="標楷體" w:hint="eastAsia"/>
              </w:rPr>
              <w:t>星期</w:t>
            </w:r>
          </w:p>
        </w:tc>
        <w:tc>
          <w:tcPr>
            <w:tcW w:w="540" w:type="dxa"/>
            <w:tcBorders>
              <w:top w:val="single" w:sz="8" w:space="0" w:color="auto"/>
              <w:left w:val="single" w:sz="4" w:space="0" w:color="auto"/>
              <w:bottom w:val="single" w:sz="8" w:space="0" w:color="auto"/>
              <w:right w:val="single" w:sz="4" w:space="0" w:color="auto"/>
            </w:tcBorders>
            <w:vAlign w:val="center"/>
          </w:tcPr>
          <w:p w:rsidR="001B770E" w:rsidRDefault="001B770E">
            <w:pPr>
              <w:jc w:val="center"/>
              <w:rPr>
                <w:rFonts w:eastAsia="標楷體"/>
              </w:rPr>
            </w:pPr>
            <w:r>
              <w:rPr>
                <w:rFonts w:eastAsia="標楷體" w:hint="eastAsia"/>
              </w:rPr>
              <w:t>節次</w:t>
            </w:r>
          </w:p>
        </w:tc>
        <w:tc>
          <w:tcPr>
            <w:tcW w:w="1786" w:type="dxa"/>
            <w:gridSpan w:val="4"/>
            <w:tcBorders>
              <w:top w:val="single" w:sz="8" w:space="0" w:color="auto"/>
              <w:left w:val="single" w:sz="4" w:space="0" w:color="auto"/>
              <w:bottom w:val="single" w:sz="8" w:space="0" w:color="auto"/>
              <w:right w:val="single" w:sz="4" w:space="0" w:color="auto"/>
            </w:tcBorders>
            <w:vAlign w:val="center"/>
          </w:tcPr>
          <w:p w:rsidR="001B770E" w:rsidRDefault="001B770E">
            <w:pPr>
              <w:jc w:val="center"/>
              <w:rPr>
                <w:rFonts w:eastAsia="標楷體"/>
              </w:rPr>
            </w:pPr>
            <w:r>
              <w:rPr>
                <w:rFonts w:eastAsia="標楷體" w:hint="eastAsia"/>
              </w:rPr>
              <w:t>授課科目</w:t>
            </w:r>
          </w:p>
        </w:tc>
        <w:tc>
          <w:tcPr>
            <w:tcW w:w="1260" w:type="dxa"/>
            <w:gridSpan w:val="2"/>
            <w:tcBorders>
              <w:top w:val="single" w:sz="8" w:space="0" w:color="auto"/>
              <w:left w:val="single" w:sz="4" w:space="0" w:color="auto"/>
              <w:bottom w:val="single" w:sz="8" w:space="0" w:color="auto"/>
              <w:right w:val="double" w:sz="4" w:space="0" w:color="auto"/>
            </w:tcBorders>
            <w:vAlign w:val="center"/>
          </w:tcPr>
          <w:p w:rsidR="001B770E" w:rsidRDefault="001B770E">
            <w:pPr>
              <w:jc w:val="center"/>
              <w:rPr>
                <w:rFonts w:eastAsia="標楷體"/>
              </w:rPr>
            </w:pPr>
            <w:r>
              <w:rPr>
                <w:rFonts w:eastAsia="標楷體" w:hint="eastAsia"/>
              </w:rPr>
              <w:t>授課班級</w:t>
            </w:r>
          </w:p>
        </w:tc>
        <w:tc>
          <w:tcPr>
            <w:tcW w:w="778" w:type="dxa"/>
            <w:vMerge w:val="restart"/>
            <w:tcBorders>
              <w:top w:val="single" w:sz="8" w:space="0" w:color="auto"/>
              <w:left w:val="double" w:sz="4" w:space="0" w:color="auto"/>
              <w:right w:val="single" w:sz="4" w:space="0" w:color="auto"/>
            </w:tcBorders>
            <w:textDirection w:val="tbRlV"/>
            <w:vAlign w:val="center"/>
          </w:tcPr>
          <w:p w:rsidR="001B770E" w:rsidRDefault="001B770E">
            <w:pPr>
              <w:ind w:left="113" w:right="113"/>
              <w:jc w:val="center"/>
              <w:rPr>
                <w:rFonts w:eastAsia="標楷體"/>
                <w:sz w:val="28"/>
              </w:rPr>
            </w:pPr>
            <w:r>
              <w:rPr>
                <w:rFonts w:eastAsia="標楷體" w:hint="eastAsia"/>
                <w:sz w:val="28"/>
              </w:rPr>
              <w:t>調</w:t>
            </w:r>
            <w:r>
              <w:rPr>
                <w:rFonts w:eastAsia="標楷體" w:hint="eastAsia"/>
                <w:sz w:val="28"/>
              </w:rPr>
              <w:t xml:space="preserve">                   </w:t>
            </w:r>
            <w:r>
              <w:rPr>
                <w:rFonts w:eastAsia="標楷體" w:hint="eastAsia"/>
                <w:sz w:val="28"/>
              </w:rPr>
              <w:t>課</w:t>
            </w:r>
          </w:p>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pPr>
              <w:spacing w:line="240" w:lineRule="exact"/>
              <w:jc w:val="both"/>
              <w:rPr>
                <w:rFonts w:eastAsia="標楷體"/>
                <w:sz w:val="20"/>
              </w:rPr>
            </w:pPr>
            <w:r>
              <w:rPr>
                <w:rFonts w:eastAsia="標楷體" w:hint="eastAsia"/>
                <w:sz w:val="20"/>
              </w:rPr>
              <w:t>月</w:t>
            </w:r>
          </w:p>
          <w:p w:rsidR="001B770E" w:rsidRDefault="001B770E">
            <w:pPr>
              <w:spacing w:line="240" w:lineRule="exact"/>
              <w:jc w:val="both"/>
              <w:rPr>
                <w:rFonts w:eastAsia="標楷體"/>
                <w:sz w:val="20"/>
              </w:rPr>
            </w:pPr>
            <w:r>
              <w:rPr>
                <w:rFonts w:eastAsia="標楷體" w:hint="eastAsia"/>
                <w:sz w:val="20"/>
              </w:rPr>
              <w:t xml:space="preserve">   </w:t>
            </w:r>
          </w:p>
          <w:p w:rsidR="001B770E" w:rsidRDefault="001B770E">
            <w:pPr>
              <w:spacing w:line="240" w:lineRule="exact"/>
              <w:ind w:firstLineChars="100" w:firstLine="200"/>
              <w:jc w:val="both"/>
              <w:rPr>
                <w:rFonts w:eastAsia="標楷體"/>
                <w:sz w:val="20"/>
              </w:rPr>
            </w:pPr>
            <w:r>
              <w:rPr>
                <w:rFonts w:eastAsia="標楷體" w:hint="eastAsia"/>
                <w:sz w:val="20"/>
              </w:rPr>
              <w:t>日</w:t>
            </w:r>
          </w:p>
        </w:tc>
        <w:tc>
          <w:tcPr>
            <w:tcW w:w="540" w:type="dxa"/>
            <w:tcBorders>
              <w:top w:val="single" w:sz="8" w:space="0" w:color="auto"/>
              <w:left w:val="single" w:sz="4" w:space="0" w:color="auto"/>
              <w:bottom w:val="single" w:sz="8" w:space="0" w:color="auto"/>
              <w:right w:val="single" w:sz="4" w:space="0" w:color="auto"/>
            </w:tcBorders>
            <w:vAlign w:val="center"/>
          </w:tcPr>
          <w:p w:rsidR="001B770E" w:rsidRDefault="001B770E">
            <w:pPr>
              <w:jc w:val="center"/>
              <w:rPr>
                <w:rFonts w:eastAsia="標楷體"/>
              </w:rPr>
            </w:pPr>
            <w:r>
              <w:rPr>
                <w:rFonts w:eastAsia="標楷體" w:hint="eastAsia"/>
              </w:rPr>
              <w:t>星期</w:t>
            </w:r>
          </w:p>
        </w:tc>
        <w:tc>
          <w:tcPr>
            <w:tcW w:w="540" w:type="dxa"/>
            <w:gridSpan w:val="2"/>
            <w:tcBorders>
              <w:top w:val="single" w:sz="8" w:space="0" w:color="auto"/>
              <w:left w:val="single" w:sz="4" w:space="0" w:color="auto"/>
              <w:bottom w:val="single" w:sz="8" w:space="0" w:color="auto"/>
              <w:right w:val="single" w:sz="4" w:space="0" w:color="auto"/>
            </w:tcBorders>
            <w:vAlign w:val="center"/>
          </w:tcPr>
          <w:p w:rsidR="001B770E" w:rsidRDefault="001B770E">
            <w:pPr>
              <w:jc w:val="center"/>
              <w:rPr>
                <w:rFonts w:eastAsia="標楷體"/>
              </w:rPr>
            </w:pPr>
            <w:r>
              <w:rPr>
                <w:rFonts w:eastAsia="標楷體" w:hint="eastAsia"/>
              </w:rPr>
              <w:t>節次</w:t>
            </w:r>
          </w:p>
        </w:tc>
        <w:tc>
          <w:tcPr>
            <w:tcW w:w="1605" w:type="dxa"/>
            <w:gridSpan w:val="2"/>
            <w:tcBorders>
              <w:top w:val="single" w:sz="8" w:space="0" w:color="auto"/>
              <w:left w:val="single" w:sz="4" w:space="0" w:color="auto"/>
              <w:bottom w:val="single" w:sz="8" w:space="0" w:color="auto"/>
              <w:right w:val="single" w:sz="4" w:space="0" w:color="auto"/>
            </w:tcBorders>
            <w:vAlign w:val="center"/>
          </w:tcPr>
          <w:p w:rsidR="001B770E" w:rsidRDefault="001B770E">
            <w:pPr>
              <w:jc w:val="center"/>
              <w:rPr>
                <w:rFonts w:eastAsia="標楷體"/>
              </w:rPr>
            </w:pPr>
            <w:r>
              <w:rPr>
                <w:rFonts w:eastAsia="標楷體" w:hint="eastAsia"/>
              </w:rPr>
              <w:t>授課科目</w:t>
            </w:r>
          </w:p>
        </w:tc>
        <w:tc>
          <w:tcPr>
            <w:tcW w:w="1363" w:type="dxa"/>
            <w:tcBorders>
              <w:top w:val="single" w:sz="8" w:space="0" w:color="auto"/>
              <w:left w:val="single" w:sz="4" w:space="0" w:color="auto"/>
              <w:bottom w:val="single" w:sz="8" w:space="0" w:color="auto"/>
            </w:tcBorders>
            <w:vAlign w:val="center"/>
          </w:tcPr>
          <w:p w:rsidR="001B770E" w:rsidRDefault="001B770E">
            <w:pPr>
              <w:jc w:val="center"/>
              <w:rPr>
                <w:rFonts w:eastAsia="標楷體"/>
              </w:rPr>
            </w:pPr>
            <w:r>
              <w:rPr>
                <w:rFonts w:eastAsia="標楷體" w:hint="eastAsia"/>
              </w:rPr>
              <w:t>授課教師</w:t>
            </w:r>
          </w:p>
        </w:tc>
      </w:tr>
      <w:tr w:rsidR="001B770E">
        <w:trPr>
          <w:cantSplit/>
          <w:trHeight w:val="720"/>
        </w:trPr>
        <w:tc>
          <w:tcPr>
            <w:tcW w:w="539" w:type="dxa"/>
            <w:gridSpan w:val="2"/>
            <w:tcBorders>
              <w:top w:val="single" w:sz="8" w:space="0" w:color="auto"/>
              <w:bottom w:val="single" w:sz="8" w:space="0" w:color="auto"/>
              <w:right w:val="single" w:sz="4" w:space="0" w:color="auto"/>
              <w:tr2bl w:val="single" w:sz="4" w:space="0" w:color="auto"/>
            </w:tcBorders>
          </w:tcPr>
          <w:p w:rsidR="001B770E" w:rsidRDefault="001B770E"/>
        </w:tc>
        <w:tc>
          <w:tcPr>
            <w:tcW w:w="555"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786" w:type="dxa"/>
            <w:gridSpan w:val="4"/>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260" w:type="dxa"/>
            <w:gridSpan w:val="2"/>
            <w:tcBorders>
              <w:top w:val="single" w:sz="8" w:space="0" w:color="auto"/>
              <w:left w:val="single" w:sz="4" w:space="0" w:color="auto"/>
              <w:bottom w:val="single" w:sz="8" w:space="0" w:color="auto"/>
              <w:right w:val="double" w:sz="4" w:space="0" w:color="auto"/>
            </w:tcBorders>
            <w:vAlign w:val="center"/>
          </w:tcPr>
          <w:p w:rsidR="001B770E" w:rsidRPr="002D29E3" w:rsidRDefault="001B770E" w:rsidP="000D2AC1">
            <w:pPr>
              <w:jc w:val="center"/>
              <w:rPr>
                <w:rFonts w:ascii="標楷體" w:eastAsia="標楷體" w:hAnsi="標楷體"/>
              </w:rPr>
            </w:pPr>
          </w:p>
        </w:tc>
        <w:tc>
          <w:tcPr>
            <w:tcW w:w="778" w:type="dxa"/>
            <w:vMerge/>
            <w:tcBorders>
              <w:left w:val="double" w:sz="4" w:space="0" w:color="auto"/>
              <w:right w:val="single" w:sz="4" w:space="0" w:color="auto"/>
            </w:tcBorders>
          </w:tcPr>
          <w:p w:rsidR="001B770E" w:rsidRDefault="001B770E"/>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rsidP="000D2AC1"/>
        </w:tc>
        <w:tc>
          <w:tcPr>
            <w:tcW w:w="540"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gridSpan w:val="2"/>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605" w:type="dxa"/>
            <w:gridSpan w:val="2"/>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363" w:type="dxa"/>
            <w:tcBorders>
              <w:top w:val="single" w:sz="8" w:space="0" w:color="auto"/>
              <w:left w:val="single" w:sz="4" w:space="0" w:color="auto"/>
              <w:bottom w:val="single" w:sz="8" w:space="0" w:color="auto"/>
            </w:tcBorders>
            <w:vAlign w:val="center"/>
          </w:tcPr>
          <w:p w:rsidR="001B770E" w:rsidRDefault="001B770E" w:rsidP="000D2AC1">
            <w:pPr>
              <w:jc w:val="center"/>
            </w:pPr>
          </w:p>
        </w:tc>
      </w:tr>
      <w:tr w:rsidR="001B770E">
        <w:trPr>
          <w:cantSplit/>
          <w:trHeight w:val="720"/>
        </w:trPr>
        <w:tc>
          <w:tcPr>
            <w:tcW w:w="539" w:type="dxa"/>
            <w:gridSpan w:val="2"/>
            <w:tcBorders>
              <w:top w:val="single" w:sz="8" w:space="0" w:color="auto"/>
              <w:bottom w:val="single" w:sz="8" w:space="0" w:color="auto"/>
              <w:right w:val="single" w:sz="4" w:space="0" w:color="auto"/>
              <w:tr2bl w:val="single" w:sz="4" w:space="0" w:color="auto"/>
            </w:tcBorders>
          </w:tcPr>
          <w:p w:rsidR="001B770E" w:rsidRDefault="001B770E" w:rsidP="000D2AC1"/>
        </w:tc>
        <w:tc>
          <w:tcPr>
            <w:tcW w:w="555"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786" w:type="dxa"/>
            <w:gridSpan w:val="4"/>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260" w:type="dxa"/>
            <w:gridSpan w:val="2"/>
            <w:tcBorders>
              <w:top w:val="single" w:sz="8" w:space="0" w:color="auto"/>
              <w:left w:val="single" w:sz="4" w:space="0" w:color="auto"/>
              <w:bottom w:val="single" w:sz="8" w:space="0" w:color="auto"/>
              <w:right w:val="double" w:sz="4" w:space="0" w:color="auto"/>
            </w:tcBorders>
            <w:vAlign w:val="center"/>
          </w:tcPr>
          <w:p w:rsidR="001B770E" w:rsidRPr="002D29E3" w:rsidRDefault="001B770E" w:rsidP="000D2AC1">
            <w:pPr>
              <w:jc w:val="center"/>
              <w:rPr>
                <w:rFonts w:ascii="標楷體" w:eastAsia="標楷體" w:hAnsi="標楷體"/>
              </w:rPr>
            </w:pPr>
          </w:p>
        </w:tc>
        <w:tc>
          <w:tcPr>
            <w:tcW w:w="778" w:type="dxa"/>
            <w:vMerge/>
            <w:tcBorders>
              <w:left w:val="double" w:sz="4" w:space="0" w:color="auto"/>
              <w:right w:val="single" w:sz="4" w:space="0" w:color="auto"/>
            </w:tcBorders>
          </w:tcPr>
          <w:p w:rsidR="001B770E" w:rsidRDefault="001B770E"/>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rsidP="000D2AC1"/>
        </w:tc>
        <w:tc>
          <w:tcPr>
            <w:tcW w:w="540"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gridSpan w:val="2"/>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605" w:type="dxa"/>
            <w:gridSpan w:val="2"/>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363" w:type="dxa"/>
            <w:tcBorders>
              <w:top w:val="single" w:sz="8" w:space="0" w:color="auto"/>
              <w:left w:val="single" w:sz="4" w:space="0" w:color="auto"/>
              <w:bottom w:val="single" w:sz="8" w:space="0" w:color="auto"/>
            </w:tcBorders>
            <w:vAlign w:val="center"/>
          </w:tcPr>
          <w:p w:rsidR="001B770E" w:rsidRPr="002D29E3" w:rsidRDefault="001B770E" w:rsidP="000D2AC1">
            <w:pPr>
              <w:jc w:val="center"/>
              <w:rPr>
                <w:rFonts w:ascii="標楷體" w:eastAsia="標楷體" w:hAnsi="標楷體"/>
              </w:rPr>
            </w:pPr>
          </w:p>
        </w:tc>
      </w:tr>
      <w:tr w:rsidR="001B770E">
        <w:trPr>
          <w:cantSplit/>
          <w:trHeight w:val="720"/>
        </w:trPr>
        <w:tc>
          <w:tcPr>
            <w:tcW w:w="539" w:type="dxa"/>
            <w:gridSpan w:val="2"/>
            <w:tcBorders>
              <w:top w:val="single" w:sz="8" w:space="0" w:color="auto"/>
              <w:bottom w:val="single" w:sz="8" w:space="0" w:color="auto"/>
              <w:right w:val="single" w:sz="4" w:space="0" w:color="auto"/>
              <w:tr2bl w:val="single" w:sz="4" w:space="0" w:color="auto"/>
            </w:tcBorders>
          </w:tcPr>
          <w:p w:rsidR="001B770E" w:rsidRDefault="001B770E" w:rsidP="000D2AC1"/>
        </w:tc>
        <w:tc>
          <w:tcPr>
            <w:tcW w:w="555"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786" w:type="dxa"/>
            <w:gridSpan w:val="4"/>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260" w:type="dxa"/>
            <w:gridSpan w:val="2"/>
            <w:tcBorders>
              <w:top w:val="single" w:sz="8" w:space="0" w:color="auto"/>
              <w:left w:val="single" w:sz="4" w:space="0" w:color="auto"/>
              <w:bottom w:val="single" w:sz="8" w:space="0" w:color="auto"/>
              <w:right w:val="double" w:sz="4" w:space="0" w:color="auto"/>
            </w:tcBorders>
            <w:vAlign w:val="center"/>
          </w:tcPr>
          <w:p w:rsidR="001B770E" w:rsidRPr="002D29E3" w:rsidRDefault="001B770E" w:rsidP="000D2AC1">
            <w:pPr>
              <w:jc w:val="center"/>
              <w:rPr>
                <w:rFonts w:ascii="標楷體" w:eastAsia="標楷體" w:hAnsi="標楷體"/>
              </w:rPr>
            </w:pPr>
          </w:p>
        </w:tc>
        <w:tc>
          <w:tcPr>
            <w:tcW w:w="778" w:type="dxa"/>
            <w:vMerge/>
            <w:tcBorders>
              <w:left w:val="double" w:sz="4" w:space="0" w:color="auto"/>
              <w:right w:val="single" w:sz="4" w:space="0" w:color="auto"/>
            </w:tcBorders>
          </w:tcPr>
          <w:p w:rsidR="001B770E" w:rsidRDefault="001B770E"/>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rsidP="000D2AC1"/>
        </w:tc>
        <w:tc>
          <w:tcPr>
            <w:tcW w:w="540"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gridSpan w:val="2"/>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605" w:type="dxa"/>
            <w:gridSpan w:val="2"/>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363" w:type="dxa"/>
            <w:tcBorders>
              <w:top w:val="single" w:sz="8" w:space="0" w:color="auto"/>
              <w:left w:val="single" w:sz="4" w:space="0" w:color="auto"/>
              <w:bottom w:val="single" w:sz="8" w:space="0" w:color="auto"/>
            </w:tcBorders>
            <w:vAlign w:val="center"/>
          </w:tcPr>
          <w:p w:rsidR="001B770E" w:rsidRPr="002D29E3" w:rsidRDefault="001B770E" w:rsidP="000D2AC1">
            <w:pPr>
              <w:jc w:val="center"/>
              <w:rPr>
                <w:rFonts w:ascii="標楷體" w:eastAsia="標楷體" w:hAnsi="標楷體"/>
              </w:rPr>
            </w:pPr>
          </w:p>
        </w:tc>
      </w:tr>
      <w:tr w:rsidR="001B770E">
        <w:trPr>
          <w:cantSplit/>
          <w:trHeight w:val="720"/>
        </w:trPr>
        <w:tc>
          <w:tcPr>
            <w:tcW w:w="539" w:type="dxa"/>
            <w:gridSpan w:val="2"/>
            <w:tcBorders>
              <w:top w:val="single" w:sz="8" w:space="0" w:color="auto"/>
              <w:bottom w:val="single" w:sz="4" w:space="0" w:color="auto"/>
              <w:right w:val="single" w:sz="4" w:space="0" w:color="auto"/>
              <w:tr2bl w:val="single" w:sz="4" w:space="0" w:color="auto"/>
            </w:tcBorders>
          </w:tcPr>
          <w:p w:rsidR="001B770E" w:rsidRDefault="001B770E" w:rsidP="000D2AC1"/>
        </w:tc>
        <w:tc>
          <w:tcPr>
            <w:tcW w:w="555"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786" w:type="dxa"/>
            <w:gridSpan w:val="4"/>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260" w:type="dxa"/>
            <w:gridSpan w:val="2"/>
            <w:tcBorders>
              <w:top w:val="single" w:sz="8" w:space="0" w:color="auto"/>
              <w:left w:val="single" w:sz="4" w:space="0" w:color="auto"/>
              <w:bottom w:val="single" w:sz="8" w:space="0" w:color="auto"/>
              <w:right w:val="double" w:sz="4" w:space="0" w:color="auto"/>
            </w:tcBorders>
            <w:vAlign w:val="center"/>
          </w:tcPr>
          <w:p w:rsidR="001B770E" w:rsidRPr="002D29E3" w:rsidRDefault="001B770E" w:rsidP="000D2AC1">
            <w:pPr>
              <w:jc w:val="center"/>
              <w:rPr>
                <w:rFonts w:ascii="標楷體" w:eastAsia="標楷體" w:hAnsi="標楷體"/>
              </w:rPr>
            </w:pPr>
          </w:p>
        </w:tc>
        <w:tc>
          <w:tcPr>
            <w:tcW w:w="778" w:type="dxa"/>
            <w:vMerge/>
            <w:tcBorders>
              <w:left w:val="double" w:sz="4" w:space="0" w:color="auto"/>
              <w:right w:val="single" w:sz="4" w:space="0" w:color="auto"/>
            </w:tcBorders>
          </w:tcPr>
          <w:p w:rsidR="001B770E" w:rsidRDefault="001B770E"/>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tc>
        <w:tc>
          <w:tcPr>
            <w:tcW w:w="540"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gridSpan w:val="2"/>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605" w:type="dxa"/>
            <w:gridSpan w:val="2"/>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363" w:type="dxa"/>
            <w:tcBorders>
              <w:top w:val="single" w:sz="8" w:space="0" w:color="auto"/>
              <w:left w:val="single" w:sz="4" w:space="0" w:color="auto"/>
              <w:bottom w:val="single" w:sz="8" w:space="0" w:color="auto"/>
            </w:tcBorders>
            <w:vAlign w:val="center"/>
          </w:tcPr>
          <w:p w:rsidR="001B770E" w:rsidRPr="002D29E3" w:rsidRDefault="001B770E" w:rsidP="000D2AC1">
            <w:pPr>
              <w:jc w:val="center"/>
              <w:rPr>
                <w:rFonts w:ascii="標楷體" w:eastAsia="標楷體" w:hAnsi="標楷體"/>
              </w:rPr>
            </w:pPr>
          </w:p>
        </w:tc>
      </w:tr>
      <w:tr w:rsidR="001B770E">
        <w:trPr>
          <w:cantSplit/>
          <w:trHeight w:val="720"/>
        </w:trPr>
        <w:tc>
          <w:tcPr>
            <w:tcW w:w="539" w:type="dxa"/>
            <w:gridSpan w:val="2"/>
            <w:tcBorders>
              <w:top w:val="single" w:sz="4" w:space="0" w:color="auto"/>
              <w:bottom w:val="single" w:sz="8" w:space="0" w:color="auto"/>
              <w:right w:val="single" w:sz="4" w:space="0" w:color="auto"/>
              <w:tr2bl w:val="single" w:sz="4" w:space="0" w:color="auto"/>
            </w:tcBorders>
          </w:tcPr>
          <w:p w:rsidR="001B770E" w:rsidRDefault="001B770E" w:rsidP="000D2AC1"/>
        </w:tc>
        <w:tc>
          <w:tcPr>
            <w:tcW w:w="555"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tcBorders>
              <w:top w:val="single" w:sz="8" w:space="0" w:color="auto"/>
              <w:left w:val="single" w:sz="4" w:space="0" w:color="auto"/>
              <w:bottom w:val="single" w:sz="8" w:space="0" w:color="auto"/>
              <w:right w:val="single" w:sz="4" w:space="0" w:color="auto"/>
            </w:tcBorders>
            <w:vAlign w:val="center"/>
          </w:tcPr>
          <w:p w:rsidR="001B770E" w:rsidRDefault="001B770E" w:rsidP="000D2AC1">
            <w:pPr>
              <w:jc w:val="center"/>
            </w:pPr>
          </w:p>
        </w:tc>
        <w:tc>
          <w:tcPr>
            <w:tcW w:w="1786" w:type="dxa"/>
            <w:gridSpan w:val="4"/>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260" w:type="dxa"/>
            <w:gridSpan w:val="2"/>
            <w:tcBorders>
              <w:top w:val="single" w:sz="8" w:space="0" w:color="auto"/>
              <w:left w:val="single" w:sz="4" w:space="0" w:color="auto"/>
              <w:bottom w:val="single" w:sz="8" w:space="0" w:color="auto"/>
              <w:right w:val="double" w:sz="4" w:space="0" w:color="auto"/>
            </w:tcBorders>
            <w:vAlign w:val="center"/>
          </w:tcPr>
          <w:p w:rsidR="001B770E" w:rsidRPr="002D29E3" w:rsidRDefault="001B770E" w:rsidP="000D2AC1">
            <w:pPr>
              <w:jc w:val="center"/>
              <w:rPr>
                <w:rFonts w:ascii="標楷體" w:eastAsia="標楷體" w:hAnsi="標楷體"/>
              </w:rPr>
            </w:pPr>
          </w:p>
        </w:tc>
        <w:tc>
          <w:tcPr>
            <w:tcW w:w="778" w:type="dxa"/>
            <w:vMerge/>
            <w:tcBorders>
              <w:left w:val="double" w:sz="4" w:space="0" w:color="auto"/>
              <w:right w:val="single" w:sz="4" w:space="0" w:color="auto"/>
            </w:tcBorders>
          </w:tcPr>
          <w:p w:rsidR="001B770E" w:rsidRDefault="001B770E"/>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tc>
        <w:tc>
          <w:tcPr>
            <w:tcW w:w="540" w:type="dxa"/>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540" w:type="dxa"/>
            <w:gridSpan w:val="2"/>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605" w:type="dxa"/>
            <w:gridSpan w:val="2"/>
            <w:tcBorders>
              <w:top w:val="single" w:sz="8" w:space="0" w:color="auto"/>
              <w:left w:val="single" w:sz="4" w:space="0" w:color="auto"/>
              <w:bottom w:val="single" w:sz="8" w:space="0" w:color="auto"/>
              <w:right w:val="single" w:sz="4" w:space="0" w:color="auto"/>
            </w:tcBorders>
            <w:vAlign w:val="center"/>
          </w:tcPr>
          <w:p w:rsidR="001B770E" w:rsidRPr="002D29E3" w:rsidRDefault="001B770E" w:rsidP="000D2AC1">
            <w:pPr>
              <w:jc w:val="center"/>
              <w:rPr>
                <w:rFonts w:ascii="標楷體" w:eastAsia="標楷體" w:hAnsi="標楷體"/>
              </w:rPr>
            </w:pPr>
          </w:p>
        </w:tc>
        <w:tc>
          <w:tcPr>
            <w:tcW w:w="1363" w:type="dxa"/>
            <w:tcBorders>
              <w:top w:val="single" w:sz="8" w:space="0" w:color="auto"/>
              <w:left w:val="single" w:sz="4" w:space="0" w:color="auto"/>
              <w:bottom w:val="single" w:sz="8" w:space="0" w:color="auto"/>
            </w:tcBorders>
            <w:vAlign w:val="center"/>
          </w:tcPr>
          <w:p w:rsidR="001B770E" w:rsidRPr="002D29E3" w:rsidRDefault="001B770E" w:rsidP="000D2AC1">
            <w:pPr>
              <w:jc w:val="center"/>
              <w:rPr>
                <w:rFonts w:ascii="標楷體" w:eastAsia="標楷體" w:hAnsi="標楷體"/>
              </w:rPr>
            </w:pPr>
          </w:p>
        </w:tc>
      </w:tr>
      <w:tr w:rsidR="001B770E">
        <w:trPr>
          <w:cantSplit/>
          <w:trHeight w:val="720"/>
        </w:trPr>
        <w:tc>
          <w:tcPr>
            <w:tcW w:w="539" w:type="dxa"/>
            <w:gridSpan w:val="2"/>
            <w:tcBorders>
              <w:top w:val="single" w:sz="8" w:space="0" w:color="auto"/>
              <w:bottom w:val="single" w:sz="8" w:space="0" w:color="auto"/>
              <w:right w:val="single" w:sz="4" w:space="0" w:color="auto"/>
              <w:tr2bl w:val="single" w:sz="4" w:space="0" w:color="auto"/>
            </w:tcBorders>
          </w:tcPr>
          <w:p w:rsidR="001B770E" w:rsidRDefault="001B770E"/>
        </w:tc>
        <w:tc>
          <w:tcPr>
            <w:tcW w:w="555" w:type="dxa"/>
            <w:tcBorders>
              <w:top w:val="single" w:sz="8" w:space="0" w:color="auto"/>
              <w:left w:val="single" w:sz="4" w:space="0" w:color="auto"/>
              <w:bottom w:val="single" w:sz="8" w:space="0" w:color="auto"/>
              <w:right w:val="single" w:sz="4" w:space="0" w:color="auto"/>
            </w:tcBorders>
          </w:tcPr>
          <w:p w:rsidR="001B770E" w:rsidRDefault="001B770E"/>
        </w:tc>
        <w:tc>
          <w:tcPr>
            <w:tcW w:w="540" w:type="dxa"/>
            <w:tcBorders>
              <w:top w:val="single" w:sz="8" w:space="0" w:color="auto"/>
              <w:left w:val="single" w:sz="4" w:space="0" w:color="auto"/>
              <w:bottom w:val="single" w:sz="8" w:space="0" w:color="auto"/>
              <w:right w:val="single" w:sz="4" w:space="0" w:color="auto"/>
            </w:tcBorders>
          </w:tcPr>
          <w:p w:rsidR="001B770E" w:rsidRDefault="001B770E"/>
        </w:tc>
        <w:tc>
          <w:tcPr>
            <w:tcW w:w="1786" w:type="dxa"/>
            <w:gridSpan w:val="4"/>
            <w:tcBorders>
              <w:top w:val="single" w:sz="8" w:space="0" w:color="auto"/>
              <w:left w:val="single" w:sz="4" w:space="0" w:color="auto"/>
              <w:bottom w:val="single" w:sz="8" w:space="0" w:color="auto"/>
              <w:right w:val="single" w:sz="4" w:space="0" w:color="auto"/>
            </w:tcBorders>
          </w:tcPr>
          <w:p w:rsidR="001B770E" w:rsidRDefault="001B770E"/>
        </w:tc>
        <w:tc>
          <w:tcPr>
            <w:tcW w:w="1260" w:type="dxa"/>
            <w:gridSpan w:val="2"/>
            <w:tcBorders>
              <w:top w:val="single" w:sz="8" w:space="0" w:color="auto"/>
              <w:left w:val="single" w:sz="4" w:space="0" w:color="auto"/>
              <w:bottom w:val="single" w:sz="8" w:space="0" w:color="auto"/>
              <w:right w:val="double" w:sz="4" w:space="0" w:color="auto"/>
            </w:tcBorders>
          </w:tcPr>
          <w:p w:rsidR="001B770E" w:rsidRDefault="001B770E"/>
        </w:tc>
        <w:tc>
          <w:tcPr>
            <w:tcW w:w="778" w:type="dxa"/>
            <w:vMerge/>
            <w:tcBorders>
              <w:left w:val="double" w:sz="4" w:space="0" w:color="auto"/>
              <w:right w:val="single" w:sz="4" w:space="0" w:color="auto"/>
            </w:tcBorders>
          </w:tcPr>
          <w:p w:rsidR="001B770E" w:rsidRDefault="001B770E"/>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tc>
        <w:tc>
          <w:tcPr>
            <w:tcW w:w="540" w:type="dxa"/>
            <w:tcBorders>
              <w:top w:val="single" w:sz="8" w:space="0" w:color="auto"/>
              <w:left w:val="single" w:sz="4" w:space="0" w:color="auto"/>
              <w:bottom w:val="single" w:sz="8" w:space="0" w:color="auto"/>
              <w:right w:val="single" w:sz="4" w:space="0" w:color="auto"/>
            </w:tcBorders>
          </w:tcPr>
          <w:p w:rsidR="001B770E" w:rsidRDefault="001B770E"/>
        </w:tc>
        <w:tc>
          <w:tcPr>
            <w:tcW w:w="540" w:type="dxa"/>
            <w:gridSpan w:val="2"/>
            <w:tcBorders>
              <w:top w:val="single" w:sz="8" w:space="0" w:color="auto"/>
              <w:left w:val="single" w:sz="4" w:space="0" w:color="auto"/>
              <w:bottom w:val="single" w:sz="8" w:space="0" w:color="auto"/>
              <w:right w:val="single" w:sz="4" w:space="0" w:color="auto"/>
            </w:tcBorders>
          </w:tcPr>
          <w:p w:rsidR="001B770E" w:rsidRDefault="001B770E"/>
        </w:tc>
        <w:tc>
          <w:tcPr>
            <w:tcW w:w="1605" w:type="dxa"/>
            <w:gridSpan w:val="2"/>
            <w:tcBorders>
              <w:top w:val="single" w:sz="8" w:space="0" w:color="auto"/>
              <w:left w:val="single" w:sz="4" w:space="0" w:color="auto"/>
              <w:bottom w:val="single" w:sz="8" w:space="0" w:color="auto"/>
              <w:right w:val="single" w:sz="4" w:space="0" w:color="auto"/>
            </w:tcBorders>
          </w:tcPr>
          <w:p w:rsidR="001B770E" w:rsidRDefault="001B770E"/>
        </w:tc>
        <w:tc>
          <w:tcPr>
            <w:tcW w:w="1363" w:type="dxa"/>
            <w:tcBorders>
              <w:top w:val="single" w:sz="8" w:space="0" w:color="auto"/>
              <w:left w:val="single" w:sz="4" w:space="0" w:color="auto"/>
              <w:bottom w:val="single" w:sz="8" w:space="0" w:color="auto"/>
            </w:tcBorders>
          </w:tcPr>
          <w:p w:rsidR="001B770E" w:rsidRDefault="001B770E"/>
        </w:tc>
      </w:tr>
      <w:tr w:rsidR="001B770E">
        <w:trPr>
          <w:cantSplit/>
          <w:trHeight w:val="720"/>
        </w:trPr>
        <w:tc>
          <w:tcPr>
            <w:tcW w:w="539" w:type="dxa"/>
            <w:gridSpan w:val="2"/>
            <w:tcBorders>
              <w:top w:val="single" w:sz="8" w:space="0" w:color="auto"/>
              <w:bottom w:val="single" w:sz="8" w:space="0" w:color="auto"/>
              <w:right w:val="single" w:sz="4" w:space="0" w:color="auto"/>
              <w:tr2bl w:val="single" w:sz="4" w:space="0" w:color="auto"/>
            </w:tcBorders>
          </w:tcPr>
          <w:p w:rsidR="001B770E" w:rsidRDefault="001B770E"/>
        </w:tc>
        <w:tc>
          <w:tcPr>
            <w:tcW w:w="555" w:type="dxa"/>
            <w:tcBorders>
              <w:top w:val="single" w:sz="8" w:space="0" w:color="auto"/>
              <w:left w:val="single" w:sz="4" w:space="0" w:color="auto"/>
              <w:bottom w:val="single" w:sz="8" w:space="0" w:color="auto"/>
              <w:right w:val="single" w:sz="4" w:space="0" w:color="auto"/>
            </w:tcBorders>
          </w:tcPr>
          <w:p w:rsidR="001B770E" w:rsidRDefault="001B770E"/>
        </w:tc>
        <w:tc>
          <w:tcPr>
            <w:tcW w:w="540" w:type="dxa"/>
            <w:tcBorders>
              <w:top w:val="single" w:sz="8" w:space="0" w:color="auto"/>
              <w:left w:val="single" w:sz="4" w:space="0" w:color="auto"/>
              <w:bottom w:val="single" w:sz="8" w:space="0" w:color="auto"/>
              <w:right w:val="single" w:sz="4" w:space="0" w:color="auto"/>
            </w:tcBorders>
          </w:tcPr>
          <w:p w:rsidR="001B770E" w:rsidRDefault="001B770E"/>
        </w:tc>
        <w:tc>
          <w:tcPr>
            <w:tcW w:w="1786" w:type="dxa"/>
            <w:gridSpan w:val="4"/>
            <w:tcBorders>
              <w:top w:val="single" w:sz="8" w:space="0" w:color="auto"/>
              <w:left w:val="single" w:sz="4" w:space="0" w:color="auto"/>
              <w:bottom w:val="single" w:sz="8" w:space="0" w:color="auto"/>
              <w:right w:val="single" w:sz="4" w:space="0" w:color="auto"/>
            </w:tcBorders>
          </w:tcPr>
          <w:p w:rsidR="001B770E" w:rsidRDefault="001B770E"/>
        </w:tc>
        <w:tc>
          <w:tcPr>
            <w:tcW w:w="1260" w:type="dxa"/>
            <w:gridSpan w:val="2"/>
            <w:tcBorders>
              <w:top w:val="single" w:sz="8" w:space="0" w:color="auto"/>
              <w:left w:val="single" w:sz="4" w:space="0" w:color="auto"/>
              <w:bottom w:val="single" w:sz="8" w:space="0" w:color="auto"/>
              <w:right w:val="double" w:sz="4" w:space="0" w:color="auto"/>
            </w:tcBorders>
          </w:tcPr>
          <w:p w:rsidR="001B770E" w:rsidRDefault="001B770E"/>
        </w:tc>
        <w:tc>
          <w:tcPr>
            <w:tcW w:w="778" w:type="dxa"/>
            <w:vMerge/>
            <w:tcBorders>
              <w:left w:val="double" w:sz="4" w:space="0" w:color="auto"/>
              <w:bottom w:val="single" w:sz="8" w:space="0" w:color="auto"/>
              <w:right w:val="single" w:sz="4" w:space="0" w:color="auto"/>
            </w:tcBorders>
          </w:tcPr>
          <w:p w:rsidR="001B770E" w:rsidRDefault="001B770E"/>
        </w:tc>
        <w:tc>
          <w:tcPr>
            <w:tcW w:w="699" w:type="dxa"/>
            <w:tcBorders>
              <w:top w:val="single" w:sz="8" w:space="0" w:color="auto"/>
              <w:left w:val="single" w:sz="4" w:space="0" w:color="auto"/>
              <w:bottom w:val="single" w:sz="8" w:space="0" w:color="auto"/>
              <w:right w:val="single" w:sz="4" w:space="0" w:color="auto"/>
              <w:tr2bl w:val="single" w:sz="4" w:space="0" w:color="auto"/>
            </w:tcBorders>
          </w:tcPr>
          <w:p w:rsidR="001B770E" w:rsidRDefault="001B770E"/>
        </w:tc>
        <w:tc>
          <w:tcPr>
            <w:tcW w:w="540" w:type="dxa"/>
            <w:tcBorders>
              <w:top w:val="single" w:sz="8" w:space="0" w:color="auto"/>
              <w:left w:val="single" w:sz="4" w:space="0" w:color="auto"/>
              <w:bottom w:val="single" w:sz="8" w:space="0" w:color="auto"/>
              <w:right w:val="single" w:sz="4" w:space="0" w:color="auto"/>
            </w:tcBorders>
          </w:tcPr>
          <w:p w:rsidR="001B770E" w:rsidRDefault="001B770E"/>
        </w:tc>
        <w:tc>
          <w:tcPr>
            <w:tcW w:w="540" w:type="dxa"/>
            <w:gridSpan w:val="2"/>
            <w:tcBorders>
              <w:top w:val="single" w:sz="8" w:space="0" w:color="auto"/>
              <w:left w:val="single" w:sz="4" w:space="0" w:color="auto"/>
              <w:bottom w:val="single" w:sz="8" w:space="0" w:color="auto"/>
              <w:right w:val="single" w:sz="4" w:space="0" w:color="auto"/>
            </w:tcBorders>
          </w:tcPr>
          <w:p w:rsidR="001B770E" w:rsidRDefault="001B770E"/>
        </w:tc>
        <w:tc>
          <w:tcPr>
            <w:tcW w:w="1605" w:type="dxa"/>
            <w:gridSpan w:val="2"/>
            <w:tcBorders>
              <w:top w:val="single" w:sz="8" w:space="0" w:color="auto"/>
              <w:left w:val="single" w:sz="4" w:space="0" w:color="auto"/>
              <w:bottom w:val="single" w:sz="8" w:space="0" w:color="auto"/>
              <w:right w:val="single" w:sz="4" w:space="0" w:color="auto"/>
            </w:tcBorders>
          </w:tcPr>
          <w:p w:rsidR="001B770E" w:rsidRDefault="001B770E"/>
        </w:tc>
        <w:tc>
          <w:tcPr>
            <w:tcW w:w="1363" w:type="dxa"/>
            <w:tcBorders>
              <w:top w:val="single" w:sz="8" w:space="0" w:color="auto"/>
              <w:left w:val="single" w:sz="4" w:space="0" w:color="auto"/>
              <w:bottom w:val="single" w:sz="8" w:space="0" w:color="auto"/>
            </w:tcBorders>
          </w:tcPr>
          <w:p w:rsidR="001B770E" w:rsidRDefault="001B770E"/>
        </w:tc>
      </w:tr>
      <w:tr w:rsidR="001B770E">
        <w:trPr>
          <w:trHeight w:val="885"/>
        </w:trPr>
        <w:tc>
          <w:tcPr>
            <w:tcW w:w="4680" w:type="dxa"/>
            <w:gridSpan w:val="10"/>
            <w:tcBorders>
              <w:top w:val="single" w:sz="8" w:space="0" w:color="auto"/>
              <w:bottom w:val="single" w:sz="8" w:space="0" w:color="auto"/>
              <w:right w:val="double" w:sz="4" w:space="0" w:color="auto"/>
            </w:tcBorders>
            <w:vAlign w:val="center"/>
          </w:tcPr>
          <w:p w:rsidR="001B770E" w:rsidRDefault="001B770E">
            <w:pPr>
              <w:jc w:val="center"/>
              <w:rPr>
                <w:rFonts w:eastAsia="標楷體"/>
                <w:b/>
                <w:bCs/>
                <w:sz w:val="32"/>
              </w:rPr>
            </w:pPr>
            <w:r>
              <w:rPr>
                <w:rFonts w:eastAsia="標楷體" w:hint="eastAsia"/>
                <w:b/>
                <w:bCs/>
                <w:sz w:val="32"/>
              </w:rPr>
              <w:t>教</w:t>
            </w:r>
            <w:r>
              <w:rPr>
                <w:rFonts w:eastAsia="標楷體" w:hint="eastAsia"/>
                <w:b/>
                <w:bCs/>
                <w:sz w:val="32"/>
              </w:rPr>
              <w:t xml:space="preserve"> </w:t>
            </w:r>
            <w:r>
              <w:rPr>
                <w:rFonts w:eastAsia="標楷體" w:hint="eastAsia"/>
                <w:b/>
                <w:bCs/>
                <w:sz w:val="32"/>
              </w:rPr>
              <w:t>學</w:t>
            </w:r>
            <w:r>
              <w:rPr>
                <w:rFonts w:eastAsia="標楷體" w:hint="eastAsia"/>
                <w:b/>
                <w:bCs/>
                <w:sz w:val="32"/>
              </w:rPr>
              <w:t xml:space="preserve"> </w:t>
            </w:r>
            <w:r>
              <w:rPr>
                <w:rFonts w:eastAsia="標楷體" w:hint="eastAsia"/>
                <w:b/>
                <w:bCs/>
                <w:sz w:val="32"/>
              </w:rPr>
              <w:t>組</w:t>
            </w:r>
            <w:r>
              <w:rPr>
                <w:rFonts w:eastAsia="標楷體" w:hint="eastAsia"/>
                <w:b/>
                <w:bCs/>
                <w:sz w:val="32"/>
              </w:rPr>
              <w:t xml:space="preserve"> </w:t>
            </w:r>
            <w:r>
              <w:rPr>
                <w:rFonts w:eastAsia="標楷體" w:hint="eastAsia"/>
                <w:b/>
                <w:bCs/>
                <w:sz w:val="32"/>
              </w:rPr>
              <w:t>簽</w:t>
            </w:r>
            <w:r>
              <w:rPr>
                <w:rFonts w:eastAsia="標楷體" w:hint="eastAsia"/>
                <w:b/>
                <w:bCs/>
                <w:sz w:val="32"/>
              </w:rPr>
              <w:t xml:space="preserve"> </w:t>
            </w:r>
            <w:r>
              <w:rPr>
                <w:rFonts w:eastAsia="標楷體" w:hint="eastAsia"/>
                <w:b/>
                <w:bCs/>
                <w:sz w:val="32"/>
              </w:rPr>
              <w:t>章</w:t>
            </w:r>
          </w:p>
        </w:tc>
        <w:tc>
          <w:tcPr>
            <w:tcW w:w="5525" w:type="dxa"/>
            <w:gridSpan w:val="8"/>
            <w:tcBorders>
              <w:top w:val="single" w:sz="8" w:space="0" w:color="auto"/>
              <w:left w:val="double" w:sz="4" w:space="0" w:color="auto"/>
              <w:bottom w:val="single" w:sz="8" w:space="0" w:color="auto"/>
            </w:tcBorders>
            <w:vAlign w:val="center"/>
          </w:tcPr>
          <w:p w:rsidR="001B770E" w:rsidRDefault="001B770E">
            <w:pPr>
              <w:jc w:val="center"/>
              <w:rPr>
                <w:rFonts w:eastAsia="標楷體"/>
                <w:b/>
                <w:bCs/>
                <w:sz w:val="32"/>
              </w:rPr>
            </w:pPr>
            <w:r>
              <w:rPr>
                <w:rFonts w:eastAsia="標楷體" w:hint="eastAsia"/>
                <w:b/>
                <w:bCs/>
                <w:sz w:val="32"/>
              </w:rPr>
              <w:t>會</w:t>
            </w:r>
            <w:r>
              <w:rPr>
                <w:rFonts w:eastAsia="標楷體" w:hint="eastAsia"/>
                <w:b/>
                <w:bCs/>
                <w:sz w:val="32"/>
              </w:rPr>
              <w:t xml:space="preserve"> </w:t>
            </w:r>
            <w:r>
              <w:rPr>
                <w:rFonts w:eastAsia="標楷體" w:hint="eastAsia"/>
                <w:b/>
                <w:bCs/>
                <w:sz w:val="32"/>
              </w:rPr>
              <w:t>簽</w:t>
            </w:r>
            <w:r>
              <w:rPr>
                <w:rFonts w:eastAsia="標楷體" w:hint="eastAsia"/>
                <w:b/>
                <w:bCs/>
                <w:sz w:val="32"/>
              </w:rPr>
              <w:t xml:space="preserve"> </w:t>
            </w:r>
            <w:r>
              <w:rPr>
                <w:rFonts w:eastAsia="標楷體" w:hint="eastAsia"/>
                <w:b/>
                <w:bCs/>
                <w:sz w:val="32"/>
              </w:rPr>
              <w:t>單</w:t>
            </w:r>
            <w:r>
              <w:rPr>
                <w:rFonts w:eastAsia="標楷體" w:hint="eastAsia"/>
                <w:b/>
                <w:bCs/>
                <w:sz w:val="32"/>
              </w:rPr>
              <w:t xml:space="preserve"> </w:t>
            </w:r>
            <w:r>
              <w:rPr>
                <w:rFonts w:eastAsia="標楷體" w:hint="eastAsia"/>
                <w:b/>
                <w:bCs/>
                <w:sz w:val="32"/>
              </w:rPr>
              <w:t>位</w:t>
            </w:r>
          </w:p>
        </w:tc>
      </w:tr>
      <w:tr w:rsidR="001B770E">
        <w:trPr>
          <w:cantSplit/>
          <w:trHeight w:val="628"/>
        </w:trPr>
        <w:tc>
          <w:tcPr>
            <w:tcW w:w="4680" w:type="dxa"/>
            <w:gridSpan w:val="10"/>
            <w:tcBorders>
              <w:top w:val="single" w:sz="8" w:space="0" w:color="auto"/>
              <w:bottom w:val="single" w:sz="8" w:space="0" w:color="auto"/>
              <w:right w:val="double" w:sz="4" w:space="0" w:color="auto"/>
            </w:tcBorders>
            <w:vAlign w:val="center"/>
          </w:tcPr>
          <w:p w:rsidR="001B770E" w:rsidRDefault="001B770E">
            <w:pPr>
              <w:jc w:val="center"/>
              <w:rPr>
                <w:rFonts w:eastAsia="標楷體"/>
                <w:b/>
                <w:bCs/>
              </w:rPr>
            </w:pPr>
          </w:p>
        </w:tc>
        <w:tc>
          <w:tcPr>
            <w:tcW w:w="2902" w:type="dxa"/>
            <w:gridSpan w:val="6"/>
            <w:tcBorders>
              <w:top w:val="single" w:sz="8" w:space="0" w:color="auto"/>
              <w:left w:val="double" w:sz="4" w:space="0" w:color="auto"/>
              <w:bottom w:val="single" w:sz="8" w:space="0" w:color="auto"/>
              <w:right w:val="double" w:sz="4" w:space="0" w:color="auto"/>
            </w:tcBorders>
            <w:vAlign w:val="center"/>
          </w:tcPr>
          <w:p w:rsidR="001B770E" w:rsidRDefault="001B770E">
            <w:pPr>
              <w:jc w:val="center"/>
              <w:rPr>
                <w:rFonts w:eastAsia="標楷體"/>
                <w:b/>
                <w:bCs/>
              </w:rPr>
            </w:pPr>
          </w:p>
        </w:tc>
        <w:tc>
          <w:tcPr>
            <w:tcW w:w="2623" w:type="dxa"/>
            <w:gridSpan w:val="2"/>
            <w:tcBorders>
              <w:top w:val="single" w:sz="8" w:space="0" w:color="auto"/>
              <w:left w:val="double" w:sz="4" w:space="0" w:color="auto"/>
              <w:bottom w:val="single" w:sz="8" w:space="0" w:color="auto"/>
            </w:tcBorders>
            <w:vAlign w:val="center"/>
          </w:tcPr>
          <w:p w:rsidR="001B770E" w:rsidRDefault="001B770E">
            <w:pPr>
              <w:jc w:val="center"/>
              <w:rPr>
                <w:rFonts w:eastAsia="標楷體"/>
                <w:b/>
                <w:bCs/>
              </w:rPr>
            </w:pPr>
          </w:p>
        </w:tc>
      </w:tr>
      <w:tr w:rsidR="001B770E">
        <w:trPr>
          <w:trHeight w:val="683"/>
        </w:trPr>
        <w:tc>
          <w:tcPr>
            <w:tcW w:w="2430" w:type="dxa"/>
            <w:gridSpan w:val="6"/>
            <w:tcBorders>
              <w:top w:val="single" w:sz="8" w:space="0" w:color="auto"/>
              <w:bottom w:val="single" w:sz="8" w:space="0" w:color="auto"/>
              <w:right w:val="single" w:sz="8" w:space="0" w:color="auto"/>
            </w:tcBorders>
            <w:vAlign w:val="center"/>
          </w:tcPr>
          <w:p w:rsidR="001B770E" w:rsidRDefault="001B770E">
            <w:pPr>
              <w:jc w:val="center"/>
              <w:rPr>
                <w:rFonts w:eastAsia="標楷體"/>
                <w:b/>
                <w:bCs/>
                <w:sz w:val="32"/>
              </w:rPr>
            </w:pPr>
            <w:r>
              <w:rPr>
                <w:rFonts w:eastAsia="標楷體" w:hint="eastAsia"/>
                <w:b/>
                <w:bCs/>
                <w:sz w:val="32"/>
              </w:rPr>
              <w:t>請</w:t>
            </w:r>
            <w:r>
              <w:rPr>
                <w:rFonts w:eastAsia="標楷體" w:hint="eastAsia"/>
                <w:b/>
                <w:bCs/>
                <w:sz w:val="32"/>
              </w:rPr>
              <w:t xml:space="preserve">   </w:t>
            </w:r>
            <w:r>
              <w:rPr>
                <w:rFonts w:eastAsia="標楷體" w:hint="eastAsia"/>
                <w:b/>
                <w:bCs/>
                <w:sz w:val="32"/>
              </w:rPr>
              <w:t>假</w:t>
            </w:r>
            <w:r>
              <w:rPr>
                <w:rFonts w:eastAsia="標楷體" w:hint="eastAsia"/>
                <w:b/>
                <w:bCs/>
                <w:sz w:val="32"/>
              </w:rPr>
              <w:t xml:space="preserve">   </w:t>
            </w:r>
            <w:r>
              <w:rPr>
                <w:rFonts w:eastAsia="標楷體" w:hint="eastAsia"/>
                <w:b/>
                <w:bCs/>
                <w:sz w:val="32"/>
              </w:rPr>
              <w:t>人</w:t>
            </w:r>
          </w:p>
        </w:tc>
        <w:tc>
          <w:tcPr>
            <w:tcW w:w="2246" w:type="dxa"/>
            <w:gridSpan w:val="4"/>
            <w:tcBorders>
              <w:top w:val="single" w:sz="8" w:space="0" w:color="auto"/>
              <w:left w:val="single" w:sz="8" w:space="0" w:color="auto"/>
              <w:bottom w:val="single" w:sz="8" w:space="0" w:color="auto"/>
              <w:right w:val="single" w:sz="8" w:space="0" w:color="auto"/>
            </w:tcBorders>
            <w:vAlign w:val="center"/>
          </w:tcPr>
          <w:p w:rsidR="001B770E" w:rsidRDefault="001B770E">
            <w:pPr>
              <w:jc w:val="center"/>
              <w:rPr>
                <w:rFonts w:eastAsia="標楷體"/>
                <w:b/>
                <w:bCs/>
                <w:sz w:val="32"/>
              </w:rPr>
            </w:pPr>
            <w:r>
              <w:rPr>
                <w:rFonts w:eastAsia="標楷體" w:hint="eastAsia"/>
                <w:b/>
                <w:bCs/>
                <w:sz w:val="32"/>
              </w:rPr>
              <w:t>單</w:t>
            </w:r>
            <w:r>
              <w:rPr>
                <w:rFonts w:eastAsia="標楷體" w:hint="eastAsia"/>
                <w:b/>
                <w:bCs/>
                <w:sz w:val="32"/>
              </w:rPr>
              <w:t xml:space="preserve"> </w:t>
            </w:r>
            <w:r>
              <w:rPr>
                <w:rFonts w:eastAsia="標楷體" w:hint="eastAsia"/>
                <w:b/>
                <w:bCs/>
                <w:sz w:val="32"/>
              </w:rPr>
              <w:t>位</w:t>
            </w:r>
            <w:r>
              <w:rPr>
                <w:rFonts w:eastAsia="標楷體" w:hint="eastAsia"/>
                <w:b/>
                <w:bCs/>
                <w:sz w:val="32"/>
              </w:rPr>
              <w:t xml:space="preserve"> </w:t>
            </w:r>
            <w:r>
              <w:rPr>
                <w:rFonts w:eastAsia="標楷體" w:hint="eastAsia"/>
                <w:b/>
                <w:bCs/>
                <w:sz w:val="32"/>
              </w:rPr>
              <w:t>主</w:t>
            </w:r>
            <w:r>
              <w:rPr>
                <w:rFonts w:eastAsia="標楷體" w:hint="eastAsia"/>
                <w:b/>
                <w:bCs/>
                <w:sz w:val="32"/>
              </w:rPr>
              <w:t xml:space="preserve"> </w:t>
            </w:r>
            <w:r>
              <w:rPr>
                <w:rFonts w:eastAsia="標楷體" w:hint="eastAsia"/>
                <w:b/>
                <w:bCs/>
                <w:sz w:val="32"/>
              </w:rPr>
              <w:t>管</w:t>
            </w:r>
          </w:p>
        </w:tc>
        <w:tc>
          <w:tcPr>
            <w:tcW w:w="2897" w:type="dxa"/>
            <w:gridSpan w:val="6"/>
            <w:tcBorders>
              <w:top w:val="single" w:sz="8" w:space="0" w:color="auto"/>
              <w:left w:val="single" w:sz="8" w:space="0" w:color="auto"/>
              <w:bottom w:val="single" w:sz="8" w:space="0" w:color="auto"/>
              <w:right w:val="single" w:sz="8" w:space="0" w:color="auto"/>
            </w:tcBorders>
            <w:vAlign w:val="center"/>
          </w:tcPr>
          <w:p w:rsidR="001B770E" w:rsidRDefault="001B770E">
            <w:pPr>
              <w:jc w:val="center"/>
              <w:rPr>
                <w:rFonts w:eastAsia="標楷體"/>
                <w:b/>
                <w:bCs/>
                <w:sz w:val="32"/>
              </w:rPr>
            </w:pPr>
            <w:r>
              <w:rPr>
                <w:rFonts w:eastAsia="標楷體" w:hint="eastAsia"/>
                <w:b/>
                <w:bCs/>
                <w:sz w:val="32"/>
              </w:rPr>
              <w:t>人</w:t>
            </w:r>
            <w:r>
              <w:rPr>
                <w:rFonts w:eastAsia="標楷體" w:hint="eastAsia"/>
                <w:b/>
                <w:bCs/>
                <w:sz w:val="32"/>
              </w:rPr>
              <w:t xml:space="preserve"> </w:t>
            </w:r>
            <w:r>
              <w:rPr>
                <w:rFonts w:eastAsia="標楷體" w:hint="eastAsia"/>
                <w:b/>
                <w:bCs/>
                <w:sz w:val="32"/>
              </w:rPr>
              <w:t>事</w:t>
            </w:r>
            <w:r>
              <w:rPr>
                <w:rFonts w:eastAsia="標楷體" w:hint="eastAsia"/>
                <w:b/>
                <w:bCs/>
                <w:sz w:val="32"/>
              </w:rPr>
              <w:t xml:space="preserve"> </w:t>
            </w:r>
            <w:r>
              <w:rPr>
                <w:rFonts w:eastAsia="標楷體" w:hint="eastAsia"/>
                <w:b/>
                <w:bCs/>
                <w:sz w:val="32"/>
              </w:rPr>
              <w:t>轉</w:t>
            </w:r>
            <w:r>
              <w:rPr>
                <w:rFonts w:eastAsia="標楷體" w:hint="eastAsia"/>
                <w:b/>
                <w:bCs/>
                <w:sz w:val="32"/>
              </w:rPr>
              <w:t xml:space="preserve"> </w:t>
            </w:r>
            <w:r>
              <w:rPr>
                <w:rFonts w:eastAsia="標楷體" w:hint="eastAsia"/>
                <w:b/>
                <w:bCs/>
                <w:sz w:val="32"/>
              </w:rPr>
              <w:t>核</w:t>
            </w:r>
          </w:p>
        </w:tc>
        <w:tc>
          <w:tcPr>
            <w:tcW w:w="2632" w:type="dxa"/>
            <w:gridSpan w:val="2"/>
            <w:tcBorders>
              <w:top w:val="single" w:sz="8" w:space="0" w:color="auto"/>
              <w:left w:val="single" w:sz="8" w:space="0" w:color="auto"/>
              <w:bottom w:val="single" w:sz="8" w:space="0" w:color="auto"/>
            </w:tcBorders>
            <w:vAlign w:val="center"/>
          </w:tcPr>
          <w:p w:rsidR="001B770E" w:rsidRDefault="001B770E">
            <w:pPr>
              <w:jc w:val="center"/>
              <w:rPr>
                <w:rFonts w:eastAsia="標楷體"/>
                <w:b/>
                <w:bCs/>
                <w:sz w:val="32"/>
              </w:rPr>
            </w:pPr>
            <w:r>
              <w:rPr>
                <w:rFonts w:eastAsia="標楷體" w:hint="eastAsia"/>
                <w:b/>
                <w:bCs/>
                <w:sz w:val="32"/>
              </w:rPr>
              <w:t>校</w:t>
            </w:r>
            <w:r>
              <w:rPr>
                <w:rFonts w:eastAsia="標楷體" w:hint="eastAsia"/>
                <w:b/>
                <w:bCs/>
                <w:sz w:val="32"/>
              </w:rPr>
              <w:t xml:space="preserve"> </w:t>
            </w:r>
            <w:r>
              <w:rPr>
                <w:rFonts w:eastAsia="標楷體" w:hint="eastAsia"/>
                <w:b/>
                <w:bCs/>
                <w:sz w:val="32"/>
              </w:rPr>
              <w:t>長</w:t>
            </w:r>
            <w:r>
              <w:rPr>
                <w:rFonts w:eastAsia="標楷體" w:hint="eastAsia"/>
                <w:b/>
                <w:bCs/>
                <w:sz w:val="32"/>
              </w:rPr>
              <w:t xml:space="preserve"> </w:t>
            </w:r>
            <w:r>
              <w:rPr>
                <w:rFonts w:eastAsia="標楷體" w:hint="eastAsia"/>
                <w:b/>
                <w:bCs/>
                <w:sz w:val="32"/>
              </w:rPr>
              <w:t>批</w:t>
            </w:r>
            <w:r>
              <w:rPr>
                <w:rFonts w:eastAsia="標楷體" w:hint="eastAsia"/>
                <w:b/>
                <w:bCs/>
                <w:sz w:val="32"/>
              </w:rPr>
              <w:t xml:space="preserve"> </w:t>
            </w:r>
            <w:r>
              <w:rPr>
                <w:rFonts w:eastAsia="標楷體" w:hint="eastAsia"/>
                <w:b/>
                <w:bCs/>
                <w:sz w:val="32"/>
              </w:rPr>
              <w:t>示</w:t>
            </w:r>
          </w:p>
        </w:tc>
      </w:tr>
      <w:tr w:rsidR="001B770E">
        <w:trPr>
          <w:trHeight w:val="681"/>
        </w:trPr>
        <w:tc>
          <w:tcPr>
            <w:tcW w:w="2430" w:type="dxa"/>
            <w:gridSpan w:val="6"/>
            <w:tcBorders>
              <w:top w:val="single" w:sz="8" w:space="0" w:color="auto"/>
              <w:bottom w:val="single" w:sz="8" w:space="0" w:color="auto"/>
              <w:right w:val="single" w:sz="8" w:space="0" w:color="auto"/>
            </w:tcBorders>
          </w:tcPr>
          <w:p w:rsidR="001B770E" w:rsidRDefault="001B770E">
            <w:pPr>
              <w:rPr>
                <w:b/>
                <w:bCs/>
              </w:rPr>
            </w:pPr>
          </w:p>
        </w:tc>
        <w:tc>
          <w:tcPr>
            <w:tcW w:w="2246" w:type="dxa"/>
            <w:gridSpan w:val="4"/>
            <w:tcBorders>
              <w:top w:val="single" w:sz="8" w:space="0" w:color="auto"/>
              <w:left w:val="single" w:sz="8" w:space="0" w:color="auto"/>
              <w:bottom w:val="single" w:sz="8" w:space="0" w:color="auto"/>
              <w:right w:val="single" w:sz="8" w:space="0" w:color="auto"/>
            </w:tcBorders>
          </w:tcPr>
          <w:p w:rsidR="001B770E" w:rsidRDefault="001B770E">
            <w:pPr>
              <w:rPr>
                <w:b/>
                <w:bCs/>
              </w:rPr>
            </w:pPr>
          </w:p>
        </w:tc>
        <w:tc>
          <w:tcPr>
            <w:tcW w:w="2897" w:type="dxa"/>
            <w:gridSpan w:val="6"/>
            <w:tcBorders>
              <w:top w:val="single" w:sz="8" w:space="0" w:color="auto"/>
              <w:left w:val="single" w:sz="8" w:space="0" w:color="auto"/>
              <w:bottom w:val="single" w:sz="8" w:space="0" w:color="auto"/>
              <w:right w:val="single" w:sz="8" w:space="0" w:color="auto"/>
            </w:tcBorders>
          </w:tcPr>
          <w:p w:rsidR="001B770E" w:rsidRDefault="001B770E">
            <w:pPr>
              <w:rPr>
                <w:b/>
                <w:bCs/>
              </w:rPr>
            </w:pPr>
          </w:p>
        </w:tc>
        <w:tc>
          <w:tcPr>
            <w:tcW w:w="2632" w:type="dxa"/>
            <w:gridSpan w:val="2"/>
            <w:tcBorders>
              <w:top w:val="single" w:sz="8" w:space="0" w:color="auto"/>
              <w:left w:val="single" w:sz="8" w:space="0" w:color="auto"/>
              <w:bottom w:val="single" w:sz="8" w:space="0" w:color="auto"/>
            </w:tcBorders>
          </w:tcPr>
          <w:p w:rsidR="001B770E" w:rsidRDefault="001B770E">
            <w:pPr>
              <w:rPr>
                <w:b/>
                <w:bCs/>
              </w:rPr>
            </w:pPr>
          </w:p>
        </w:tc>
      </w:tr>
    </w:tbl>
    <w:p w:rsidR="001B770E" w:rsidRPr="001B770E" w:rsidRDefault="001B770E" w:rsidP="0065024E">
      <w:pPr>
        <w:rPr>
          <w:rFonts w:ascii="標楷體" w:eastAsia="標楷體" w:hAnsi="標楷體"/>
        </w:rPr>
      </w:pPr>
      <w:r>
        <w:rPr>
          <w:rFonts w:ascii="標楷體" w:eastAsia="標楷體" w:hAnsi="標楷體"/>
        </w:rPr>
        <w:br w:type="page"/>
      </w:r>
      <w:r w:rsidRPr="00A932B2">
        <w:rPr>
          <w:rFonts w:eastAsia="標楷體"/>
        </w:rPr>
        <w:t>4.2.</w:t>
      </w:r>
      <w:r w:rsidRPr="00A932B2">
        <w:rPr>
          <w:rFonts w:eastAsia="標楷體" w:hAnsi="標楷體"/>
        </w:rPr>
        <w:t>出差旅費核定單。</w:t>
      </w:r>
    </w:p>
    <w:p w:rsidR="001B770E" w:rsidRDefault="001B770E">
      <w:pPr>
        <w:jc w:val="center"/>
        <w:rPr>
          <w:rFonts w:eastAsia="標楷體"/>
          <w:sz w:val="30"/>
          <w:u w:val="single"/>
          <w:lang w:val="af-ZA"/>
        </w:rPr>
      </w:pPr>
      <w:r>
        <w:rPr>
          <w:rFonts w:eastAsia="標楷體" w:hint="eastAsia"/>
          <w:sz w:val="30"/>
          <w:u w:val="single"/>
          <w:lang w:val="af-ZA"/>
        </w:rPr>
        <w:t>苗栗縣私立育民高級工業家事職業學校出差旅費核定單</w:t>
      </w:r>
    </w:p>
    <w:p w:rsidR="001B770E" w:rsidRDefault="001B770E" w:rsidP="00846818">
      <w:pPr>
        <w:spacing w:beforeLines="50" w:afterLines="50"/>
        <w:jc w:val="center"/>
        <w:rPr>
          <w:rFonts w:eastAsia="標楷體"/>
          <w:lang w:val="af-ZA"/>
        </w:rPr>
      </w:pPr>
      <w:r>
        <w:rPr>
          <w:rFonts w:eastAsia="標楷體" w:hint="eastAsia"/>
          <w:lang w:val="af-ZA"/>
        </w:rPr>
        <w:t xml:space="preserve">                                                 </w:t>
      </w:r>
      <w:r>
        <w:rPr>
          <w:rFonts w:eastAsia="標楷體" w:hint="eastAsia"/>
          <w:lang w:val="af-ZA"/>
        </w:rPr>
        <w:t>填報日期</w:t>
      </w:r>
      <w:r>
        <w:rPr>
          <w:rFonts w:eastAsia="標楷體" w:hint="eastAsia"/>
          <w:lang w:val="af-ZA"/>
        </w:rPr>
        <w:t xml:space="preserve">     </w:t>
      </w:r>
      <w:r>
        <w:rPr>
          <w:rFonts w:eastAsia="標楷體" w:hint="eastAsia"/>
          <w:lang w:val="af-ZA"/>
        </w:rPr>
        <w:t>年</w:t>
      </w:r>
      <w:r>
        <w:rPr>
          <w:rFonts w:eastAsia="標楷體" w:hint="eastAsia"/>
          <w:lang w:val="af-ZA"/>
        </w:rPr>
        <w:t xml:space="preserve">    </w:t>
      </w:r>
      <w:r>
        <w:rPr>
          <w:rFonts w:eastAsia="標楷體" w:hint="eastAsia"/>
          <w:lang w:val="af-ZA"/>
        </w:rPr>
        <w:t>月</w:t>
      </w:r>
      <w:r>
        <w:rPr>
          <w:rFonts w:eastAsia="標楷體" w:hint="eastAsia"/>
          <w:lang w:val="af-ZA"/>
        </w:rPr>
        <w:t xml:space="preserve">    </w:t>
      </w:r>
      <w:r>
        <w:rPr>
          <w:rFonts w:eastAsia="標楷體" w:hint="eastAsia"/>
          <w:lang w:val="af-ZA"/>
        </w:rPr>
        <w:t>日</w:t>
      </w:r>
    </w:p>
    <w:tbl>
      <w:tblPr>
        <w:tblW w:w="0" w:type="auto"/>
        <w:jc w:val="center"/>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87"/>
        <w:gridCol w:w="658"/>
        <w:gridCol w:w="1134"/>
        <w:gridCol w:w="1232"/>
        <w:gridCol w:w="14"/>
        <w:gridCol w:w="742"/>
        <w:gridCol w:w="812"/>
        <w:gridCol w:w="937"/>
        <w:gridCol w:w="938"/>
        <w:gridCol w:w="224"/>
        <w:gridCol w:w="993"/>
        <w:gridCol w:w="1060"/>
      </w:tblGrid>
      <w:tr w:rsidR="001B770E">
        <w:trPr>
          <w:trHeight w:val="500"/>
          <w:jc w:val="center"/>
        </w:trPr>
        <w:tc>
          <w:tcPr>
            <w:tcW w:w="1345" w:type="dxa"/>
            <w:gridSpan w:val="2"/>
            <w:vAlign w:val="center"/>
          </w:tcPr>
          <w:p w:rsidR="001B770E" w:rsidRDefault="001B770E">
            <w:pPr>
              <w:jc w:val="center"/>
              <w:rPr>
                <w:rFonts w:eastAsia="標楷體"/>
                <w:lang w:val="af-ZA"/>
              </w:rPr>
            </w:pPr>
            <w:r>
              <w:rPr>
                <w:rFonts w:eastAsia="標楷體" w:hint="eastAsia"/>
                <w:lang w:val="af-ZA"/>
              </w:rPr>
              <w:t>姓</w:t>
            </w:r>
            <w:r>
              <w:rPr>
                <w:rFonts w:eastAsia="標楷體" w:hint="eastAsia"/>
                <w:lang w:val="af-ZA"/>
              </w:rPr>
              <w:t xml:space="preserve">    </w:t>
            </w:r>
            <w:r>
              <w:rPr>
                <w:rFonts w:eastAsia="標楷體" w:hint="eastAsia"/>
                <w:lang w:val="af-ZA"/>
              </w:rPr>
              <w:t>名</w:t>
            </w:r>
          </w:p>
        </w:tc>
        <w:tc>
          <w:tcPr>
            <w:tcW w:w="2380" w:type="dxa"/>
            <w:gridSpan w:val="3"/>
            <w:vAlign w:val="center"/>
          </w:tcPr>
          <w:p w:rsidR="001B770E" w:rsidRDefault="001B770E">
            <w:pPr>
              <w:jc w:val="center"/>
              <w:rPr>
                <w:rFonts w:eastAsia="標楷體"/>
                <w:lang w:val="af-ZA"/>
              </w:rPr>
            </w:pPr>
          </w:p>
        </w:tc>
        <w:tc>
          <w:tcPr>
            <w:tcW w:w="742" w:type="dxa"/>
            <w:vAlign w:val="center"/>
          </w:tcPr>
          <w:p w:rsidR="001B770E" w:rsidRDefault="001B770E">
            <w:pPr>
              <w:jc w:val="center"/>
              <w:rPr>
                <w:rFonts w:eastAsia="標楷體"/>
                <w:lang w:val="af-ZA"/>
              </w:rPr>
            </w:pPr>
            <w:r>
              <w:rPr>
                <w:rFonts w:eastAsia="標楷體" w:hint="eastAsia"/>
                <w:lang w:val="af-ZA"/>
              </w:rPr>
              <w:t>職稱</w:t>
            </w:r>
          </w:p>
        </w:tc>
        <w:tc>
          <w:tcPr>
            <w:tcW w:w="1749" w:type="dxa"/>
            <w:gridSpan w:val="2"/>
            <w:vAlign w:val="center"/>
          </w:tcPr>
          <w:p w:rsidR="001B770E" w:rsidRDefault="001B770E">
            <w:pPr>
              <w:jc w:val="center"/>
              <w:rPr>
                <w:rFonts w:eastAsia="標楷體"/>
                <w:lang w:val="af-ZA"/>
              </w:rPr>
            </w:pPr>
          </w:p>
        </w:tc>
        <w:tc>
          <w:tcPr>
            <w:tcW w:w="1162" w:type="dxa"/>
            <w:gridSpan w:val="2"/>
            <w:vAlign w:val="center"/>
          </w:tcPr>
          <w:p w:rsidR="001B770E" w:rsidRDefault="001B770E">
            <w:pPr>
              <w:jc w:val="center"/>
              <w:rPr>
                <w:rFonts w:eastAsia="標楷體"/>
                <w:lang w:val="af-ZA"/>
              </w:rPr>
            </w:pPr>
            <w:r>
              <w:rPr>
                <w:rFonts w:eastAsia="標楷體" w:hint="eastAsia"/>
                <w:lang w:val="af-ZA"/>
              </w:rPr>
              <w:t>出差地點</w:t>
            </w:r>
          </w:p>
        </w:tc>
        <w:tc>
          <w:tcPr>
            <w:tcW w:w="2053" w:type="dxa"/>
            <w:gridSpan w:val="2"/>
            <w:vAlign w:val="center"/>
          </w:tcPr>
          <w:p w:rsidR="001B770E" w:rsidRDefault="001B770E">
            <w:pPr>
              <w:jc w:val="center"/>
              <w:rPr>
                <w:rFonts w:eastAsia="標楷體"/>
                <w:lang w:val="af-ZA"/>
              </w:rPr>
            </w:pPr>
          </w:p>
        </w:tc>
      </w:tr>
      <w:tr w:rsidR="001B770E">
        <w:trPr>
          <w:cantSplit/>
          <w:trHeight w:val="500"/>
          <w:jc w:val="center"/>
        </w:trPr>
        <w:tc>
          <w:tcPr>
            <w:tcW w:w="1345" w:type="dxa"/>
            <w:gridSpan w:val="2"/>
            <w:vAlign w:val="center"/>
          </w:tcPr>
          <w:p w:rsidR="001B770E" w:rsidRDefault="001B770E">
            <w:pPr>
              <w:jc w:val="center"/>
              <w:rPr>
                <w:rFonts w:eastAsia="標楷體"/>
                <w:lang w:val="af-ZA"/>
              </w:rPr>
            </w:pPr>
            <w:r>
              <w:rPr>
                <w:rFonts w:eastAsia="標楷體" w:hint="eastAsia"/>
                <w:lang w:val="af-ZA"/>
              </w:rPr>
              <w:t>出差事由</w:t>
            </w:r>
          </w:p>
        </w:tc>
        <w:tc>
          <w:tcPr>
            <w:tcW w:w="8086" w:type="dxa"/>
            <w:gridSpan w:val="10"/>
            <w:vAlign w:val="center"/>
          </w:tcPr>
          <w:p w:rsidR="001B770E" w:rsidRDefault="001B770E">
            <w:pPr>
              <w:rPr>
                <w:rFonts w:eastAsia="標楷體"/>
                <w:sz w:val="22"/>
                <w:lang w:val="af-ZA"/>
              </w:rPr>
            </w:pPr>
          </w:p>
        </w:tc>
      </w:tr>
      <w:tr w:rsidR="001B770E">
        <w:trPr>
          <w:cantSplit/>
          <w:trHeight w:val="500"/>
          <w:jc w:val="center"/>
        </w:trPr>
        <w:tc>
          <w:tcPr>
            <w:tcW w:w="9431" w:type="dxa"/>
            <w:gridSpan w:val="12"/>
            <w:vAlign w:val="center"/>
          </w:tcPr>
          <w:p w:rsidR="001B770E" w:rsidRDefault="001B770E">
            <w:pPr>
              <w:jc w:val="center"/>
              <w:rPr>
                <w:rFonts w:eastAsia="標楷體"/>
                <w:lang w:val="af-ZA"/>
              </w:rPr>
            </w:pPr>
            <w:r>
              <w:rPr>
                <w:rFonts w:eastAsia="標楷體" w:hint="eastAsia"/>
                <w:sz w:val="22"/>
                <w:lang w:val="af-ZA"/>
              </w:rPr>
              <w:t>中</w:t>
            </w:r>
            <w:r>
              <w:rPr>
                <w:rFonts w:eastAsia="標楷體" w:hint="eastAsia"/>
                <w:sz w:val="22"/>
                <w:lang w:val="af-ZA"/>
              </w:rPr>
              <w:t xml:space="preserve">  </w:t>
            </w:r>
            <w:r>
              <w:rPr>
                <w:rFonts w:eastAsia="標楷體" w:hint="eastAsia"/>
                <w:sz w:val="22"/>
                <w:lang w:val="af-ZA"/>
              </w:rPr>
              <w:t>華</w:t>
            </w:r>
            <w:r>
              <w:rPr>
                <w:rFonts w:eastAsia="標楷體" w:hint="eastAsia"/>
                <w:sz w:val="22"/>
                <w:lang w:val="af-ZA"/>
              </w:rPr>
              <w:t xml:space="preserve">  </w:t>
            </w:r>
            <w:r>
              <w:rPr>
                <w:rFonts w:eastAsia="標楷體" w:hint="eastAsia"/>
                <w:sz w:val="22"/>
                <w:lang w:val="af-ZA"/>
              </w:rPr>
              <w:t>民</w:t>
            </w:r>
            <w:r>
              <w:rPr>
                <w:rFonts w:eastAsia="標楷體" w:hint="eastAsia"/>
                <w:sz w:val="22"/>
                <w:lang w:val="af-ZA"/>
              </w:rPr>
              <w:t xml:space="preserve">  </w:t>
            </w:r>
            <w:r>
              <w:rPr>
                <w:rFonts w:eastAsia="標楷體" w:hint="eastAsia"/>
                <w:sz w:val="22"/>
                <w:lang w:val="af-ZA"/>
              </w:rPr>
              <w:t>國</w:t>
            </w:r>
            <w:r>
              <w:rPr>
                <w:rFonts w:eastAsia="標楷體" w:hint="eastAsia"/>
                <w:sz w:val="22"/>
                <w:lang w:val="af-ZA"/>
              </w:rPr>
              <w:t xml:space="preserve">    </w:t>
            </w:r>
            <w:r>
              <w:rPr>
                <w:rFonts w:eastAsia="標楷體" w:hint="eastAsia"/>
                <w:sz w:val="22"/>
                <w:lang w:val="af-ZA"/>
              </w:rPr>
              <w:t>年</w:t>
            </w:r>
            <w:r>
              <w:rPr>
                <w:rFonts w:eastAsia="標楷體" w:hint="eastAsia"/>
                <w:sz w:val="22"/>
                <w:lang w:val="af-ZA"/>
              </w:rPr>
              <w:t xml:space="preserve">   </w:t>
            </w:r>
            <w:r>
              <w:rPr>
                <w:rFonts w:eastAsia="標楷體" w:hint="eastAsia"/>
                <w:sz w:val="22"/>
                <w:lang w:val="af-ZA"/>
              </w:rPr>
              <w:t>月</w:t>
            </w:r>
            <w:r>
              <w:rPr>
                <w:rFonts w:eastAsia="標楷體" w:hint="eastAsia"/>
                <w:sz w:val="22"/>
                <w:lang w:val="af-ZA"/>
              </w:rPr>
              <w:t xml:space="preserve">  </w:t>
            </w:r>
            <w:r>
              <w:rPr>
                <w:rFonts w:eastAsia="標楷體" w:hint="eastAsia"/>
                <w:sz w:val="22"/>
                <w:lang w:val="af-ZA"/>
              </w:rPr>
              <w:t>日起至</w:t>
            </w:r>
            <w:r>
              <w:rPr>
                <w:rFonts w:eastAsia="標楷體" w:hint="eastAsia"/>
                <w:sz w:val="22"/>
                <w:lang w:val="af-ZA"/>
              </w:rPr>
              <w:t xml:space="preserve">    </w:t>
            </w:r>
            <w:r>
              <w:rPr>
                <w:rFonts w:eastAsia="標楷體" w:hint="eastAsia"/>
                <w:sz w:val="22"/>
                <w:lang w:val="af-ZA"/>
              </w:rPr>
              <w:t>年</w:t>
            </w:r>
            <w:r>
              <w:rPr>
                <w:rFonts w:eastAsia="標楷體" w:hint="eastAsia"/>
                <w:sz w:val="22"/>
                <w:lang w:val="af-ZA"/>
              </w:rPr>
              <w:t xml:space="preserve">  </w:t>
            </w:r>
            <w:r>
              <w:rPr>
                <w:rFonts w:eastAsia="標楷體" w:hint="eastAsia"/>
                <w:sz w:val="22"/>
                <w:lang w:val="af-ZA"/>
              </w:rPr>
              <w:t>月</w:t>
            </w:r>
            <w:r>
              <w:rPr>
                <w:rFonts w:eastAsia="標楷體" w:hint="eastAsia"/>
                <w:sz w:val="22"/>
                <w:lang w:val="af-ZA"/>
              </w:rPr>
              <w:t xml:space="preserve">  </w:t>
            </w:r>
            <w:r>
              <w:rPr>
                <w:rFonts w:eastAsia="標楷體" w:hint="eastAsia"/>
                <w:sz w:val="22"/>
                <w:lang w:val="af-ZA"/>
              </w:rPr>
              <w:t>日止共計</w:t>
            </w:r>
            <w:r>
              <w:rPr>
                <w:rFonts w:eastAsia="標楷體" w:hint="eastAsia"/>
                <w:sz w:val="22"/>
                <w:lang w:val="af-ZA"/>
              </w:rPr>
              <w:t xml:space="preserve">    </w:t>
            </w:r>
            <w:r>
              <w:rPr>
                <w:rFonts w:eastAsia="標楷體" w:hint="eastAsia"/>
                <w:sz w:val="22"/>
                <w:lang w:val="af-ZA"/>
              </w:rPr>
              <w:t>天</w:t>
            </w:r>
          </w:p>
        </w:tc>
      </w:tr>
      <w:tr w:rsidR="001B770E">
        <w:trPr>
          <w:cantSplit/>
          <w:jc w:val="center"/>
        </w:trPr>
        <w:tc>
          <w:tcPr>
            <w:tcW w:w="1345" w:type="dxa"/>
            <w:gridSpan w:val="2"/>
          </w:tcPr>
          <w:p w:rsidR="001B770E" w:rsidRDefault="001B770E">
            <w:pPr>
              <w:jc w:val="right"/>
              <w:rPr>
                <w:rFonts w:eastAsia="標楷體"/>
                <w:lang w:val="af-ZA"/>
              </w:rPr>
            </w:pPr>
            <w:r>
              <w:rPr>
                <w:rFonts w:eastAsia="標楷體" w:hint="eastAsia"/>
                <w:lang w:val="af-ZA"/>
              </w:rPr>
              <w:t xml:space="preserve">　年</w:t>
            </w:r>
          </w:p>
        </w:tc>
        <w:tc>
          <w:tcPr>
            <w:tcW w:w="1134" w:type="dxa"/>
            <w:vMerge w:val="restart"/>
          </w:tcPr>
          <w:p w:rsidR="001B770E" w:rsidRDefault="001B770E">
            <w:pPr>
              <w:jc w:val="center"/>
              <w:rPr>
                <w:rFonts w:eastAsia="標楷體"/>
                <w:lang w:val="af-ZA"/>
              </w:rPr>
            </w:pPr>
            <w:r>
              <w:rPr>
                <w:rFonts w:eastAsia="標楷體" w:hint="eastAsia"/>
                <w:lang w:val="af-ZA"/>
              </w:rPr>
              <w:t>起　訖</w:t>
            </w:r>
          </w:p>
          <w:p w:rsidR="001B770E" w:rsidRDefault="001B770E">
            <w:pPr>
              <w:jc w:val="center"/>
              <w:rPr>
                <w:rFonts w:eastAsia="標楷體"/>
                <w:lang w:val="af-ZA"/>
              </w:rPr>
            </w:pPr>
            <w:r>
              <w:rPr>
                <w:rFonts w:eastAsia="標楷體" w:hint="eastAsia"/>
                <w:lang w:val="af-ZA"/>
              </w:rPr>
              <w:t>地　點</w:t>
            </w:r>
          </w:p>
        </w:tc>
        <w:tc>
          <w:tcPr>
            <w:tcW w:w="1232" w:type="dxa"/>
            <w:vMerge w:val="restart"/>
            <w:vAlign w:val="center"/>
          </w:tcPr>
          <w:p w:rsidR="001B770E" w:rsidRDefault="001B770E">
            <w:pPr>
              <w:jc w:val="center"/>
              <w:rPr>
                <w:rFonts w:eastAsia="標楷體"/>
                <w:lang w:val="af-ZA"/>
              </w:rPr>
            </w:pPr>
            <w:r>
              <w:rPr>
                <w:rFonts w:eastAsia="標楷體" w:hint="eastAsia"/>
                <w:lang w:val="af-ZA"/>
              </w:rPr>
              <w:t>工作記要</w:t>
            </w:r>
          </w:p>
        </w:tc>
        <w:tc>
          <w:tcPr>
            <w:tcW w:w="1568" w:type="dxa"/>
            <w:gridSpan w:val="3"/>
          </w:tcPr>
          <w:p w:rsidR="001B770E" w:rsidRDefault="001B770E">
            <w:pPr>
              <w:jc w:val="center"/>
              <w:rPr>
                <w:rFonts w:eastAsia="標楷體"/>
                <w:lang w:val="af-ZA"/>
              </w:rPr>
            </w:pPr>
            <w:r>
              <w:rPr>
                <w:rFonts w:eastAsia="標楷體" w:hint="eastAsia"/>
                <w:lang w:val="af-ZA"/>
              </w:rPr>
              <w:t>交　通　費</w:t>
            </w:r>
          </w:p>
        </w:tc>
        <w:tc>
          <w:tcPr>
            <w:tcW w:w="937" w:type="dxa"/>
            <w:vMerge w:val="restart"/>
            <w:vAlign w:val="center"/>
          </w:tcPr>
          <w:p w:rsidR="001B770E" w:rsidRDefault="001B770E">
            <w:pPr>
              <w:jc w:val="center"/>
              <w:rPr>
                <w:rFonts w:eastAsia="標楷體"/>
                <w:lang w:val="af-ZA"/>
              </w:rPr>
            </w:pPr>
            <w:r>
              <w:rPr>
                <w:rFonts w:eastAsia="標楷體" w:hint="eastAsia"/>
                <w:lang w:val="af-ZA"/>
              </w:rPr>
              <w:t>旅館費</w:t>
            </w:r>
          </w:p>
        </w:tc>
        <w:tc>
          <w:tcPr>
            <w:tcW w:w="938" w:type="dxa"/>
            <w:vMerge w:val="restart"/>
            <w:vAlign w:val="center"/>
          </w:tcPr>
          <w:p w:rsidR="001B770E" w:rsidRDefault="001B770E">
            <w:pPr>
              <w:jc w:val="center"/>
              <w:rPr>
                <w:rFonts w:eastAsia="標楷體"/>
                <w:lang w:val="af-ZA"/>
              </w:rPr>
            </w:pPr>
            <w:r>
              <w:rPr>
                <w:rFonts w:eastAsia="標楷體" w:hint="eastAsia"/>
                <w:lang w:val="af-ZA"/>
              </w:rPr>
              <w:t>膳雜費</w:t>
            </w:r>
          </w:p>
        </w:tc>
        <w:tc>
          <w:tcPr>
            <w:tcW w:w="1217" w:type="dxa"/>
            <w:gridSpan w:val="2"/>
            <w:vMerge w:val="restart"/>
            <w:vAlign w:val="center"/>
          </w:tcPr>
          <w:p w:rsidR="001B770E" w:rsidRDefault="001B770E">
            <w:pPr>
              <w:jc w:val="center"/>
              <w:rPr>
                <w:rFonts w:eastAsia="標楷體"/>
                <w:lang w:val="af-ZA"/>
              </w:rPr>
            </w:pPr>
            <w:r>
              <w:rPr>
                <w:rFonts w:eastAsia="標楷體" w:hint="eastAsia"/>
                <w:lang w:val="af-ZA"/>
              </w:rPr>
              <w:t>合</w:t>
            </w:r>
            <w:r>
              <w:rPr>
                <w:rFonts w:eastAsia="標楷體" w:hint="eastAsia"/>
                <w:lang w:val="af-ZA"/>
              </w:rPr>
              <w:t xml:space="preserve"> </w:t>
            </w:r>
            <w:r>
              <w:rPr>
                <w:rFonts w:eastAsia="標楷體" w:hint="eastAsia"/>
                <w:lang w:val="af-ZA"/>
              </w:rPr>
              <w:t>計</w:t>
            </w:r>
          </w:p>
        </w:tc>
        <w:tc>
          <w:tcPr>
            <w:tcW w:w="1060" w:type="dxa"/>
            <w:vMerge w:val="restart"/>
            <w:textDirection w:val="tbRlV"/>
          </w:tcPr>
          <w:p w:rsidR="001B770E" w:rsidRDefault="001B770E">
            <w:pPr>
              <w:spacing w:line="360" w:lineRule="auto"/>
              <w:ind w:left="113" w:right="113"/>
              <w:rPr>
                <w:rFonts w:eastAsia="標楷體"/>
                <w:spacing w:val="20"/>
                <w:sz w:val="22"/>
                <w:lang w:val="af-ZA"/>
              </w:rPr>
            </w:pPr>
            <w:r>
              <w:rPr>
                <w:rFonts w:eastAsia="標楷體" w:hint="eastAsia"/>
                <w:spacing w:val="-20"/>
                <w:sz w:val="22"/>
                <w:lang w:val="af-ZA"/>
              </w:rPr>
              <w:t>差旅費計新台</w:t>
            </w:r>
            <w:r>
              <w:rPr>
                <w:rFonts w:eastAsia="標楷體" w:hint="eastAsia"/>
                <w:spacing w:val="20"/>
                <w:sz w:val="22"/>
                <w:lang w:val="af-ZA"/>
              </w:rPr>
              <w:t>幣</w:t>
            </w:r>
            <w:r>
              <w:rPr>
                <w:rFonts w:eastAsia="標楷體" w:hint="eastAsia"/>
                <w:spacing w:val="20"/>
                <w:sz w:val="22"/>
                <w:lang w:val="af-ZA"/>
              </w:rPr>
              <w:t xml:space="preserve"> </w:t>
            </w:r>
            <w:r>
              <w:rPr>
                <w:rFonts w:eastAsia="標楷體" w:hint="eastAsia"/>
                <w:spacing w:val="20"/>
                <w:sz w:val="22"/>
                <w:lang w:val="af-ZA"/>
              </w:rPr>
              <w:t>仟</w:t>
            </w:r>
            <w:r>
              <w:rPr>
                <w:rFonts w:eastAsia="標楷體" w:hint="eastAsia"/>
                <w:spacing w:val="20"/>
                <w:sz w:val="22"/>
                <w:lang w:val="af-ZA"/>
              </w:rPr>
              <w:t xml:space="preserve"> </w:t>
            </w:r>
            <w:r>
              <w:rPr>
                <w:rFonts w:eastAsia="標楷體" w:hint="eastAsia"/>
                <w:spacing w:val="20"/>
                <w:sz w:val="22"/>
                <w:lang w:val="af-ZA"/>
              </w:rPr>
              <w:t>佰</w:t>
            </w:r>
            <w:r>
              <w:rPr>
                <w:rFonts w:eastAsia="標楷體" w:hint="eastAsia"/>
                <w:spacing w:val="20"/>
                <w:sz w:val="22"/>
                <w:lang w:val="af-ZA"/>
              </w:rPr>
              <w:t xml:space="preserve"> </w:t>
            </w:r>
            <w:r>
              <w:rPr>
                <w:rFonts w:eastAsia="標楷體" w:hint="eastAsia"/>
                <w:spacing w:val="20"/>
                <w:sz w:val="22"/>
                <w:lang w:val="af-ZA"/>
              </w:rPr>
              <w:t>拾</w:t>
            </w:r>
            <w:r>
              <w:rPr>
                <w:rFonts w:eastAsia="標楷體" w:hint="eastAsia"/>
                <w:spacing w:val="20"/>
                <w:sz w:val="22"/>
                <w:lang w:val="af-ZA"/>
              </w:rPr>
              <w:t xml:space="preserve"> </w:t>
            </w:r>
            <w:r>
              <w:rPr>
                <w:rFonts w:eastAsia="標楷體" w:hint="eastAsia"/>
                <w:spacing w:val="20"/>
                <w:sz w:val="22"/>
                <w:lang w:val="af-ZA"/>
              </w:rPr>
              <w:t>元整</w:t>
            </w:r>
          </w:p>
          <w:p w:rsidR="001B770E" w:rsidRDefault="001B770E">
            <w:pPr>
              <w:spacing w:line="360" w:lineRule="auto"/>
              <w:ind w:left="113" w:right="113"/>
              <w:rPr>
                <w:rFonts w:eastAsia="標楷體"/>
                <w:sz w:val="22"/>
                <w:lang w:val="af-ZA"/>
              </w:rPr>
            </w:pPr>
            <w:r>
              <w:rPr>
                <w:rFonts w:eastAsia="標楷體" w:hint="eastAsia"/>
                <w:spacing w:val="24"/>
                <w:sz w:val="22"/>
                <w:lang w:val="af-ZA"/>
              </w:rPr>
              <w:t>具領人簽章：</w:t>
            </w:r>
          </w:p>
        </w:tc>
      </w:tr>
      <w:tr w:rsidR="001B770E">
        <w:trPr>
          <w:cantSplit/>
          <w:jc w:val="center"/>
        </w:trPr>
        <w:tc>
          <w:tcPr>
            <w:tcW w:w="687" w:type="dxa"/>
          </w:tcPr>
          <w:p w:rsidR="001B770E" w:rsidRDefault="001B770E">
            <w:pPr>
              <w:jc w:val="center"/>
              <w:rPr>
                <w:rFonts w:eastAsia="標楷體"/>
                <w:lang w:val="af-ZA"/>
              </w:rPr>
            </w:pPr>
            <w:r>
              <w:rPr>
                <w:rFonts w:eastAsia="標楷體" w:hint="eastAsia"/>
                <w:lang w:val="af-ZA"/>
              </w:rPr>
              <w:t>月</w:t>
            </w:r>
          </w:p>
        </w:tc>
        <w:tc>
          <w:tcPr>
            <w:tcW w:w="658" w:type="dxa"/>
          </w:tcPr>
          <w:p w:rsidR="001B770E" w:rsidRDefault="001B770E">
            <w:pPr>
              <w:jc w:val="center"/>
              <w:rPr>
                <w:rFonts w:eastAsia="標楷體"/>
                <w:lang w:val="af-ZA"/>
              </w:rPr>
            </w:pPr>
            <w:r>
              <w:rPr>
                <w:rFonts w:eastAsia="標楷體" w:hint="eastAsia"/>
                <w:lang w:val="af-ZA"/>
              </w:rPr>
              <w:t>日</w:t>
            </w:r>
          </w:p>
        </w:tc>
        <w:tc>
          <w:tcPr>
            <w:tcW w:w="1134" w:type="dxa"/>
            <w:vMerge/>
          </w:tcPr>
          <w:p w:rsidR="001B770E" w:rsidRDefault="001B770E">
            <w:pPr>
              <w:jc w:val="center"/>
              <w:rPr>
                <w:rFonts w:eastAsia="標楷體"/>
                <w:lang w:val="af-ZA"/>
              </w:rPr>
            </w:pPr>
          </w:p>
        </w:tc>
        <w:tc>
          <w:tcPr>
            <w:tcW w:w="1232" w:type="dxa"/>
            <w:vMerge/>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r>
              <w:rPr>
                <w:rFonts w:eastAsia="標楷體" w:hint="eastAsia"/>
                <w:lang w:val="af-ZA"/>
              </w:rPr>
              <w:t>工具</w:t>
            </w:r>
          </w:p>
        </w:tc>
        <w:tc>
          <w:tcPr>
            <w:tcW w:w="812" w:type="dxa"/>
          </w:tcPr>
          <w:p w:rsidR="001B770E" w:rsidRDefault="001B770E">
            <w:pPr>
              <w:jc w:val="center"/>
              <w:rPr>
                <w:rFonts w:eastAsia="標楷體"/>
                <w:lang w:val="af-ZA"/>
              </w:rPr>
            </w:pPr>
            <w:r>
              <w:rPr>
                <w:rFonts w:eastAsia="標楷體" w:hint="eastAsia"/>
                <w:lang w:val="af-ZA"/>
              </w:rPr>
              <w:t>金額</w:t>
            </w:r>
          </w:p>
        </w:tc>
        <w:tc>
          <w:tcPr>
            <w:tcW w:w="937" w:type="dxa"/>
            <w:vMerge/>
          </w:tcPr>
          <w:p w:rsidR="001B770E" w:rsidRDefault="001B770E">
            <w:pPr>
              <w:jc w:val="center"/>
              <w:rPr>
                <w:rFonts w:eastAsia="標楷體"/>
                <w:lang w:val="af-ZA"/>
              </w:rPr>
            </w:pPr>
          </w:p>
        </w:tc>
        <w:tc>
          <w:tcPr>
            <w:tcW w:w="938" w:type="dxa"/>
            <w:vMerge/>
          </w:tcPr>
          <w:p w:rsidR="001B770E" w:rsidRDefault="001B770E">
            <w:pPr>
              <w:jc w:val="center"/>
              <w:rPr>
                <w:rFonts w:eastAsia="標楷體"/>
                <w:lang w:val="af-ZA"/>
              </w:rPr>
            </w:pPr>
          </w:p>
        </w:tc>
        <w:tc>
          <w:tcPr>
            <w:tcW w:w="1217" w:type="dxa"/>
            <w:gridSpan w:val="2"/>
            <w:vMerge/>
          </w:tcPr>
          <w:p w:rsidR="001B770E" w:rsidRDefault="001B770E">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Pr>
          <w:p w:rsidR="001B770E" w:rsidRDefault="001B770E">
            <w:pPr>
              <w:jc w:val="center"/>
              <w:rPr>
                <w:rFonts w:eastAsia="標楷體"/>
                <w:lang w:val="af-ZA"/>
              </w:rPr>
            </w:pPr>
          </w:p>
        </w:tc>
        <w:tc>
          <w:tcPr>
            <w:tcW w:w="658" w:type="dxa"/>
          </w:tcPr>
          <w:p w:rsidR="001B770E" w:rsidRDefault="001B770E">
            <w:pPr>
              <w:jc w:val="center"/>
              <w:rPr>
                <w:rFonts w:eastAsia="標楷體"/>
                <w:lang w:val="af-ZA"/>
              </w:rPr>
            </w:pPr>
          </w:p>
        </w:tc>
        <w:tc>
          <w:tcPr>
            <w:tcW w:w="1134" w:type="dxa"/>
          </w:tcPr>
          <w:p w:rsidR="001B770E" w:rsidRPr="00251118" w:rsidRDefault="001B770E">
            <w:pPr>
              <w:jc w:val="center"/>
              <w:rPr>
                <w:rFonts w:eastAsia="標楷體"/>
                <w:sz w:val="20"/>
                <w:lang w:val="af-ZA"/>
              </w:rPr>
            </w:pPr>
          </w:p>
        </w:tc>
        <w:tc>
          <w:tcPr>
            <w:tcW w:w="1232" w:type="dxa"/>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p>
        </w:tc>
        <w:tc>
          <w:tcPr>
            <w:tcW w:w="812" w:type="dxa"/>
          </w:tcPr>
          <w:p w:rsidR="001B770E" w:rsidRDefault="001B770E">
            <w:pPr>
              <w:jc w:val="center"/>
              <w:rPr>
                <w:rFonts w:eastAsia="標楷體"/>
                <w:lang w:val="af-ZA"/>
              </w:rPr>
            </w:pPr>
          </w:p>
        </w:tc>
        <w:tc>
          <w:tcPr>
            <w:tcW w:w="937" w:type="dxa"/>
          </w:tcPr>
          <w:p w:rsidR="001B770E" w:rsidRDefault="001B770E">
            <w:pPr>
              <w:jc w:val="center"/>
              <w:rPr>
                <w:rFonts w:eastAsia="標楷體"/>
                <w:lang w:val="af-ZA"/>
              </w:rPr>
            </w:pPr>
          </w:p>
        </w:tc>
        <w:tc>
          <w:tcPr>
            <w:tcW w:w="938" w:type="dxa"/>
          </w:tcPr>
          <w:p w:rsidR="001B770E" w:rsidRDefault="001B770E">
            <w:pPr>
              <w:jc w:val="center"/>
              <w:rPr>
                <w:rFonts w:eastAsia="標楷體"/>
                <w:lang w:val="af-ZA"/>
              </w:rPr>
            </w:pPr>
          </w:p>
        </w:tc>
        <w:tc>
          <w:tcPr>
            <w:tcW w:w="1217" w:type="dxa"/>
            <w:gridSpan w:val="2"/>
          </w:tcPr>
          <w:p w:rsidR="001B770E" w:rsidRDefault="001B770E">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Pr>
          <w:p w:rsidR="001B770E" w:rsidRDefault="001B770E">
            <w:pPr>
              <w:jc w:val="center"/>
              <w:rPr>
                <w:rFonts w:eastAsia="標楷體"/>
                <w:lang w:val="af-ZA"/>
              </w:rPr>
            </w:pPr>
          </w:p>
        </w:tc>
        <w:tc>
          <w:tcPr>
            <w:tcW w:w="658" w:type="dxa"/>
          </w:tcPr>
          <w:p w:rsidR="001B770E" w:rsidRDefault="001B770E">
            <w:pPr>
              <w:jc w:val="center"/>
              <w:rPr>
                <w:rFonts w:eastAsia="標楷體"/>
                <w:lang w:val="af-ZA"/>
              </w:rPr>
            </w:pPr>
          </w:p>
        </w:tc>
        <w:tc>
          <w:tcPr>
            <w:tcW w:w="1134" w:type="dxa"/>
          </w:tcPr>
          <w:p w:rsidR="001B770E" w:rsidRPr="0021684E" w:rsidRDefault="001B770E">
            <w:pPr>
              <w:jc w:val="center"/>
              <w:rPr>
                <w:rFonts w:eastAsia="標楷體"/>
                <w:sz w:val="20"/>
                <w:lang w:val="af-ZA"/>
              </w:rPr>
            </w:pPr>
          </w:p>
        </w:tc>
        <w:tc>
          <w:tcPr>
            <w:tcW w:w="1232" w:type="dxa"/>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p>
        </w:tc>
        <w:tc>
          <w:tcPr>
            <w:tcW w:w="812" w:type="dxa"/>
          </w:tcPr>
          <w:p w:rsidR="001B770E" w:rsidRDefault="001B770E">
            <w:pPr>
              <w:jc w:val="center"/>
              <w:rPr>
                <w:rFonts w:eastAsia="標楷體"/>
                <w:lang w:val="af-ZA"/>
              </w:rPr>
            </w:pPr>
          </w:p>
        </w:tc>
        <w:tc>
          <w:tcPr>
            <w:tcW w:w="937" w:type="dxa"/>
          </w:tcPr>
          <w:p w:rsidR="001B770E" w:rsidRDefault="001B770E">
            <w:pPr>
              <w:jc w:val="center"/>
              <w:rPr>
                <w:rFonts w:eastAsia="標楷體"/>
                <w:lang w:val="af-ZA"/>
              </w:rPr>
            </w:pPr>
          </w:p>
        </w:tc>
        <w:tc>
          <w:tcPr>
            <w:tcW w:w="938" w:type="dxa"/>
          </w:tcPr>
          <w:p w:rsidR="001B770E" w:rsidRDefault="001B770E">
            <w:pPr>
              <w:jc w:val="center"/>
              <w:rPr>
                <w:rFonts w:eastAsia="標楷體"/>
                <w:lang w:val="af-ZA"/>
              </w:rPr>
            </w:pPr>
          </w:p>
        </w:tc>
        <w:tc>
          <w:tcPr>
            <w:tcW w:w="1217" w:type="dxa"/>
            <w:gridSpan w:val="2"/>
          </w:tcPr>
          <w:p w:rsidR="001B770E" w:rsidRDefault="001B770E" w:rsidP="000D2AC1">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Pr>
          <w:p w:rsidR="001B770E" w:rsidRDefault="001B770E">
            <w:pPr>
              <w:jc w:val="center"/>
              <w:rPr>
                <w:rFonts w:eastAsia="標楷體"/>
                <w:lang w:val="af-ZA"/>
              </w:rPr>
            </w:pPr>
          </w:p>
        </w:tc>
        <w:tc>
          <w:tcPr>
            <w:tcW w:w="658" w:type="dxa"/>
          </w:tcPr>
          <w:p w:rsidR="001B770E" w:rsidRDefault="001B770E">
            <w:pPr>
              <w:jc w:val="center"/>
              <w:rPr>
                <w:rFonts w:eastAsia="標楷體"/>
                <w:lang w:val="af-ZA"/>
              </w:rPr>
            </w:pPr>
          </w:p>
        </w:tc>
        <w:tc>
          <w:tcPr>
            <w:tcW w:w="1134" w:type="dxa"/>
          </w:tcPr>
          <w:p w:rsidR="001B770E" w:rsidRDefault="001B770E">
            <w:pPr>
              <w:jc w:val="center"/>
              <w:rPr>
                <w:rFonts w:eastAsia="標楷體"/>
                <w:lang w:val="af-ZA"/>
              </w:rPr>
            </w:pPr>
          </w:p>
        </w:tc>
        <w:tc>
          <w:tcPr>
            <w:tcW w:w="1232" w:type="dxa"/>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p>
        </w:tc>
        <w:tc>
          <w:tcPr>
            <w:tcW w:w="812" w:type="dxa"/>
          </w:tcPr>
          <w:p w:rsidR="001B770E" w:rsidRDefault="001B770E">
            <w:pPr>
              <w:jc w:val="center"/>
              <w:rPr>
                <w:rFonts w:eastAsia="標楷體"/>
                <w:lang w:val="af-ZA"/>
              </w:rPr>
            </w:pPr>
          </w:p>
        </w:tc>
        <w:tc>
          <w:tcPr>
            <w:tcW w:w="937" w:type="dxa"/>
          </w:tcPr>
          <w:p w:rsidR="001B770E" w:rsidRDefault="001B770E">
            <w:pPr>
              <w:jc w:val="center"/>
              <w:rPr>
                <w:rFonts w:eastAsia="標楷體"/>
                <w:lang w:val="af-ZA"/>
              </w:rPr>
            </w:pPr>
          </w:p>
        </w:tc>
        <w:tc>
          <w:tcPr>
            <w:tcW w:w="938" w:type="dxa"/>
          </w:tcPr>
          <w:p w:rsidR="001B770E" w:rsidRDefault="001B770E">
            <w:pPr>
              <w:jc w:val="center"/>
              <w:rPr>
                <w:rFonts w:eastAsia="標楷體"/>
                <w:lang w:val="af-ZA"/>
              </w:rPr>
            </w:pPr>
          </w:p>
        </w:tc>
        <w:tc>
          <w:tcPr>
            <w:tcW w:w="1217" w:type="dxa"/>
            <w:gridSpan w:val="2"/>
          </w:tcPr>
          <w:p w:rsidR="001B770E" w:rsidRDefault="001B770E">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Pr>
          <w:p w:rsidR="001B770E" w:rsidRDefault="001B770E">
            <w:pPr>
              <w:jc w:val="center"/>
              <w:rPr>
                <w:rFonts w:eastAsia="標楷體"/>
                <w:lang w:val="af-ZA"/>
              </w:rPr>
            </w:pPr>
          </w:p>
        </w:tc>
        <w:tc>
          <w:tcPr>
            <w:tcW w:w="658" w:type="dxa"/>
          </w:tcPr>
          <w:p w:rsidR="001B770E" w:rsidRDefault="001B770E">
            <w:pPr>
              <w:jc w:val="center"/>
              <w:rPr>
                <w:rFonts w:eastAsia="標楷體"/>
                <w:lang w:val="af-ZA"/>
              </w:rPr>
            </w:pPr>
          </w:p>
        </w:tc>
        <w:tc>
          <w:tcPr>
            <w:tcW w:w="1134" w:type="dxa"/>
          </w:tcPr>
          <w:p w:rsidR="001B770E" w:rsidRDefault="001B770E">
            <w:pPr>
              <w:jc w:val="center"/>
              <w:rPr>
                <w:rFonts w:eastAsia="標楷體"/>
                <w:lang w:val="af-ZA"/>
              </w:rPr>
            </w:pPr>
          </w:p>
        </w:tc>
        <w:tc>
          <w:tcPr>
            <w:tcW w:w="1232" w:type="dxa"/>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p>
        </w:tc>
        <w:tc>
          <w:tcPr>
            <w:tcW w:w="812" w:type="dxa"/>
          </w:tcPr>
          <w:p w:rsidR="001B770E" w:rsidRDefault="001B770E">
            <w:pPr>
              <w:jc w:val="center"/>
              <w:rPr>
                <w:rFonts w:eastAsia="標楷體"/>
                <w:lang w:val="af-ZA"/>
              </w:rPr>
            </w:pPr>
          </w:p>
        </w:tc>
        <w:tc>
          <w:tcPr>
            <w:tcW w:w="937" w:type="dxa"/>
          </w:tcPr>
          <w:p w:rsidR="001B770E" w:rsidRDefault="001B770E">
            <w:pPr>
              <w:jc w:val="center"/>
              <w:rPr>
                <w:rFonts w:eastAsia="標楷體"/>
                <w:lang w:val="af-ZA"/>
              </w:rPr>
            </w:pPr>
          </w:p>
        </w:tc>
        <w:tc>
          <w:tcPr>
            <w:tcW w:w="938" w:type="dxa"/>
          </w:tcPr>
          <w:p w:rsidR="001B770E" w:rsidRDefault="001B770E">
            <w:pPr>
              <w:jc w:val="center"/>
              <w:rPr>
                <w:rFonts w:eastAsia="標楷體"/>
                <w:lang w:val="af-ZA"/>
              </w:rPr>
            </w:pPr>
          </w:p>
        </w:tc>
        <w:tc>
          <w:tcPr>
            <w:tcW w:w="1217" w:type="dxa"/>
            <w:gridSpan w:val="2"/>
          </w:tcPr>
          <w:p w:rsidR="001B770E" w:rsidRDefault="001B770E">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Pr>
          <w:p w:rsidR="001B770E" w:rsidRDefault="001B770E">
            <w:pPr>
              <w:jc w:val="center"/>
              <w:rPr>
                <w:rFonts w:eastAsia="標楷體"/>
                <w:lang w:val="af-ZA"/>
              </w:rPr>
            </w:pPr>
          </w:p>
        </w:tc>
        <w:tc>
          <w:tcPr>
            <w:tcW w:w="658" w:type="dxa"/>
          </w:tcPr>
          <w:p w:rsidR="001B770E" w:rsidRDefault="001B770E">
            <w:pPr>
              <w:jc w:val="center"/>
              <w:rPr>
                <w:rFonts w:eastAsia="標楷體"/>
                <w:lang w:val="af-ZA"/>
              </w:rPr>
            </w:pPr>
          </w:p>
        </w:tc>
        <w:tc>
          <w:tcPr>
            <w:tcW w:w="1134" w:type="dxa"/>
          </w:tcPr>
          <w:p w:rsidR="001B770E" w:rsidRDefault="001B770E">
            <w:pPr>
              <w:jc w:val="center"/>
              <w:rPr>
                <w:rFonts w:eastAsia="標楷體"/>
                <w:lang w:val="af-ZA"/>
              </w:rPr>
            </w:pPr>
          </w:p>
        </w:tc>
        <w:tc>
          <w:tcPr>
            <w:tcW w:w="1232" w:type="dxa"/>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p>
        </w:tc>
        <w:tc>
          <w:tcPr>
            <w:tcW w:w="812" w:type="dxa"/>
          </w:tcPr>
          <w:p w:rsidR="001B770E" w:rsidRDefault="001B770E">
            <w:pPr>
              <w:jc w:val="center"/>
              <w:rPr>
                <w:rFonts w:eastAsia="標楷體"/>
                <w:lang w:val="af-ZA"/>
              </w:rPr>
            </w:pPr>
          </w:p>
        </w:tc>
        <w:tc>
          <w:tcPr>
            <w:tcW w:w="937" w:type="dxa"/>
          </w:tcPr>
          <w:p w:rsidR="001B770E" w:rsidRDefault="001B770E">
            <w:pPr>
              <w:jc w:val="center"/>
              <w:rPr>
                <w:rFonts w:eastAsia="標楷體"/>
                <w:lang w:val="af-ZA"/>
              </w:rPr>
            </w:pPr>
          </w:p>
        </w:tc>
        <w:tc>
          <w:tcPr>
            <w:tcW w:w="938" w:type="dxa"/>
          </w:tcPr>
          <w:p w:rsidR="001B770E" w:rsidRDefault="001B770E">
            <w:pPr>
              <w:jc w:val="center"/>
              <w:rPr>
                <w:rFonts w:eastAsia="標楷體"/>
                <w:lang w:val="af-ZA"/>
              </w:rPr>
            </w:pPr>
          </w:p>
        </w:tc>
        <w:tc>
          <w:tcPr>
            <w:tcW w:w="1217" w:type="dxa"/>
            <w:gridSpan w:val="2"/>
          </w:tcPr>
          <w:p w:rsidR="001B770E" w:rsidRDefault="001B770E">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Pr>
          <w:p w:rsidR="001B770E" w:rsidRDefault="001B770E">
            <w:pPr>
              <w:jc w:val="center"/>
              <w:rPr>
                <w:rFonts w:eastAsia="標楷體"/>
                <w:lang w:val="af-ZA"/>
              </w:rPr>
            </w:pPr>
          </w:p>
        </w:tc>
        <w:tc>
          <w:tcPr>
            <w:tcW w:w="658" w:type="dxa"/>
          </w:tcPr>
          <w:p w:rsidR="001B770E" w:rsidRDefault="001B770E">
            <w:pPr>
              <w:jc w:val="center"/>
              <w:rPr>
                <w:rFonts w:eastAsia="標楷體"/>
                <w:lang w:val="af-ZA"/>
              </w:rPr>
            </w:pPr>
          </w:p>
        </w:tc>
        <w:tc>
          <w:tcPr>
            <w:tcW w:w="1134" w:type="dxa"/>
          </w:tcPr>
          <w:p w:rsidR="001B770E" w:rsidRDefault="001B770E">
            <w:pPr>
              <w:jc w:val="center"/>
              <w:rPr>
                <w:rFonts w:eastAsia="標楷體"/>
                <w:lang w:val="af-ZA"/>
              </w:rPr>
            </w:pPr>
          </w:p>
        </w:tc>
        <w:tc>
          <w:tcPr>
            <w:tcW w:w="1232" w:type="dxa"/>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p>
        </w:tc>
        <w:tc>
          <w:tcPr>
            <w:tcW w:w="812" w:type="dxa"/>
          </w:tcPr>
          <w:p w:rsidR="001B770E" w:rsidRDefault="001B770E">
            <w:pPr>
              <w:jc w:val="center"/>
              <w:rPr>
                <w:rFonts w:eastAsia="標楷體"/>
                <w:lang w:val="af-ZA"/>
              </w:rPr>
            </w:pPr>
          </w:p>
        </w:tc>
        <w:tc>
          <w:tcPr>
            <w:tcW w:w="937" w:type="dxa"/>
          </w:tcPr>
          <w:p w:rsidR="001B770E" w:rsidRDefault="001B770E">
            <w:pPr>
              <w:jc w:val="center"/>
              <w:rPr>
                <w:rFonts w:eastAsia="標楷體"/>
                <w:lang w:val="af-ZA"/>
              </w:rPr>
            </w:pPr>
          </w:p>
        </w:tc>
        <w:tc>
          <w:tcPr>
            <w:tcW w:w="938" w:type="dxa"/>
          </w:tcPr>
          <w:p w:rsidR="001B770E" w:rsidRDefault="001B770E">
            <w:pPr>
              <w:jc w:val="center"/>
              <w:rPr>
                <w:rFonts w:eastAsia="標楷體"/>
                <w:lang w:val="af-ZA"/>
              </w:rPr>
            </w:pPr>
          </w:p>
        </w:tc>
        <w:tc>
          <w:tcPr>
            <w:tcW w:w="1217" w:type="dxa"/>
            <w:gridSpan w:val="2"/>
          </w:tcPr>
          <w:p w:rsidR="001B770E" w:rsidRDefault="001B770E">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Pr>
          <w:p w:rsidR="001B770E" w:rsidRDefault="001B770E">
            <w:pPr>
              <w:jc w:val="center"/>
              <w:rPr>
                <w:rFonts w:eastAsia="標楷體"/>
                <w:lang w:val="af-ZA"/>
              </w:rPr>
            </w:pPr>
          </w:p>
        </w:tc>
        <w:tc>
          <w:tcPr>
            <w:tcW w:w="658" w:type="dxa"/>
          </w:tcPr>
          <w:p w:rsidR="001B770E" w:rsidRDefault="001B770E">
            <w:pPr>
              <w:jc w:val="center"/>
              <w:rPr>
                <w:rFonts w:eastAsia="標楷體"/>
                <w:lang w:val="af-ZA"/>
              </w:rPr>
            </w:pPr>
          </w:p>
        </w:tc>
        <w:tc>
          <w:tcPr>
            <w:tcW w:w="1134" w:type="dxa"/>
          </w:tcPr>
          <w:p w:rsidR="001B770E" w:rsidRDefault="001B770E">
            <w:pPr>
              <w:jc w:val="center"/>
              <w:rPr>
                <w:rFonts w:eastAsia="標楷體"/>
                <w:lang w:val="af-ZA"/>
              </w:rPr>
            </w:pPr>
          </w:p>
        </w:tc>
        <w:tc>
          <w:tcPr>
            <w:tcW w:w="1232" w:type="dxa"/>
          </w:tcPr>
          <w:p w:rsidR="001B770E" w:rsidRDefault="001B770E">
            <w:pPr>
              <w:jc w:val="center"/>
              <w:rPr>
                <w:rFonts w:eastAsia="標楷體"/>
                <w:lang w:val="af-ZA"/>
              </w:rPr>
            </w:pPr>
          </w:p>
        </w:tc>
        <w:tc>
          <w:tcPr>
            <w:tcW w:w="756" w:type="dxa"/>
            <w:gridSpan w:val="2"/>
          </w:tcPr>
          <w:p w:rsidR="001B770E" w:rsidRDefault="001B770E">
            <w:pPr>
              <w:jc w:val="center"/>
              <w:rPr>
                <w:rFonts w:eastAsia="標楷體"/>
                <w:lang w:val="af-ZA"/>
              </w:rPr>
            </w:pPr>
          </w:p>
        </w:tc>
        <w:tc>
          <w:tcPr>
            <w:tcW w:w="812" w:type="dxa"/>
          </w:tcPr>
          <w:p w:rsidR="001B770E" w:rsidRDefault="001B770E">
            <w:pPr>
              <w:jc w:val="center"/>
              <w:rPr>
                <w:rFonts w:eastAsia="標楷體"/>
                <w:lang w:val="af-ZA"/>
              </w:rPr>
            </w:pPr>
          </w:p>
        </w:tc>
        <w:tc>
          <w:tcPr>
            <w:tcW w:w="937" w:type="dxa"/>
          </w:tcPr>
          <w:p w:rsidR="001B770E" w:rsidRDefault="001B770E">
            <w:pPr>
              <w:jc w:val="center"/>
              <w:rPr>
                <w:rFonts w:eastAsia="標楷體"/>
                <w:lang w:val="af-ZA"/>
              </w:rPr>
            </w:pPr>
          </w:p>
        </w:tc>
        <w:tc>
          <w:tcPr>
            <w:tcW w:w="938" w:type="dxa"/>
          </w:tcPr>
          <w:p w:rsidR="001B770E" w:rsidRDefault="001B770E">
            <w:pPr>
              <w:jc w:val="center"/>
              <w:rPr>
                <w:rFonts w:eastAsia="標楷體"/>
                <w:lang w:val="af-ZA"/>
              </w:rPr>
            </w:pPr>
          </w:p>
        </w:tc>
        <w:tc>
          <w:tcPr>
            <w:tcW w:w="1217" w:type="dxa"/>
            <w:gridSpan w:val="2"/>
          </w:tcPr>
          <w:p w:rsidR="001B770E" w:rsidRDefault="001B770E">
            <w:pPr>
              <w:jc w:val="center"/>
              <w:rPr>
                <w:rFonts w:eastAsia="標楷體"/>
                <w:lang w:val="af-ZA"/>
              </w:rPr>
            </w:pPr>
          </w:p>
        </w:tc>
        <w:tc>
          <w:tcPr>
            <w:tcW w:w="1060" w:type="dxa"/>
            <w:vMerge/>
          </w:tcPr>
          <w:p w:rsidR="001B770E" w:rsidRDefault="001B770E">
            <w:pPr>
              <w:jc w:val="center"/>
              <w:rPr>
                <w:rFonts w:eastAsia="標楷體"/>
                <w:lang w:val="af-ZA"/>
              </w:rPr>
            </w:pPr>
          </w:p>
        </w:tc>
      </w:tr>
      <w:tr w:rsidR="001B770E">
        <w:trPr>
          <w:cantSplit/>
          <w:trHeight w:val="400"/>
          <w:jc w:val="center"/>
        </w:trPr>
        <w:tc>
          <w:tcPr>
            <w:tcW w:w="687" w:type="dxa"/>
            <w:tcBorders>
              <w:bottom w:val="single" w:sz="4" w:space="0" w:color="auto"/>
            </w:tcBorders>
          </w:tcPr>
          <w:p w:rsidR="001B770E" w:rsidRDefault="001B770E">
            <w:pPr>
              <w:jc w:val="center"/>
              <w:rPr>
                <w:rFonts w:eastAsia="標楷體"/>
                <w:lang w:val="af-ZA"/>
              </w:rPr>
            </w:pPr>
          </w:p>
        </w:tc>
        <w:tc>
          <w:tcPr>
            <w:tcW w:w="658" w:type="dxa"/>
            <w:tcBorders>
              <w:bottom w:val="single" w:sz="4" w:space="0" w:color="auto"/>
            </w:tcBorders>
          </w:tcPr>
          <w:p w:rsidR="001B770E" w:rsidRDefault="001B770E">
            <w:pPr>
              <w:jc w:val="center"/>
              <w:rPr>
                <w:rFonts w:eastAsia="標楷體"/>
                <w:lang w:val="af-ZA"/>
              </w:rPr>
            </w:pPr>
          </w:p>
        </w:tc>
        <w:tc>
          <w:tcPr>
            <w:tcW w:w="1134" w:type="dxa"/>
            <w:tcBorders>
              <w:bottom w:val="single" w:sz="4" w:space="0" w:color="auto"/>
            </w:tcBorders>
          </w:tcPr>
          <w:p w:rsidR="001B770E" w:rsidRDefault="001B770E">
            <w:pPr>
              <w:jc w:val="center"/>
              <w:rPr>
                <w:rFonts w:eastAsia="標楷體"/>
                <w:lang w:val="af-ZA"/>
              </w:rPr>
            </w:pPr>
          </w:p>
        </w:tc>
        <w:tc>
          <w:tcPr>
            <w:tcW w:w="1232" w:type="dxa"/>
            <w:tcBorders>
              <w:bottom w:val="single" w:sz="4" w:space="0" w:color="auto"/>
            </w:tcBorders>
          </w:tcPr>
          <w:p w:rsidR="001B770E" w:rsidRDefault="001B770E">
            <w:pPr>
              <w:jc w:val="center"/>
              <w:rPr>
                <w:rFonts w:eastAsia="標楷體"/>
                <w:lang w:val="af-ZA"/>
              </w:rPr>
            </w:pPr>
          </w:p>
        </w:tc>
        <w:tc>
          <w:tcPr>
            <w:tcW w:w="756" w:type="dxa"/>
            <w:gridSpan w:val="2"/>
            <w:tcBorders>
              <w:bottom w:val="single" w:sz="4" w:space="0" w:color="auto"/>
            </w:tcBorders>
          </w:tcPr>
          <w:p w:rsidR="001B770E" w:rsidRDefault="001B770E">
            <w:pPr>
              <w:jc w:val="center"/>
              <w:rPr>
                <w:rFonts w:eastAsia="標楷體"/>
                <w:lang w:val="af-ZA"/>
              </w:rPr>
            </w:pPr>
          </w:p>
        </w:tc>
        <w:tc>
          <w:tcPr>
            <w:tcW w:w="812" w:type="dxa"/>
            <w:tcBorders>
              <w:bottom w:val="single" w:sz="4" w:space="0" w:color="auto"/>
            </w:tcBorders>
          </w:tcPr>
          <w:p w:rsidR="001B770E" w:rsidRDefault="001B770E">
            <w:pPr>
              <w:jc w:val="center"/>
              <w:rPr>
                <w:rFonts w:eastAsia="標楷體"/>
                <w:lang w:val="af-ZA"/>
              </w:rPr>
            </w:pPr>
          </w:p>
        </w:tc>
        <w:tc>
          <w:tcPr>
            <w:tcW w:w="937" w:type="dxa"/>
            <w:tcBorders>
              <w:bottom w:val="single" w:sz="4" w:space="0" w:color="auto"/>
            </w:tcBorders>
          </w:tcPr>
          <w:p w:rsidR="001B770E" w:rsidRDefault="001B770E">
            <w:pPr>
              <w:jc w:val="center"/>
              <w:rPr>
                <w:rFonts w:eastAsia="標楷體"/>
                <w:lang w:val="af-ZA"/>
              </w:rPr>
            </w:pPr>
          </w:p>
        </w:tc>
        <w:tc>
          <w:tcPr>
            <w:tcW w:w="938" w:type="dxa"/>
            <w:tcBorders>
              <w:bottom w:val="single" w:sz="4" w:space="0" w:color="auto"/>
            </w:tcBorders>
          </w:tcPr>
          <w:p w:rsidR="001B770E" w:rsidRDefault="001B770E">
            <w:pPr>
              <w:jc w:val="center"/>
              <w:rPr>
                <w:rFonts w:eastAsia="標楷體"/>
                <w:lang w:val="af-ZA"/>
              </w:rPr>
            </w:pPr>
          </w:p>
        </w:tc>
        <w:tc>
          <w:tcPr>
            <w:tcW w:w="1217" w:type="dxa"/>
            <w:gridSpan w:val="2"/>
            <w:tcBorders>
              <w:bottom w:val="single" w:sz="4" w:space="0" w:color="auto"/>
            </w:tcBorders>
          </w:tcPr>
          <w:p w:rsidR="001B770E" w:rsidRDefault="001B770E">
            <w:pPr>
              <w:jc w:val="center"/>
              <w:rPr>
                <w:rFonts w:eastAsia="標楷體"/>
                <w:lang w:val="af-ZA"/>
              </w:rPr>
            </w:pPr>
          </w:p>
        </w:tc>
        <w:tc>
          <w:tcPr>
            <w:tcW w:w="1060" w:type="dxa"/>
            <w:vMerge/>
            <w:tcBorders>
              <w:bottom w:val="single" w:sz="4" w:space="0" w:color="auto"/>
            </w:tcBorders>
          </w:tcPr>
          <w:p w:rsidR="001B770E" w:rsidRDefault="001B770E">
            <w:pPr>
              <w:jc w:val="center"/>
              <w:rPr>
                <w:rFonts w:eastAsia="標楷體"/>
                <w:lang w:val="af-ZA"/>
              </w:rPr>
            </w:pPr>
          </w:p>
        </w:tc>
      </w:tr>
    </w:tbl>
    <w:p w:rsidR="001B770E" w:rsidRDefault="001B770E" w:rsidP="000D2AC1">
      <w:pPr>
        <w:ind w:firstLineChars="100" w:firstLine="240"/>
        <w:rPr>
          <w:rFonts w:eastAsia="標楷體"/>
          <w:lang w:val="af-ZA"/>
        </w:rPr>
      </w:pPr>
      <w:r>
        <w:rPr>
          <w:rFonts w:eastAsia="標楷體" w:hint="eastAsia"/>
          <w:lang w:val="af-ZA"/>
        </w:rPr>
        <w:t xml:space="preserve">出差人　　　</w:t>
      </w:r>
      <w:r>
        <w:rPr>
          <w:rFonts w:eastAsia="標楷體" w:hint="eastAsia"/>
          <w:lang w:val="af-ZA"/>
        </w:rPr>
        <w:t xml:space="preserve">   </w:t>
      </w:r>
      <w:r>
        <w:rPr>
          <w:rFonts w:eastAsia="標楷體" w:hint="eastAsia"/>
          <w:lang w:val="af-ZA"/>
        </w:rPr>
        <w:t xml:space="preserve">單位主管　　　</w:t>
      </w:r>
      <w:r>
        <w:rPr>
          <w:rFonts w:eastAsia="標楷體" w:hint="eastAsia"/>
          <w:lang w:val="af-ZA"/>
        </w:rPr>
        <w:t xml:space="preserve">    </w:t>
      </w:r>
      <w:r>
        <w:rPr>
          <w:rFonts w:eastAsia="標楷體" w:hint="eastAsia"/>
          <w:lang w:val="af-ZA"/>
        </w:rPr>
        <w:t xml:space="preserve">主辦人事　　　</w:t>
      </w:r>
      <w:r>
        <w:rPr>
          <w:rFonts w:eastAsia="標楷體" w:hint="eastAsia"/>
          <w:lang w:val="af-ZA"/>
        </w:rPr>
        <w:t xml:space="preserve">    </w:t>
      </w:r>
      <w:r>
        <w:rPr>
          <w:rFonts w:eastAsia="標楷體" w:hint="eastAsia"/>
          <w:lang w:val="af-ZA"/>
        </w:rPr>
        <w:t xml:space="preserve">主辦會計　　　</w:t>
      </w:r>
      <w:r>
        <w:rPr>
          <w:rFonts w:eastAsia="標楷體" w:hint="eastAsia"/>
          <w:lang w:val="af-ZA"/>
        </w:rPr>
        <w:t xml:space="preserve">   </w:t>
      </w:r>
      <w:r>
        <w:rPr>
          <w:rFonts w:eastAsia="標楷體" w:hint="eastAsia"/>
          <w:lang w:val="af-ZA"/>
        </w:rPr>
        <w:t>校長</w:t>
      </w:r>
    </w:p>
    <w:p w:rsidR="001B770E" w:rsidRDefault="001B770E">
      <w:pPr>
        <w:rPr>
          <w:rFonts w:eastAsia="標楷體"/>
          <w:lang w:val="af-ZA"/>
        </w:rPr>
      </w:pPr>
      <w:r>
        <w:rPr>
          <w:rFonts w:eastAsia="標楷體" w:hint="eastAsia"/>
          <w:lang w:val="af-ZA"/>
        </w:rPr>
        <w:t xml:space="preserve">　　　　　　　　　　</w:t>
      </w:r>
      <w:r>
        <w:rPr>
          <w:rFonts w:eastAsia="標楷體" w:hint="eastAsia"/>
          <w:lang w:val="af-ZA"/>
        </w:rPr>
        <w:t xml:space="preserve">                      </w:t>
      </w:r>
    </w:p>
    <w:p w:rsidR="001B770E" w:rsidRDefault="001B770E">
      <w:pPr>
        <w:jc w:val="center"/>
        <w:rPr>
          <w:rFonts w:eastAsia="標楷體"/>
          <w:sz w:val="32"/>
          <w:lang w:val="af-ZA"/>
        </w:rPr>
      </w:pPr>
    </w:p>
    <w:p w:rsidR="001B770E" w:rsidRPr="00E271AD" w:rsidRDefault="001B770E">
      <w:pPr>
        <w:rPr>
          <w:rFonts w:eastAsia="標楷體"/>
          <w:lang w:val="af-ZA"/>
        </w:rPr>
      </w:pPr>
    </w:p>
    <w:p w:rsidR="001B770E" w:rsidRPr="00E271AD" w:rsidRDefault="001B770E">
      <w:pPr>
        <w:rPr>
          <w:rFonts w:eastAsia="標楷體"/>
          <w:lang w:val="af-ZA"/>
        </w:rPr>
      </w:pPr>
    </w:p>
    <w:p w:rsidR="001B770E" w:rsidRDefault="001B770E">
      <w:pPr>
        <w:jc w:val="center"/>
        <w:rPr>
          <w:rFonts w:eastAsia="標楷體"/>
          <w:sz w:val="30"/>
          <w:lang w:val="af-ZA"/>
        </w:rPr>
      </w:pPr>
    </w:p>
    <w:p w:rsidR="001B770E" w:rsidRDefault="009D15EC" w:rsidP="000D2AC1">
      <w:pPr>
        <w:jc w:val="center"/>
        <w:rPr>
          <w:rFonts w:eastAsia="標楷體"/>
          <w:lang w:val="af-ZA"/>
        </w:rPr>
      </w:pPr>
      <w:r w:rsidRPr="009D15EC">
        <w:rPr>
          <w:rFonts w:eastAsia="標楷體"/>
          <w:noProof/>
          <w:sz w:val="30"/>
        </w:rPr>
        <w:pict>
          <v:line id="_x0000_s3042" style="position:absolute;left:0;text-align:left;z-index:251781632" from="14.55pt,19.4pt" to="467.1pt,19.65pt" o:allowincell="f">
            <v:stroke dashstyle="longDash"/>
          </v:line>
        </w:pict>
      </w:r>
      <w:r w:rsidR="001B770E">
        <w:rPr>
          <w:rFonts w:eastAsia="標楷體" w:hint="eastAsia"/>
          <w:sz w:val="30"/>
          <w:lang w:val="af-ZA"/>
        </w:rPr>
        <w:t>單</w:t>
      </w:r>
      <w:r w:rsidR="001B770E">
        <w:rPr>
          <w:rFonts w:eastAsia="標楷體" w:hint="eastAsia"/>
          <w:sz w:val="30"/>
          <w:lang w:val="af-ZA"/>
        </w:rPr>
        <w:t xml:space="preserve">   </w:t>
      </w:r>
      <w:r w:rsidR="001B770E">
        <w:rPr>
          <w:rFonts w:eastAsia="標楷體" w:hint="eastAsia"/>
          <w:sz w:val="30"/>
          <w:lang w:val="af-ZA"/>
        </w:rPr>
        <w:t>據</w:t>
      </w:r>
      <w:r w:rsidR="001B770E">
        <w:rPr>
          <w:rFonts w:eastAsia="標楷體" w:hint="eastAsia"/>
          <w:sz w:val="30"/>
          <w:lang w:val="af-ZA"/>
        </w:rPr>
        <w:t xml:space="preserve">   </w:t>
      </w:r>
      <w:r w:rsidR="001B770E">
        <w:rPr>
          <w:rFonts w:eastAsia="標楷體" w:hint="eastAsia"/>
          <w:sz w:val="30"/>
          <w:lang w:val="af-ZA"/>
        </w:rPr>
        <w:t>粘</w:t>
      </w:r>
      <w:r w:rsidR="001B770E">
        <w:rPr>
          <w:rFonts w:eastAsia="標楷體" w:hint="eastAsia"/>
          <w:sz w:val="30"/>
          <w:lang w:val="af-ZA"/>
        </w:rPr>
        <w:t xml:space="preserve">   </w:t>
      </w:r>
      <w:r w:rsidR="001B770E">
        <w:rPr>
          <w:rFonts w:eastAsia="標楷體" w:hint="eastAsia"/>
          <w:sz w:val="30"/>
          <w:lang w:val="af-ZA"/>
        </w:rPr>
        <w:t>貼</w:t>
      </w:r>
      <w:r w:rsidR="001B770E">
        <w:rPr>
          <w:rFonts w:eastAsia="標楷體" w:hint="eastAsia"/>
          <w:sz w:val="30"/>
          <w:lang w:val="af-ZA"/>
        </w:rPr>
        <w:t xml:space="preserve">   </w:t>
      </w:r>
      <w:r w:rsidR="001B770E">
        <w:rPr>
          <w:rFonts w:eastAsia="標楷體" w:hint="eastAsia"/>
          <w:sz w:val="30"/>
          <w:lang w:val="af-ZA"/>
        </w:rPr>
        <w:t>處</w:t>
      </w:r>
      <w:r w:rsidR="001B770E">
        <w:rPr>
          <w:rFonts w:eastAsia="標楷體" w:hint="eastAsia"/>
          <w:sz w:val="30"/>
          <w:lang w:val="af-ZA"/>
        </w:rPr>
        <w:t xml:space="preserve">        </w:t>
      </w:r>
      <w:r w:rsidR="001B770E">
        <w:rPr>
          <w:rFonts w:eastAsia="標楷體" w:hint="eastAsia"/>
          <w:lang w:val="af-ZA"/>
        </w:rPr>
        <w:t>共</w:t>
      </w:r>
      <w:r w:rsidR="001B770E">
        <w:rPr>
          <w:rFonts w:eastAsia="標楷體" w:hint="eastAsia"/>
          <w:lang w:val="af-ZA"/>
        </w:rPr>
        <w:t xml:space="preserve">   </w:t>
      </w:r>
      <w:r w:rsidR="001B770E">
        <w:rPr>
          <w:rFonts w:eastAsia="標楷體" w:hint="eastAsia"/>
          <w:lang w:val="af-ZA"/>
        </w:rPr>
        <w:t>張</w:t>
      </w:r>
    </w:p>
    <w:p w:rsidR="001B770E" w:rsidRDefault="00C67CF1" w:rsidP="00C67CF1">
      <w:pPr>
        <w:rPr>
          <w:rFonts w:ascii="標楷體" w:eastAsia="標楷體" w:hAnsi="標楷體"/>
        </w:rPr>
      </w:pPr>
      <w:r>
        <w:rPr>
          <w:rFonts w:eastAsia="標楷體"/>
        </w:rPr>
        <w:br w:type="page"/>
      </w:r>
      <w:r w:rsidR="001B770E" w:rsidRPr="00A932B2">
        <w:rPr>
          <w:rFonts w:eastAsia="標楷體"/>
        </w:rPr>
        <w:t>4.3.</w:t>
      </w:r>
      <w:r w:rsidR="001B770E" w:rsidRPr="00A932B2">
        <w:rPr>
          <w:rFonts w:eastAsia="標楷體" w:hAnsi="標楷體"/>
        </w:rPr>
        <w:t>校外研習活動返校報告表</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0"/>
        <w:gridCol w:w="462"/>
        <w:gridCol w:w="1186"/>
        <w:gridCol w:w="564"/>
        <w:gridCol w:w="1596"/>
        <w:gridCol w:w="398"/>
        <w:gridCol w:w="106"/>
        <w:gridCol w:w="728"/>
        <w:gridCol w:w="867"/>
        <w:gridCol w:w="392"/>
        <w:gridCol w:w="924"/>
        <w:gridCol w:w="742"/>
        <w:gridCol w:w="43"/>
        <w:gridCol w:w="398"/>
        <w:gridCol w:w="983"/>
      </w:tblGrid>
      <w:tr w:rsidR="00C67CF1" w:rsidRPr="003F7576">
        <w:trPr>
          <w:cantSplit/>
        </w:trPr>
        <w:tc>
          <w:tcPr>
            <w:tcW w:w="9809" w:type="dxa"/>
            <w:gridSpan w:val="15"/>
          </w:tcPr>
          <w:p w:rsidR="00C67CF1" w:rsidRPr="003F7576" w:rsidRDefault="00C67CF1" w:rsidP="000D2AC1">
            <w:pPr>
              <w:jc w:val="center"/>
              <w:rPr>
                <w:rFonts w:eastAsia="標楷體"/>
                <w:sz w:val="32"/>
              </w:rPr>
            </w:pPr>
            <w:r w:rsidRPr="003F7576">
              <w:rPr>
                <w:rFonts w:eastAsia="標楷體" w:hAnsi="標楷體"/>
                <w:sz w:val="32"/>
              </w:rPr>
              <w:t>苗栗縣私立育民高級工業家事職業學校</w:t>
            </w:r>
          </w:p>
          <w:p w:rsidR="00C67CF1" w:rsidRPr="003F7576" w:rsidRDefault="00C67CF1" w:rsidP="000D2AC1">
            <w:pPr>
              <w:ind w:firstLineChars="850" w:firstLine="2720"/>
              <w:rPr>
                <w:rFonts w:eastAsia="標楷體"/>
                <w:sz w:val="32"/>
              </w:rPr>
            </w:pPr>
            <w:r w:rsidRPr="003F7576">
              <w:rPr>
                <w:rFonts w:eastAsia="標楷體" w:hAnsi="標楷體"/>
                <w:sz w:val="32"/>
              </w:rPr>
              <w:t>教職員參加校外研習活動返校報告表</w:t>
            </w:r>
            <w:r w:rsidRPr="00FB6E25">
              <w:rPr>
                <w:rFonts w:eastAsia="標楷體"/>
                <w:color w:val="000000"/>
              </w:rPr>
              <w:t xml:space="preserve">      </w:t>
            </w:r>
            <w:r>
              <w:rPr>
                <w:rFonts w:eastAsia="標楷體" w:hint="eastAsia"/>
                <w:color w:val="000000"/>
              </w:rPr>
              <w:t xml:space="preserve">  </w:t>
            </w:r>
            <w:r w:rsidRPr="00FB6E25">
              <w:rPr>
                <w:rFonts w:eastAsia="標楷體" w:hAnsi="標楷體"/>
                <w:color w:val="000000"/>
              </w:rPr>
              <w:t>年</w:t>
            </w:r>
            <w:r>
              <w:rPr>
                <w:rFonts w:eastAsia="標楷體" w:hAnsi="標楷體" w:hint="eastAsia"/>
                <w:color w:val="000000"/>
              </w:rPr>
              <w:t xml:space="preserve">   </w:t>
            </w:r>
            <w:r w:rsidRPr="00FB6E25">
              <w:rPr>
                <w:rFonts w:eastAsia="標楷體" w:hAnsi="標楷體"/>
                <w:color w:val="000000"/>
              </w:rPr>
              <w:t>月</w:t>
            </w:r>
            <w:r>
              <w:rPr>
                <w:rFonts w:eastAsia="標楷體" w:hAnsi="標楷體" w:hint="eastAsia"/>
                <w:color w:val="000000"/>
              </w:rPr>
              <w:t xml:space="preserve">   </w:t>
            </w:r>
            <w:r w:rsidRPr="00FB6E25">
              <w:rPr>
                <w:rFonts w:eastAsia="標楷體" w:hAnsi="標楷體"/>
                <w:color w:val="000000"/>
              </w:rPr>
              <w:t>日</w:t>
            </w:r>
          </w:p>
        </w:tc>
      </w:tr>
      <w:tr w:rsidR="00C67CF1" w:rsidRPr="003F7576">
        <w:trPr>
          <w:cantSplit/>
          <w:trHeight w:val="495"/>
        </w:trPr>
        <w:tc>
          <w:tcPr>
            <w:tcW w:w="882" w:type="dxa"/>
            <w:gridSpan w:val="2"/>
            <w:vAlign w:val="center"/>
          </w:tcPr>
          <w:p w:rsidR="00C67CF1" w:rsidRPr="00FB6E25" w:rsidRDefault="00C67CF1">
            <w:pPr>
              <w:jc w:val="center"/>
              <w:rPr>
                <w:rFonts w:eastAsia="標楷體"/>
                <w:sz w:val="26"/>
                <w:szCs w:val="26"/>
              </w:rPr>
            </w:pPr>
            <w:r w:rsidRPr="00FB6E25">
              <w:rPr>
                <w:rFonts w:eastAsia="標楷體" w:hAnsi="標楷體"/>
                <w:sz w:val="26"/>
                <w:szCs w:val="26"/>
              </w:rPr>
              <w:t>單位</w:t>
            </w:r>
          </w:p>
        </w:tc>
        <w:tc>
          <w:tcPr>
            <w:tcW w:w="3850" w:type="dxa"/>
            <w:gridSpan w:val="5"/>
            <w:vAlign w:val="center"/>
          </w:tcPr>
          <w:p w:rsidR="00C67CF1" w:rsidRPr="00FB6E25" w:rsidRDefault="00C67CF1">
            <w:pPr>
              <w:jc w:val="center"/>
              <w:rPr>
                <w:rFonts w:eastAsia="標楷體"/>
                <w:sz w:val="26"/>
                <w:szCs w:val="26"/>
              </w:rPr>
            </w:pPr>
          </w:p>
        </w:tc>
        <w:tc>
          <w:tcPr>
            <w:tcW w:w="728" w:type="dxa"/>
            <w:vAlign w:val="center"/>
          </w:tcPr>
          <w:p w:rsidR="00C67CF1" w:rsidRPr="00FB6E25" w:rsidRDefault="00C67CF1">
            <w:pPr>
              <w:jc w:val="center"/>
              <w:rPr>
                <w:rFonts w:eastAsia="標楷體"/>
                <w:sz w:val="26"/>
                <w:szCs w:val="26"/>
              </w:rPr>
            </w:pPr>
            <w:r w:rsidRPr="00FB6E25">
              <w:rPr>
                <w:rFonts w:eastAsia="標楷體" w:hAnsi="標楷體"/>
                <w:sz w:val="26"/>
                <w:szCs w:val="26"/>
              </w:rPr>
              <w:t>職稱</w:t>
            </w:r>
          </w:p>
        </w:tc>
        <w:tc>
          <w:tcPr>
            <w:tcW w:w="2183" w:type="dxa"/>
            <w:gridSpan w:val="3"/>
            <w:vAlign w:val="center"/>
          </w:tcPr>
          <w:p w:rsidR="00C67CF1" w:rsidRPr="00FB6E25" w:rsidRDefault="00C67CF1">
            <w:pPr>
              <w:jc w:val="center"/>
              <w:rPr>
                <w:rFonts w:eastAsia="標楷體"/>
                <w:sz w:val="26"/>
                <w:szCs w:val="26"/>
              </w:rPr>
            </w:pPr>
          </w:p>
        </w:tc>
        <w:tc>
          <w:tcPr>
            <w:tcW w:w="742" w:type="dxa"/>
            <w:vAlign w:val="center"/>
          </w:tcPr>
          <w:p w:rsidR="00C67CF1" w:rsidRPr="00FB6E25" w:rsidRDefault="00C67CF1">
            <w:pPr>
              <w:jc w:val="center"/>
              <w:rPr>
                <w:rFonts w:eastAsia="標楷體"/>
                <w:sz w:val="26"/>
                <w:szCs w:val="26"/>
              </w:rPr>
            </w:pPr>
            <w:r w:rsidRPr="00FB6E25">
              <w:rPr>
                <w:rFonts w:eastAsia="標楷體" w:hAnsi="標楷體"/>
                <w:sz w:val="26"/>
                <w:szCs w:val="26"/>
              </w:rPr>
              <w:t>姓名</w:t>
            </w:r>
          </w:p>
        </w:tc>
        <w:tc>
          <w:tcPr>
            <w:tcW w:w="1424" w:type="dxa"/>
            <w:gridSpan w:val="3"/>
            <w:vAlign w:val="center"/>
          </w:tcPr>
          <w:p w:rsidR="00C67CF1" w:rsidRPr="00FB6E25" w:rsidRDefault="00C67CF1" w:rsidP="000D2AC1">
            <w:pPr>
              <w:jc w:val="center"/>
              <w:rPr>
                <w:rFonts w:eastAsia="標楷體"/>
                <w:sz w:val="26"/>
                <w:szCs w:val="26"/>
              </w:rPr>
            </w:pPr>
          </w:p>
        </w:tc>
      </w:tr>
      <w:tr w:rsidR="00C67CF1" w:rsidRPr="003F7576">
        <w:trPr>
          <w:cantSplit/>
          <w:trHeight w:val="620"/>
        </w:trPr>
        <w:tc>
          <w:tcPr>
            <w:tcW w:w="882" w:type="dxa"/>
            <w:gridSpan w:val="2"/>
            <w:tcBorders>
              <w:bottom w:val="single" w:sz="4" w:space="0" w:color="auto"/>
            </w:tcBorders>
            <w:vAlign w:val="center"/>
          </w:tcPr>
          <w:p w:rsidR="00C67CF1" w:rsidRPr="003F7576" w:rsidRDefault="00C67CF1">
            <w:pPr>
              <w:jc w:val="center"/>
              <w:rPr>
                <w:rFonts w:eastAsia="標楷體"/>
                <w:sz w:val="26"/>
                <w:szCs w:val="26"/>
              </w:rPr>
            </w:pPr>
            <w:r w:rsidRPr="003F7576">
              <w:rPr>
                <w:rFonts w:eastAsia="標楷體" w:hAnsi="標楷體"/>
                <w:sz w:val="26"/>
                <w:szCs w:val="26"/>
              </w:rPr>
              <w:t>研習會</w:t>
            </w:r>
          </w:p>
          <w:p w:rsidR="00C67CF1" w:rsidRPr="003F7576" w:rsidRDefault="00C67CF1">
            <w:pPr>
              <w:jc w:val="center"/>
              <w:rPr>
                <w:rFonts w:eastAsia="標楷體"/>
                <w:sz w:val="26"/>
                <w:szCs w:val="26"/>
              </w:rPr>
            </w:pPr>
            <w:r w:rsidRPr="003F7576">
              <w:rPr>
                <w:rFonts w:eastAsia="標楷體" w:hAnsi="標楷體"/>
                <w:sz w:val="26"/>
                <w:szCs w:val="26"/>
              </w:rPr>
              <w:t>議名稱</w:t>
            </w:r>
          </w:p>
        </w:tc>
        <w:tc>
          <w:tcPr>
            <w:tcW w:w="3850" w:type="dxa"/>
            <w:gridSpan w:val="5"/>
            <w:tcBorders>
              <w:bottom w:val="single" w:sz="4" w:space="0" w:color="auto"/>
            </w:tcBorders>
            <w:vAlign w:val="center"/>
          </w:tcPr>
          <w:p w:rsidR="00C67CF1" w:rsidRPr="00644D7C" w:rsidRDefault="00C67CF1" w:rsidP="000D2AC1">
            <w:pPr>
              <w:rPr>
                <w:rFonts w:eastAsia="標楷體"/>
                <w:sz w:val="28"/>
                <w:szCs w:val="28"/>
              </w:rPr>
            </w:pPr>
          </w:p>
        </w:tc>
        <w:tc>
          <w:tcPr>
            <w:tcW w:w="728" w:type="dxa"/>
            <w:tcBorders>
              <w:bottom w:val="single" w:sz="4" w:space="0" w:color="auto"/>
            </w:tcBorders>
            <w:vAlign w:val="center"/>
          </w:tcPr>
          <w:p w:rsidR="00C67CF1" w:rsidRPr="003F7576" w:rsidRDefault="00C67CF1" w:rsidP="000D2AC1">
            <w:pPr>
              <w:snapToGrid w:val="0"/>
              <w:jc w:val="center"/>
              <w:rPr>
                <w:rFonts w:eastAsia="標楷體"/>
                <w:sz w:val="26"/>
                <w:szCs w:val="26"/>
              </w:rPr>
            </w:pPr>
            <w:r w:rsidRPr="003F7576">
              <w:rPr>
                <w:rFonts w:eastAsia="標楷體" w:hAnsi="標楷體"/>
                <w:sz w:val="26"/>
                <w:szCs w:val="26"/>
              </w:rPr>
              <w:t>研習</w:t>
            </w:r>
          </w:p>
          <w:p w:rsidR="00C67CF1" w:rsidRPr="003F7576" w:rsidRDefault="00C67CF1" w:rsidP="000D2AC1">
            <w:pPr>
              <w:snapToGrid w:val="0"/>
              <w:jc w:val="center"/>
              <w:rPr>
                <w:rFonts w:eastAsia="標楷體"/>
                <w:sz w:val="26"/>
                <w:szCs w:val="26"/>
              </w:rPr>
            </w:pPr>
            <w:r>
              <w:rPr>
                <w:rFonts w:eastAsia="標楷體" w:hAnsi="標楷體" w:hint="eastAsia"/>
                <w:sz w:val="26"/>
                <w:szCs w:val="26"/>
              </w:rPr>
              <w:t>日期</w:t>
            </w:r>
          </w:p>
        </w:tc>
        <w:tc>
          <w:tcPr>
            <w:tcW w:w="2183" w:type="dxa"/>
            <w:gridSpan w:val="3"/>
            <w:tcBorders>
              <w:bottom w:val="single" w:sz="4" w:space="0" w:color="auto"/>
            </w:tcBorders>
            <w:vAlign w:val="center"/>
          </w:tcPr>
          <w:p w:rsidR="00C67CF1" w:rsidRPr="003F7576" w:rsidRDefault="00C67CF1">
            <w:pPr>
              <w:jc w:val="center"/>
              <w:rPr>
                <w:rFonts w:eastAsia="標楷體"/>
                <w:sz w:val="28"/>
                <w:szCs w:val="28"/>
              </w:rPr>
            </w:pPr>
          </w:p>
        </w:tc>
        <w:tc>
          <w:tcPr>
            <w:tcW w:w="742" w:type="dxa"/>
            <w:tcBorders>
              <w:bottom w:val="single" w:sz="4" w:space="0" w:color="auto"/>
            </w:tcBorders>
            <w:vAlign w:val="center"/>
          </w:tcPr>
          <w:p w:rsidR="00C67CF1" w:rsidRPr="003F7576" w:rsidRDefault="00C67CF1" w:rsidP="000D2AC1">
            <w:pPr>
              <w:snapToGrid w:val="0"/>
              <w:jc w:val="center"/>
              <w:rPr>
                <w:rFonts w:eastAsia="標楷體"/>
                <w:sz w:val="26"/>
                <w:szCs w:val="26"/>
              </w:rPr>
            </w:pPr>
            <w:r w:rsidRPr="003F7576">
              <w:rPr>
                <w:rFonts w:eastAsia="標楷體" w:hAnsi="標楷體"/>
                <w:sz w:val="26"/>
                <w:szCs w:val="26"/>
              </w:rPr>
              <w:t>研習</w:t>
            </w:r>
          </w:p>
          <w:p w:rsidR="00C67CF1" w:rsidRPr="003F7576" w:rsidRDefault="00C67CF1" w:rsidP="000D2AC1">
            <w:pPr>
              <w:snapToGrid w:val="0"/>
              <w:jc w:val="center"/>
              <w:rPr>
                <w:rFonts w:eastAsia="標楷體"/>
                <w:sz w:val="26"/>
                <w:szCs w:val="26"/>
              </w:rPr>
            </w:pPr>
            <w:r w:rsidRPr="003F7576">
              <w:rPr>
                <w:rFonts w:eastAsia="標楷體" w:hAnsi="標楷體"/>
                <w:sz w:val="26"/>
                <w:szCs w:val="26"/>
              </w:rPr>
              <w:t>地點</w:t>
            </w:r>
          </w:p>
        </w:tc>
        <w:tc>
          <w:tcPr>
            <w:tcW w:w="1424" w:type="dxa"/>
            <w:gridSpan w:val="3"/>
            <w:tcBorders>
              <w:bottom w:val="single" w:sz="4" w:space="0" w:color="auto"/>
            </w:tcBorders>
            <w:vAlign w:val="center"/>
          </w:tcPr>
          <w:p w:rsidR="00C67CF1" w:rsidRPr="00FB6E25" w:rsidRDefault="00C67CF1" w:rsidP="000D2AC1">
            <w:pPr>
              <w:jc w:val="center"/>
              <w:rPr>
                <w:rFonts w:eastAsia="標楷體"/>
                <w:sz w:val="26"/>
                <w:szCs w:val="26"/>
              </w:rPr>
            </w:pPr>
          </w:p>
        </w:tc>
      </w:tr>
      <w:tr w:rsidR="00C67CF1" w:rsidRPr="00C40B9D">
        <w:tc>
          <w:tcPr>
            <w:tcW w:w="9809" w:type="dxa"/>
            <w:gridSpan w:val="15"/>
            <w:shd w:val="clear" w:color="auto" w:fill="CCCCCC"/>
            <w:vAlign w:val="center"/>
          </w:tcPr>
          <w:p w:rsidR="00C67CF1" w:rsidRPr="00C40B9D" w:rsidRDefault="00C67CF1" w:rsidP="000D2AC1">
            <w:pPr>
              <w:jc w:val="center"/>
              <w:rPr>
                <w:rFonts w:eastAsia="標楷體"/>
                <w:b/>
                <w:sz w:val="28"/>
                <w:szCs w:val="28"/>
              </w:rPr>
            </w:pPr>
            <w:r w:rsidRPr="00C40B9D">
              <w:rPr>
                <w:rFonts w:eastAsia="標楷體" w:hAnsi="標楷體"/>
                <w:b/>
              </w:rPr>
              <w:t>一、研習主旨</w:t>
            </w:r>
          </w:p>
        </w:tc>
      </w:tr>
      <w:tr w:rsidR="00C67CF1" w:rsidRPr="003F7576">
        <w:trPr>
          <w:cantSplit/>
          <w:trHeight w:val="1134"/>
        </w:trPr>
        <w:tc>
          <w:tcPr>
            <w:tcW w:w="9809" w:type="dxa"/>
            <w:gridSpan w:val="15"/>
            <w:tcBorders>
              <w:bottom w:val="single" w:sz="4" w:space="0" w:color="auto"/>
            </w:tcBorders>
          </w:tcPr>
          <w:p w:rsidR="00C67CF1" w:rsidRPr="00E776A0" w:rsidRDefault="00C67CF1" w:rsidP="000D2AC1">
            <w:pPr>
              <w:ind w:left="238" w:hangingChars="99" w:hanging="238"/>
              <w:jc w:val="both"/>
              <w:rPr>
                <w:rFonts w:eastAsia="標楷體"/>
              </w:rPr>
            </w:pPr>
          </w:p>
        </w:tc>
      </w:tr>
      <w:tr w:rsidR="00C67CF1" w:rsidRPr="003F7576">
        <w:tc>
          <w:tcPr>
            <w:tcW w:w="9809" w:type="dxa"/>
            <w:gridSpan w:val="15"/>
            <w:shd w:val="clear" w:color="auto" w:fill="CCCCCC"/>
            <w:vAlign w:val="center"/>
          </w:tcPr>
          <w:p w:rsidR="00C67CF1" w:rsidRPr="00E776A0" w:rsidRDefault="00C67CF1" w:rsidP="000D2AC1">
            <w:pPr>
              <w:jc w:val="center"/>
              <w:rPr>
                <w:rFonts w:eastAsia="標楷體"/>
                <w:b/>
              </w:rPr>
            </w:pPr>
            <w:r w:rsidRPr="00E776A0">
              <w:rPr>
                <w:rFonts w:eastAsia="標楷體" w:hAnsi="標楷體"/>
                <w:b/>
              </w:rPr>
              <w:t>二、研習經過</w:t>
            </w:r>
          </w:p>
        </w:tc>
      </w:tr>
      <w:tr w:rsidR="00C67CF1" w:rsidRPr="000B03DE">
        <w:trPr>
          <w:cantSplit/>
          <w:trHeight w:val="1134"/>
        </w:trPr>
        <w:tc>
          <w:tcPr>
            <w:tcW w:w="9809" w:type="dxa"/>
            <w:gridSpan w:val="15"/>
            <w:tcBorders>
              <w:bottom w:val="single" w:sz="4" w:space="0" w:color="auto"/>
            </w:tcBorders>
          </w:tcPr>
          <w:p w:rsidR="00C67CF1" w:rsidRPr="000C1F49" w:rsidRDefault="00C67CF1" w:rsidP="000D2AC1">
            <w:pPr>
              <w:jc w:val="both"/>
              <w:rPr>
                <w:rFonts w:eastAsia="標楷體"/>
              </w:rPr>
            </w:pPr>
            <w:r w:rsidRPr="000C1F49">
              <w:rPr>
                <w:rFonts w:eastAsia="標楷體" w:hint="eastAsia"/>
              </w:rPr>
              <w:t xml:space="preserve"> </w:t>
            </w:r>
          </w:p>
        </w:tc>
      </w:tr>
      <w:tr w:rsidR="00C67CF1" w:rsidRPr="00C40B9D">
        <w:tc>
          <w:tcPr>
            <w:tcW w:w="9809" w:type="dxa"/>
            <w:gridSpan w:val="15"/>
            <w:shd w:val="clear" w:color="auto" w:fill="CCCCCC"/>
          </w:tcPr>
          <w:p w:rsidR="00C67CF1" w:rsidRPr="00E776A0" w:rsidRDefault="00C67CF1" w:rsidP="000D2AC1">
            <w:pPr>
              <w:jc w:val="center"/>
              <w:rPr>
                <w:rFonts w:eastAsia="標楷體"/>
                <w:b/>
              </w:rPr>
            </w:pPr>
            <w:r w:rsidRPr="00E776A0">
              <w:rPr>
                <w:rFonts w:eastAsia="標楷體" w:hAnsi="標楷體"/>
                <w:b/>
              </w:rPr>
              <w:t>三、重</w:t>
            </w:r>
            <w:r>
              <w:rPr>
                <w:rFonts w:eastAsia="標楷體" w:hAnsi="標楷體" w:hint="eastAsia"/>
                <w:b/>
              </w:rPr>
              <w:t>點</w:t>
            </w:r>
            <w:r w:rsidRPr="00E776A0">
              <w:rPr>
                <w:rFonts w:eastAsia="標楷體" w:hAnsi="標楷體"/>
                <w:b/>
              </w:rPr>
              <w:t>摘要</w:t>
            </w:r>
          </w:p>
        </w:tc>
      </w:tr>
      <w:tr w:rsidR="00C67CF1" w:rsidRPr="003F7576">
        <w:trPr>
          <w:trHeight w:val="3402"/>
        </w:trPr>
        <w:tc>
          <w:tcPr>
            <w:tcW w:w="9809" w:type="dxa"/>
            <w:gridSpan w:val="15"/>
          </w:tcPr>
          <w:p w:rsidR="00C67CF1" w:rsidRPr="0007791A" w:rsidRDefault="00C67CF1" w:rsidP="00846818">
            <w:pPr>
              <w:spacing w:beforeLines="50"/>
              <w:ind w:left="252" w:hangingChars="105" w:hanging="252"/>
              <w:rPr>
                <w:rFonts w:eastAsia="標楷體"/>
              </w:rPr>
            </w:pPr>
          </w:p>
        </w:tc>
      </w:tr>
      <w:tr w:rsidR="00C67CF1" w:rsidRPr="003F7576">
        <w:trPr>
          <w:cantSplit/>
          <w:trHeight w:val="1134"/>
        </w:trPr>
        <w:tc>
          <w:tcPr>
            <w:tcW w:w="420" w:type="dxa"/>
            <w:textDirection w:val="tbRlV"/>
            <w:vAlign w:val="center"/>
          </w:tcPr>
          <w:p w:rsidR="00C67CF1" w:rsidRPr="00E776A0" w:rsidRDefault="00C67CF1" w:rsidP="000D2AC1">
            <w:pPr>
              <w:snapToGrid w:val="0"/>
              <w:jc w:val="center"/>
              <w:rPr>
                <w:rFonts w:eastAsia="標楷體"/>
              </w:rPr>
            </w:pPr>
            <w:r w:rsidRPr="00E776A0">
              <w:rPr>
                <w:rFonts w:eastAsia="標楷體" w:hint="eastAsia"/>
              </w:rPr>
              <w:t>會辦單位</w:t>
            </w:r>
          </w:p>
        </w:tc>
        <w:tc>
          <w:tcPr>
            <w:tcW w:w="9389" w:type="dxa"/>
            <w:gridSpan w:val="14"/>
            <w:vAlign w:val="center"/>
          </w:tcPr>
          <w:p w:rsidR="00C67CF1" w:rsidRPr="004113E7" w:rsidRDefault="00C67CF1" w:rsidP="000D2AC1">
            <w:pPr>
              <w:snapToGrid w:val="0"/>
              <w:spacing w:line="700" w:lineRule="exact"/>
              <w:rPr>
                <w:rFonts w:eastAsia="標楷體"/>
              </w:rPr>
            </w:pPr>
          </w:p>
        </w:tc>
      </w:tr>
      <w:tr w:rsidR="00C67CF1" w:rsidRPr="003F7576">
        <w:trPr>
          <w:cantSplit/>
          <w:trHeight w:val="984"/>
        </w:trPr>
        <w:tc>
          <w:tcPr>
            <w:tcW w:w="420" w:type="dxa"/>
            <w:textDirection w:val="tbRlV"/>
            <w:vAlign w:val="center"/>
          </w:tcPr>
          <w:p w:rsidR="00C67CF1" w:rsidRPr="003F7576" w:rsidRDefault="00C67CF1" w:rsidP="000D2AC1">
            <w:pPr>
              <w:snapToGrid w:val="0"/>
              <w:jc w:val="center"/>
              <w:rPr>
                <w:rFonts w:eastAsia="標楷體"/>
              </w:rPr>
            </w:pPr>
            <w:r w:rsidRPr="003F7576">
              <w:rPr>
                <w:rFonts w:eastAsia="標楷體" w:hAnsi="標楷體"/>
              </w:rPr>
              <w:t>填表人</w:t>
            </w:r>
          </w:p>
        </w:tc>
        <w:tc>
          <w:tcPr>
            <w:tcW w:w="1648" w:type="dxa"/>
            <w:gridSpan w:val="2"/>
            <w:vAlign w:val="center"/>
          </w:tcPr>
          <w:p w:rsidR="00C67CF1" w:rsidRPr="00B65C4F" w:rsidRDefault="00C67CF1" w:rsidP="000D2AC1">
            <w:pPr>
              <w:snapToGrid w:val="0"/>
              <w:jc w:val="center"/>
              <w:rPr>
                <w:rFonts w:ascii="標楷體" w:eastAsia="標楷體" w:hAnsi="標楷體"/>
                <w:sz w:val="36"/>
                <w:szCs w:val="36"/>
              </w:rPr>
            </w:pPr>
          </w:p>
        </w:tc>
        <w:tc>
          <w:tcPr>
            <w:tcW w:w="564" w:type="dxa"/>
            <w:vAlign w:val="center"/>
          </w:tcPr>
          <w:p w:rsidR="00C67CF1" w:rsidRPr="003F7576" w:rsidRDefault="00C67CF1" w:rsidP="000D2AC1">
            <w:pPr>
              <w:snapToGrid w:val="0"/>
              <w:jc w:val="center"/>
              <w:rPr>
                <w:rFonts w:eastAsia="標楷體"/>
              </w:rPr>
            </w:pPr>
            <w:r w:rsidRPr="003F7576">
              <w:rPr>
                <w:rFonts w:eastAsia="標楷體" w:hAnsi="標楷體"/>
              </w:rPr>
              <w:t>單位主管</w:t>
            </w:r>
          </w:p>
        </w:tc>
        <w:tc>
          <w:tcPr>
            <w:tcW w:w="1596" w:type="dxa"/>
            <w:vAlign w:val="center"/>
          </w:tcPr>
          <w:p w:rsidR="00C67CF1" w:rsidRPr="003F7576" w:rsidRDefault="00C67CF1" w:rsidP="000D2AC1">
            <w:pPr>
              <w:snapToGrid w:val="0"/>
              <w:jc w:val="center"/>
              <w:rPr>
                <w:rFonts w:eastAsia="標楷體"/>
              </w:rPr>
            </w:pPr>
          </w:p>
        </w:tc>
        <w:tc>
          <w:tcPr>
            <w:tcW w:w="398" w:type="dxa"/>
            <w:textDirection w:val="tbRlV"/>
            <w:vAlign w:val="center"/>
          </w:tcPr>
          <w:p w:rsidR="00C67CF1" w:rsidRPr="003F7576" w:rsidRDefault="00C67CF1" w:rsidP="000D2AC1">
            <w:pPr>
              <w:snapToGrid w:val="0"/>
              <w:ind w:left="113" w:right="113"/>
              <w:jc w:val="center"/>
              <w:rPr>
                <w:rFonts w:eastAsia="標楷體"/>
              </w:rPr>
            </w:pPr>
            <w:r w:rsidRPr="003F7576">
              <w:rPr>
                <w:rFonts w:eastAsia="標楷體" w:hAnsi="標楷體"/>
              </w:rPr>
              <w:t>人事室</w:t>
            </w:r>
          </w:p>
        </w:tc>
        <w:tc>
          <w:tcPr>
            <w:tcW w:w="1701" w:type="dxa"/>
            <w:gridSpan w:val="3"/>
            <w:vAlign w:val="center"/>
          </w:tcPr>
          <w:p w:rsidR="00C67CF1" w:rsidRPr="003F7576" w:rsidRDefault="00C67CF1" w:rsidP="000D2AC1">
            <w:pPr>
              <w:snapToGrid w:val="0"/>
              <w:jc w:val="center"/>
              <w:rPr>
                <w:rFonts w:eastAsia="標楷體"/>
              </w:rPr>
            </w:pPr>
          </w:p>
        </w:tc>
        <w:tc>
          <w:tcPr>
            <w:tcW w:w="392" w:type="dxa"/>
            <w:textDirection w:val="tbRlV"/>
            <w:vAlign w:val="center"/>
          </w:tcPr>
          <w:p w:rsidR="00C67CF1" w:rsidRPr="003F7576" w:rsidRDefault="00C67CF1" w:rsidP="000D2AC1">
            <w:pPr>
              <w:snapToGrid w:val="0"/>
              <w:ind w:left="113" w:right="113"/>
              <w:jc w:val="center"/>
              <w:rPr>
                <w:rFonts w:eastAsia="標楷體"/>
              </w:rPr>
            </w:pPr>
            <w:r w:rsidRPr="003F7576">
              <w:rPr>
                <w:rFonts w:eastAsia="標楷體" w:hAnsi="標楷體"/>
              </w:rPr>
              <w:t>會計室</w:t>
            </w:r>
          </w:p>
        </w:tc>
        <w:tc>
          <w:tcPr>
            <w:tcW w:w="1709" w:type="dxa"/>
            <w:gridSpan w:val="3"/>
            <w:vAlign w:val="center"/>
          </w:tcPr>
          <w:p w:rsidR="00C67CF1" w:rsidRPr="003F7576" w:rsidRDefault="00C67CF1" w:rsidP="000D2AC1">
            <w:pPr>
              <w:snapToGrid w:val="0"/>
              <w:jc w:val="center"/>
              <w:rPr>
                <w:rFonts w:eastAsia="標楷體"/>
              </w:rPr>
            </w:pPr>
          </w:p>
        </w:tc>
        <w:tc>
          <w:tcPr>
            <w:tcW w:w="398" w:type="dxa"/>
            <w:textDirection w:val="tbRlV"/>
            <w:vAlign w:val="center"/>
          </w:tcPr>
          <w:p w:rsidR="00C67CF1" w:rsidRPr="003F7576" w:rsidRDefault="00C67CF1" w:rsidP="000D2AC1">
            <w:pPr>
              <w:snapToGrid w:val="0"/>
              <w:ind w:left="113" w:right="113"/>
              <w:jc w:val="center"/>
              <w:rPr>
                <w:rFonts w:eastAsia="標楷體"/>
              </w:rPr>
            </w:pPr>
            <w:r w:rsidRPr="003F7576">
              <w:rPr>
                <w:rFonts w:eastAsia="標楷體" w:hAnsi="標楷體"/>
              </w:rPr>
              <w:t>校長</w:t>
            </w:r>
          </w:p>
        </w:tc>
        <w:tc>
          <w:tcPr>
            <w:tcW w:w="983" w:type="dxa"/>
            <w:vAlign w:val="center"/>
          </w:tcPr>
          <w:p w:rsidR="00C67CF1" w:rsidRPr="003F7576" w:rsidRDefault="00C67CF1" w:rsidP="000D2AC1">
            <w:pPr>
              <w:snapToGrid w:val="0"/>
              <w:jc w:val="center"/>
              <w:rPr>
                <w:rFonts w:eastAsia="標楷體"/>
              </w:rPr>
            </w:pPr>
          </w:p>
        </w:tc>
      </w:tr>
      <w:tr w:rsidR="00C67CF1" w:rsidRPr="003F7576">
        <w:trPr>
          <w:cantSplit/>
        </w:trPr>
        <w:tc>
          <w:tcPr>
            <w:tcW w:w="9809" w:type="dxa"/>
            <w:gridSpan w:val="15"/>
          </w:tcPr>
          <w:p w:rsidR="00C67CF1" w:rsidRDefault="00C67CF1" w:rsidP="000D2AC1">
            <w:pPr>
              <w:ind w:left="720" w:hangingChars="300" w:hanging="720"/>
              <w:rPr>
                <w:rFonts w:eastAsia="標楷體" w:hAnsi="標楷體"/>
              </w:rPr>
            </w:pPr>
            <w:r w:rsidRPr="003F7576">
              <w:rPr>
                <w:rFonts w:eastAsia="標楷體" w:hAnsi="標楷體"/>
              </w:rPr>
              <w:t>備註：</w:t>
            </w:r>
            <w:r w:rsidRPr="003F7576">
              <w:rPr>
                <w:rFonts w:eastAsia="標楷體"/>
              </w:rPr>
              <w:t>1.</w:t>
            </w:r>
            <w:r w:rsidRPr="003F7576">
              <w:rPr>
                <w:rFonts w:eastAsia="標楷體" w:hAnsi="標楷體"/>
              </w:rPr>
              <w:t>參加校外研習活動返</w:t>
            </w:r>
            <w:r>
              <w:rPr>
                <w:rFonts w:eastAsia="標楷體" w:hAnsi="標楷體"/>
              </w:rPr>
              <w:t>校後，請至</w:t>
            </w:r>
            <w:r>
              <w:rPr>
                <w:rFonts w:eastAsia="標楷體" w:hAnsi="標楷體" w:hint="eastAsia"/>
              </w:rPr>
              <w:t>人事</w:t>
            </w:r>
            <w:r>
              <w:rPr>
                <w:rFonts w:eastAsia="標楷體" w:hAnsi="標楷體"/>
              </w:rPr>
              <w:t>室</w:t>
            </w:r>
            <w:r>
              <w:rPr>
                <w:rFonts w:eastAsia="標楷體" w:hAnsi="標楷體" w:hint="eastAsia"/>
              </w:rPr>
              <w:t>網站下載此</w:t>
            </w:r>
            <w:r>
              <w:rPr>
                <w:rFonts w:eastAsia="標楷體" w:hAnsi="標楷體"/>
              </w:rPr>
              <w:t>表格及</w:t>
            </w:r>
            <w:r>
              <w:rPr>
                <w:rFonts w:eastAsia="標楷體" w:hAnsi="標楷體" w:hint="eastAsia"/>
              </w:rPr>
              <w:t>出差旅費核定單</w:t>
            </w:r>
            <w:r>
              <w:rPr>
                <w:rFonts w:eastAsia="標楷體" w:hAnsi="標楷體"/>
              </w:rPr>
              <w:t>，以利核銷經費。</w:t>
            </w:r>
          </w:p>
          <w:p w:rsidR="00C67CF1" w:rsidRPr="003F7576" w:rsidRDefault="00C67CF1" w:rsidP="000D2AC1">
            <w:pPr>
              <w:ind w:leftChars="300" w:left="720"/>
              <w:rPr>
                <w:rFonts w:eastAsia="標楷體"/>
              </w:rPr>
            </w:pPr>
            <w:r w:rsidRPr="003F7576">
              <w:rPr>
                <w:rFonts w:eastAsia="標楷體"/>
              </w:rPr>
              <w:t>2.</w:t>
            </w:r>
            <w:r w:rsidRPr="003F7576">
              <w:rPr>
                <w:rFonts w:eastAsia="標楷體" w:hAnsi="標楷體"/>
              </w:rPr>
              <w:t>填妥兩張表件後，連同研習會議資料，一併送至會計室審核</w:t>
            </w:r>
            <w:r>
              <w:rPr>
                <w:rFonts w:eastAsia="標楷體" w:hAnsi="標楷體"/>
              </w:rPr>
              <w:t>，</w:t>
            </w:r>
            <w:r>
              <w:rPr>
                <w:rFonts w:eastAsia="標楷體" w:hAnsi="標楷體" w:hint="eastAsia"/>
              </w:rPr>
              <w:t>並將此表上傳至網站供參閱</w:t>
            </w:r>
            <w:r w:rsidRPr="003F7576">
              <w:rPr>
                <w:rFonts w:eastAsia="標楷體" w:hAnsi="標楷體"/>
              </w:rPr>
              <w:t>。</w:t>
            </w:r>
          </w:p>
          <w:p w:rsidR="00C67CF1" w:rsidRPr="003F7576" w:rsidRDefault="00C67CF1" w:rsidP="000D2AC1">
            <w:pPr>
              <w:ind w:leftChars="300" w:left="720"/>
              <w:rPr>
                <w:rFonts w:eastAsia="標楷體"/>
              </w:rPr>
            </w:pPr>
            <w:r w:rsidRPr="003F7576">
              <w:rPr>
                <w:rFonts w:eastAsia="標楷體"/>
              </w:rPr>
              <w:t>3.</w:t>
            </w:r>
            <w:r w:rsidRPr="003F7576">
              <w:rPr>
                <w:rFonts w:eastAsia="標楷體" w:hAnsi="標楷體"/>
              </w:rPr>
              <w:t>研習會議資料統一</w:t>
            </w:r>
            <w:r>
              <w:rPr>
                <w:rFonts w:eastAsia="標楷體" w:hAnsi="標楷體" w:hint="eastAsia"/>
              </w:rPr>
              <w:t>置於圖書室歸檔，供教職員借閱運用</w:t>
            </w:r>
            <w:r w:rsidRPr="003F7576">
              <w:rPr>
                <w:rFonts w:eastAsia="標楷體" w:hAnsi="標楷體"/>
              </w:rPr>
              <w:t>。</w:t>
            </w:r>
          </w:p>
        </w:tc>
      </w:tr>
    </w:tbl>
    <w:p w:rsidR="00624027" w:rsidRDefault="00624027" w:rsidP="000D2AC1">
      <w:pPr>
        <w:snapToGrid w:val="0"/>
        <w:rPr>
          <w:sz w:val="16"/>
          <w:szCs w:val="16"/>
        </w:rPr>
      </w:pPr>
    </w:p>
    <w:p w:rsidR="00251FE6" w:rsidRPr="00536BAF" w:rsidRDefault="00624027" w:rsidP="00624027">
      <w:pPr>
        <w:snapToGrid w:val="0"/>
        <w:ind w:leftChars="300" w:left="720"/>
        <w:rPr>
          <w:rFonts w:eastAsia="標楷體"/>
          <w:b/>
        </w:rPr>
      </w:pPr>
      <w:r>
        <w:rPr>
          <w:sz w:val="16"/>
          <w:szCs w:val="16"/>
        </w:rPr>
        <w:br w:type="page"/>
      </w:r>
      <w:r w:rsidR="00251FE6" w:rsidRPr="00536BAF">
        <w:rPr>
          <w:rStyle w:val="31"/>
          <w:rFonts w:ascii="Times New Roman" w:hAnsi="Times New Roman"/>
          <w:b/>
        </w:rPr>
        <w:t>(</w:t>
      </w:r>
      <w:r w:rsidR="00251FE6" w:rsidRPr="00536BAF">
        <w:rPr>
          <w:rStyle w:val="31"/>
          <w:rFonts w:ascii="Times New Roman"/>
          <w:b/>
        </w:rPr>
        <w:t>七</w:t>
      </w:r>
      <w:r w:rsidR="00251FE6" w:rsidRPr="00536BAF">
        <w:rPr>
          <w:rStyle w:val="31"/>
          <w:rFonts w:ascii="Times New Roman" w:hAnsi="Times New Roman"/>
          <w:b/>
        </w:rPr>
        <w:t>)</w:t>
      </w:r>
      <w:r w:rsidR="00251FE6" w:rsidRPr="00536BAF">
        <w:rPr>
          <w:rStyle w:val="31"/>
          <w:rFonts w:ascii="Times New Roman"/>
          <w:b/>
        </w:rPr>
        <w:t>訓練</w:t>
      </w:r>
      <w:bookmarkEnd w:id="32"/>
      <w:r w:rsidR="00251FE6" w:rsidRPr="00536BAF">
        <w:rPr>
          <w:rFonts w:eastAsia="標楷體" w:hAnsi="標楷體"/>
          <w:b/>
        </w:rPr>
        <w:t>：</w:t>
      </w:r>
    </w:p>
    <w:p w:rsidR="00251FE6" w:rsidRPr="00536BAF" w:rsidRDefault="00251FE6" w:rsidP="000E6CD6">
      <w:pPr>
        <w:ind w:leftChars="500" w:left="1200"/>
        <w:jc w:val="both"/>
        <w:rPr>
          <w:rFonts w:eastAsia="標楷體"/>
          <w:b/>
          <w:color w:val="000000"/>
        </w:rPr>
      </w:pPr>
      <w:r w:rsidRPr="00536BAF">
        <w:rPr>
          <w:rFonts w:eastAsia="標楷體"/>
          <w:b/>
          <w:color w:val="000000"/>
        </w:rPr>
        <w:t>1.</w:t>
      </w:r>
      <w:r w:rsidRPr="00536BAF">
        <w:rPr>
          <w:rFonts w:eastAsia="標楷體" w:hAnsi="標楷體"/>
          <w:b/>
          <w:color w:val="000000"/>
        </w:rPr>
        <w:t>流程圖：</w:t>
      </w:r>
    </w:p>
    <w:p w:rsidR="00AA1F8A" w:rsidRDefault="009D15EC" w:rsidP="00251FE6">
      <w:pPr>
        <w:ind w:leftChars="110" w:left="264"/>
        <w:jc w:val="both"/>
        <w:rPr>
          <w:rFonts w:ascii="標楷體" w:eastAsia="標楷體" w:hAnsi="標楷體"/>
        </w:rPr>
      </w:pPr>
      <w:r>
        <w:rPr>
          <w:rFonts w:ascii="標楷體" w:eastAsia="標楷體" w:hAnsi="標楷體"/>
        </w:rPr>
      </w:r>
      <w:r>
        <w:rPr>
          <w:rFonts w:ascii="標楷體" w:eastAsia="標楷體" w:hAnsi="標楷體"/>
        </w:rPr>
        <w:pict>
          <v:group id="_x0000_s1157" editas="canvas" style="width:477pt;height:660.4pt;mso-position-horizontal-relative:char;mso-position-vertical-relative:line" coordorigin="2301,3321" coordsize="7200,9906">
            <o:lock v:ext="edit" aspectratio="t"/>
            <v:shape id="_x0000_s1158" type="#_x0000_t75" style="position:absolute;left:2301;top:3321;width:7200;height:9906" o:preferrelative="f">
              <v:fill o:detectmouseclick="t"/>
              <v:path o:extrusionok="t" o:connecttype="none"/>
              <o:lock v:ext="edit" text="t"/>
            </v:shape>
            <v:line id="_x0000_s1159" style="position:absolute" from="5561,5616" to="5562,6156">
              <v:stroke endarrow="block"/>
            </v:line>
            <v:line id="_x0000_s1160" style="position:absolute" from="5607,8073" to="5610,8883">
              <v:stroke endarrow="block"/>
            </v:line>
            <v:rect id="_x0000_s1161" style="position:absolute;left:4610;top:7506;width:1858;height:540">
              <v:textbox style="mso-next-textbox:#_x0000_s1161">
                <w:txbxContent>
                  <w:p w:rsidR="00860CF7" w:rsidRPr="00610904" w:rsidRDefault="00860CF7" w:rsidP="00251FE6">
                    <w:pPr>
                      <w:jc w:val="center"/>
                      <w:rPr>
                        <w:rFonts w:ascii="標楷體" w:eastAsia="標楷體" w:hAnsi="標楷體"/>
                      </w:rPr>
                    </w:pPr>
                    <w:r w:rsidRPr="00610904">
                      <w:rPr>
                        <w:rFonts w:ascii="標楷體" w:eastAsia="標楷體" w:hAnsi="標楷體" w:hint="eastAsia"/>
                      </w:rPr>
                      <w:t>辦理</w:t>
                    </w:r>
                    <w:r>
                      <w:rPr>
                        <w:rFonts w:ascii="標楷體" w:eastAsia="標楷體" w:hAnsi="標楷體" w:hint="eastAsia"/>
                      </w:rPr>
                      <w:t>教育</w:t>
                    </w:r>
                    <w:r w:rsidRPr="00CE753A">
                      <w:rPr>
                        <w:rFonts w:ascii="標楷體" w:eastAsia="標楷體" w:hAnsi="標楷體" w:hint="eastAsia"/>
                      </w:rPr>
                      <w:t>訓練</w:t>
                    </w:r>
                  </w:p>
                </w:txbxContent>
              </v:textbox>
            </v:rect>
            <v:rect id="_x0000_s1162" style="position:absolute;left:4656;top:6156;width:1766;height:675">
              <v:textbox style="mso-next-textbox:#_x0000_s1162">
                <w:txbxContent>
                  <w:p w:rsidR="00860CF7" w:rsidRPr="006E3135" w:rsidRDefault="00860CF7" w:rsidP="00251FE6">
                    <w:pPr>
                      <w:jc w:val="center"/>
                      <w:rPr>
                        <w:rFonts w:ascii="標楷體" w:eastAsia="標楷體" w:hAnsi="標楷體"/>
                      </w:rPr>
                    </w:pPr>
                    <w:r w:rsidRPr="006E3135">
                      <w:rPr>
                        <w:rFonts w:ascii="標楷體" w:eastAsia="標楷體" w:hAnsi="標楷體" w:hint="eastAsia"/>
                      </w:rPr>
                      <w:t>陳校長核</w:t>
                    </w:r>
                    <w:r>
                      <w:rPr>
                        <w:rFonts w:ascii="標楷體" w:eastAsia="標楷體" w:hAnsi="標楷體" w:hint="eastAsia"/>
                      </w:rPr>
                      <w:t>定</w:t>
                    </w:r>
                  </w:p>
                </w:txbxContent>
              </v:textbox>
            </v:rect>
            <v:line id="_x0000_s1163" style="position:absolute" from="5608,6836" to="5610,7511">
              <v:stroke endarrow="block"/>
            </v:line>
            <v:line id="_x0000_s1164" style="position:absolute" from="6467,6561" to="7287,6562">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65" type="#_x0000_t176" style="position:absolute;left:7282;top:6291;width:1357;height:540">
              <v:textbox style="mso-next-textbox:#_x0000_s1165">
                <w:txbxContent>
                  <w:p w:rsidR="00860CF7" w:rsidRDefault="00860CF7" w:rsidP="00251FE6">
                    <w:pPr>
                      <w:spacing w:line="240" w:lineRule="exact"/>
                      <w:jc w:val="center"/>
                      <w:rPr>
                        <w:rFonts w:ascii="標楷體" w:eastAsia="標楷體" w:hAnsi="標楷體"/>
                      </w:rPr>
                    </w:pPr>
                    <w:r w:rsidRPr="00760ADA">
                      <w:rPr>
                        <w:rFonts w:ascii="標楷體" w:eastAsia="標楷體" w:hAnsi="標楷體" w:hint="eastAsia"/>
                      </w:rPr>
                      <w:t>停止辦理</w:t>
                    </w:r>
                  </w:p>
                  <w:p w:rsidR="00860CF7" w:rsidRPr="00760ADA" w:rsidRDefault="00860CF7" w:rsidP="00251FE6">
                    <w:pPr>
                      <w:spacing w:line="240" w:lineRule="exact"/>
                      <w:jc w:val="center"/>
                      <w:rPr>
                        <w:rFonts w:ascii="標楷體" w:eastAsia="標楷體" w:hAnsi="標楷體"/>
                      </w:rPr>
                    </w:pPr>
                    <w:r>
                      <w:rPr>
                        <w:rFonts w:ascii="標楷體" w:eastAsia="標楷體" w:hAnsi="標楷體" w:hint="eastAsia"/>
                      </w:rPr>
                      <w:t>教育訓練</w:t>
                    </w:r>
                  </w:p>
                </w:txbxContent>
              </v:textbox>
            </v:shape>
            <v:shape id="_x0000_s1166" type="#_x0000_t202" style="position:absolute;left:6558;top:6021;width:543;height:405" stroked="f">
              <v:textbox style="mso-next-textbox:#_x0000_s1166">
                <w:txbxContent>
                  <w:p w:rsidR="00860CF7" w:rsidRPr="006E3135" w:rsidRDefault="00860CF7" w:rsidP="00251FE6">
                    <w:pPr>
                      <w:rPr>
                        <w:rFonts w:ascii="標楷體" w:eastAsia="標楷體" w:hAnsi="標楷體"/>
                      </w:rPr>
                    </w:pPr>
                    <w:r w:rsidRPr="006E3135">
                      <w:rPr>
                        <w:rFonts w:ascii="標楷體" w:eastAsia="標楷體" w:hAnsi="標楷體" w:hint="eastAsia"/>
                      </w:rPr>
                      <w:t>否</w:t>
                    </w:r>
                  </w:p>
                </w:txbxContent>
              </v:textbox>
            </v:shape>
            <v:shape id="_x0000_s1167" type="#_x0000_t202" style="position:absolute;left:5697;top:6966;width:544;height:405" stroked="f">
              <v:textbox style="mso-next-textbox:#_x0000_s1167">
                <w:txbxContent>
                  <w:p w:rsidR="00860CF7" w:rsidRPr="006E3135" w:rsidRDefault="00860CF7" w:rsidP="00251FE6">
                    <w:pPr>
                      <w:rPr>
                        <w:rFonts w:ascii="標楷體" w:eastAsia="標楷體" w:hAnsi="標楷體"/>
                      </w:rPr>
                    </w:pPr>
                    <w:r w:rsidRPr="006E3135">
                      <w:rPr>
                        <w:rFonts w:ascii="標楷體" w:eastAsia="標楷體" w:hAnsi="標楷體" w:hint="eastAsia"/>
                      </w:rPr>
                      <w:t>可</w:t>
                    </w:r>
                  </w:p>
                </w:txbxContent>
              </v:textbox>
            </v:shape>
            <v:shape id="_x0000_s1168" type="#_x0000_t116" style="position:absolute;left:4927;top:3591;width:1359;height:630">
              <v:textbox style="mso-next-textbox:#_x0000_s1168">
                <w:txbxContent>
                  <w:p w:rsidR="00860CF7" w:rsidRPr="0079138E" w:rsidRDefault="00860CF7" w:rsidP="00251FE6">
                    <w:pPr>
                      <w:rPr>
                        <w:rFonts w:ascii="標楷體" w:eastAsia="標楷體" w:hAnsi="標楷體"/>
                      </w:rPr>
                    </w:pPr>
                    <w:r>
                      <w:rPr>
                        <w:rFonts w:hint="eastAsia"/>
                      </w:rPr>
                      <w:t xml:space="preserve"> </w:t>
                    </w:r>
                    <w:r w:rsidRPr="0079138E">
                      <w:rPr>
                        <w:rFonts w:ascii="標楷體" w:eastAsia="標楷體" w:hAnsi="標楷體" w:hint="eastAsia"/>
                      </w:rPr>
                      <w:t>作業開始</w:t>
                    </w:r>
                  </w:p>
                </w:txbxContent>
              </v:textbox>
            </v:shape>
            <v:shape id="_x0000_s1169" type="#_x0000_t109" style="position:absolute;left:4656;top:4806;width:1810;height:810">
              <v:textbox style="mso-next-textbox:#_x0000_s1169">
                <w:txbxContent>
                  <w:p w:rsidR="00860CF7" w:rsidRDefault="00860CF7" w:rsidP="00251FE6">
                    <w:pPr>
                      <w:jc w:val="center"/>
                      <w:rPr>
                        <w:rFonts w:ascii="標楷體" w:eastAsia="標楷體" w:hAnsi="標楷體"/>
                      </w:rPr>
                    </w:pPr>
                    <w:r w:rsidRPr="00CE753A">
                      <w:rPr>
                        <w:rFonts w:ascii="標楷體" w:eastAsia="標楷體" w:hAnsi="標楷體" w:hint="eastAsia"/>
                      </w:rPr>
                      <w:t>各處室</w:t>
                    </w:r>
                  </w:p>
                  <w:p w:rsidR="00860CF7" w:rsidRPr="00CE753A" w:rsidRDefault="00860CF7" w:rsidP="00251FE6">
                    <w:pPr>
                      <w:jc w:val="center"/>
                      <w:rPr>
                        <w:rFonts w:ascii="標楷體" w:eastAsia="標楷體" w:hAnsi="標楷體"/>
                      </w:rPr>
                    </w:pPr>
                    <w:r w:rsidRPr="00CE753A">
                      <w:rPr>
                        <w:rFonts w:ascii="標楷體" w:eastAsia="標楷體" w:hAnsi="標楷體" w:hint="eastAsia"/>
                      </w:rPr>
                      <w:t>提出訓練計畫</w:t>
                    </w:r>
                  </w:p>
                </w:txbxContent>
              </v:textbox>
            </v:shape>
            <v:line id="_x0000_s1170" style="position:absolute" from="5561,4266" to="5561,4806">
              <v:stroke endarrow="block"/>
            </v:line>
            <v:line id="_x0000_s1171" style="position:absolute" from="7463,12636" to="7463,12636">
              <v:stroke endarrow="block"/>
            </v:line>
            <v:line id="_x0000_s1172" style="position:absolute;flip:y" from="5561,4266" to="5561,4401"/>
            <v:shape id="_x0000_s1173" type="#_x0000_t116" style="position:absolute;left:4938;top:10267;width:1358;height:540">
              <v:textbox style="mso-next-textbox:#_x0000_s1173">
                <w:txbxContent>
                  <w:p w:rsidR="00860CF7" w:rsidRDefault="00860CF7" w:rsidP="00251FE6">
                    <w:pPr>
                      <w:ind w:firstLineChars="100" w:firstLine="240"/>
                    </w:pPr>
                    <w:r>
                      <w:rPr>
                        <w:rFonts w:hint="eastAsia"/>
                      </w:rPr>
                      <w:t>結</w:t>
                    </w:r>
                    <w:r>
                      <w:rPr>
                        <w:rFonts w:hint="eastAsia"/>
                      </w:rPr>
                      <w:t xml:space="preserve">  </w:t>
                    </w:r>
                    <w:r>
                      <w:rPr>
                        <w:rFonts w:hint="eastAsia"/>
                      </w:rPr>
                      <w:t>束</w:t>
                    </w:r>
                  </w:p>
                </w:txbxContent>
              </v:textbox>
            </v:shape>
            <v:line id="_x0000_s1174" style="position:absolute" from="3623,12771" to="3623,12771">
              <v:stroke endarrow="block"/>
            </v:line>
            <v:rect id="_x0000_s1175" style="position:absolute;left:4703;top:8894;width:1857;height:540">
              <v:textbox style="mso-next-textbox:#_x0000_s1175">
                <w:txbxContent>
                  <w:p w:rsidR="00860CF7" w:rsidRPr="00610904" w:rsidRDefault="00860CF7" w:rsidP="00251FE6">
                    <w:pPr>
                      <w:jc w:val="center"/>
                      <w:rPr>
                        <w:rFonts w:ascii="標楷體" w:eastAsia="標楷體" w:hAnsi="標楷體"/>
                      </w:rPr>
                    </w:pPr>
                    <w:r w:rsidRPr="00610904">
                      <w:rPr>
                        <w:rFonts w:ascii="標楷體" w:eastAsia="標楷體" w:hAnsi="標楷體" w:hint="eastAsia"/>
                      </w:rPr>
                      <w:t>辦理</w:t>
                    </w:r>
                    <w:r>
                      <w:rPr>
                        <w:rFonts w:ascii="標楷體" w:eastAsia="標楷體" w:hAnsi="標楷體" w:hint="eastAsia"/>
                      </w:rPr>
                      <w:t>成果報告</w:t>
                    </w:r>
                  </w:p>
                </w:txbxContent>
              </v:textbox>
            </v:rect>
            <v:line id="_x0000_s1176" style="position:absolute" from="5619,9461" to="5623,10271">
              <v:stroke endarrow="block"/>
            </v:line>
            <w10:anchorlock/>
          </v:group>
        </w:pict>
      </w:r>
    </w:p>
    <w:p w:rsidR="00251FE6" w:rsidRPr="00536BAF" w:rsidRDefault="00624027" w:rsidP="00624027">
      <w:pPr>
        <w:ind w:leftChars="500" w:left="1200"/>
        <w:jc w:val="both"/>
        <w:rPr>
          <w:rFonts w:eastAsia="標楷體"/>
          <w:b/>
          <w:color w:val="000000"/>
        </w:rPr>
      </w:pPr>
      <w:r>
        <w:rPr>
          <w:rFonts w:ascii="標楷體" w:eastAsia="標楷體" w:hAnsi="標楷體"/>
        </w:rPr>
        <w:br w:type="page"/>
      </w:r>
      <w:r w:rsidR="00251FE6" w:rsidRPr="00536BAF">
        <w:rPr>
          <w:rFonts w:eastAsia="標楷體"/>
          <w:b/>
          <w:color w:val="000000"/>
        </w:rPr>
        <w:t>2.</w:t>
      </w:r>
      <w:r w:rsidR="00251FE6" w:rsidRPr="00536BAF">
        <w:rPr>
          <w:rFonts w:eastAsia="標楷體" w:hAnsi="標楷體"/>
          <w:b/>
          <w:color w:val="000000"/>
        </w:rPr>
        <w:t>作業程序：</w:t>
      </w:r>
    </w:p>
    <w:p w:rsidR="00251FE6" w:rsidRPr="00AA1F8A" w:rsidRDefault="00251FE6" w:rsidP="000E6CD6">
      <w:pPr>
        <w:ind w:leftChars="600" w:left="1440"/>
        <w:jc w:val="both"/>
        <w:rPr>
          <w:rFonts w:eastAsia="標楷體"/>
        </w:rPr>
      </w:pPr>
      <w:r w:rsidRPr="00AA1F8A">
        <w:rPr>
          <w:rFonts w:eastAsia="標楷體"/>
        </w:rPr>
        <w:t>2.1.</w:t>
      </w:r>
      <w:r w:rsidRPr="00AA1F8A">
        <w:rPr>
          <w:rFonts w:eastAsia="標楷體" w:hAnsi="標楷體"/>
        </w:rPr>
        <w:t>教育訓練對象為本校教職員工。</w:t>
      </w:r>
    </w:p>
    <w:p w:rsidR="00251FE6" w:rsidRPr="00AA1F8A" w:rsidRDefault="00251FE6" w:rsidP="000E6CD6">
      <w:pPr>
        <w:ind w:leftChars="600" w:left="1440"/>
        <w:jc w:val="both"/>
        <w:rPr>
          <w:rFonts w:eastAsia="標楷體"/>
        </w:rPr>
      </w:pPr>
      <w:r w:rsidRPr="00AA1F8A">
        <w:rPr>
          <w:rFonts w:eastAsia="標楷體"/>
        </w:rPr>
        <w:t>2.2.</w:t>
      </w:r>
      <w:r w:rsidRPr="00AA1F8A">
        <w:rPr>
          <w:rFonts w:eastAsia="標楷體" w:hAnsi="標楷體"/>
        </w:rPr>
        <w:t>教育訓練目的：為提升個人專業能力、單位業務需要及校務發展需要。</w:t>
      </w:r>
    </w:p>
    <w:p w:rsidR="00251FE6" w:rsidRPr="00AA1F8A" w:rsidRDefault="00251FE6" w:rsidP="000E6CD6">
      <w:pPr>
        <w:ind w:leftChars="600" w:left="1440"/>
        <w:jc w:val="both"/>
        <w:rPr>
          <w:rFonts w:eastAsia="標楷體"/>
        </w:rPr>
      </w:pPr>
      <w:r w:rsidRPr="00AA1F8A">
        <w:rPr>
          <w:rFonts w:eastAsia="標楷體"/>
        </w:rPr>
        <w:t>2.3.</w:t>
      </w:r>
      <w:r w:rsidRPr="00AA1F8A">
        <w:rPr>
          <w:rFonts w:eastAsia="標楷體" w:hAnsi="標楷體"/>
        </w:rPr>
        <w:t>年度教育訓練課程：</w:t>
      </w:r>
    </w:p>
    <w:p w:rsidR="00251FE6" w:rsidRPr="00AA1F8A" w:rsidRDefault="00251FE6" w:rsidP="000E6CD6">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2.3.1</w:t>
        </w:r>
      </w:smartTag>
      <w:r w:rsidRPr="00AA1F8A">
        <w:rPr>
          <w:rFonts w:eastAsia="標楷體"/>
        </w:rPr>
        <w:t>.</w:t>
      </w:r>
      <w:r w:rsidRPr="00AA1F8A">
        <w:rPr>
          <w:rFonts w:eastAsia="標楷體" w:hAnsi="標楷體"/>
          <w:color w:val="000000"/>
        </w:rPr>
        <w:t>課程</w:t>
      </w:r>
      <w:r w:rsidRPr="00AA1F8A">
        <w:rPr>
          <w:rFonts w:eastAsia="標楷體" w:hAnsi="標楷體"/>
        </w:rPr>
        <w:t>規劃：由人事單位會同各單位，製訂年度訓練課程，陳校長核准通過後實施。</w:t>
      </w:r>
    </w:p>
    <w:p w:rsidR="00251FE6" w:rsidRPr="00AA1F8A" w:rsidRDefault="00251FE6" w:rsidP="000E6CD6">
      <w:pPr>
        <w:ind w:leftChars="700" w:left="168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2.3.2</w:t>
        </w:r>
      </w:smartTag>
      <w:r w:rsidRPr="00AA1F8A">
        <w:rPr>
          <w:rFonts w:eastAsia="標楷體"/>
        </w:rPr>
        <w:t>.</w:t>
      </w:r>
      <w:r w:rsidRPr="00AA1F8A">
        <w:rPr>
          <w:rFonts w:eastAsia="標楷體" w:hAnsi="標楷體"/>
          <w:color w:val="000000"/>
        </w:rPr>
        <w:t>公告</w:t>
      </w:r>
      <w:r w:rsidRPr="00AA1F8A">
        <w:rPr>
          <w:rFonts w:eastAsia="標楷體" w:hAnsi="標楷體"/>
        </w:rPr>
        <w:t>課程：主辦單位設計課程內容及活動方式，由人事單位公告。</w:t>
      </w:r>
    </w:p>
    <w:p w:rsidR="00251FE6" w:rsidRPr="00AA1F8A" w:rsidRDefault="00251FE6" w:rsidP="000E6CD6">
      <w:pPr>
        <w:ind w:leftChars="700" w:left="168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2.3.3</w:t>
        </w:r>
      </w:smartTag>
      <w:r w:rsidRPr="00AA1F8A">
        <w:rPr>
          <w:rFonts w:eastAsia="標楷體"/>
        </w:rPr>
        <w:t>.</w:t>
      </w:r>
      <w:r w:rsidRPr="00AA1F8A">
        <w:rPr>
          <w:rFonts w:eastAsia="標楷體" w:hAnsi="標楷體"/>
          <w:color w:val="000000"/>
        </w:rPr>
        <w:t>經費</w:t>
      </w:r>
      <w:r w:rsidRPr="00AA1F8A">
        <w:rPr>
          <w:rFonts w:eastAsia="標楷體" w:hAnsi="標楷體"/>
        </w:rPr>
        <w:t>編列：主辦單位編列教育訓練活動費用。</w:t>
      </w:r>
    </w:p>
    <w:p w:rsidR="00251FE6" w:rsidRPr="00AA1F8A" w:rsidRDefault="00251FE6" w:rsidP="000E6CD6">
      <w:pPr>
        <w:ind w:leftChars="700" w:left="168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2.3.4</w:t>
        </w:r>
      </w:smartTag>
      <w:r w:rsidRPr="00AA1F8A">
        <w:rPr>
          <w:rFonts w:eastAsia="標楷體"/>
        </w:rPr>
        <w:t>.</w:t>
      </w:r>
      <w:r w:rsidRPr="00AA1F8A">
        <w:rPr>
          <w:rFonts w:eastAsia="標楷體" w:hAnsi="標楷體"/>
          <w:color w:val="000000"/>
        </w:rPr>
        <w:t>課程</w:t>
      </w:r>
      <w:r w:rsidRPr="00AA1F8A">
        <w:rPr>
          <w:rFonts w:eastAsia="標楷體" w:hAnsi="標楷體"/>
        </w:rPr>
        <w:t>執行：依開課時間執行訓練課程。</w:t>
      </w:r>
    </w:p>
    <w:p w:rsidR="00251FE6" w:rsidRPr="00AA1F8A" w:rsidRDefault="00251FE6" w:rsidP="000E6CD6">
      <w:pPr>
        <w:ind w:leftChars="700" w:left="168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2.3.5</w:t>
        </w:r>
      </w:smartTag>
      <w:r w:rsidRPr="00AA1F8A">
        <w:rPr>
          <w:rFonts w:eastAsia="標楷體"/>
        </w:rPr>
        <w:t>.</w:t>
      </w:r>
      <w:r w:rsidRPr="00AA1F8A">
        <w:rPr>
          <w:rFonts w:eastAsia="標楷體" w:hAnsi="標楷體"/>
          <w:color w:val="000000"/>
        </w:rPr>
        <w:t>經費</w:t>
      </w:r>
      <w:r w:rsidRPr="00AA1F8A">
        <w:rPr>
          <w:rFonts w:eastAsia="標楷體" w:hAnsi="標楷體"/>
        </w:rPr>
        <w:t>核銷：</w:t>
      </w:r>
    </w:p>
    <w:p w:rsidR="00251FE6" w:rsidRPr="00AA1F8A" w:rsidRDefault="00251FE6" w:rsidP="000E6CD6">
      <w:pPr>
        <w:ind w:leftChars="920" w:left="2208"/>
        <w:jc w:val="both"/>
        <w:rPr>
          <w:rFonts w:eastAsia="標楷體"/>
        </w:rPr>
      </w:pPr>
      <w:r w:rsidRPr="00AA1F8A">
        <w:rPr>
          <w:rFonts w:eastAsia="標楷體" w:hAnsi="標楷體"/>
        </w:rPr>
        <w:t>課程結束後，相關費用彙整核銷，並留存參加人員簽到表、研習手冊或會議資料等以作為結案報告。</w:t>
      </w:r>
    </w:p>
    <w:p w:rsidR="00251FE6" w:rsidRPr="00AA1F8A" w:rsidRDefault="00251FE6" w:rsidP="000E6CD6">
      <w:pPr>
        <w:ind w:leftChars="600" w:left="1440"/>
        <w:jc w:val="both"/>
        <w:rPr>
          <w:rFonts w:eastAsia="標楷體"/>
          <w:color w:val="000000"/>
        </w:rPr>
      </w:pPr>
      <w:r w:rsidRPr="00AA1F8A">
        <w:rPr>
          <w:rFonts w:eastAsia="標楷體"/>
          <w:color w:val="000000"/>
        </w:rPr>
        <w:t>2.4.</w:t>
      </w:r>
      <w:r w:rsidRPr="00AA1F8A">
        <w:rPr>
          <w:rFonts w:eastAsia="標楷體" w:hAnsi="標楷體"/>
          <w:color w:val="000000"/>
        </w:rPr>
        <w:t>教育訓練區分：</w:t>
      </w:r>
    </w:p>
    <w:p w:rsidR="00251FE6" w:rsidRPr="00AA1F8A" w:rsidRDefault="00251FE6" w:rsidP="000E6CD6">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2.4.1</w:t>
        </w:r>
      </w:smartTag>
      <w:r w:rsidRPr="00AA1F8A">
        <w:rPr>
          <w:rFonts w:eastAsia="標楷體"/>
        </w:rPr>
        <w:t>.</w:t>
      </w:r>
      <w:r w:rsidRPr="00AA1F8A">
        <w:rPr>
          <w:rFonts w:eastAsia="標楷體" w:hAnsi="標楷體"/>
        </w:rPr>
        <w:t>職前訓練：新進教職員工均參加職前訓練。</w:t>
      </w:r>
    </w:p>
    <w:p w:rsidR="00251FE6" w:rsidRPr="00AA1F8A" w:rsidRDefault="00251FE6" w:rsidP="000E6CD6">
      <w:pPr>
        <w:ind w:leftChars="700" w:left="2393" w:hangingChars="297" w:hanging="713"/>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2.4.2</w:t>
        </w:r>
      </w:smartTag>
      <w:r w:rsidRPr="00AA1F8A">
        <w:rPr>
          <w:rFonts w:eastAsia="標楷體"/>
        </w:rPr>
        <w:t>.</w:t>
      </w:r>
      <w:r w:rsidRPr="00AA1F8A">
        <w:rPr>
          <w:rFonts w:eastAsia="標楷體" w:hAnsi="標楷體"/>
          <w:color w:val="000000"/>
        </w:rPr>
        <w:t>在職訓練</w:t>
      </w:r>
      <w:r w:rsidRPr="00AA1F8A">
        <w:rPr>
          <w:rFonts w:eastAsia="標楷體" w:hAnsi="標楷體"/>
        </w:rPr>
        <w:t>：</w:t>
      </w:r>
    </w:p>
    <w:p w:rsidR="00251FE6" w:rsidRPr="00A932B2" w:rsidRDefault="00251FE6" w:rsidP="000E6CD6">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932B2">
          <w:rPr>
            <w:rFonts w:eastAsia="標楷體"/>
          </w:rPr>
          <w:t>2.4.2</w:t>
        </w:r>
      </w:smartTag>
      <w:r w:rsidRPr="00A932B2">
        <w:rPr>
          <w:rFonts w:eastAsia="標楷體"/>
        </w:rPr>
        <w:t>.1.</w:t>
      </w:r>
      <w:r w:rsidR="00A932B2" w:rsidRPr="00A932B2">
        <w:rPr>
          <w:rFonts w:ascii="標楷體" w:eastAsia="標楷體" w:hAnsi="標楷體" w:hint="eastAsia"/>
        </w:rPr>
        <w:t>年度教育訓練課程排定人員參加。</w:t>
      </w:r>
      <w:r w:rsidRPr="00A932B2">
        <w:rPr>
          <w:rFonts w:eastAsia="標楷體" w:hAnsi="標楷體"/>
        </w:rPr>
        <w:t>。</w:t>
      </w:r>
    </w:p>
    <w:p w:rsidR="00251FE6" w:rsidRPr="00A932B2" w:rsidRDefault="00251FE6" w:rsidP="000E6CD6">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932B2">
          <w:rPr>
            <w:rFonts w:eastAsia="標楷體"/>
          </w:rPr>
          <w:t>2.4.2</w:t>
        </w:r>
      </w:smartTag>
      <w:r w:rsidRPr="00A932B2">
        <w:rPr>
          <w:rFonts w:eastAsia="標楷體"/>
        </w:rPr>
        <w:t>.2.</w:t>
      </w:r>
      <w:r w:rsidR="00A932B2" w:rsidRPr="00A932B2">
        <w:rPr>
          <w:rFonts w:ascii="標楷體" w:eastAsia="標楷體" w:hAnsi="標楷體" w:hint="eastAsia"/>
        </w:rPr>
        <w:t>外部訓練，則於事前以上簽呈方式提出申請，經權責主管核准。</w:t>
      </w:r>
    </w:p>
    <w:p w:rsidR="00251FE6" w:rsidRPr="00A932B2" w:rsidRDefault="00251FE6" w:rsidP="000E6CD6">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932B2">
          <w:rPr>
            <w:rFonts w:eastAsia="標楷體"/>
          </w:rPr>
          <w:t>2.4.2</w:t>
        </w:r>
      </w:smartTag>
      <w:r w:rsidRPr="00A932B2">
        <w:rPr>
          <w:rFonts w:eastAsia="標楷體"/>
        </w:rPr>
        <w:t>.3.</w:t>
      </w:r>
      <w:r w:rsidR="00A932B2" w:rsidRPr="00A932B2">
        <w:rPr>
          <w:rFonts w:ascii="標楷體" w:eastAsia="標楷體" w:hAnsi="標楷體" w:hint="eastAsia"/>
        </w:rPr>
        <w:t>參加外部訓練人員須選定成效回饋方式(填寫參加研習報告表、課程回授或其他方式)。</w:t>
      </w:r>
    </w:p>
    <w:p w:rsidR="00251FE6" w:rsidRPr="00A932B2" w:rsidRDefault="00251FE6" w:rsidP="000E6CD6">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932B2">
          <w:rPr>
            <w:rFonts w:eastAsia="標楷體"/>
          </w:rPr>
          <w:t>2.4.2</w:t>
        </w:r>
      </w:smartTag>
      <w:r w:rsidRPr="00A932B2">
        <w:rPr>
          <w:rFonts w:eastAsia="標楷體"/>
        </w:rPr>
        <w:t>.4.</w:t>
      </w:r>
      <w:r w:rsidR="00A932B2" w:rsidRPr="00A932B2">
        <w:rPr>
          <w:rFonts w:ascii="標楷體" w:eastAsia="標楷體" w:hAnsi="標楷體" w:hint="eastAsia"/>
        </w:rPr>
        <w:t>完成外部訓練課程後，應依選定成效回饋方式於規定期限內完成回饋，交由人事單位登錄於外訓檔案中存查。</w:t>
      </w:r>
    </w:p>
    <w:p w:rsidR="00536BAF" w:rsidRDefault="00536BAF" w:rsidP="00251FE6">
      <w:pPr>
        <w:ind w:leftChars="110" w:left="264"/>
        <w:jc w:val="both"/>
        <w:rPr>
          <w:rFonts w:eastAsia="標楷體"/>
          <w:b/>
          <w:color w:val="000000"/>
        </w:rPr>
      </w:pPr>
    </w:p>
    <w:p w:rsidR="00251FE6" w:rsidRPr="00536BAF" w:rsidRDefault="00251FE6" w:rsidP="00624027">
      <w:pPr>
        <w:ind w:leftChars="500" w:left="1200"/>
        <w:jc w:val="both"/>
        <w:rPr>
          <w:rFonts w:eastAsia="標楷體"/>
          <w:b/>
          <w:color w:val="000000"/>
        </w:rPr>
      </w:pPr>
      <w:r w:rsidRPr="00536BAF">
        <w:rPr>
          <w:rFonts w:eastAsia="標楷體"/>
          <w:b/>
          <w:color w:val="000000"/>
        </w:rPr>
        <w:t>3.</w:t>
      </w:r>
      <w:r w:rsidRPr="00536BAF">
        <w:rPr>
          <w:rFonts w:eastAsia="標楷體" w:hAnsi="標楷體"/>
          <w:b/>
          <w:color w:val="000000"/>
        </w:rPr>
        <w:t>控制重點：</w:t>
      </w:r>
    </w:p>
    <w:p w:rsidR="00251FE6" w:rsidRPr="00AA1F8A" w:rsidRDefault="00251FE6" w:rsidP="000E6CD6">
      <w:pPr>
        <w:ind w:leftChars="600" w:left="1440"/>
        <w:jc w:val="both"/>
        <w:rPr>
          <w:rFonts w:eastAsia="標楷體"/>
        </w:rPr>
      </w:pPr>
      <w:r w:rsidRPr="00AA1F8A">
        <w:rPr>
          <w:rFonts w:eastAsia="標楷體"/>
        </w:rPr>
        <w:t>3.1.</w:t>
      </w:r>
      <w:r w:rsidRPr="00AA1F8A">
        <w:rPr>
          <w:rFonts w:eastAsia="標楷體" w:hAnsi="標楷體"/>
        </w:rPr>
        <w:t>年度教育訓練課程是否符合業務實際需要或有助提升個人專業能力。</w:t>
      </w:r>
    </w:p>
    <w:p w:rsidR="00251FE6" w:rsidRPr="00AA1F8A" w:rsidRDefault="00251FE6" w:rsidP="000E6CD6">
      <w:pPr>
        <w:ind w:leftChars="600" w:left="1440"/>
        <w:jc w:val="both"/>
        <w:rPr>
          <w:rFonts w:eastAsia="標楷體"/>
        </w:rPr>
      </w:pPr>
      <w:r w:rsidRPr="00AA1F8A">
        <w:rPr>
          <w:rFonts w:eastAsia="標楷體"/>
        </w:rPr>
        <w:t>3.2.</w:t>
      </w:r>
      <w:r w:rsidRPr="00AA1F8A">
        <w:rPr>
          <w:rFonts w:eastAsia="標楷體" w:hAnsi="標楷體"/>
        </w:rPr>
        <w:t>除經權責核准外，課程是否確實執行。</w:t>
      </w:r>
    </w:p>
    <w:p w:rsidR="00251FE6" w:rsidRPr="00AA1F8A" w:rsidRDefault="00251FE6" w:rsidP="000E6CD6">
      <w:pPr>
        <w:ind w:leftChars="600" w:left="1440"/>
        <w:jc w:val="both"/>
        <w:rPr>
          <w:rFonts w:eastAsia="標楷體"/>
        </w:rPr>
      </w:pPr>
      <w:r w:rsidRPr="00AA1F8A">
        <w:rPr>
          <w:rFonts w:eastAsia="標楷體"/>
        </w:rPr>
        <w:t>3.3.</w:t>
      </w:r>
      <w:r w:rsidRPr="00AA1F8A">
        <w:rPr>
          <w:rFonts w:eastAsia="標楷體" w:hAnsi="標楷體"/>
        </w:rPr>
        <w:t>教育訓練課程經費核銷是否依規定辦理。</w:t>
      </w:r>
    </w:p>
    <w:p w:rsidR="00251FE6" w:rsidRPr="00AA1F8A" w:rsidRDefault="00251FE6" w:rsidP="000E6CD6">
      <w:pPr>
        <w:ind w:leftChars="600" w:left="1440"/>
        <w:jc w:val="both"/>
        <w:rPr>
          <w:rFonts w:eastAsia="標楷體"/>
        </w:rPr>
      </w:pPr>
      <w:r w:rsidRPr="00AA1F8A">
        <w:rPr>
          <w:rFonts w:eastAsia="標楷體"/>
        </w:rPr>
        <w:t>3.4.</w:t>
      </w:r>
      <w:r w:rsidRPr="00AA1F8A">
        <w:rPr>
          <w:rFonts w:eastAsia="標楷體" w:hAnsi="標楷體"/>
        </w:rPr>
        <w:t>新進教職員工是否均參加職前訓練。</w:t>
      </w:r>
    </w:p>
    <w:p w:rsidR="00251FE6" w:rsidRPr="00AA1F8A" w:rsidRDefault="00251FE6" w:rsidP="000E6CD6">
      <w:pPr>
        <w:ind w:leftChars="600" w:left="1440"/>
        <w:jc w:val="both"/>
        <w:rPr>
          <w:rFonts w:eastAsia="標楷體"/>
        </w:rPr>
      </w:pPr>
      <w:r w:rsidRPr="00AA1F8A">
        <w:rPr>
          <w:rFonts w:eastAsia="標楷體"/>
        </w:rPr>
        <w:t>3.5.</w:t>
      </w:r>
      <w:r w:rsidRPr="00AA1F8A">
        <w:rPr>
          <w:rFonts w:eastAsia="標楷體" w:hAnsi="標楷體"/>
        </w:rPr>
        <w:t>參加外部訓練，是否確實填具「校外教育訓練申請單」，經權責主管核准。</w:t>
      </w:r>
    </w:p>
    <w:p w:rsidR="00251FE6" w:rsidRPr="00AA1F8A" w:rsidRDefault="00251FE6" w:rsidP="000E6CD6">
      <w:pPr>
        <w:ind w:leftChars="600" w:left="1440"/>
        <w:jc w:val="both"/>
        <w:rPr>
          <w:rFonts w:eastAsia="標楷體"/>
        </w:rPr>
      </w:pPr>
      <w:r w:rsidRPr="00AA1F8A">
        <w:rPr>
          <w:rFonts w:eastAsia="標楷體"/>
        </w:rPr>
        <w:t>3.6.</w:t>
      </w:r>
      <w:r w:rsidRPr="00AA1F8A">
        <w:rPr>
          <w:rFonts w:eastAsia="標楷體" w:hAnsi="標楷體"/>
        </w:rPr>
        <w:t>參加外部訓練完畢，是否確實依選定成效回饋方式完成回饋。</w:t>
      </w:r>
    </w:p>
    <w:p w:rsidR="00536BAF" w:rsidRDefault="00536BAF" w:rsidP="000E6CD6">
      <w:pPr>
        <w:ind w:leftChars="500" w:left="1200"/>
        <w:jc w:val="both"/>
        <w:rPr>
          <w:rFonts w:eastAsia="標楷體"/>
          <w:b/>
          <w:color w:val="000000"/>
        </w:rPr>
      </w:pPr>
    </w:p>
    <w:p w:rsidR="00251FE6" w:rsidRPr="00536BAF" w:rsidRDefault="00251FE6" w:rsidP="000E6CD6">
      <w:pPr>
        <w:ind w:leftChars="500" w:left="1200"/>
        <w:jc w:val="both"/>
        <w:rPr>
          <w:rFonts w:eastAsia="標楷體"/>
          <w:b/>
          <w:color w:val="000000"/>
        </w:rPr>
      </w:pPr>
      <w:r w:rsidRPr="00536BAF">
        <w:rPr>
          <w:rFonts w:eastAsia="標楷體"/>
          <w:b/>
          <w:color w:val="000000"/>
        </w:rPr>
        <w:t>4.</w:t>
      </w:r>
      <w:r w:rsidRPr="00536BAF">
        <w:rPr>
          <w:rFonts w:eastAsia="標楷體" w:hAnsi="標楷體"/>
          <w:b/>
          <w:color w:val="000000"/>
        </w:rPr>
        <w:t>使用表單：</w:t>
      </w:r>
    </w:p>
    <w:p w:rsidR="00251FE6" w:rsidRPr="00A932B2" w:rsidRDefault="00251FE6" w:rsidP="000E6CD6">
      <w:pPr>
        <w:ind w:leftChars="600" w:left="1440"/>
        <w:jc w:val="both"/>
        <w:rPr>
          <w:rFonts w:eastAsia="標楷體"/>
        </w:rPr>
      </w:pPr>
      <w:r w:rsidRPr="00A932B2">
        <w:rPr>
          <w:rFonts w:eastAsia="標楷體"/>
        </w:rPr>
        <w:t>4.1.</w:t>
      </w:r>
      <w:r w:rsidR="00A932B2" w:rsidRPr="00A932B2">
        <w:rPr>
          <w:rFonts w:ascii="標楷體" w:eastAsia="標楷體" w:hAnsi="標楷體" w:hint="eastAsia"/>
        </w:rPr>
        <w:t>參加研習報告表。</w:t>
      </w:r>
    </w:p>
    <w:p w:rsidR="00536BAF" w:rsidRDefault="00536BAF" w:rsidP="000E6CD6">
      <w:pPr>
        <w:ind w:leftChars="500" w:left="1200"/>
        <w:jc w:val="both"/>
        <w:rPr>
          <w:rFonts w:eastAsia="標楷體"/>
          <w:color w:val="000000"/>
        </w:rPr>
      </w:pPr>
    </w:p>
    <w:p w:rsidR="00251FE6" w:rsidRPr="00536BAF" w:rsidRDefault="00251FE6" w:rsidP="000E6CD6">
      <w:pPr>
        <w:ind w:leftChars="500" w:left="1200"/>
        <w:jc w:val="both"/>
        <w:rPr>
          <w:rFonts w:eastAsia="標楷體"/>
          <w:b/>
        </w:rPr>
      </w:pPr>
      <w:r w:rsidRPr="00536BAF">
        <w:rPr>
          <w:rFonts w:eastAsia="標楷體"/>
          <w:b/>
          <w:color w:val="000000"/>
        </w:rPr>
        <w:t>5.</w:t>
      </w:r>
      <w:r w:rsidRPr="00536BAF">
        <w:rPr>
          <w:rFonts w:eastAsia="標楷體" w:hAnsi="標楷體"/>
          <w:b/>
          <w:color w:val="000000"/>
        </w:rPr>
        <w:t>依據及相關文件：</w:t>
      </w:r>
    </w:p>
    <w:p w:rsidR="00251FE6" w:rsidRPr="00AA1F8A" w:rsidRDefault="00251FE6" w:rsidP="000E6CD6">
      <w:pPr>
        <w:ind w:leftChars="600" w:left="1440"/>
        <w:jc w:val="both"/>
        <w:rPr>
          <w:rFonts w:eastAsia="標楷體"/>
        </w:rPr>
      </w:pPr>
      <w:r w:rsidRPr="00AA1F8A">
        <w:rPr>
          <w:rFonts w:eastAsia="標楷體"/>
        </w:rPr>
        <w:t>5.1.</w:t>
      </w:r>
      <w:r w:rsidRPr="00AA1F8A">
        <w:rPr>
          <w:rFonts w:eastAsia="標楷體" w:hAnsi="標楷體"/>
        </w:rPr>
        <w:t>私立育民高級工業家事職業學校教育訓練辦法。</w:t>
      </w:r>
    </w:p>
    <w:p w:rsidR="00C67CF1" w:rsidRDefault="00251FE6" w:rsidP="000E6CD6">
      <w:pPr>
        <w:ind w:leftChars="300" w:left="1224" w:hangingChars="210" w:hanging="504"/>
        <w:rPr>
          <w:rFonts w:ascii="標楷體" w:eastAsia="標楷體" w:hAnsi="標楷體"/>
        </w:rPr>
      </w:pPr>
      <w:r>
        <w:rPr>
          <w:rFonts w:ascii="標楷體" w:eastAsia="標楷體" w:hAnsi="標楷體"/>
        </w:rPr>
        <w:br w:type="page"/>
      </w:r>
      <w:bookmarkStart w:id="33" w:name="_Toc276733924"/>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0"/>
        <w:gridCol w:w="462"/>
        <w:gridCol w:w="1186"/>
        <w:gridCol w:w="564"/>
        <w:gridCol w:w="1596"/>
        <w:gridCol w:w="398"/>
        <w:gridCol w:w="106"/>
        <w:gridCol w:w="728"/>
        <w:gridCol w:w="867"/>
        <w:gridCol w:w="392"/>
        <w:gridCol w:w="924"/>
        <w:gridCol w:w="742"/>
        <w:gridCol w:w="43"/>
        <w:gridCol w:w="398"/>
        <w:gridCol w:w="841"/>
      </w:tblGrid>
      <w:tr w:rsidR="00C67CF1" w:rsidRPr="003F7576">
        <w:trPr>
          <w:cantSplit/>
        </w:trPr>
        <w:tc>
          <w:tcPr>
            <w:tcW w:w="9667" w:type="dxa"/>
            <w:gridSpan w:val="15"/>
          </w:tcPr>
          <w:p w:rsidR="00C67CF1" w:rsidRPr="003F7576" w:rsidRDefault="00C67CF1" w:rsidP="000D2AC1">
            <w:pPr>
              <w:jc w:val="center"/>
              <w:rPr>
                <w:rFonts w:eastAsia="標楷體"/>
                <w:sz w:val="32"/>
              </w:rPr>
            </w:pPr>
            <w:r w:rsidRPr="003F7576">
              <w:rPr>
                <w:rFonts w:eastAsia="標楷體" w:hAnsi="標楷體"/>
                <w:sz w:val="32"/>
              </w:rPr>
              <w:t>苗栗縣私立育民高級工業家事職業學校</w:t>
            </w:r>
          </w:p>
          <w:p w:rsidR="00C67CF1" w:rsidRPr="003F7576" w:rsidRDefault="00C67CF1" w:rsidP="00624027">
            <w:pPr>
              <w:jc w:val="right"/>
              <w:rPr>
                <w:rFonts w:eastAsia="標楷體"/>
                <w:sz w:val="32"/>
              </w:rPr>
            </w:pPr>
            <w:r w:rsidRPr="003F7576">
              <w:rPr>
                <w:rFonts w:eastAsia="標楷體" w:hAnsi="標楷體"/>
                <w:sz w:val="32"/>
              </w:rPr>
              <w:t>教職員參加校外研習活動返校報告表</w:t>
            </w:r>
            <w:r w:rsidRPr="00FB6E25">
              <w:rPr>
                <w:rFonts w:eastAsia="標楷體"/>
                <w:color w:val="000000"/>
              </w:rPr>
              <w:t xml:space="preserve">      </w:t>
            </w:r>
            <w:r>
              <w:rPr>
                <w:rFonts w:eastAsia="標楷體" w:hint="eastAsia"/>
                <w:color w:val="000000"/>
              </w:rPr>
              <w:t xml:space="preserve">  </w:t>
            </w:r>
            <w:r w:rsidRPr="00FB6E25">
              <w:rPr>
                <w:rFonts w:eastAsia="標楷體" w:hAnsi="標楷體"/>
                <w:color w:val="000000"/>
              </w:rPr>
              <w:t>年</w:t>
            </w:r>
            <w:r>
              <w:rPr>
                <w:rFonts w:eastAsia="標楷體" w:hAnsi="標楷體" w:hint="eastAsia"/>
                <w:color w:val="000000"/>
              </w:rPr>
              <w:t xml:space="preserve">   </w:t>
            </w:r>
            <w:r w:rsidRPr="00FB6E25">
              <w:rPr>
                <w:rFonts w:eastAsia="標楷體" w:hAnsi="標楷體"/>
                <w:color w:val="000000"/>
              </w:rPr>
              <w:t>月</w:t>
            </w:r>
            <w:r>
              <w:rPr>
                <w:rFonts w:eastAsia="標楷體" w:hAnsi="標楷體" w:hint="eastAsia"/>
                <w:color w:val="000000"/>
              </w:rPr>
              <w:t xml:space="preserve">   </w:t>
            </w:r>
            <w:r w:rsidRPr="00FB6E25">
              <w:rPr>
                <w:rFonts w:eastAsia="標楷體" w:hAnsi="標楷體"/>
                <w:color w:val="000000"/>
              </w:rPr>
              <w:t>日</w:t>
            </w:r>
          </w:p>
        </w:tc>
      </w:tr>
      <w:tr w:rsidR="00C67CF1" w:rsidRPr="003F7576">
        <w:trPr>
          <w:cantSplit/>
          <w:trHeight w:val="495"/>
        </w:trPr>
        <w:tc>
          <w:tcPr>
            <w:tcW w:w="882" w:type="dxa"/>
            <w:gridSpan w:val="2"/>
            <w:vAlign w:val="center"/>
          </w:tcPr>
          <w:p w:rsidR="00C67CF1" w:rsidRPr="00FB6E25" w:rsidRDefault="00C67CF1">
            <w:pPr>
              <w:jc w:val="center"/>
              <w:rPr>
                <w:rFonts w:eastAsia="標楷體"/>
                <w:sz w:val="26"/>
                <w:szCs w:val="26"/>
              </w:rPr>
            </w:pPr>
            <w:r w:rsidRPr="00FB6E25">
              <w:rPr>
                <w:rFonts w:eastAsia="標楷體" w:hAnsi="標楷體"/>
                <w:sz w:val="26"/>
                <w:szCs w:val="26"/>
              </w:rPr>
              <w:t>單位</w:t>
            </w:r>
          </w:p>
        </w:tc>
        <w:tc>
          <w:tcPr>
            <w:tcW w:w="3850" w:type="dxa"/>
            <w:gridSpan w:val="5"/>
            <w:vAlign w:val="center"/>
          </w:tcPr>
          <w:p w:rsidR="00C67CF1" w:rsidRPr="00FB6E25" w:rsidRDefault="00C67CF1">
            <w:pPr>
              <w:jc w:val="center"/>
              <w:rPr>
                <w:rFonts w:eastAsia="標楷體"/>
                <w:sz w:val="26"/>
                <w:szCs w:val="26"/>
              </w:rPr>
            </w:pPr>
          </w:p>
        </w:tc>
        <w:tc>
          <w:tcPr>
            <w:tcW w:w="728" w:type="dxa"/>
            <w:vAlign w:val="center"/>
          </w:tcPr>
          <w:p w:rsidR="00C67CF1" w:rsidRPr="00FB6E25" w:rsidRDefault="00C67CF1">
            <w:pPr>
              <w:jc w:val="center"/>
              <w:rPr>
                <w:rFonts w:eastAsia="標楷體"/>
                <w:sz w:val="26"/>
                <w:szCs w:val="26"/>
              </w:rPr>
            </w:pPr>
            <w:r w:rsidRPr="00FB6E25">
              <w:rPr>
                <w:rFonts w:eastAsia="標楷體" w:hAnsi="標楷體"/>
                <w:sz w:val="26"/>
                <w:szCs w:val="26"/>
              </w:rPr>
              <w:t>職稱</w:t>
            </w:r>
          </w:p>
        </w:tc>
        <w:tc>
          <w:tcPr>
            <w:tcW w:w="2183" w:type="dxa"/>
            <w:gridSpan w:val="3"/>
            <w:vAlign w:val="center"/>
          </w:tcPr>
          <w:p w:rsidR="00C67CF1" w:rsidRPr="00FB6E25" w:rsidRDefault="00C67CF1">
            <w:pPr>
              <w:jc w:val="center"/>
              <w:rPr>
                <w:rFonts w:eastAsia="標楷體"/>
                <w:sz w:val="26"/>
                <w:szCs w:val="26"/>
              </w:rPr>
            </w:pPr>
          </w:p>
        </w:tc>
        <w:tc>
          <w:tcPr>
            <w:tcW w:w="742" w:type="dxa"/>
            <w:vAlign w:val="center"/>
          </w:tcPr>
          <w:p w:rsidR="00C67CF1" w:rsidRPr="00FB6E25" w:rsidRDefault="00C67CF1">
            <w:pPr>
              <w:jc w:val="center"/>
              <w:rPr>
                <w:rFonts w:eastAsia="標楷體"/>
                <w:sz w:val="26"/>
                <w:szCs w:val="26"/>
              </w:rPr>
            </w:pPr>
            <w:r w:rsidRPr="00FB6E25">
              <w:rPr>
                <w:rFonts w:eastAsia="標楷體" w:hAnsi="標楷體"/>
                <w:sz w:val="26"/>
                <w:szCs w:val="26"/>
              </w:rPr>
              <w:t>姓名</w:t>
            </w:r>
          </w:p>
        </w:tc>
        <w:tc>
          <w:tcPr>
            <w:tcW w:w="1282" w:type="dxa"/>
            <w:gridSpan w:val="3"/>
            <w:vAlign w:val="center"/>
          </w:tcPr>
          <w:p w:rsidR="00C67CF1" w:rsidRPr="00FB6E25" w:rsidRDefault="00C67CF1" w:rsidP="000D2AC1">
            <w:pPr>
              <w:jc w:val="center"/>
              <w:rPr>
                <w:rFonts w:eastAsia="標楷體"/>
                <w:sz w:val="26"/>
                <w:szCs w:val="26"/>
              </w:rPr>
            </w:pPr>
          </w:p>
        </w:tc>
      </w:tr>
      <w:tr w:rsidR="00C67CF1" w:rsidRPr="003F7576">
        <w:trPr>
          <w:cantSplit/>
          <w:trHeight w:val="620"/>
        </w:trPr>
        <w:tc>
          <w:tcPr>
            <w:tcW w:w="882" w:type="dxa"/>
            <w:gridSpan w:val="2"/>
            <w:tcBorders>
              <w:bottom w:val="single" w:sz="4" w:space="0" w:color="auto"/>
            </w:tcBorders>
            <w:vAlign w:val="center"/>
          </w:tcPr>
          <w:p w:rsidR="00C67CF1" w:rsidRPr="003F7576" w:rsidRDefault="00C67CF1">
            <w:pPr>
              <w:jc w:val="center"/>
              <w:rPr>
                <w:rFonts w:eastAsia="標楷體"/>
                <w:sz w:val="26"/>
                <w:szCs w:val="26"/>
              </w:rPr>
            </w:pPr>
            <w:r w:rsidRPr="003F7576">
              <w:rPr>
                <w:rFonts w:eastAsia="標楷體" w:hAnsi="標楷體"/>
                <w:sz w:val="26"/>
                <w:szCs w:val="26"/>
              </w:rPr>
              <w:t>研習會</w:t>
            </w:r>
          </w:p>
          <w:p w:rsidR="00C67CF1" w:rsidRPr="003F7576" w:rsidRDefault="00C67CF1">
            <w:pPr>
              <w:jc w:val="center"/>
              <w:rPr>
                <w:rFonts w:eastAsia="標楷體"/>
                <w:sz w:val="26"/>
                <w:szCs w:val="26"/>
              </w:rPr>
            </w:pPr>
            <w:r w:rsidRPr="003F7576">
              <w:rPr>
                <w:rFonts w:eastAsia="標楷體" w:hAnsi="標楷體"/>
                <w:sz w:val="26"/>
                <w:szCs w:val="26"/>
              </w:rPr>
              <w:t>議名稱</w:t>
            </w:r>
          </w:p>
        </w:tc>
        <w:tc>
          <w:tcPr>
            <w:tcW w:w="3850" w:type="dxa"/>
            <w:gridSpan w:val="5"/>
            <w:tcBorders>
              <w:bottom w:val="single" w:sz="4" w:space="0" w:color="auto"/>
            </w:tcBorders>
            <w:vAlign w:val="center"/>
          </w:tcPr>
          <w:p w:rsidR="00C67CF1" w:rsidRPr="00644D7C" w:rsidRDefault="00C67CF1" w:rsidP="000D2AC1">
            <w:pPr>
              <w:rPr>
                <w:rFonts w:eastAsia="標楷體"/>
                <w:sz w:val="28"/>
                <w:szCs w:val="28"/>
              </w:rPr>
            </w:pPr>
          </w:p>
        </w:tc>
        <w:tc>
          <w:tcPr>
            <w:tcW w:w="728" w:type="dxa"/>
            <w:tcBorders>
              <w:bottom w:val="single" w:sz="4" w:space="0" w:color="auto"/>
            </w:tcBorders>
            <w:vAlign w:val="center"/>
          </w:tcPr>
          <w:p w:rsidR="00C67CF1" w:rsidRPr="003F7576" w:rsidRDefault="00C67CF1" w:rsidP="000D2AC1">
            <w:pPr>
              <w:snapToGrid w:val="0"/>
              <w:jc w:val="center"/>
              <w:rPr>
                <w:rFonts w:eastAsia="標楷體"/>
                <w:sz w:val="26"/>
                <w:szCs w:val="26"/>
              </w:rPr>
            </w:pPr>
            <w:r w:rsidRPr="003F7576">
              <w:rPr>
                <w:rFonts w:eastAsia="標楷體" w:hAnsi="標楷體"/>
                <w:sz w:val="26"/>
                <w:szCs w:val="26"/>
              </w:rPr>
              <w:t>研習</w:t>
            </w:r>
          </w:p>
          <w:p w:rsidR="00C67CF1" w:rsidRPr="003F7576" w:rsidRDefault="00C67CF1" w:rsidP="000D2AC1">
            <w:pPr>
              <w:snapToGrid w:val="0"/>
              <w:jc w:val="center"/>
              <w:rPr>
                <w:rFonts w:eastAsia="標楷體"/>
                <w:sz w:val="26"/>
                <w:szCs w:val="26"/>
              </w:rPr>
            </w:pPr>
            <w:r>
              <w:rPr>
                <w:rFonts w:eastAsia="標楷體" w:hAnsi="標楷體" w:hint="eastAsia"/>
                <w:sz w:val="26"/>
                <w:szCs w:val="26"/>
              </w:rPr>
              <w:t>日期</w:t>
            </w:r>
          </w:p>
        </w:tc>
        <w:tc>
          <w:tcPr>
            <w:tcW w:w="2183" w:type="dxa"/>
            <w:gridSpan w:val="3"/>
            <w:tcBorders>
              <w:bottom w:val="single" w:sz="4" w:space="0" w:color="auto"/>
            </w:tcBorders>
            <w:vAlign w:val="center"/>
          </w:tcPr>
          <w:p w:rsidR="00C67CF1" w:rsidRPr="003F7576" w:rsidRDefault="00C67CF1">
            <w:pPr>
              <w:jc w:val="center"/>
              <w:rPr>
                <w:rFonts w:eastAsia="標楷體"/>
                <w:sz w:val="28"/>
                <w:szCs w:val="28"/>
              </w:rPr>
            </w:pPr>
          </w:p>
        </w:tc>
        <w:tc>
          <w:tcPr>
            <w:tcW w:w="742" w:type="dxa"/>
            <w:tcBorders>
              <w:bottom w:val="single" w:sz="4" w:space="0" w:color="auto"/>
            </w:tcBorders>
            <w:vAlign w:val="center"/>
          </w:tcPr>
          <w:p w:rsidR="00C67CF1" w:rsidRPr="003F7576" w:rsidRDefault="00C67CF1" w:rsidP="000D2AC1">
            <w:pPr>
              <w:snapToGrid w:val="0"/>
              <w:jc w:val="center"/>
              <w:rPr>
                <w:rFonts w:eastAsia="標楷體"/>
                <w:sz w:val="26"/>
                <w:szCs w:val="26"/>
              </w:rPr>
            </w:pPr>
            <w:r w:rsidRPr="003F7576">
              <w:rPr>
                <w:rFonts w:eastAsia="標楷體" w:hAnsi="標楷體"/>
                <w:sz w:val="26"/>
                <w:szCs w:val="26"/>
              </w:rPr>
              <w:t>研習</w:t>
            </w:r>
          </w:p>
          <w:p w:rsidR="00C67CF1" w:rsidRPr="003F7576" w:rsidRDefault="00C67CF1" w:rsidP="000D2AC1">
            <w:pPr>
              <w:snapToGrid w:val="0"/>
              <w:jc w:val="center"/>
              <w:rPr>
                <w:rFonts w:eastAsia="標楷體"/>
                <w:sz w:val="26"/>
                <w:szCs w:val="26"/>
              </w:rPr>
            </w:pPr>
            <w:r w:rsidRPr="003F7576">
              <w:rPr>
                <w:rFonts w:eastAsia="標楷體" w:hAnsi="標楷體"/>
                <w:sz w:val="26"/>
                <w:szCs w:val="26"/>
              </w:rPr>
              <w:t>地點</w:t>
            </w:r>
          </w:p>
        </w:tc>
        <w:tc>
          <w:tcPr>
            <w:tcW w:w="1282" w:type="dxa"/>
            <w:gridSpan w:val="3"/>
            <w:tcBorders>
              <w:bottom w:val="single" w:sz="4" w:space="0" w:color="auto"/>
            </w:tcBorders>
            <w:vAlign w:val="center"/>
          </w:tcPr>
          <w:p w:rsidR="00C67CF1" w:rsidRPr="00FB6E25" w:rsidRDefault="00C67CF1" w:rsidP="000D2AC1">
            <w:pPr>
              <w:jc w:val="center"/>
              <w:rPr>
                <w:rFonts w:eastAsia="標楷體"/>
                <w:sz w:val="26"/>
                <w:szCs w:val="26"/>
              </w:rPr>
            </w:pPr>
          </w:p>
        </w:tc>
      </w:tr>
      <w:tr w:rsidR="00C67CF1" w:rsidRPr="00C40B9D">
        <w:tc>
          <w:tcPr>
            <w:tcW w:w="9667" w:type="dxa"/>
            <w:gridSpan w:val="15"/>
            <w:shd w:val="clear" w:color="auto" w:fill="CCCCCC"/>
            <w:vAlign w:val="center"/>
          </w:tcPr>
          <w:p w:rsidR="00C67CF1" w:rsidRPr="00C40B9D" w:rsidRDefault="00C67CF1" w:rsidP="000D2AC1">
            <w:pPr>
              <w:jc w:val="center"/>
              <w:rPr>
                <w:rFonts w:eastAsia="標楷體"/>
                <w:b/>
                <w:sz w:val="28"/>
                <w:szCs w:val="28"/>
              </w:rPr>
            </w:pPr>
            <w:r w:rsidRPr="00C40B9D">
              <w:rPr>
                <w:rFonts w:eastAsia="標楷體" w:hAnsi="標楷體"/>
                <w:b/>
              </w:rPr>
              <w:t>一、研習主旨</w:t>
            </w:r>
          </w:p>
        </w:tc>
      </w:tr>
      <w:tr w:rsidR="00C67CF1" w:rsidRPr="003F7576">
        <w:trPr>
          <w:cantSplit/>
          <w:trHeight w:val="1134"/>
        </w:trPr>
        <w:tc>
          <w:tcPr>
            <w:tcW w:w="9667" w:type="dxa"/>
            <w:gridSpan w:val="15"/>
            <w:tcBorders>
              <w:bottom w:val="single" w:sz="4" w:space="0" w:color="auto"/>
            </w:tcBorders>
          </w:tcPr>
          <w:p w:rsidR="00C67CF1" w:rsidRPr="00E776A0" w:rsidRDefault="00C67CF1" w:rsidP="000D2AC1">
            <w:pPr>
              <w:ind w:left="238" w:hangingChars="99" w:hanging="238"/>
              <w:jc w:val="both"/>
              <w:rPr>
                <w:rFonts w:eastAsia="標楷體"/>
              </w:rPr>
            </w:pPr>
          </w:p>
        </w:tc>
      </w:tr>
      <w:tr w:rsidR="00C67CF1" w:rsidRPr="003F7576">
        <w:tc>
          <w:tcPr>
            <w:tcW w:w="9667" w:type="dxa"/>
            <w:gridSpan w:val="15"/>
            <w:shd w:val="clear" w:color="auto" w:fill="CCCCCC"/>
            <w:vAlign w:val="center"/>
          </w:tcPr>
          <w:p w:rsidR="00C67CF1" w:rsidRPr="00E776A0" w:rsidRDefault="00C67CF1" w:rsidP="000D2AC1">
            <w:pPr>
              <w:jc w:val="center"/>
              <w:rPr>
                <w:rFonts w:eastAsia="標楷體"/>
                <w:b/>
              </w:rPr>
            </w:pPr>
            <w:r w:rsidRPr="00E776A0">
              <w:rPr>
                <w:rFonts w:eastAsia="標楷體" w:hAnsi="標楷體"/>
                <w:b/>
              </w:rPr>
              <w:t>二、研習經過</w:t>
            </w:r>
          </w:p>
        </w:tc>
      </w:tr>
      <w:tr w:rsidR="00C67CF1" w:rsidRPr="000B03DE">
        <w:trPr>
          <w:cantSplit/>
          <w:trHeight w:val="1134"/>
        </w:trPr>
        <w:tc>
          <w:tcPr>
            <w:tcW w:w="9667" w:type="dxa"/>
            <w:gridSpan w:val="15"/>
            <w:tcBorders>
              <w:bottom w:val="single" w:sz="4" w:space="0" w:color="auto"/>
            </w:tcBorders>
          </w:tcPr>
          <w:p w:rsidR="00C67CF1" w:rsidRPr="000C1F49" w:rsidRDefault="00C67CF1" w:rsidP="000D2AC1">
            <w:pPr>
              <w:jc w:val="both"/>
              <w:rPr>
                <w:rFonts w:eastAsia="標楷體"/>
              </w:rPr>
            </w:pPr>
            <w:r w:rsidRPr="000C1F49">
              <w:rPr>
                <w:rFonts w:eastAsia="標楷體" w:hint="eastAsia"/>
              </w:rPr>
              <w:t xml:space="preserve"> </w:t>
            </w:r>
          </w:p>
        </w:tc>
      </w:tr>
      <w:tr w:rsidR="00C67CF1" w:rsidRPr="00C40B9D">
        <w:tc>
          <w:tcPr>
            <w:tcW w:w="9667" w:type="dxa"/>
            <w:gridSpan w:val="15"/>
            <w:shd w:val="clear" w:color="auto" w:fill="CCCCCC"/>
          </w:tcPr>
          <w:p w:rsidR="00C67CF1" w:rsidRPr="00E776A0" w:rsidRDefault="00C67CF1" w:rsidP="000D2AC1">
            <w:pPr>
              <w:jc w:val="center"/>
              <w:rPr>
                <w:rFonts w:eastAsia="標楷體"/>
                <w:b/>
              </w:rPr>
            </w:pPr>
            <w:r w:rsidRPr="00E776A0">
              <w:rPr>
                <w:rFonts w:eastAsia="標楷體" w:hAnsi="標楷體"/>
                <w:b/>
              </w:rPr>
              <w:t>三、重</w:t>
            </w:r>
            <w:r>
              <w:rPr>
                <w:rFonts w:eastAsia="標楷體" w:hAnsi="標楷體" w:hint="eastAsia"/>
                <w:b/>
              </w:rPr>
              <w:t>點</w:t>
            </w:r>
            <w:r w:rsidRPr="00E776A0">
              <w:rPr>
                <w:rFonts w:eastAsia="標楷體" w:hAnsi="標楷體"/>
                <w:b/>
              </w:rPr>
              <w:t>摘要</w:t>
            </w:r>
          </w:p>
        </w:tc>
      </w:tr>
      <w:tr w:rsidR="00C67CF1" w:rsidRPr="003F7576">
        <w:trPr>
          <w:trHeight w:val="3260"/>
        </w:trPr>
        <w:tc>
          <w:tcPr>
            <w:tcW w:w="9667" w:type="dxa"/>
            <w:gridSpan w:val="15"/>
          </w:tcPr>
          <w:p w:rsidR="00C67CF1" w:rsidRPr="0007791A" w:rsidRDefault="00C67CF1" w:rsidP="00846818">
            <w:pPr>
              <w:spacing w:beforeLines="50"/>
              <w:ind w:left="252" w:hangingChars="105" w:hanging="252"/>
              <w:rPr>
                <w:rFonts w:eastAsia="標楷體"/>
              </w:rPr>
            </w:pPr>
          </w:p>
        </w:tc>
      </w:tr>
      <w:tr w:rsidR="00C67CF1" w:rsidRPr="003F7576">
        <w:trPr>
          <w:cantSplit/>
          <w:trHeight w:val="1134"/>
        </w:trPr>
        <w:tc>
          <w:tcPr>
            <w:tcW w:w="420" w:type="dxa"/>
            <w:textDirection w:val="tbRlV"/>
            <w:vAlign w:val="center"/>
          </w:tcPr>
          <w:p w:rsidR="00C67CF1" w:rsidRPr="00E776A0" w:rsidRDefault="00C67CF1" w:rsidP="000D2AC1">
            <w:pPr>
              <w:snapToGrid w:val="0"/>
              <w:jc w:val="center"/>
              <w:rPr>
                <w:rFonts w:eastAsia="標楷體"/>
              </w:rPr>
            </w:pPr>
            <w:r w:rsidRPr="00E776A0">
              <w:rPr>
                <w:rFonts w:eastAsia="標楷體" w:hint="eastAsia"/>
              </w:rPr>
              <w:t>會辦單位</w:t>
            </w:r>
          </w:p>
        </w:tc>
        <w:tc>
          <w:tcPr>
            <w:tcW w:w="9247" w:type="dxa"/>
            <w:gridSpan w:val="14"/>
            <w:vAlign w:val="center"/>
          </w:tcPr>
          <w:p w:rsidR="00C67CF1" w:rsidRPr="004113E7" w:rsidRDefault="00C67CF1" w:rsidP="000D2AC1">
            <w:pPr>
              <w:snapToGrid w:val="0"/>
              <w:spacing w:line="700" w:lineRule="exact"/>
              <w:rPr>
                <w:rFonts w:eastAsia="標楷體"/>
              </w:rPr>
            </w:pPr>
          </w:p>
        </w:tc>
      </w:tr>
      <w:tr w:rsidR="00C67CF1" w:rsidRPr="003F7576">
        <w:trPr>
          <w:cantSplit/>
          <w:trHeight w:val="984"/>
        </w:trPr>
        <w:tc>
          <w:tcPr>
            <w:tcW w:w="420" w:type="dxa"/>
            <w:textDirection w:val="tbRlV"/>
            <w:vAlign w:val="center"/>
          </w:tcPr>
          <w:p w:rsidR="00C67CF1" w:rsidRPr="003F7576" w:rsidRDefault="00C67CF1" w:rsidP="000D2AC1">
            <w:pPr>
              <w:snapToGrid w:val="0"/>
              <w:jc w:val="center"/>
              <w:rPr>
                <w:rFonts w:eastAsia="標楷體"/>
              </w:rPr>
            </w:pPr>
            <w:r w:rsidRPr="003F7576">
              <w:rPr>
                <w:rFonts w:eastAsia="標楷體" w:hAnsi="標楷體"/>
              </w:rPr>
              <w:t>填表人</w:t>
            </w:r>
          </w:p>
        </w:tc>
        <w:tc>
          <w:tcPr>
            <w:tcW w:w="1648" w:type="dxa"/>
            <w:gridSpan w:val="2"/>
            <w:vAlign w:val="center"/>
          </w:tcPr>
          <w:p w:rsidR="00C67CF1" w:rsidRPr="00B65C4F" w:rsidRDefault="00C67CF1" w:rsidP="000D2AC1">
            <w:pPr>
              <w:snapToGrid w:val="0"/>
              <w:jc w:val="center"/>
              <w:rPr>
                <w:rFonts w:ascii="標楷體" w:eastAsia="標楷體" w:hAnsi="標楷體"/>
                <w:sz w:val="36"/>
                <w:szCs w:val="36"/>
              </w:rPr>
            </w:pPr>
          </w:p>
        </w:tc>
        <w:tc>
          <w:tcPr>
            <w:tcW w:w="564" w:type="dxa"/>
            <w:vAlign w:val="center"/>
          </w:tcPr>
          <w:p w:rsidR="00C67CF1" w:rsidRPr="003F7576" w:rsidRDefault="00C67CF1" w:rsidP="000D2AC1">
            <w:pPr>
              <w:snapToGrid w:val="0"/>
              <w:jc w:val="center"/>
              <w:rPr>
                <w:rFonts w:eastAsia="標楷體"/>
              </w:rPr>
            </w:pPr>
            <w:r w:rsidRPr="003F7576">
              <w:rPr>
                <w:rFonts w:eastAsia="標楷體" w:hAnsi="標楷體"/>
              </w:rPr>
              <w:t>單位主管</w:t>
            </w:r>
          </w:p>
        </w:tc>
        <w:tc>
          <w:tcPr>
            <w:tcW w:w="1596" w:type="dxa"/>
            <w:vAlign w:val="center"/>
          </w:tcPr>
          <w:p w:rsidR="00C67CF1" w:rsidRPr="003F7576" w:rsidRDefault="00C67CF1" w:rsidP="000D2AC1">
            <w:pPr>
              <w:snapToGrid w:val="0"/>
              <w:jc w:val="center"/>
              <w:rPr>
                <w:rFonts w:eastAsia="標楷體"/>
              </w:rPr>
            </w:pPr>
          </w:p>
        </w:tc>
        <w:tc>
          <w:tcPr>
            <w:tcW w:w="398" w:type="dxa"/>
            <w:textDirection w:val="tbRlV"/>
            <w:vAlign w:val="center"/>
          </w:tcPr>
          <w:p w:rsidR="00C67CF1" w:rsidRPr="003F7576" w:rsidRDefault="00C67CF1" w:rsidP="000D2AC1">
            <w:pPr>
              <w:snapToGrid w:val="0"/>
              <w:ind w:left="113" w:right="113"/>
              <w:jc w:val="center"/>
              <w:rPr>
                <w:rFonts w:eastAsia="標楷體"/>
              </w:rPr>
            </w:pPr>
            <w:r w:rsidRPr="003F7576">
              <w:rPr>
                <w:rFonts w:eastAsia="標楷體" w:hAnsi="標楷體"/>
              </w:rPr>
              <w:t>人事室</w:t>
            </w:r>
          </w:p>
        </w:tc>
        <w:tc>
          <w:tcPr>
            <w:tcW w:w="1701" w:type="dxa"/>
            <w:gridSpan w:val="3"/>
            <w:vAlign w:val="center"/>
          </w:tcPr>
          <w:p w:rsidR="00C67CF1" w:rsidRPr="003F7576" w:rsidRDefault="00C67CF1" w:rsidP="000D2AC1">
            <w:pPr>
              <w:snapToGrid w:val="0"/>
              <w:jc w:val="center"/>
              <w:rPr>
                <w:rFonts w:eastAsia="標楷體"/>
              </w:rPr>
            </w:pPr>
          </w:p>
        </w:tc>
        <w:tc>
          <w:tcPr>
            <w:tcW w:w="392" w:type="dxa"/>
            <w:textDirection w:val="tbRlV"/>
            <w:vAlign w:val="center"/>
          </w:tcPr>
          <w:p w:rsidR="00C67CF1" w:rsidRPr="003F7576" w:rsidRDefault="00C67CF1" w:rsidP="000D2AC1">
            <w:pPr>
              <w:snapToGrid w:val="0"/>
              <w:ind w:left="113" w:right="113"/>
              <w:jc w:val="center"/>
              <w:rPr>
                <w:rFonts w:eastAsia="標楷體"/>
              </w:rPr>
            </w:pPr>
            <w:r w:rsidRPr="003F7576">
              <w:rPr>
                <w:rFonts w:eastAsia="標楷體" w:hAnsi="標楷體"/>
              </w:rPr>
              <w:t>會計室</w:t>
            </w:r>
          </w:p>
        </w:tc>
        <w:tc>
          <w:tcPr>
            <w:tcW w:w="1709" w:type="dxa"/>
            <w:gridSpan w:val="3"/>
            <w:vAlign w:val="center"/>
          </w:tcPr>
          <w:p w:rsidR="00C67CF1" w:rsidRPr="003F7576" w:rsidRDefault="00C67CF1" w:rsidP="000D2AC1">
            <w:pPr>
              <w:snapToGrid w:val="0"/>
              <w:jc w:val="center"/>
              <w:rPr>
                <w:rFonts w:eastAsia="標楷體"/>
              </w:rPr>
            </w:pPr>
          </w:p>
        </w:tc>
        <w:tc>
          <w:tcPr>
            <w:tcW w:w="398" w:type="dxa"/>
            <w:textDirection w:val="tbRlV"/>
            <w:vAlign w:val="center"/>
          </w:tcPr>
          <w:p w:rsidR="00C67CF1" w:rsidRPr="003F7576" w:rsidRDefault="00C67CF1" w:rsidP="000D2AC1">
            <w:pPr>
              <w:snapToGrid w:val="0"/>
              <w:ind w:left="113" w:right="113"/>
              <w:jc w:val="center"/>
              <w:rPr>
                <w:rFonts w:eastAsia="標楷體"/>
              </w:rPr>
            </w:pPr>
            <w:r w:rsidRPr="003F7576">
              <w:rPr>
                <w:rFonts w:eastAsia="標楷體" w:hAnsi="標楷體"/>
              </w:rPr>
              <w:t>校長</w:t>
            </w:r>
          </w:p>
        </w:tc>
        <w:tc>
          <w:tcPr>
            <w:tcW w:w="841" w:type="dxa"/>
            <w:vAlign w:val="center"/>
          </w:tcPr>
          <w:p w:rsidR="00C67CF1" w:rsidRPr="003F7576" w:rsidRDefault="00C67CF1" w:rsidP="000D2AC1">
            <w:pPr>
              <w:snapToGrid w:val="0"/>
              <w:jc w:val="center"/>
              <w:rPr>
                <w:rFonts w:eastAsia="標楷體"/>
              </w:rPr>
            </w:pPr>
          </w:p>
        </w:tc>
      </w:tr>
      <w:tr w:rsidR="00C67CF1" w:rsidRPr="003F7576">
        <w:trPr>
          <w:cantSplit/>
        </w:trPr>
        <w:tc>
          <w:tcPr>
            <w:tcW w:w="9667" w:type="dxa"/>
            <w:gridSpan w:val="15"/>
          </w:tcPr>
          <w:p w:rsidR="00C67CF1" w:rsidRDefault="00C67CF1" w:rsidP="000D2AC1">
            <w:pPr>
              <w:ind w:left="720" w:hangingChars="300" w:hanging="720"/>
              <w:rPr>
                <w:rFonts w:eastAsia="標楷體" w:hAnsi="標楷體"/>
              </w:rPr>
            </w:pPr>
            <w:r w:rsidRPr="003F7576">
              <w:rPr>
                <w:rFonts w:eastAsia="標楷體" w:hAnsi="標楷體"/>
              </w:rPr>
              <w:t>備註：</w:t>
            </w:r>
            <w:r w:rsidRPr="003F7576">
              <w:rPr>
                <w:rFonts w:eastAsia="標楷體"/>
              </w:rPr>
              <w:t>1.</w:t>
            </w:r>
            <w:r w:rsidRPr="003F7576">
              <w:rPr>
                <w:rFonts w:eastAsia="標楷體" w:hAnsi="標楷體"/>
              </w:rPr>
              <w:t>參加校外研習活動返</w:t>
            </w:r>
            <w:r>
              <w:rPr>
                <w:rFonts w:eastAsia="標楷體" w:hAnsi="標楷體"/>
              </w:rPr>
              <w:t>校後，請至</w:t>
            </w:r>
            <w:r>
              <w:rPr>
                <w:rFonts w:eastAsia="標楷體" w:hAnsi="標楷體" w:hint="eastAsia"/>
              </w:rPr>
              <w:t>人事</w:t>
            </w:r>
            <w:r>
              <w:rPr>
                <w:rFonts w:eastAsia="標楷體" w:hAnsi="標楷體"/>
              </w:rPr>
              <w:t>室</w:t>
            </w:r>
            <w:r>
              <w:rPr>
                <w:rFonts w:eastAsia="標楷體" w:hAnsi="標楷體" w:hint="eastAsia"/>
              </w:rPr>
              <w:t>網站下載此</w:t>
            </w:r>
            <w:r>
              <w:rPr>
                <w:rFonts w:eastAsia="標楷體" w:hAnsi="標楷體"/>
              </w:rPr>
              <w:t>表格及</w:t>
            </w:r>
            <w:r>
              <w:rPr>
                <w:rFonts w:eastAsia="標楷體" w:hAnsi="標楷體" w:hint="eastAsia"/>
              </w:rPr>
              <w:t>出差旅費核定單</w:t>
            </w:r>
            <w:r>
              <w:rPr>
                <w:rFonts w:eastAsia="標楷體" w:hAnsi="標楷體"/>
              </w:rPr>
              <w:t>，以利核銷經費。</w:t>
            </w:r>
          </w:p>
          <w:p w:rsidR="00C67CF1" w:rsidRPr="003F7576" w:rsidRDefault="00C67CF1" w:rsidP="000D2AC1">
            <w:pPr>
              <w:ind w:leftChars="300" w:left="720"/>
              <w:rPr>
                <w:rFonts w:eastAsia="標楷體"/>
              </w:rPr>
            </w:pPr>
            <w:r w:rsidRPr="003F7576">
              <w:rPr>
                <w:rFonts w:eastAsia="標楷體"/>
              </w:rPr>
              <w:t>2.</w:t>
            </w:r>
            <w:r w:rsidRPr="003F7576">
              <w:rPr>
                <w:rFonts w:eastAsia="標楷體" w:hAnsi="標楷體"/>
              </w:rPr>
              <w:t>填妥兩張表件後，連同研習會議資料，一併送至會計室審核</w:t>
            </w:r>
            <w:r>
              <w:rPr>
                <w:rFonts w:eastAsia="標楷體" w:hAnsi="標楷體"/>
              </w:rPr>
              <w:t>，</w:t>
            </w:r>
            <w:r>
              <w:rPr>
                <w:rFonts w:eastAsia="標楷體" w:hAnsi="標楷體" w:hint="eastAsia"/>
              </w:rPr>
              <w:t>並將此表上傳至網站供參閱</w:t>
            </w:r>
            <w:r w:rsidRPr="003F7576">
              <w:rPr>
                <w:rFonts w:eastAsia="標楷體" w:hAnsi="標楷體"/>
              </w:rPr>
              <w:t>。</w:t>
            </w:r>
          </w:p>
          <w:p w:rsidR="00C67CF1" w:rsidRPr="003F7576" w:rsidRDefault="00C67CF1" w:rsidP="000D2AC1">
            <w:pPr>
              <w:ind w:leftChars="300" w:left="720"/>
              <w:rPr>
                <w:rFonts w:eastAsia="標楷體"/>
              </w:rPr>
            </w:pPr>
            <w:r w:rsidRPr="003F7576">
              <w:rPr>
                <w:rFonts w:eastAsia="標楷體"/>
              </w:rPr>
              <w:t>3.</w:t>
            </w:r>
            <w:r w:rsidRPr="003F7576">
              <w:rPr>
                <w:rFonts w:eastAsia="標楷體" w:hAnsi="標楷體"/>
              </w:rPr>
              <w:t>研習會議資料統一</w:t>
            </w:r>
            <w:r>
              <w:rPr>
                <w:rFonts w:eastAsia="標楷體" w:hAnsi="標楷體" w:hint="eastAsia"/>
              </w:rPr>
              <w:t>置於圖書室歸檔，供教職員借閱運用</w:t>
            </w:r>
            <w:r w:rsidRPr="003F7576">
              <w:rPr>
                <w:rFonts w:eastAsia="標楷體" w:hAnsi="標楷體"/>
              </w:rPr>
              <w:t>。</w:t>
            </w:r>
          </w:p>
        </w:tc>
      </w:tr>
    </w:tbl>
    <w:p w:rsidR="00C67CF1" w:rsidRPr="00B8708C" w:rsidRDefault="00C67CF1" w:rsidP="000D2AC1">
      <w:pPr>
        <w:snapToGrid w:val="0"/>
        <w:rPr>
          <w:sz w:val="16"/>
          <w:szCs w:val="16"/>
        </w:rPr>
      </w:pPr>
    </w:p>
    <w:p w:rsidR="00251FE6" w:rsidRPr="00536BAF" w:rsidRDefault="00C67CF1" w:rsidP="000E6CD6">
      <w:pPr>
        <w:ind w:leftChars="300" w:left="1224" w:hangingChars="210" w:hanging="504"/>
        <w:rPr>
          <w:rFonts w:eastAsia="標楷體"/>
          <w:b/>
        </w:rPr>
      </w:pPr>
      <w:r>
        <w:rPr>
          <w:rFonts w:ascii="標楷體" w:eastAsia="標楷體" w:hAnsi="標楷體"/>
        </w:rPr>
        <w:br w:type="page"/>
      </w:r>
      <w:r w:rsidR="00251FE6" w:rsidRPr="00536BAF">
        <w:rPr>
          <w:rStyle w:val="31"/>
          <w:rFonts w:ascii="Times New Roman" w:hAnsi="Times New Roman"/>
          <w:b/>
        </w:rPr>
        <w:t>(</w:t>
      </w:r>
      <w:r w:rsidR="00251FE6" w:rsidRPr="00536BAF">
        <w:rPr>
          <w:rStyle w:val="31"/>
          <w:rFonts w:ascii="Times New Roman"/>
          <w:b/>
        </w:rPr>
        <w:t>八</w:t>
      </w:r>
      <w:r w:rsidR="00251FE6" w:rsidRPr="00536BAF">
        <w:rPr>
          <w:rStyle w:val="31"/>
          <w:rFonts w:ascii="Times New Roman" w:hAnsi="Times New Roman"/>
          <w:b/>
        </w:rPr>
        <w:t>)</w:t>
      </w:r>
      <w:r w:rsidR="00251FE6" w:rsidRPr="00536BAF">
        <w:rPr>
          <w:rStyle w:val="31"/>
          <w:rFonts w:ascii="Times New Roman"/>
          <w:b/>
        </w:rPr>
        <w:t>進修</w:t>
      </w:r>
      <w:bookmarkEnd w:id="33"/>
      <w:r w:rsidR="00251FE6" w:rsidRPr="00536BAF">
        <w:rPr>
          <w:rFonts w:eastAsia="標楷體" w:hAnsi="標楷體"/>
          <w:b/>
        </w:rPr>
        <w:t>：</w:t>
      </w:r>
    </w:p>
    <w:p w:rsidR="00251FE6" w:rsidRPr="00536BAF" w:rsidRDefault="00251FE6" w:rsidP="000E6CD6">
      <w:pPr>
        <w:ind w:leftChars="500" w:left="1200"/>
        <w:jc w:val="both"/>
        <w:rPr>
          <w:rFonts w:eastAsia="標楷體"/>
          <w:b/>
          <w:color w:val="000000"/>
        </w:rPr>
      </w:pPr>
      <w:r w:rsidRPr="00536BAF">
        <w:rPr>
          <w:rFonts w:eastAsia="標楷體"/>
          <w:b/>
          <w:color w:val="000000"/>
        </w:rPr>
        <w:t>1.</w:t>
      </w:r>
      <w:r w:rsidRPr="00536BAF">
        <w:rPr>
          <w:rFonts w:eastAsia="標楷體" w:hAnsi="標楷體"/>
          <w:b/>
          <w:color w:val="000000"/>
        </w:rPr>
        <w:t>流程圖：</w:t>
      </w:r>
    </w:p>
    <w:p w:rsidR="00624027" w:rsidRDefault="009D15EC" w:rsidP="00370F99">
      <w:pPr>
        <w:ind w:leftChars="500" w:left="1200"/>
        <w:jc w:val="both"/>
        <w:rPr>
          <w:rFonts w:ascii="標楷體" w:eastAsia="標楷體" w:hAnsi="標楷體"/>
        </w:rPr>
      </w:pPr>
      <w:r>
        <w:rPr>
          <w:rFonts w:ascii="標楷體" w:eastAsia="標楷體" w:hAnsi="標楷體"/>
        </w:rPr>
      </w:r>
      <w:r>
        <w:rPr>
          <w:rFonts w:ascii="標楷體" w:eastAsia="標楷體" w:hAnsi="標楷體"/>
        </w:rPr>
        <w:pict>
          <v:group id="_x0000_s1109" editas="canvas" style="width:419.85pt;height:659.55pt;mso-position-horizontal-relative:char;mso-position-vertical-relative:line" coordorigin="2301,3321" coordsize="6338,9893">
            <o:lock v:ext="edit" aspectratio="t"/>
            <v:shape id="_x0000_s1110" type="#_x0000_t75" style="position:absolute;left:2301;top:3321;width:6338;height:9893" o:preferrelative="f">
              <v:fill o:detectmouseclick="t"/>
              <v:path o:extrusionok="t" o:connecttype="none"/>
              <o:lock v:ext="edit" text="t"/>
            </v:shape>
            <v:line id="_x0000_s1111" style="position:absolute" from="5561,5616" to="5562,6156">
              <v:stroke endarrow="block"/>
            </v:line>
            <v:shape id="_x0000_s1112" type="#_x0000_t110" style="position:absolute;left:4293;top:7506;width:2312;height:1350">
              <v:textbox style="mso-next-textbox:#_x0000_s1112">
                <w:txbxContent>
                  <w:p w:rsidR="00860CF7" w:rsidRPr="00610904" w:rsidRDefault="00860CF7" w:rsidP="00251FE6">
                    <w:pPr>
                      <w:rPr>
                        <w:rFonts w:ascii="標楷體" w:eastAsia="標楷體" w:hAnsi="標楷體"/>
                      </w:rPr>
                    </w:pPr>
                    <w:r w:rsidRPr="00610904">
                      <w:rPr>
                        <w:rFonts w:ascii="標楷體" w:eastAsia="標楷體" w:hAnsi="標楷體" w:hint="eastAsia"/>
                      </w:rPr>
                      <w:t>分辨為何種方式進修</w:t>
                    </w:r>
                  </w:p>
                </w:txbxContent>
              </v:textbox>
            </v:shape>
            <v:line id="_x0000_s1113" style="position:absolute" from="6648,8181" to="7463,8182"/>
            <v:line id="_x0000_s1114" style="position:absolute" from="3659,8181" to="3661,8991">
              <v:stroke endarrow="block"/>
            </v:line>
            <v:rect id="_x0000_s1115" style="position:absolute;left:2935;top:8991;width:1857;height:540">
              <v:textbox style="mso-next-textbox:#_x0000_s1115">
                <w:txbxContent>
                  <w:p w:rsidR="00860CF7" w:rsidRPr="00610904" w:rsidRDefault="00860CF7" w:rsidP="009E129D">
                    <w:pPr>
                      <w:jc w:val="center"/>
                      <w:rPr>
                        <w:rFonts w:ascii="標楷體" w:eastAsia="標楷體" w:hAnsi="標楷體"/>
                      </w:rPr>
                    </w:pPr>
                    <w:r w:rsidRPr="00610904">
                      <w:rPr>
                        <w:rFonts w:ascii="標楷體" w:eastAsia="標楷體" w:hAnsi="標楷體" w:hint="eastAsia"/>
                      </w:rPr>
                      <w:t>辦理留職停薪作業</w:t>
                    </w:r>
                  </w:p>
                </w:txbxContent>
              </v:textbox>
            </v:rect>
            <v:shape id="_x0000_s1116" type="#_x0000_t202" style="position:absolute;left:3116;top:7371;width:1087;height:405" stroked="f">
              <v:textbox style="mso-next-textbox:#_x0000_s1116">
                <w:txbxContent>
                  <w:p w:rsidR="00860CF7" w:rsidRPr="00610904" w:rsidRDefault="00860CF7" w:rsidP="00251FE6">
                    <w:pPr>
                      <w:rPr>
                        <w:rFonts w:ascii="標楷體" w:eastAsia="標楷體" w:hAnsi="標楷體"/>
                      </w:rPr>
                    </w:pPr>
                    <w:r w:rsidRPr="00610904">
                      <w:rPr>
                        <w:rFonts w:ascii="標楷體" w:eastAsia="標楷體" w:hAnsi="標楷體" w:hint="eastAsia"/>
                      </w:rPr>
                      <w:t>留職停薪</w:t>
                    </w:r>
                  </w:p>
                </w:txbxContent>
              </v:textbox>
            </v:shape>
            <v:shape id="_x0000_s1117" type="#_x0000_t202" style="position:absolute;left:7010;top:7371;width:1224;height:405" stroked="f">
              <v:textbox style="mso-next-textbox:#_x0000_s1117">
                <w:txbxContent>
                  <w:p w:rsidR="00860CF7" w:rsidRPr="00610904" w:rsidRDefault="00860CF7" w:rsidP="00251FE6">
                    <w:pPr>
                      <w:rPr>
                        <w:rFonts w:ascii="標楷體" w:eastAsia="標楷體" w:hAnsi="標楷體"/>
                      </w:rPr>
                    </w:pPr>
                    <w:r w:rsidRPr="00610904">
                      <w:rPr>
                        <w:rFonts w:ascii="標楷體" w:eastAsia="標楷體" w:hAnsi="標楷體" w:hint="eastAsia"/>
                      </w:rPr>
                      <w:t>非留職停薪</w:t>
                    </w:r>
                  </w:p>
                </w:txbxContent>
              </v:textbox>
            </v:shape>
            <v:rect id="_x0000_s1118" style="position:absolute;left:4656;top:6156;width:1766;height:675">
              <v:textbox style="mso-next-textbox:#_x0000_s1118">
                <w:txbxContent>
                  <w:p w:rsidR="00860CF7" w:rsidRPr="006E3135" w:rsidRDefault="00860CF7" w:rsidP="00251FE6">
                    <w:pPr>
                      <w:jc w:val="center"/>
                      <w:rPr>
                        <w:rFonts w:ascii="標楷體" w:eastAsia="標楷體" w:hAnsi="標楷體"/>
                      </w:rPr>
                    </w:pPr>
                    <w:r w:rsidRPr="006E3135">
                      <w:rPr>
                        <w:rFonts w:ascii="標楷體" w:eastAsia="標楷體" w:hAnsi="標楷體" w:hint="eastAsia"/>
                      </w:rPr>
                      <w:t>陳校長核</w:t>
                    </w:r>
                    <w:r>
                      <w:rPr>
                        <w:rFonts w:ascii="標楷體" w:eastAsia="標楷體" w:hAnsi="標楷體" w:hint="eastAsia"/>
                      </w:rPr>
                      <w:t>定</w:t>
                    </w:r>
                  </w:p>
                </w:txbxContent>
              </v:textbox>
            </v:rect>
            <v:line id="_x0000_s1119" style="position:absolute" from="5471,6831" to="5472,7506">
              <v:stroke endarrow="block"/>
            </v:line>
            <v:line id="_x0000_s1120" style="position:absolute" from="6467,6561" to="7287,6562">
              <v:stroke endarrow="block"/>
            </v:line>
            <v:shape id="_x0000_s1121" type="#_x0000_t176" style="position:absolute;left:7282;top:6291;width:1357;height:540">
              <v:textbox style="mso-next-textbox:#_x0000_s1121">
                <w:txbxContent>
                  <w:p w:rsidR="00860CF7" w:rsidRPr="00760ADA" w:rsidRDefault="00860CF7" w:rsidP="00251FE6">
                    <w:pPr>
                      <w:spacing w:line="240" w:lineRule="exact"/>
                      <w:rPr>
                        <w:rFonts w:ascii="標楷體" w:eastAsia="標楷體" w:hAnsi="標楷體"/>
                      </w:rPr>
                    </w:pPr>
                    <w:r w:rsidRPr="00760ADA">
                      <w:rPr>
                        <w:rFonts w:ascii="標楷體" w:eastAsia="標楷體" w:hAnsi="標楷體" w:hint="eastAsia"/>
                      </w:rPr>
                      <w:t>停止辦理進修作業</w:t>
                    </w:r>
                  </w:p>
                </w:txbxContent>
              </v:textbox>
            </v:shape>
            <v:shape id="_x0000_s1122" type="#_x0000_t202" style="position:absolute;left:6558;top:6021;width:543;height:405" stroked="f">
              <v:textbox style="mso-next-textbox:#_x0000_s1122">
                <w:txbxContent>
                  <w:p w:rsidR="00860CF7" w:rsidRPr="006E3135" w:rsidRDefault="00860CF7" w:rsidP="00251FE6">
                    <w:pPr>
                      <w:rPr>
                        <w:rFonts w:ascii="標楷體" w:eastAsia="標楷體" w:hAnsi="標楷體"/>
                      </w:rPr>
                    </w:pPr>
                    <w:r w:rsidRPr="006E3135">
                      <w:rPr>
                        <w:rFonts w:ascii="標楷體" w:eastAsia="標楷體" w:hAnsi="標楷體" w:hint="eastAsia"/>
                      </w:rPr>
                      <w:t>否</w:t>
                    </w:r>
                  </w:p>
                </w:txbxContent>
              </v:textbox>
            </v:shape>
            <v:shape id="_x0000_s1123" type="#_x0000_t202" style="position:absolute;left:5561;top:6966;width:680;height:405" stroked="f">
              <v:textbox style="mso-next-textbox:#_x0000_s1123">
                <w:txbxContent>
                  <w:p w:rsidR="00860CF7" w:rsidRPr="006E3135" w:rsidRDefault="00860CF7" w:rsidP="00251FE6">
                    <w:pPr>
                      <w:rPr>
                        <w:rFonts w:ascii="標楷體" w:eastAsia="標楷體" w:hAnsi="標楷體"/>
                      </w:rPr>
                    </w:pPr>
                    <w:r w:rsidRPr="006E3135">
                      <w:rPr>
                        <w:rFonts w:ascii="標楷體" w:eastAsia="標楷體" w:hAnsi="標楷體" w:hint="eastAsia"/>
                      </w:rPr>
                      <w:t>可</w:t>
                    </w:r>
                  </w:p>
                </w:txbxContent>
              </v:textbox>
            </v:shape>
            <v:line id="_x0000_s1124" style="position:absolute" from="2935,9801" to="4701,9802"/>
            <v:line id="_x0000_s1125" style="position:absolute" from="4746,9801" to="4748,10341">
              <v:stroke endarrow="block"/>
            </v:line>
            <v:line id="_x0000_s1126" style="position:absolute" from="2935,9801" to="2936,10341">
              <v:stroke endarrow="block"/>
            </v:line>
            <v:line id="_x0000_s1127" style="position:absolute" from="7463,9936" to="7464,10476">
              <v:stroke endarrow="block"/>
            </v:line>
            <v:shape id="_x0000_s1128" type="#_x0000_t176" style="position:absolute;left:6829;top:10476;width:1357;height:540">
              <v:textbox style="mso-next-textbox:#_x0000_s1128">
                <w:txbxContent>
                  <w:p w:rsidR="00860CF7" w:rsidRPr="00760ADA" w:rsidRDefault="00860CF7" w:rsidP="00251FE6">
                    <w:pPr>
                      <w:spacing w:line="240" w:lineRule="exact"/>
                      <w:rPr>
                        <w:rFonts w:ascii="標楷體" w:eastAsia="標楷體" w:hAnsi="標楷體"/>
                      </w:rPr>
                    </w:pPr>
                    <w:r w:rsidRPr="00760ADA">
                      <w:rPr>
                        <w:rFonts w:ascii="標楷體" w:eastAsia="標楷體" w:hAnsi="標楷體" w:hint="eastAsia"/>
                      </w:rPr>
                      <w:t>建立進修檔案</w:t>
                    </w:r>
                  </w:p>
                </w:txbxContent>
              </v:textbox>
            </v:shape>
            <v:rect id="_x0000_s1129" style="position:absolute;left:2301;top:10341;width:1358;height:810">
              <v:textbox style="mso-next-textbox:#_x0000_s1129">
                <w:txbxContent>
                  <w:p w:rsidR="00860CF7" w:rsidRPr="00760ADA" w:rsidRDefault="00860CF7" w:rsidP="009E129D">
                    <w:pPr>
                      <w:spacing w:line="240" w:lineRule="exact"/>
                      <w:jc w:val="both"/>
                      <w:rPr>
                        <w:rFonts w:ascii="標楷體" w:eastAsia="標楷體" w:hAnsi="標楷體"/>
                      </w:rPr>
                    </w:pPr>
                    <w:r w:rsidRPr="00760ADA">
                      <w:rPr>
                        <w:rFonts w:ascii="標楷體" w:eastAsia="標楷體" w:hAnsi="標楷體" w:hint="eastAsia"/>
                      </w:rPr>
                      <w:t>副知教務處辦理聘請代理教師作業</w:t>
                    </w:r>
                  </w:p>
                </w:txbxContent>
              </v:textbox>
            </v:rect>
            <v:rect id="_x0000_s1130" style="position:absolute;left:4022;top:10341;width:1357;height:810">
              <v:textbox style="mso-next-textbox:#_x0000_s1130">
                <w:txbxContent>
                  <w:p w:rsidR="00860CF7" w:rsidRPr="00760ADA" w:rsidRDefault="00860CF7" w:rsidP="009E129D">
                    <w:pPr>
                      <w:spacing w:line="240" w:lineRule="exact"/>
                      <w:jc w:val="both"/>
                      <w:rPr>
                        <w:rFonts w:ascii="標楷體" w:eastAsia="標楷體" w:hAnsi="標楷體"/>
                      </w:rPr>
                    </w:pPr>
                    <w:r w:rsidRPr="00760ADA">
                      <w:rPr>
                        <w:rFonts w:ascii="標楷體" w:eastAsia="標楷體" w:hAnsi="標楷體" w:hint="eastAsia"/>
                      </w:rPr>
                      <w:t>辦理退撫基金公保、健保退保業務</w:t>
                    </w:r>
                  </w:p>
                </w:txbxContent>
              </v:textbox>
            </v:rect>
            <v:line id="_x0000_s1131" style="position:absolute;flip:x" from="2663,11151" to="2665,11826"/>
            <v:line id="_x0000_s1132" style="position:absolute" from="4837,11151" to="4838,11826"/>
            <v:line id="_x0000_s1133" style="position:absolute" from="2663,11826" to="3069,11827">
              <v:stroke endarrow="block"/>
            </v:line>
            <v:line id="_x0000_s1134" style="position:absolute;flip:x" from="4384,11826" to="4793,11827">
              <v:stroke endarrow="block"/>
            </v:line>
            <v:shape id="_x0000_s1135" type="#_x0000_t176" style="position:absolute;left:3026;top:11421;width:1358;height:675">
              <v:textbox style="mso-next-textbox:#_x0000_s1135">
                <w:txbxContent>
                  <w:p w:rsidR="00860CF7" w:rsidRPr="00760ADA" w:rsidRDefault="00860CF7" w:rsidP="00251FE6">
                    <w:pPr>
                      <w:spacing w:line="240" w:lineRule="exact"/>
                      <w:rPr>
                        <w:rFonts w:ascii="標楷體" w:eastAsia="標楷體" w:hAnsi="標楷體"/>
                      </w:rPr>
                    </w:pPr>
                    <w:r w:rsidRPr="00760ADA">
                      <w:rPr>
                        <w:rFonts w:ascii="標楷體" w:eastAsia="標楷體" w:hAnsi="標楷體" w:hint="eastAsia"/>
                      </w:rPr>
                      <w:t>辦理留職停薪人員建檔作業</w:t>
                    </w:r>
                  </w:p>
                </w:txbxContent>
              </v:textbox>
            </v:shape>
            <v:line id="_x0000_s1136" style="position:absolute" from="3659,8181" to="4293,8181"/>
            <v:line id="_x0000_s1137" style="position:absolute;flip:x" from="6558,8181" to="6920,8181"/>
            <v:line id="_x0000_s1138" style="position:absolute" from="4656,11826" to="4837,11827"/>
            <v:shape id="_x0000_s1139" type="#_x0000_t116" style="position:absolute;left:4927;top:3591;width:1359;height:630">
              <v:textbox style="mso-next-textbox:#_x0000_s1139">
                <w:txbxContent>
                  <w:p w:rsidR="00860CF7" w:rsidRPr="0079138E" w:rsidRDefault="00860CF7" w:rsidP="00251FE6">
                    <w:pPr>
                      <w:rPr>
                        <w:rFonts w:ascii="標楷體" w:eastAsia="標楷體" w:hAnsi="標楷體"/>
                      </w:rPr>
                    </w:pPr>
                    <w:r>
                      <w:rPr>
                        <w:rFonts w:hint="eastAsia"/>
                      </w:rPr>
                      <w:t xml:space="preserve"> </w:t>
                    </w:r>
                    <w:r w:rsidRPr="0079138E">
                      <w:rPr>
                        <w:rFonts w:ascii="標楷體" w:eastAsia="標楷體" w:hAnsi="標楷體" w:hint="eastAsia"/>
                      </w:rPr>
                      <w:t>作業開始</w:t>
                    </w:r>
                  </w:p>
                </w:txbxContent>
              </v:textbox>
            </v:shape>
            <v:shape id="_x0000_s1140" type="#_x0000_t109" style="position:absolute;left:4656;top:4806;width:1810;height:810">
              <v:textbox style="mso-next-textbox:#_x0000_s1140">
                <w:txbxContent>
                  <w:p w:rsidR="00860CF7" w:rsidRDefault="00860CF7" w:rsidP="00251FE6">
                    <w:pPr>
                      <w:jc w:val="center"/>
                      <w:rPr>
                        <w:rFonts w:ascii="標楷體" w:eastAsia="標楷體" w:hAnsi="標楷體"/>
                      </w:rPr>
                    </w:pPr>
                    <w:r>
                      <w:rPr>
                        <w:rFonts w:ascii="標楷體" w:eastAsia="標楷體" w:hAnsi="標楷體" w:hint="eastAsia"/>
                      </w:rPr>
                      <w:t>教職員提出進修</w:t>
                    </w:r>
                  </w:p>
                  <w:p w:rsidR="00860CF7" w:rsidRPr="00F41DE7" w:rsidRDefault="00860CF7" w:rsidP="00251FE6">
                    <w:pPr>
                      <w:jc w:val="center"/>
                      <w:rPr>
                        <w:rFonts w:ascii="標楷體" w:eastAsia="標楷體" w:hAnsi="標楷體"/>
                      </w:rPr>
                    </w:pPr>
                    <w:r>
                      <w:rPr>
                        <w:rFonts w:ascii="標楷體" w:eastAsia="標楷體" w:hAnsi="標楷體" w:hint="eastAsia"/>
                      </w:rPr>
                      <w:t>申請</w:t>
                    </w:r>
                  </w:p>
                  <w:p w:rsidR="00860CF7" w:rsidRDefault="00860CF7" w:rsidP="00251FE6"/>
                </w:txbxContent>
              </v:textbox>
            </v:shape>
            <v:line id="_x0000_s1141" style="position:absolute" from="5561,4266" to="5561,4806">
              <v:stroke endarrow="block"/>
            </v:line>
            <v:shape id="_x0000_s1142" type="#_x0000_t114" style="position:absolute;left:6648;top:8856;width:1630;height:945">
              <v:textbox style="mso-next-textbox:#_x0000_s1142">
                <w:txbxContent>
                  <w:p w:rsidR="00860CF7" w:rsidRPr="009E129D" w:rsidRDefault="00860CF7" w:rsidP="009E129D">
                    <w:pPr>
                      <w:rPr>
                        <w:rFonts w:eastAsia="標楷體"/>
                      </w:rPr>
                    </w:pPr>
                    <w:r w:rsidRPr="009E129D">
                      <w:rPr>
                        <w:rFonts w:eastAsia="標楷體"/>
                      </w:rPr>
                      <w:t>1.</w:t>
                    </w:r>
                    <w:r w:rsidRPr="009E129D">
                      <w:rPr>
                        <w:rFonts w:eastAsia="標楷體" w:hAnsi="標楷體"/>
                      </w:rPr>
                      <w:t>提出課表。</w:t>
                    </w:r>
                  </w:p>
                  <w:p w:rsidR="00860CF7" w:rsidRDefault="00860CF7" w:rsidP="00251FE6">
                    <w:r w:rsidRPr="009E129D">
                      <w:rPr>
                        <w:rFonts w:eastAsia="標楷體"/>
                      </w:rPr>
                      <w:t>2.</w:t>
                    </w:r>
                    <w:r w:rsidRPr="009E129D">
                      <w:rPr>
                        <w:rFonts w:eastAsia="標楷體" w:hAnsi="標楷體"/>
                      </w:rPr>
                      <w:t>辦</w:t>
                    </w:r>
                    <w:r w:rsidRPr="00610904">
                      <w:rPr>
                        <w:rFonts w:ascii="標楷體" w:eastAsia="標楷體" w:hAnsi="標楷體" w:hint="eastAsia"/>
                      </w:rPr>
                      <w:t>理請假手續</w:t>
                    </w:r>
                  </w:p>
                </w:txbxContent>
              </v:textbox>
            </v:shape>
            <v:line id="_x0000_s1143" style="position:absolute;flip:y" from="7463,9936" to="7463,10071"/>
            <v:line id="_x0000_s1144" style="position:absolute;flip:y" from="7463,9801" to="7463,10071"/>
            <v:line id="_x0000_s1145" style="position:absolute" from="7463,8181" to="7463,8856">
              <v:stroke endarrow="block"/>
            </v:line>
            <v:line id="_x0000_s1146" style="position:absolute" from="3841,9531" to="3841,9801">
              <v:stroke endarrow="block"/>
            </v:line>
            <v:line id="_x0000_s1147" style="position:absolute" from="4656,9801" to="4746,9801"/>
            <v:line id="_x0000_s1148" style="position:absolute" from="3659,12096" to="3659,12771"/>
            <v:line id="_x0000_s1149" style="position:absolute" from="7463,11016" to="7463,12636"/>
            <v:line id="_x0000_s1150" style="position:absolute" from="7463,12636" to="7463,12636">
              <v:stroke endarrow="block"/>
            </v:line>
            <v:line id="_x0000_s1151" style="position:absolute" from="7463,12501" to="7463,12771"/>
            <v:line id="_x0000_s1152" style="position:absolute;flip:y" from="5561,4266" to="5561,4401"/>
            <v:shape id="_x0000_s1153" type="#_x0000_t116" style="position:absolute;left:4982;top:12501;width:1358;height:540">
              <v:textbox style="mso-next-textbox:#_x0000_s1153">
                <w:txbxContent>
                  <w:p w:rsidR="00860CF7" w:rsidRDefault="00860CF7" w:rsidP="00251FE6">
                    <w:pPr>
                      <w:ind w:firstLineChars="100" w:firstLine="240"/>
                    </w:pPr>
                    <w:r>
                      <w:rPr>
                        <w:rFonts w:hint="eastAsia"/>
                      </w:rPr>
                      <w:t>結</w:t>
                    </w:r>
                    <w:r>
                      <w:rPr>
                        <w:rFonts w:hint="eastAsia"/>
                      </w:rPr>
                      <w:t xml:space="preserve">  </w:t>
                    </w:r>
                    <w:r>
                      <w:rPr>
                        <w:rFonts w:hint="eastAsia"/>
                      </w:rPr>
                      <w:t>束</w:t>
                    </w:r>
                  </w:p>
                </w:txbxContent>
              </v:textbox>
            </v:shape>
            <v:line id="_x0000_s1154" style="position:absolute" from="3623,12771" to="3623,12771">
              <v:stroke endarrow="block"/>
            </v:line>
            <v:line id="_x0000_s1155" style="position:absolute" from="3623,12771" to="4982,12771">
              <v:stroke endarrow="block"/>
            </v:line>
            <v:line id="_x0000_s1156" style="position:absolute;flip:x" from="6340,12771" to="7427,12771">
              <v:stroke endarrow="block"/>
            </v:line>
            <w10:anchorlock/>
          </v:group>
        </w:pict>
      </w:r>
    </w:p>
    <w:p w:rsidR="00251FE6" w:rsidRPr="0085562E" w:rsidRDefault="00624027" w:rsidP="00370F99">
      <w:pPr>
        <w:ind w:leftChars="500" w:left="1200"/>
        <w:jc w:val="both"/>
        <w:rPr>
          <w:rFonts w:eastAsia="標楷體"/>
          <w:b/>
          <w:color w:val="000000"/>
        </w:rPr>
      </w:pPr>
      <w:r>
        <w:rPr>
          <w:rFonts w:ascii="標楷體" w:eastAsia="標楷體" w:hAnsi="標楷體"/>
        </w:rPr>
        <w:br w:type="page"/>
      </w:r>
      <w:r w:rsidR="00251FE6" w:rsidRPr="0085562E">
        <w:rPr>
          <w:rFonts w:eastAsia="標楷體"/>
          <w:b/>
          <w:color w:val="000000"/>
        </w:rPr>
        <w:t>2.</w:t>
      </w:r>
      <w:r w:rsidR="00251FE6" w:rsidRPr="0085562E">
        <w:rPr>
          <w:rFonts w:eastAsia="標楷體"/>
          <w:b/>
          <w:color w:val="000000"/>
        </w:rPr>
        <w:t>作業程序：</w:t>
      </w:r>
    </w:p>
    <w:p w:rsidR="00251FE6" w:rsidRPr="00AA1F8A" w:rsidRDefault="00251FE6" w:rsidP="00370F99">
      <w:pPr>
        <w:ind w:leftChars="600" w:left="1440"/>
        <w:jc w:val="both"/>
        <w:rPr>
          <w:rFonts w:eastAsia="標楷體"/>
        </w:rPr>
      </w:pPr>
      <w:r w:rsidRPr="00AA1F8A">
        <w:rPr>
          <w:rFonts w:eastAsia="標楷體"/>
        </w:rPr>
        <w:t>2.1.</w:t>
      </w:r>
      <w:r w:rsidRPr="00AA1F8A">
        <w:rPr>
          <w:rFonts w:eastAsia="標楷體"/>
        </w:rPr>
        <w:t>教師進修：</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w:t>
      </w:r>
      <w:r w:rsidRPr="00AA1F8A">
        <w:rPr>
          <w:rFonts w:eastAsia="標楷體"/>
          <w:color w:val="000000"/>
        </w:rPr>
        <w:t>教師</w:t>
      </w:r>
      <w:r w:rsidRPr="00AA1F8A">
        <w:rPr>
          <w:rFonts w:eastAsia="標楷體"/>
        </w:rPr>
        <w:t>進修係指教師申請或本校遴派在國內、外學校修讀與其職務或專業有關學位，其申請之學校須為教育部認可之學校。</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2.1.2</w:t>
        </w:r>
      </w:smartTag>
      <w:r w:rsidRPr="00AA1F8A">
        <w:rPr>
          <w:rFonts w:eastAsia="標楷體"/>
        </w:rPr>
        <w:t>.</w:t>
      </w:r>
      <w:r w:rsidRPr="00AA1F8A">
        <w:rPr>
          <w:rFonts w:eastAsia="標楷體"/>
          <w:color w:val="000000"/>
        </w:rPr>
        <w:t>適用</w:t>
      </w:r>
      <w:r w:rsidRPr="00AA1F8A">
        <w:rPr>
          <w:rFonts w:eastAsia="標楷體"/>
        </w:rPr>
        <w:t>對象為本校連續服務</w:t>
      </w:r>
      <w:r w:rsidRPr="00AA1F8A">
        <w:rPr>
          <w:rFonts w:eastAsia="標楷體"/>
        </w:rPr>
        <w:t>2</w:t>
      </w:r>
      <w:r w:rsidRPr="00AA1F8A">
        <w:rPr>
          <w:rFonts w:eastAsia="標楷體"/>
        </w:rPr>
        <w:t>年以上、教學與服務績效考核成績優良，且符合本校發展需求者之專任教師，經本校同意，始得申請教師進修。</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2.1.3</w:t>
        </w:r>
      </w:smartTag>
      <w:r w:rsidRPr="00AA1F8A">
        <w:rPr>
          <w:rFonts w:eastAsia="標楷體"/>
        </w:rPr>
        <w:t>.</w:t>
      </w:r>
      <w:r w:rsidRPr="00AA1F8A">
        <w:rPr>
          <w:rFonts w:eastAsia="標楷體"/>
        </w:rPr>
        <w:t>本校教師進修，分為帶職帶薪進修與留職停薪進修。帶職帶薪進修與留職停薪進修，分別依下列規定辦理：</w:t>
      </w:r>
      <w:r w:rsidRPr="00AA1F8A">
        <w:rPr>
          <w:rFonts w:eastAsia="標楷體"/>
        </w:rPr>
        <w:t>(</w:t>
      </w:r>
      <w:r w:rsidRPr="00AA1F8A">
        <w:rPr>
          <w:rFonts w:eastAsia="標楷體"/>
        </w:rPr>
        <w:t>參照「教師進修研究獎勵辦法」第</w:t>
      </w:r>
      <w:r w:rsidRPr="00AA1F8A">
        <w:rPr>
          <w:rFonts w:eastAsia="標楷體"/>
        </w:rPr>
        <w:t>4</w:t>
      </w:r>
      <w:r w:rsidRPr="00AA1F8A">
        <w:rPr>
          <w:rFonts w:eastAsia="標楷體"/>
        </w:rPr>
        <w:t>條修改</w:t>
      </w:r>
      <w:r w:rsidRPr="00AA1F8A">
        <w:rPr>
          <w:rFonts w:eastAsia="標楷體"/>
        </w:rPr>
        <w:t>)</w:t>
      </w:r>
    </w:p>
    <w:p w:rsidR="00251FE6" w:rsidRPr="00AA1F8A" w:rsidRDefault="00251FE6" w:rsidP="00370F99">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2.1.3</w:t>
        </w:r>
      </w:smartTag>
      <w:r w:rsidRPr="00AA1F8A">
        <w:rPr>
          <w:rFonts w:eastAsia="標楷體"/>
        </w:rPr>
        <w:t>.1.</w:t>
      </w:r>
      <w:r w:rsidRPr="00AA1F8A">
        <w:rPr>
          <w:rFonts w:eastAsia="標楷體"/>
        </w:rPr>
        <w:t>帶職帶薪進修：</w:t>
      </w:r>
    </w:p>
    <w:p w:rsidR="00251FE6" w:rsidRPr="00AA1F8A" w:rsidRDefault="00251FE6" w:rsidP="00370F99">
      <w:pPr>
        <w:autoSpaceDE w:val="0"/>
        <w:autoSpaceDN w:val="0"/>
        <w:adjustRightInd w:val="0"/>
        <w:ind w:leftChars="800" w:left="2448" w:hangingChars="220" w:hanging="52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2.1.3</w:t>
        </w:r>
      </w:smartTag>
      <w:r w:rsidRPr="00AA1F8A">
        <w:rPr>
          <w:rFonts w:eastAsia="標楷體"/>
        </w:rPr>
        <w:t>.1.1.</w:t>
      </w:r>
      <w:r w:rsidRPr="00AA1F8A">
        <w:rPr>
          <w:rFonts w:eastAsia="標楷體"/>
        </w:rPr>
        <w:t>全時進修：</w:t>
      </w:r>
    </w:p>
    <w:p w:rsidR="00251FE6" w:rsidRPr="00AA1F8A" w:rsidRDefault="00251FE6" w:rsidP="00370F99">
      <w:pPr>
        <w:ind w:leftChars="1170" w:left="2808"/>
        <w:rPr>
          <w:rFonts w:eastAsia="標楷體"/>
        </w:rPr>
      </w:pPr>
      <w:r w:rsidRPr="00AA1F8A">
        <w:rPr>
          <w:rFonts w:eastAsia="標楷體"/>
        </w:rPr>
        <w:t>係指基於教學或業務需要，主動薦送或指派教師，在一定期間內，經辦妥請假手續，並保留職務與照支薪給而參加之進修。</w:t>
      </w:r>
    </w:p>
    <w:p w:rsidR="00251FE6" w:rsidRPr="00AA1F8A" w:rsidRDefault="00251FE6" w:rsidP="00370F99">
      <w:pPr>
        <w:autoSpaceDE w:val="0"/>
        <w:autoSpaceDN w:val="0"/>
        <w:adjustRightInd w:val="0"/>
        <w:ind w:leftChars="800" w:left="2448" w:hangingChars="220" w:hanging="52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2.1.3</w:t>
        </w:r>
      </w:smartTag>
      <w:r w:rsidRPr="00AA1F8A">
        <w:rPr>
          <w:rFonts w:eastAsia="標楷體"/>
        </w:rPr>
        <w:t>.1.2.</w:t>
      </w:r>
      <w:r w:rsidRPr="00AA1F8A">
        <w:rPr>
          <w:rFonts w:eastAsia="標楷體"/>
        </w:rPr>
        <w:t>部分辦公時間進修：</w:t>
      </w:r>
    </w:p>
    <w:p w:rsidR="00251FE6" w:rsidRPr="00AA1F8A" w:rsidRDefault="00251FE6" w:rsidP="00370F99">
      <w:pPr>
        <w:ind w:leftChars="1170" w:left="2808"/>
        <w:rPr>
          <w:rFonts w:eastAsia="標楷體"/>
        </w:rPr>
      </w:pPr>
      <w:r w:rsidRPr="00AA1F8A">
        <w:rPr>
          <w:rFonts w:eastAsia="標楷體"/>
        </w:rPr>
        <w:t>係指基於教學或業務需要，主動薦送、指派或同意教師，利用其授課之餘仍應留校服務時間，經辦妥請假手續而參加之進修。</w:t>
      </w:r>
    </w:p>
    <w:p w:rsidR="00251FE6" w:rsidRPr="00AA1F8A" w:rsidRDefault="00251FE6" w:rsidP="00370F99">
      <w:pPr>
        <w:autoSpaceDE w:val="0"/>
        <w:autoSpaceDN w:val="0"/>
        <w:adjustRightInd w:val="0"/>
        <w:ind w:leftChars="800" w:left="2448" w:hangingChars="220" w:hanging="52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2.1.3</w:t>
        </w:r>
      </w:smartTag>
      <w:r w:rsidRPr="00AA1F8A">
        <w:rPr>
          <w:rFonts w:eastAsia="標楷體"/>
        </w:rPr>
        <w:t>.1.3.</w:t>
      </w:r>
      <w:r w:rsidRPr="00AA1F8A">
        <w:rPr>
          <w:rFonts w:eastAsia="標楷體"/>
        </w:rPr>
        <w:t>公餘進修：</w:t>
      </w:r>
    </w:p>
    <w:p w:rsidR="00251FE6" w:rsidRPr="00AA1F8A" w:rsidRDefault="00251FE6" w:rsidP="00370F99">
      <w:pPr>
        <w:ind w:leftChars="1170" w:left="2808"/>
        <w:rPr>
          <w:rFonts w:eastAsia="標楷體"/>
        </w:rPr>
      </w:pPr>
      <w:r w:rsidRPr="00AA1F8A">
        <w:rPr>
          <w:rFonts w:eastAsia="標楷體"/>
        </w:rPr>
        <w:t>係指基於教學或業務需要，主動薦送、指派或同意教師，利用假期、週末或夜間參加之進修、研究。</w:t>
      </w:r>
    </w:p>
    <w:p w:rsidR="00251FE6" w:rsidRPr="00AA1F8A" w:rsidRDefault="00251FE6" w:rsidP="00370F99">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2.1.3</w:t>
        </w:r>
      </w:smartTag>
      <w:r w:rsidRPr="00AA1F8A">
        <w:rPr>
          <w:rFonts w:eastAsia="標楷體"/>
        </w:rPr>
        <w:t>.2.</w:t>
      </w:r>
      <w:r w:rsidRPr="00AA1F8A">
        <w:rPr>
          <w:rFonts w:eastAsia="標楷體"/>
        </w:rPr>
        <w:t>留職停薪進修：</w:t>
      </w:r>
    </w:p>
    <w:p w:rsidR="00251FE6" w:rsidRPr="00AA1F8A" w:rsidRDefault="00251FE6" w:rsidP="00370F99">
      <w:pPr>
        <w:ind w:leftChars="1170" w:left="2808"/>
        <w:rPr>
          <w:rFonts w:eastAsia="標楷體"/>
        </w:rPr>
      </w:pPr>
      <w:r w:rsidRPr="00AA1F8A">
        <w:rPr>
          <w:rFonts w:eastAsia="標楷體"/>
        </w:rPr>
        <w:t>係指基於教學或業務需要，同意教師在一定期間內保留職務與停止支薪而參加之進修、研究。</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2.1.4</w:t>
        </w:r>
      </w:smartTag>
      <w:r w:rsidRPr="00AA1F8A">
        <w:rPr>
          <w:rFonts w:eastAsia="標楷體"/>
        </w:rPr>
        <w:t>.</w:t>
      </w:r>
      <w:r w:rsidRPr="00AA1F8A">
        <w:rPr>
          <w:rFonts w:eastAsia="標楷體"/>
        </w:rPr>
        <w:t>教師進修修讀年限，依本校「教師進修辦法」規定。</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2.1.5</w:t>
        </w:r>
      </w:smartTag>
      <w:r w:rsidRPr="00AA1F8A">
        <w:rPr>
          <w:rFonts w:eastAsia="標楷體"/>
        </w:rPr>
        <w:t>.</w:t>
      </w:r>
      <w:r w:rsidRPr="00AA1F8A">
        <w:rPr>
          <w:rFonts w:eastAsia="標楷體"/>
        </w:rPr>
        <w:t>教師進修申請與遴派：</w:t>
      </w:r>
    </w:p>
    <w:p w:rsidR="00251FE6" w:rsidRPr="00AA1F8A" w:rsidRDefault="00251FE6" w:rsidP="00370F99">
      <w:pPr>
        <w:ind w:leftChars="900" w:left="2160"/>
        <w:jc w:val="both"/>
        <w:rPr>
          <w:rFonts w:eastAsia="標楷體"/>
        </w:rPr>
      </w:pPr>
      <w:r w:rsidRPr="00AA1F8A">
        <w:rPr>
          <w:rFonts w:eastAsia="標楷體"/>
        </w:rPr>
        <w:t>欲進修之教師，應於進修年度報考前備齊「教師進修學位申請表」、「進修計畫書」、「教師進修審議評量表」、「履行服務義務契約書」，陳校長核定後，始得報考或參加。</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2.1.6</w:t>
        </w:r>
      </w:smartTag>
      <w:r w:rsidRPr="00AA1F8A">
        <w:rPr>
          <w:rFonts w:eastAsia="標楷體"/>
        </w:rPr>
        <w:t>.</w:t>
      </w:r>
      <w:r w:rsidRPr="00AA1F8A">
        <w:rPr>
          <w:rFonts w:eastAsia="標楷體"/>
        </w:rPr>
        <w:t>教師進修期間若欲變更進修類別、延長進修期限、因故休學或退學欲復職者，須於學期開始前</w:t>
      </w:r>
      <w:r w:rsidRPr="00AA1F8A">
        <w:rPr>
          <w:rFonts w:eastAsia="標楷體"/>
        </w:rPr>
        <w:t>2</w:t>
      </w:r>
      <w:r w:rsidRPr="00AA1F8A">
        <w:rPr>
          <w:rFonts w:eastAsia="標楷體"/>
        </w:rPr>
        <w:t>個月向學校提出申請，陳校長核定後，方得變更。</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2.1.7</w:t>
        </w:r>
      </w:smartTag>
      <w:r w:rsidRPr="00AA1F8A">
        <w:rPr>
          <w:rFonts w:eastAsia="標楷體"/>
        </w:rPr>
        <w:t>.</w:t>
      </w:r>
      <w:r w:rsidRPr="00AA1F8A">
        <w:rPr>
          <w:rFonts w:eastAsia="標楷體"/>
        </w:rPr>
        <w:t>進修補助：其補助方式依本校相關獎補助辦法辦理。</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2.1.8</w:t>
        </w:r>
      </w:smartTag>
      <w:r w:rsidRPr="00AA1F8A">
        <w:rPr>
          <w:rFonts w:eastAsia="標楷體"/>
        </w:rPr>
        <w:t>.</w:t>
      </w:r>
      <w:r w:rsidRPr="00AA1F8A">
        <w:rPr>
          <w:rFonts w:eastAsia="標楷體"/>
        </w:rPr>
        <w:t>獲准進修之教師，其薪資、鐘點費依下列規定核發：</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2.1.8</w:t>
        </w:r>
      </w:smartTag>
      <w:r w:rsidRPr="00AA1F8A">
        <w:rPr>
          <w:rFonts w:eastAsia="標楷體"/>
        </w:rPr>
        <w:t>.1.</w:t>
      </w:r>
      <w:r w:rsidRPr="00AA1F8A">
        <w:rPr>
          <w:rFonts w:eastAsia="標楷體"/>
        </w:rPr>
        <w:t>帶職帶薪進修者，仍應遵守本校教師服務規章。</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2.1.8</w:t>
        </w:r>
      </w:smartTag>
      <w:r w:rsidRPr="00AA1F8A">
        <w:rPr>
          <w:rFonts w:eastAsia="標楷體"/>
        </w:rPr>
        <w:t>.2.</w:t>
      </w:r>
      <w:r w:rsidRPr="00AA1F8A">
        <w:rPr>
          <w:rFonts w:eastAsia="標楷體"/>
        </w:rPr>
        <w:t>留職停薪進修者，留職停薪期間，不得另支領任何薪資。</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2.1.9</w:t>
        </w:r>
      </w:smartTag>
      <w:r w:rsidRPr="00AA1F8A">
        <w:rPr>
          <w:rFonts w:eastAsia="標楷體"/>
        </w:rPr>
        <w:t>.</w:t>
      </w:r>
      <w:r w:rsidRPr="00AA1F8A">
        <w:rPr>
          <w:rFonts w:eastAsia="標楷體"/>
        </w:rPr>
        <w:t>獲准進修之教師，於進修期間應經常與本校及所屬單位保持聯繫，每半年</w:t>
      </w:r>
      <w:r w:rsidRPr="00AA1F8A">
        <w:rPr>
          <w:rFonts w:eastAsia="標楷體"/>
          <w:color w:val="000000"/>
        </w:rPr>
        <w:t>提交</w:t>
      </w:r>
      <w:r w:rsidRPr="00AA1F8A">
        <w:rPr>
          <w:rFonts w:eastAsia="標楷體"/>
        </w:rPr>
        <w:t>進修報告、成績單備查。進修期滿取得學位後</w:t>
      </w:r>
      <w:r w:rsidRPr="00AA1F8A">
        <w:rPr>
          <w:rFonts w:eastAsia="標楷體"/>
        </w:rPr>
        <w:t>1</w:t>
      </w:r>
      <w:r w:rsidRPr="00AA1F8A">
        <w:rPr>
          <w:rFonts w:eastAsia="標楷體"/>
        </w:rPr>
        <w:t>個月內，應繳交學位證書影本、進修成果報告，送人事單位存查。</w:t>
      </w:r>
    </w:p>
    <w:p w:rsidR="00251FE6" w:rsidRPr="00AA1F8A" w:rsidRDefault="00251FE6" w:rsidP="00370F99">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2.1.10</w:t>
        </w:r>
      </w:smartTag>
      <w:r w:rsidRPr="00AA1F8A">
        <w:rPr>
          <w:rFonts w:eastAsia="標楷體"/>
        </w:rPr>
        <w:t>.</w:t>
      </w:r>
      <w:r w:rsidRPr="00AA1F8A">
        <w:rPr>
          <w:rFonts w:eastAsia="標楷體"/>
        </w:rPr>
        <w:t>確保進修期滿後，立即返校任職並履行服務義務，於教師進修申請或遴派前應填具「履行服務義務契約書」。並於取得其進修學位後，在本校履行服務義務，其服務義務之年限，依本校「教師進修辦法」規定。</w:t>
      </w:r>
    </w:p>
    <w:p w:rsidR="00251FE6" w:rsidRPr="00AA1F8A" w:rsidRDefault="00251FE6" w:rsidP="00370F99">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2.1.11</w:t>
        </w:r>
      </w:smartTag>
      <w:r w:rsidRPr="00AA1F8A">
        <w:rPr>
          <w:rFonts w:eastAsia="標楷體"/>
        </w:rPr>
        <w:t>.</w:t>
      </w:r>
      <w:r w:rsidRPr="00AA1F8A">
        <w:rPr>
          <w:rFonts w:eastAsia="標楷體"/>
        </w:rPr>
        <w:t>進修教師取得其進修學位後，逾期未返校任職或義務服務期限未滿而辭職，或未能在最長修業年限內取得學位時均視為違約，違約時，依本校「教師進修辦法」辦理。</w:t>
      </w:r>
    </w:p>
    <w:p w:rsidR="00251FE6" w:rsidRPr="00AA1F8A" w:rsidRDefault="00251FE6" w:rsidP="00370F99">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2.1.12</w:t>
        </w:r>
      </w:smartTag>
      <w:r w:rsidRPr="00AA1F8A">
        <w:rPr>
          <w:rFonts w:eastAsia="標楷體"/>
        </w:rPr>
        <w:t>.</w:t>
      </w:r>
      <w:r w:rsidRPr="00AA1F8A">
        <w:rPr>
          <w:rFonts w:eastAsia="標楷體"/>
        </w:rPr>
        <w:t>每年</w:t>
      </w:r>
      <w:r w:rsidRPr="00AA1F8A">
        <w:rPr>
          <w:rFonts w:eastAsia="標楷體"/>
          <w:color w:val="000000"/>
        </w:rPr>
        <w:t>進修</w:t>
      </w:r>
      <w:r w:rsidRPr="00AA1F8A">
        <w:rPr>
          <w:rFonts w:eastAsia="標楷體"/>
        </w:rPr>
        <w:t>核准之教師人數，依本校「教師進修辦法」規定。</w:t>
      </w:r>
    </w:p>
    <w:p w:rsidR="00251FE6" w:rsidRPr="00AA1F8A" w:rsidRDefault="00251FE6" w:rsidP="00370F99">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2.1.13</w:t>
        </w:r>
      </w:smartTag>
      <w:r w:rsidRPr="00AA1F8A">
        <w:rPr>
          <w:rFonts w:eastAsia="標楷體"/>
        </w:rPr>
        <w:t>.</w:t>
      </w:r>
      <w:r w:rsidRPr="00AA1F8A">
        <w:rPr>
          <w:rFonts w:eastAsia="標楷體"/>
        </w:rPr>
        <w:t>教師</w:t>
      </w:r>
      <w:r w:rsidRPr="00AA1F8A">
        <w:rPr>
          <w:rFonts w:eastAsia="標楷體"/>
          <w:color w:val="000000"/>
        </w:rPr>
        <w:t>進修</w:t>
      </w:r>
      <w:r w:rsidRPr="00AA1F8A">
        <w:rPr>
          <w:rFonts w:eastAsia="標楷體"/>
        </w:rPr>
        <w:t>期間不得辭</w:t>
      </w:r>
      <w:r w:rsidRPr="00AA1F8A">
        <w:rPr>
          <w:rFonts w:eastAsia="標楷體"/>
        </w:rPr>
        <w:t>(</w:t>
      </w:r>
      <w:r w:rsidRPr="00AA1F8A">
        <w:rPr>
          <w:rFonts w:eastAsia="標楷體"/>
        </w:rPr>
        <w:t>退</w:t>
      </w:r>
      <w:r w:rsidRPr="00AA1F8A">
        <w:rPr>
          <w:rFonts w:eastAsia="標楷體"/>
        </w:rPr>
        <w:t>)</w:t>
      </w:r>
      <w:r w:rsidRPr="00AA1F8A">
        <w:rPr>
          <w:rFonts w:eastAsia="標楷體"/>
        </w:rPr>
        <w:t>聘，履行服務義務屆滿後，自次學期起重新累計年資滿</w:t>
      </w:r>
      <w:r w:rsidRPr="00AA1F8A">
        <w:rPr>
          <w:rFonts w:eastAsia="標楷體"/>
        </w:rPr>
        <w:t>2</w:t>
      </w:r>
      <w:r w:rsidRPr="00AA1F8A">
        <w:rPr>
          <w:rFonts w:eastAsia="標楷體"/>
        </w:rPr>
        <w:t>年，始得再提出進修申請。</w:t>
      </w:r>
    </w:p>
    <w:p w:rsidR="00251FE6" w:rsidRPr="00AA1F8A" w:rsidRDefault="00251FE6" w:rsidP="00370F99">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2.1.14</w:t>
        </w:r>
      </w:smartTag>
      <w:r w:rsidRPr="00AA1F8A">
        <w:rPr>
          <w:rFonts w:eastAsia="標楷體"/>
        </w:rPr>
        <w:t>.</w:t>
      </w:r>
      <w:r w:rsidRPr="00AA1F8A">
        <w:rPr>
          <w:rFonts w:eastAsia="標楷體"/>
        </w:rPr>
        <w:t>凡未</w:t>
      </w:r>
      <w:r w:rsidRPr="00AA1F8A">
        <w:rPr>
          <w:rFonts w:eastAsia="標楷體"/>
          <w:color w:val="000000"/>
        </w:rPr>
        <w:t>申請</w:t>
      </w:r>
      <w:r w:rsidRPr="00AA1F8A">
        <w:rPr>
          <w:rFonts w:eastAsia="標楷體"/>
        </w:rPr>
        <w:t>或未經本校教師評審委員會通過進修者，不得私自前往進修，違反規定者提請本校教師評審委員會審議。</w:t>
      </w:r>
    </w:p>
    <w:p w:rsidR="00251FE6" w:rsidRPr="00AA1F8A" w:rsidRDefault="00251FE6" w:rsidP="00370F99">
      <w:pPr>
        <w:ind w:leftChars="700" w:left="2208" w:hangingChars="220" w:hanging="528"/>
        <w:jc w:val="both"/>
        <w:rPr>
          <w:rFonts w:eastAsia="標楷體"/>
        </w:rPr>
      </w:pPr>
      <w:r w:rsidRPr="00AA1F8A">
        <w:rPr>
          <w:rFonts w:eastAsia="標楷體"/>
        </w:rPr>
        <w:t>2.2.</w:t>
      </w:r>
      <w:r w:rsidRPr="00AA1F8A">
        <w:rPr>
          <w:rFonts w:eastAsia="標楷體"/>
        </w:rPr>
        <w:t>職員工進修：</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2.2.1</w:t>
        </w:r>
      </w:smartTag>
      <w:r w:rsidRPr="00AA1F8A">
        <w:rPr>
          <w:rFonts w:eastAsia="標楷體"/>
        </w:rPr>
        <w:t>.</w:t>
      </w:r>
      <w:r w:rsidRPr="00AA1F8A">
        <w:rPr>
          <w:rFonts w:eastAsia="標楷體"/>
        </w:rPr>
        <w:t>本校職員工連續在本校服務滿</w:t>
      </w:r>
      <w:r w:rsidRPr="00AA1F8A">
        <w:rPr>
          <w:rFonts w:eastAsia="標楷體"/>
        </w:rPr>
        <w:t>2</w:t>
      </w:r>
      <w:r w:rsidRPr="00AA1F8A">
        <w:rPr>
          <w:rFonts w:eastAsia="標楷體"/>
        </w:rPr>
        <w:t>年以上，基於單位業務需要，且績效考核</w:t>
      </w:r>
      <w:r w:rsidRPr="00AA1F8A">
        <w:rPr>
          <w:rFonts w:eastAsia="標楷體"/>
          <w:color w:val="000000"/>
        </w:rPr>
        <w:t>成績</w:t>
      </w:r>
      <w:r w:rsidRPr="00AA1F8A">
        <w:rPr>
          <w:rFonts w:eastAsia="標楷體"/>
        </w:rPr>
        <w:t>優良，得申請進修。</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2.2.2</w:t>
        </w:r>
      </w:smartTag>
      <w:r w:rsidRPr="00AA1F8A">
        <w:rPr>
          <w:rFonts w:eastAsia="標楷體"/>
        </w:rPr>
        <w:t>.</w:t>
      </w:r>
      <w:r w:rsidRPr="00AA1F8A">
        <w:rPr>
          <w:rFonts w:eastAsia="標楷體"/>
        </w:rPr>
        <w:t>本校職員工進修為公餘進修如</w:t>
      </w:r>
      <w:r w:rsidRPr="00AA1F8A">
        <w:rPr>
          <w:rFonts w:eastAsia="標楷體"/>
        </w:rPr>
        <w:t>2.1.3.1.3</w:t>
      </w:r>
      <w:r w:rsidRPr="00AA1F8A">
        <w:rPr>
          <w:rFonts w:eastAsia="標楷體"/>
        </w:rPr>
        <w:t>。</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w:t>
      </w:r>
      <w:r w:rsidRPr="00AA1F8A">
        <w:rPr>
          <w:rFonts w:eastAsia="標楷體"/>
        </w:rPr>
        <w:t>職</w:t>
      </w:r>
      <w:r w:rsidRPr="00AA1F8A">
        <w:rPr>
          <w:rFonts w:eastAsia="標楷體"/>
          <w:color w:val="000000"/>
        </w:rPr>
        <w:t>員工</w:t>
      </w:r>
      <w:r w:rsidRPr="00AA1F8A">
        <w:rPr>
          <w:rFonts w:eastAsia="標楷體"/>
        </w:rPr>
        <w:t>進修修讀年限，依本校「職員工進修辦法」規定。</w:t>
      </w:r>
    </w:p>
    <w:p w:rsidR="00251FE6" w:rsidRPr="00A932B2"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932B2">
          <w:rPr>
            <w:rFonts w:eastAsia="標楷體"/>
          </w:rPr>
          <w:t>2.2.4</w:t>
        </w:r>
      </w:smartTag>
      <w:r w:rsidRPr="00A932B2">
        <w:rPr>
          <w:rFonts w:eastAsia="標楷體"/>
        </w:rPr>
        <w:t>.</w:t>
      </w:r>
      <w:r w:rsidR="00A932B2" w:rsidRPr="00A932B2">
        <w:rPr>
          <w:rFonts w:ascii="標楷體" w:eastAsia="標楷體" w:hAnsi="標楷體" w:hint="eastAsia"/>
        </w:rPr>
        <w:t>欲進修之職員工，應於考試前提出申請，備齊「教職員工申請在職進修審查表」、「在職進修切結書」、「培訓後繼續服務同意書」，經單位主管提示書面意見，在未影響該單位業務之下，陳校長核定後，始得報名或參加。</w:t>
      </w:r>
    </w:p>
    <w:p w:rsidR="00251FE6" w:rsidRPr="00AA1F8A" w:rsidRDefault="00251FE6" w:rsidP="00370F9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w:t>
      </w:r>
      <w:r w:rsidRPr="00AA1F8A">
        <w:rPr>
          <w:rFonts w:eastAsia="標楷體"/>
          <w:color w:val="000000"/>
        </w:rPr>
        <w:t>職員工</w:t>
      </w:r>
      <w:r w:rsidRPr="00AA1F8A">
        <w:rPr>
          <w:rFonts w:eastAsia="標楷體"/>
        </w:rPr>
        <w:t>進修之相關規定除上述外，準用教師進修研究獎勵辦法。</w:t>
      </w:r>
    </w:p>
    <w:p w:rsidR="0085562E" w:rsidRDefault="0085562E" w:rsidP="00251FE6">
      <w:pPr>
        <w:ind w:leftChars="110" w:left="264"/>
        <w:jc w:val="both"/>
        <w:rPr>
          <w:rFonts w:eastAsia="標楷體"/>
          <w:color w:val="000000"/>
        </w:rPr>
      </w:pPr>
    </w:p>
    <w:p w:rsidR="00251FE6" w:rsidRPr="0085562E" w:rsidRDefault="00251FE6" w:rsidP="003467B2">
      <w:pPr>
        <w:ind w:leftChars="500" w:left="1200"/>
        <w:jc w:val="both"/>
        <w:rPr>
          <w:rFonts w:eastAsia="標楷體"/>
          <w:b/>
          <w:color w:val="000000"/>
        </w:rPr>
      </w:pPr>
      <w:r w:rsidRPr="0085562E">
        <w:rPr>
          <w:rFonts w:eastAsia="標楷體"/>
          <w:b/>
          <w:color w:val="000000"/>
        </w:rPr>
        <w:t>3.</w:t>
      </w:r>
      <w:r w:rsidRPr="0085562E">
        <w:rPr>
          <w:rFonts w:eastAsia="標楷體"/>
          <w:b/>
          <w:color w:val="000000"/>
        </w:rPr>
        <w:t>控制重點：</w:t>
      </w:r>
    </w:p>
    <w:p w:rsidR="00251FE6" w:rsidRPr="00AA1F8A" w:rsidRDefault="00251FE6" w:rsidP="003467B2">
      <w:pPr>
        <w:ind w:leftChars="600" w:left="1848" w:hangingChars="170" w:hanging="408"/>
        <w:jc w:val="both"/>
        <w:rPr>
          <w:rFonts w:eastAsia="標楷體"/>
        </w:rPr>
      </w:pPr>
      <w:r w:rsidRPr="00AA1F8A">
        <w:rPr>
          <w:rFonts w:eastAsia="標楷體"/>
        </w:rPr>
        <w:t>3.1.</w:t>
      </w:r>
      <w:r w:rsidRPr="00AA1F8A">
        <w:rPr>
          <w:rFonts w:eastAsia="標楷體"/>
        </w:rPr>
        <w:t>教職員工進修申請是否符合資格辦理。</w:t>
      </w:r>
    </w:p>
    <w:p w:rsidR="00251FE6" w:rsidRPr="00AA1F8A" w:rsidRDefault="00251FE6" w:rsidP="003467B2">
      <w:pPr>
        <w:ind w:leftChars="600" w:left="1848" w:hangingChars="170" w:hanging="408"/>
        <w:jc w:val="both"/>
        <w:rPr>
          <w:rFonts w:eastAsia="標楷體"/>
        </w:rPr>
      </w:pPr>
      <w:r w:rsidRPr="00AA1F8A">
        <w:rPr>
          <w:rFonts w:eastAsia="標楷體"/>
        </w:rPr>
        <w:t>3.2.</w:t>
      </w:r>
      <w:r w:rsidRPr="00AA1F8A">
        <w:rPr>
          <w:rFonts w:eastAsia="標楷體"/>
        </w:rPr>
        <w:t>欲進修之教職員工，是否依規定填具各項表單。</w:t>
      </w:r>
    </w:p>
    <w:p w:rsidR="00251FE6" w:rsidRPr="00AA1F8A" w:rsidRDefault="00251FE6" w:rsidP="003467B2">
      <w:pPr>
        <w:ind w:leftChars="600" w:left="1848" w:hangingChars="170" w:hanging="408"/>
        <w:jc w:val="both"/>
        <w:rPr>
          <w:rFonts w:eastAsia="標楷體"/>
        </w:rPr>
      </w:pPr>
      <w:r w:rsidRPr="00AA1F8A">
        <w:rPr>
          <w:rFonts w:eastAsia="標楷體"/>
        </w:rPr>
        <w:t>3.3.</w:t>
      </w:r>
      <w:r w:rsidRPr="00AA1F8A">
        <w:rPr>
          <w:rFonts w:eastAsia="標楷體"/>
        </w:rPr>
        <w:t>欲進修之教職員工，經校長核定。</w:t>
      </w:r>
    </w:p>
    <w:p w:rsidR="00251FE6" w:rsidRPr="00A932B2" w:rsidRDefault="00251FE6" w:rsidP="003467B2">
      <w:pPr>
        <w:ind w:leftChars="600" w:left="1848" w:hangingChars="170" w:hanging="408"/>
        <w:jc w:val="both"/>
        <w:rPr>
          <w:rFonts w:eastAsia="標楷體"/>
        </w:rPr>
      </w:pPr>
      <w:r w:rsidRPr="00A932B2">
        <w:rPr>
          <w:rFonts w:eastAsia="標楷體"/>
        </w:rPr>
        <w:t>3.4.</w:t>
      </w:r>
      <w:r w:rsidR="00A932B2" w:rsidRPr="00A932B2">
        <w:rPr>
          <w:rFonts w:ascii="標楷體" w:eastAsia="標楷體" w:hAnsi="標楷體" w:hint="eastAsia"/>
        </w:rPr>
        <w:t>獲准進修教師於進修前，是否填具「教職員工培訓後繼續服務同意書」履行返校服務。</w:t>
      </w:r>
    </w:p>
    <w:p w:rsidR="00251FE6" w:rsidRPr="00AA1F8A" w:rsidRDefault="00251FE6" w:rsidP="003467B2">
      <w:pPr>
        <w:ind w:leftChars="600" w:left="1848" w:hangingChars="170" w:hanging="408"/>
        <w:jc w:val="both"/>
        <w:rPr>
          <w:rFonts w:eastAsia="標楷體"/>
        </w:rPr>
      </w:pPr>
      <w:r w:rsidRPr="00AA1F8A">
        <w:rPr>
          <w:rFonts w:eastAsia="標楷體"/>
        </w:rPr>
        <w:t>3.5.</w:t>
      </w:r>
      <w:r w:rsidRPr="00AA1F8A">
        <w:rPr>
          <w:rFonts w:eastAsia="標楷體"/>
        </w:rPr>
        <w:t>獲准進修教職員工，其薪資、鐘點費是否依規定核發。</w:t>
      </w:r>
    </w:p>
    <w:p w:rsidR="00251FE6" w:rsidRPr="00AA1F8A" w:rsidRDefault="00251FE6" w:rsidP="003467B2">
      <w:pPr>
        <w:ind w:leftChars="600" w:left="1848" w:hangingChars="170" w:hanging="408"/>
        <w:jc w:val="both"/>
        <w:rPr>
          <w:rFonts w:eastAsia="標楷體"/>
        </w:rPr>
      </w:pPr>
      <w:r w:rsidRPr="00AA1F8A">
        <w:rPr>
          <w:rFonts w:eastAsia="標楷體"/>
        </w:rPr>
        <w:t>3.6.</w:t>
      </w:r>
      <w:r w:rsidRPr="00AA1F8A">
        <w:rPr>
          <w:rFonts w:eastAsia="標楷體"/>
        </w:rPr>
        <w:t>進修完畢返校服務之教職員工，是否依履行服務義務之年限，如違反履行服務義務之年限，是否依規定賠償本校。</w:t>
      </w:r>
    </w:p>
    <w:p w:rsidR="00251FE6" w:rsidRPr="00AA1F8A" w:rsidRDefault="00251FE6" w:rsidP="003467B2">
      <w:pPr>
        <w:ind w:leftChars="600" w:left="1848" w:hangingChars="170" w:hanging="408"/>
        <w:jc w:val="both"/>
        <w:rPr>
          <w:rFonts w:eastAsia="標楷體"/>
        </w:rPr>
      </w:pPr>
      <w:r w:rsidRPr="00AA1F8A">
        <w:rPr>
          <w:rFonts w:eastAsia="標楷體"/>
        </w:rPr>
        <w:t>3.7.</w:t>
      </w:r>
      <w:r w:rsidRPr="00AA1F8A">
        <w:rPr>
          <w:rFonts w:eastAsia="標楷體"/>
        </w:rPr>
        <w:t>職員工進修完畢，欲改聘或納入專任教師是否依規定辦理。</w:t>
      </w:r>
    </w:p>
    <w:p w:rsidR="0085562E" w:rsidRDefault="0085562E" w:rsidP="003467B2">
      <w:pPr>
        <w:ind w:leftChars="500" w:left="1200"/>
        <w:jc w:val="both"/>
        <w:rPr>
          <w:rFonts w:eastAsia="標楷體"/>
          <w:color w:val="000000"/>
        </w:rPr>
      </w:pPr>
    </w:p>
    <w:p w:rsidR="00251FE6" w:rsidRPr="0085562E" w:rsidRDefault="00251FE6" w:rsidP="003467B2">
      <w:pPr>
        <w:ind w:leftChars="500" w:left="1200"/>
        <w:jc w:val="both"/>
        <w:rPr>
          <w:rFonts w:eastAsia="標楷體"/>
          <w:b/>
          <w:color w:val="000000"/>
        </w:rPr>
      </w:pPr>
      <w:r w:rsidRPr="0085562E">
        <w:rPr>
          <w:rFonts w:eastAsia="標楷體"/>
          <w:b/>
          <w:color w:val="000000"/>
        </w:rPr>
        <w:t>4.</w:t>
      </w:r>
      <w:r w:rsidRPr="0085562E">
        <w:rPr>
          <w:rFonts w:eastAsia="標楷體"/>
          <w:b/>
          <w:color w:val="000000"/>
        </w:rPr>
        <w:t>使用表單：</w:t>
      </w:r>
    </w:p>
    <w:p w:rsidR="00251FE6" w:rsidRPr="00A932B2" w:rsidRDefault="00251FE6" w:rsidP="003467B2">
      <w:pPr>
        <w:ind w:leftChars="600" w:left="1440"/>
        <w:jc w:val="both"/>
        <w:rPr>
          <w:rFonts w:eastAsia="標楷體"/>
        </w:rPr>
      </w:pPr>
      <w:r w:rsidRPr="00A932B2">
        <w:rPr>
          <w:rFonts w:eastAsia="標楷體"/>
        </w:rPr>
        <w:t>4.1.</w:t>
      </w:r>
      <w:r w:rsidR="00A932B2" w:rsidRPr="00A932B2">
        <w:rPr>
          <w:rFonts w:ascii="標楷體" w:eastAsia="標楷體" w:hAnsi="標楷體" w:hint="eastAsia"/>
        </w:rPr>
        <w:t>教職員工申請在職進修審查表。</w:t>
      </w:r>
    </w:p>
    <w:p w:rsidR="00251FE6" w:rsidRPr="00A932B2" w:rsidRDefault="00251FE6" w:rsidP="003467B2">
      <w:pPr>
        <w:ind w:leftChars="600" w:left="1440"/>
        <w:jc w:val="both"/>
        <w:rPr>
          <w:rFonts w:eastAsia="標楷體"/>
        </w:rPr>
      </w:pPr>
      <w:r w:rsidRPr="00A932B2">
        <w:rPr>
          <w:rFonts w:eastAsia="標楷體"/>
        </w:rPr>
        <w:t>4.2.</w:t>
      </w:r>
      <w:r w:rsidR="00A932B2" w:rsidRPr="00A932B2">
        <w:rPr>
          <w:rFonts w:ascii="標楷體" w:eastAsia="標楷體" w:hAnsi="標楷體" w:hint="eastAsia"/>
        </w:rPr>
        <w:t>教職員工在職進修切結書。</w:t>
      </w:r>
    </w:p>
    <w:p w:rsidR="00251FE6" w:rsidRPr="00A932B2" w:rsidRDefault="00251FE6" w:rsidP="003467B2">
      <w:pPr>
        <w:ind w:leftChars="600" w:left="1440"/>
        <w:jc w:val="both"/>
        <w:rPr>
          <w:rFonts w:eastAsia="標楷體"/>
        </w:rPr>
      </w:pPr>
      <w:r w:rsidRPr="00A932B2">
        <w:rPr>
          <w:rFonts w:eastAsia="標楷體"/>
        </w:rPr>
        <w:t>4.3.</w:t>
      </w:r>
      <w:r w:rsidR="00A932B2" w:rsidRPr="00A932B2">
        <w:rPr>
          <w:rFonts w:ascii="標楷體" w:eastAsia="標楷體" w:hAnsi="標楷體" w:hint="eastAsia"/>
        </w:rPr>
        <w:t>教職員工培訓後繼續服務同意書。</w:t>
      </w:r>
    </w:p>
    <w:p w:rsidR="0085562E" w:rsidRPr="00A932B2" w:rsidRDefault="0085562E" w:rsidP="003467B2">
      <w:pPr>
        <w:ind w:leftChars="500" w:left="1200"/>
        <w:jc w:val="both"/>
        <w:rPr>
          <w:rFonts w:eastAsia="標楷體"/>
        </w:rPr>
      </w:pPr>
    </w:p>
    <w:p w:rsidR="00251FE6" w:rsidRPr="0085562E" w:rsidRDefault="00251FE6" w:rsidP="003467B2">
      <w:pPr>
        <w:ind w:leftChars="500" w:left="1200"/>
        <w:jc w:val="both"/>
        <w:rPr>
          <w:rFonts w:eastAsia="標楷體"/>
          <w:b/>
        </w:rPr>
      </w:pPr>
      <w:r w:rsidRPr="0085562E">
        <w:rPr>
          <w:rFonts w:eastAsia="標楷體"/>
          <w:b/>
        </w:rPr>
        <w:t>5.</w:t>
      </w:r>
      <w:r w:rsidRPr="0085562E">
        <w:rPr>
          <w:rFonts w:eastAsia="標楷體"/>
          <w:b/>
        </w:rPr>
        <w:t>依據及相關文件：</w:t>
      </w:r>
    </w:p>
    <w:p w:rsidR="00251FE6" w:rsidRPr="00AA1F8A" w:rsidRDefault="00251FE6" w:rsidP="003467B2">
      <w:pPr>
        <w:ind w:leftChars="600" w:left="1440"/>
        <w:jc w:val="both"/>
        <w:rPr>
          <w:rFonts w:eastAsia="標楷體"/>
        </w:rPr>
      </w:pPr>
      <w:r w:rsidRPr="00AA1F8A">
        <w:rPr>
          <w:rFonts w:eastAsia="標楷體"/>
        </w:rPr>
        <w:t>5.1.</w:t>
      </w:r>
      <w:r w:rsidRPr="00AA1F8A">
        <w:rPr>
          <w:rFonts w:eastAsia="標楷體"/>
        </w:rPr>
        <w:t>教師法。</w:t>
      </w:r>
    </w:p>
    <w:p w:rsidR="00251FE6" w:rsidRPr="00AA1F8A" w:rsidRDefault="00251FE6" w:rsidP="003467B2">
      <w:pPr>
        <w:ind w:leftChars="600" w:left="1440"/>
        <w:jc w:val="both"/>
        <w:rPr>
          <w:rFonts w:eastAsia="標楷體"/>
        </w:rPr>
      </w:pPr>
      <w:r w:rsidRPr="00AA1F8A">
        <w:rPr>
          <w:rFonts w:eastAsia="標楷體"/>
        </w:rPr>
        <w:t>5.2.</w:t>
      </w:r>
      <w:r w:rsidRPr="00AA1F8A">
        <w:rPr>
          <w:rFonts w:eastAsia="標楷體"/>
        </w:rPr>
        <w:t>教師進修研究獎勵辦法。</w:t>
      </w:r>
    </w:p>
    <w:p w:rsidR="00251FE6" w:rsidRPr="00AA1F8A" w:rsidRDefault="00251FE6" w:rsidP="003467B2">
      <w:pPr>
        <w:ind w:leftChars="600" w:left="1440"/>
        <w:jc w:val="both"/>
        <w:rPr>
          <w:rFonts w:eastAsia="標楷體"/>
        </w:rPr>
      </w:pPr>
      <w:r w:rsidRPr="00AA1F8A">
        <w:rPr>
          <w:rFonts w:eastAsia="標楷體"/>
        </w:rPr>
        <w:t>5.3.</w:t>
      </w:r>
      <w:r w:rsidRPr="00AA1F8A">
        <w:rPr>
          <w:rFonts w:eastAsia="標楷體"/>
        </w:rPr>
        <w:t>私立育民高級工業家事職業學校教師進修研究獎勵辦法。</w:t>
      </w:r>
    </w:p>
    <w:p w:rsidR="00761158" w:rsidRDefault="00251FE6" w:rsidP="00761158">
      <w:pPr>
        <w:snapToGrid w:val="0"/>
        <w:rPr>
          <w:rFonts w:ascii="標楷體" w:eastAsia="標楷體" w:hAnsi="標楷體"/>
        </w:rPr>
      </w:pPr>
      <w:r>
        <w:rPr>
          <w:rFonts w:ascii="標楷體" w:eastAsia="標楷體" w:hAnsi="標楷體"/>
        </w:rPr>
        <w:br w:type="page"/>
      </w:r>
      <w:bookmarkStart w:id="34" w:name="_Toc276733925"/>
      <w:r w:rsidR="00761158" w:rsidRPr="00A932B2">
        <w:rPr>
          <w:rFonts w:eastAsia="標楷體"/>
        </w:rPr>
        <w:t>4.1.</w:t>
      </w:r>
      <w:r w:rsidR="00761158" w:rsidRPr="00A932B2">
        <w:rPr>
          <w:rFonts w:ascii="標楷體" w:eastAsia="標楷體" w:hAnsi="標楷體" w:hint="eastAsia"/>
        </w:rPr>
        <w:t>教職員工申請在職進修審查表</w:t>
      </w:r>
    </w:p>
    <w:p w:rsidR="00624027" w:rsidRDefault="00624027" w:rsidP="00761158">
      <w:pPr>
        <w:snapToGrid w:val="0"/>
        <w:rPr>
          <w:rFonts w:ascii="標楷體" w:eastAsia="標楷體" w:hAnsi="標楷體"/>
        </w:rPr>
      </w:pPr>
    </w:p>
    <w:p w:rsidR="00761158" w:rsidRPr="00624027" w:rsidRDefault="00761158" w:rsidP="000D2AC1">
      <w:pPr>
        <w:snapToGrid w:val="0"/>
        <w:jc w:val="center"/>
        <w:rPr>
          <w:sz w:val="28"/>
          <w:szCs w:val="28"/>
        </w:rPr>
      </w:pPr>
      <w:r w:rsidRPr="00624027">
        <w:rPr>
          <w:rFonts w:ascii="標楷體" w:eastAsia="標楷體" w:hAnsi="標楷體" w:cs="細明體" w:hint="eastAsia"/>
          <w:sz w:val="28"/>
          <w:szCs w:val="28"/>
        </w:rPr>
        <w:t>苗栗縣育民高級工業家事職業學校教職員工</w:t>
      </w:r>
      <w:r w:rsidRPr="00624027">
        <w:rPr>
          <w:rFonts w:ascii="標楷體" w:eastAsia="標楷體" w:hAnsi="標楷體" w:hint="eastAsia"/>
          <w:sz w:val="28"/>
          <w:szCs w:val="28"/>
        </w:rPr>
        <w:t>申請在職進修審查表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2424"/>
        <w:gridCol w:w="1501"/>
        <w:gridCol w:w="1115"/>
        <w:gridCol w:w="1116"/>
        <w:gridCol w:w="1116"/>
      </w:tblGrid>
      <w:tr w:rsidR="00F45191" w:rsidRPr="00761158">
        <w:trPr>
          <w:trHeight w:val="907"/>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姓名</w:t>
            </w:r>
          </w:p>
        </w:tc>
        <w:tc>
          <w:tcPr>
            <w:tcW w:w="2424" w:type="dxa"/>
            <w:vAlign w:val="center"/>
          </w:tcPr>
          <w:p w:rsidR="00761158" w:rsidRPr="00761158" w:rsidRDefault="00761158" w:rsidP="00761158">
            <w:pPr>
              <w:jc w:val="distribute"/>
              <w:rPr>
                <w:rFonts w:ascii="標楷體" w:eastAsia="標楷體" w:hAnsi="標楷體"/>
                <w:szCs w:val="28"/>
              </w:rPr>
            </w:pPr>
          </w:p>
        </w:tc>
        <w:tc>
          <w:tcPr>
            <w:tcW w:w="1501" w:type="dxa"/>
            <w:vAlign w:val="center"/>
          </w:tcPr>
          <w:p w:rsidR="00761158" w:rsidRPr="00761158" w:rsidRDefault="00761158" w:rsidP="00761158">
            <w:pPr>
              <w:ind w:leftChars="27" w:left="65" w:rightChars="12" w:right="29" w:firstLineChars="2" w:firstLine="5"/>
              <w:jc w:val="distribute"/>
              <w:rPr>
                <w:rFonts w:ascii="標楷體" w:eastAsia="標楷體" w:hAnsi="標楷體"/>
              </w:rPr>
            </w:pPr>
            <w:r w:rsidRPr="00761158">
              <w:rPr>
                <w:rFonts w:ascii="標楷體" w:eastAsia="標楷體" w:hAnsi="標楷體" w:hint="eastAsia"/>
              </w:rPr>
              <w:t>服務單位</w:t>
            </w:r>
          </w:p>
        </w:tc>
        <w:tc>
          <w:tcPr>
            <w:tcW w:w="3347" w:type="dxa"/>
            <w:gridSpan w:val="3"/>
            <w:vAlign w:val="center"/>
          </w:tcPr>
          <w:p w:rsidR="00761158" w:rsidRPr="00761158" w:rsidRDefault="00761158" w:rsidP="00761158">
            <w:pPr>
              <w:jc w:val="distribute"/>
              <w:rPr>
                <w:rFonts w:ascii="標楷體" w:eastAsia="標楷體" w:hAnsi="標楷體"/>
                <w:szCs w:val="28"/>
              </w:rPr>
            </w:pPr>
          </w:p>
        </w:tc>
      </w:tr>
      <w:tr w:rsidR="00F45191" w:rsidRPr="00761158">
        <w:trPr>
          <w:trHeight w:val="907"/>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職稱</w:t>
            </w:r>
          </w:p>
        </w:tc>
        <w:tc>
          <w:tcPr>
            <w:tcW w:w="2424" w:type="dxa"/>
            <w:vAlign w:val="center"/>
          </w:tcPr>
          <w:p w:rsidR="00761158" w:rsidRPr="00761158" w:rsidRDefault="00761158" w:rsidP="00761158">
            <w:pPr>
              <w:jc w:val="distribute"/>
              <w:rPr>
                <w:rFonts w:ascii="標楷體" w:eastAsia="標楷體" w:hAnsi="標楷體"/>
                <w:szCs w:val="28"/>
              </w:rPr>
            </w:pPr>
          </w:p>
        </w:tc>
        <w:tc>
          <w:tcPr>
            <w:tcW w:w="1501" w:type="dxa"/>
            <w:vAlign w:val="center"/>
          </w:tcPr>
          <w:p w:rsidR="00761158" w:rsidRPr="00761158" w:rsidRDefault="00761158" w:rsidP="00761158">
            <w:pPr>
              <w:ind w:leftChars="27" w:left="65" w:rightChars="12" w:right="29" w:firstLineChars="2" w:firstLine="5"/>
              <w:jc w:val="distribute"/>
              <w:rPr>
                <w:rFonts w:ascii="標楷體" w:eastAsia="標楷體" w:hAnsi="標楷體"/>
              </w:rPr>
            </w:pPr>
            <w:r w:rsidRPr="00761158">
              <w:rPr>
                <w:rFonts w:ascii="標楷體" w:eastAsia="標楷體" w:hAnsi="標楷體" w:hint="eastAsia"/>
              </w:rPr>
              <w:t>最高學歷</w:t>
            </w:r>
          </w:p>
        </w:tc>
        <w:tc>
          <w:tcPr>
            <w:tcW w:w="3347" w:type="dxa"/>
            <w:gridSpan w:val="3"/>
            <w:vAlign w:val="center"/>
          </w:tcPr>
          <w:p w:rsidR="00761158" w:rsidRPr="00761158" w:rsidRDefault="00761158" w:rsidP="00761158">
            <w:pPr>
              <w:jc w:val="distribute"/>
              <w:rPr>
                <w:rFonts w:ascii="標楷體" w:eastAsia="標楷體" w:hAnsi="標楷體"/>
                <w:szCs w:val="28"/>
              </w:rPr>
            </w:pPr>
          </w:p>
        </w:tc>
      </w:tr>
      <w:tr w:rsidR="00F45191" w:rsidRPr="00761158">
        <w:trPr>
          <w:trHeight w:val="510"/>
        </w:trPr>
        <w:tc>
          <w:tcPr>
            <w:tcW w:w="2423" w:type="dxa"/>
            <w:vMerge w:val="restart"/>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出生年月日</w:t>
            </w:r>
          </w:p>
        </w:tc>
        <w:tc>
          <w:tcPr>
            <w:tcW w:w="2424" w:type="dxa"/>
            <w:vMerge w:val="restart"/>
            <w:vAlign w:val="center"/>
          </w:tcPr>
          <w:p w:rsidR="00761158" w:rsidRPr="00761158" w:rsidRDefault="00761158" w:rsidP="00761158">
            <w:pPr>
              <w:jc w:val="distribute"/>
              <w:rPr>
                <w:rFonts w:ascii="標楷體" w:eastAsia="標楷體" w:hAnsi="標楷體"/>
                <w:szCs w:val="28"/>
              </w:rPr>
            </w:pPr>
          </w:p>
        </w:tc>
        <w:tc>
          <w:tcPr>
            <w:tcW w:w="1501" w:type="dxa"/>
            <w:vMerge w:val="restart"/>
            <w:vAlign w:val="center"/>
          </w:tcPr>
          <w:p w:rsidR="00761158" w:rsidRPr="00761158" w:rsidRDefault="00761158" w:rsidP="00761158">
            <w:pPr>
              <w:ind w:leftChars="27" w:left="65" w:rightChars="12" w:right="29" w:firstLineChars="2" w:firstLine="5"/>
              <w:jc w:val="distribute"/>
              <w:rPr>
                <w:rFonts w:ascii="標楷體" w:eastAsia="標楷體" w:hAnsi="標楷體"/>
              </w:rPr>
            </w:pPr>
            <w:r w:rsidRPr="00761158">
              <w:rPr>
                <w:rFonts w:ascii="標楷體" w:eastAsia="標楷體" w:hAnsi="標楷體" w:hint="eastAsia"/>
              </w:rPr>
              <w:t>最近</w:t>
            </w:r>
          </w:p>
          <w:p w:rsidR="00761158" w:rsidRPr="00761158" w:rsidRDefault="00761158" w:rsidP="00761158">
            <w:pPr>
              <w:ind w:leftChars="27" w:left="65" w:rightChars="12" w:right="29" w:firstLineChars="2" w:firstLine="5"/>
              <w:jc w:val="distribute"/>
              <w:rPr>
                <w:rFonts w:ascii="標楷體" w:eastAsia="標楷體" w:hAnsi="標楷體"/>
              </w:rPr>
            </w:pPr>
            <w:r w:rsidRPr="00761158">
              <w:rPr>
                <w:rFonts w:ascii="標楷體" w:eastAsia="標楷體" w:hAnsi="標楷體" w:hint="eastAsia"/>
              </w:rPr>
              <w:t>三年考績</w:t>
            </w:r>
          </w:p>
        </w:tc>
        <w:tc>
          <w:tcPr>
            <w:tcW w:w="1115" w:type="dxa"/>
            <w:vAlign w:val="center"/>
          </w:tcPr>
          <w:p w:rsidR="00761158" w:rsidRPr="00761158" w:rsidRDefault="00761158" w:rsidP="00761158">
            <w:pPr>
              <w:jc w:val="right"/>
              <w:rPr>
                <w:rFonts w:ascii="標楷體" w:eastAsia="標楷體" w:hAnsi="標楷體"/>
                <w:szCs w:val="28"/>
              </w:rPr>
            </w:pPr>
            <w:r w:rsidRPr="00761158">
              <w:rPr>
                <w:rFonts w:ascii="標楷體" w:eastAsia="標楷體" w:hAnsi="標楷體" w:hint="eastAsia"/>
                <w:szCs w:val="28"/>
              </w:rPr>
              <w:t>學年</w:t>
            </w:r>
          </w:p>
        </w:tc>
        <w:tc>
          <w:tcPr>
            <w:tcW w:w="1116" w:type="dxa"/>
            <w:vAlign w:val="center"/>
          </w:tcPr>
          <w:p w:rsidR="00761158" w:rsidRPr="00761158" w:rsidRDefault="00761158" w:rsidP="00761158">
            <w:pPr>
              <w:jc w:val="right"/>
              <w:rPr>
                <w:rFonts w:ascii="標楷體" w:eastAsia="標楷體" w:hAnsi="標楷體"/>
                <w:szCs w:val="28"/>
              </w:rPr>
            </w:pPr>
            <w:r w:rsidRPr="00761158">
              <w:rPr>
                <w:rFonts w:ascii="標楷體" w:eastAsia="標楷體" w:hAnsi="標楷體" w:hint="eastAsia"/>
                <w:szCs w:val="28"/>
              </w:rPr>
              <w:t>學年</w:t>
            </w:r>
          </w:p>
        </w:tc>
        <w:tc>
          <w:tcPr>
            <w:tcW w:w="1116" w:type="dxa"/>
            <w:vAlign w:val="center"/>
          </w:tcPr>
          <w:p w:rsidR="00761158" w:rsidRPr="00761158" w:rsidRDefault="00761158" w:rsidP="00761158">
            <w:pPr>
              <w:jc w:val="right"/>
              <w:rPr>
                <w:rFonts w:ascii="標楷體" w:eastAsia="標楷體" w:hAnsi="標楷體"/>
                <w:szCs w:val="28"/>
              </w:rPr>
            </w:pPr>
            <w:r w:rsidRPr="00761158">
              <w:rPr>
                <w:rFonts w:ascii="標楷體" w:eastAsia="標楷體" w:hAnsi="標楷體" w:hint="eastAsia"/>
                <w:szCs w:val="28"/>
              </w:rPr>
              <w:t>學年</w:t>
            </w:r>
          </w:p>
        </w:tc>
      </w:tr>
      <w:tr w:rsidR="00F45191" w:rsidRPr="00761158">
        <w:trPr>
          <w:trHeight w:val="510"/>
        </w:trPr>
        <w:tc>
          <w:tcPr>
            <w:tcW w:w="2423" w:type="dxa"/>
            <w:vMerge/>
            <w:vAlign w:val="center"/>
          </w:tcPr>
          <w:p w:rsidR="00761158" w:rsidRPr="00761158" w:rsidRDefault="00761158" w:rsidP="00761158">
            <w:pPr>
              <w:ind w:leftChars="35" w:left="84" w:rightChars="30" w:right="72"/>
              <w:jc w:val="distribute"/>
              <w:rPr>
                <w:rFonts w:ascii="標楷體" w:eastAsia="標楷體" w:hAnsi="標楷體"/>
              </w:rPr>
            </w:pPr>
          </w:p>
        </w:tc>
        <w:tc>
          <w:tcPr>
            <w:tcW w:w="2424" w:type="dxa"/>
            <w:vMerge/>
            <w:vAlign w:val="center"/>
          </w:tcPr>
          <w:p w:rsidR="00761158" w:rsidRPr="00761158" w:rsidRDefault="00761158" w:rsidP="00761158">
            <w:pPr>
              <w:jc w:val="distribute"/>
              <w:rPr>
                <w:rFonts w:ascii="標楷體" w:eastAsia="標楷體" w:hAnsi="標楷體"/>
                <w:szCs w:val="28"/>
              </w:rPr>
            </w:pPr>
          </w:p>
        </w:tc>
        <w:tc>
          <w:tcPr>
            <w:tcW w:w="1501" w:type="dxa"/>
            <w:vMerge/>
            <w:vAlign w:val="center"/>
          </w:tcPr>
          <w:p w:rsidR="00761158" w:rsidRPr="00761158" w:rsidRDefault="00761158" w:rsidP="00761158">
            <w:pPr>
              <w:ind w:leftChars="27" w:left="65" w:rightChars="12" w:right="29" w:firstLineChars="2" w:firstLine="5"/>
              <w:jc w:val="distribute"/>
              <w:rPr>
                <w:rFonts w:ascii="標楷體" w:eastAsia="標楷體" w:hAnsi="標楷體"/>
              </w:rPr>
            </w:pPr>
          </w:p>
        </w:tc>
        <w:tc>
          <w:tcPr>
            <w:tcW w:w="1115" w:type="dxa"/>
            <w:vAlign w:val="center"/>
          </w:tcPr>
          <w:p w:rsidR="00761158" w:rsidRPr="00761158" w:rsidRDefault="00761158" w:rsidP="00761158">
            <w:pPr>
              <w:jc w:val="distribute"/>
              <w:rPr>
                <w:rFonts w:ascii="標楷體" w:eastAsia="標楷體" w:hAnsi="標楷體"/>
                <w:szCs w:val="28"/>
              </w:rPr>
            </w:pPr>
          </w:p>
        </w:tc>
        <w:tc>
          <w:tcPr>
            <w:tcW w:w="1116" w:type="dxa"/>
            <w:vAlign w:val="center"/>
          </w:tcPr>
          <w:p w:rsidR="00761158" w:rsidRPr="00761158" w:rsidRDefault="00761158" w:rsidP="00761158">
            <w:pPr>
              <w:jc w:val="distribute"/>
              <w:rPr>
                <w:rFonts w:ascii="標楷體" w:eastAsia="標楷體" w:hAnsi="標楷體"/>
                <w:szCs w:val="28"/>
              </w:rPr>
            </w:pPr>
          </w:p>
        </w:tc>
        <w:tc>
          <w:tcPr>
            <w:tcW w:w="1116" w:type="dxa"/>
            <w:vAlign w:val="center"/>
          </w:tcPr>
          <w:p w:rsidR="00761158" w:rsidRPr="00761158" w:rsidRDefault="00761158" w:rsidP="00761158">
            <w:pPr>
              <w:jc w:val="distribute"/>
              <w:rPr>
                <w:rFonts w:ascii="標楷體" w:eastAsia="標楷體" w:hAnsi="標楷體"/>
                <w:szCs w:val="28"/>
              </w:rPr>
            </w:pPr>
          </w:p>
        </w:tc>
      </w:tr>
      <w:tr w:rsidR="00F45191" w:rsidRPr="00761158">
        <w:trPr>
          <w:trHeight w:val="907"/>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進修入學年月</w:t>
            </w:r>
          </w:p>
        </w:tc>
        <w:tc>
          <w:tcPr>
            <w:tcW w:w="2424" w:type="dxa"/>
            <w:vAlign w:val="center"/>
          </w:tcPr>
          <w:p w:rsidR="00761158" w:rsidRPr="00761158" w:rsidRDefault="00761158" w:rsidP="00761158">
            <w:pPr>
              <w:jc w:val="distribute"/>
              <w:rPr>
                <w:rFonts w:ascii="標楷體" w:eastAsia="標楷體" w:hAnsi="標楷體"/>
                <w:szCs w:val="28"/>
              </w:rPr>
            </w:pPr>
          </w:p>
        </w:tc>
        <w:tc>
          <w:tcPr>
            <w:tcW w:w="1501" w:type="dxa"/>
            <w:vAlign w:val="center"/>
          </w:tcPr>
          <w:p w:rsidR="00761158" w:rsidRPr="00761158" w:rsidRDefault="00761158" w:rsidP="00761158">
            <w:pPr>
              <w:ind w:leftChars="27" w:left="65" w:rightChars="12" w:right="29" w:firstLineChars="2" w:firstLine="5"/>
              <w:jc w:val="distribute"/>
              <w:rPr>
                <w:rFonts w:ascii="標楷體" w:eastAsia="標楷體" w:hAnsi="標楷體"/>
              </w:rPr>
            </w:pPr>
            <w:r w:rsidRPr="00761158">
              <w:rPr>
                <w:rFonts w:ascii="標楷體" w:eastAsia="標楷體" w:hAnsi="標楷體" w:hint="eastAsia"/>
              </w:rPr>
              <w:t>服務年資</w:t>
            </w:r>
          </w:p>
        </w:tc>
        <w:tc>
          <w:tcPr>
            <w:tcW w:w="3347" w:type="dxa"/>
            <w:gridSpan w:val="3"/>
            <w:vAlign w:val="center"/>
          </w:tcPr>
          <w:p w:rsidR="00761158" w:rsidRPr="00761158" w:rsidRDefault="00761158" w:rsidP="00761158">
            <w:pPr>
              <w:jc w:val="distribute"/>
              <w:rPr>
                <w:rFonts w:ascii="標楷體" w:eastAsia="標楷體" w:hAnsi="標楷體"/>
                <w:szCs w:val="28"/>
              </w:rPr>
            </w:pPr>
          </w:p>
        </w:tc>
      </w:tr>
      <w:tr w:rsidR="00761158" w:rsidRPr="00761158">
        <w:trPr>
          <w:trHeight w:val="896"/>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工作職掌</w:t>
            </w:r>
          </w:p>
        </w:tc>
        <w:tc>
          <w:tcPr>
            <w:tcW w:w="7272" w:type="dxa"/>
            <w:gridSpan w:val="5"/>
            <w:vAlign w:val="center"/>
          </w:tcPr>
          <w:p w:rsidR="00761158" w:rsidRPr="00761158" w:rsidRDefault="00761158" w:rsidP="00761158">
            <w:pPr>
              <w:jc w:val="distribute"/>
              <w:rPr>
                <w:rFonts w:ascii="標楷體" w:eastAsia="標楷體" w:hAnsi="標楷體"/>
                <w:szCs w:val="28"/>
              </w:rPr>
            </w:pPr>
          </w:p>
        </w:tc>
      </w:tr>
      <w:tr w:rsidR="00761158" w:rsidRPr="00761158">
        <w:trPr>
          <w:trHeight w:val="851"/>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進修學校</w:t>
            </w:r>
          </w:p>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科系</w:t>
            </w:r>
          </w:p>
        </w:tc>
        <w:tc>
          <w:tcPr>
            <w:tcW w:w="7272" w:type="dxa"/>
            <w:gridSpan w:val="5"/>
            <w:vAlign w:val="center"/>
          </w:tcPr>
          <w:p w:rsidR="00761158" w:rsidRPr="00761158" w:rsidRDefault="00761158" w:rsidP="00761158">
            <w:pPr>
              <w:jc w:val="distribute"/>
              <w:rPr>
                <w:rFonts w:ascii="標楷體" w:eastAsia="標楷體" w:hAnsi="標楷體"/>
                <w:szCs w:val="28"/>
              </w:rPr>
            </w:pPr>
          </w:p>
        </w:tc>
      </w:tr>
      <w:tr w:rsidR="00761158" w:rsidRPr="00761158">
        <w:trPr>
          <w:trHeight w:val="1021"/>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擬進修種類</w:t>
            </w:r>
          </w:p>
        </w:tc>
        <w:tc>
          <w:tcPr>
            <w:tcW w:w="7272" w:type="dxa"/>
            <w:gridSpan w:val="5"/>
          </w:tcPr>
          <w:p w:rsidR="00761158" w:rsidRPr="00761158" w:rsidRDefault="00761158" w:rsidP="00761158">
            <w:pPr>
              <w:ind w:rightChars="20" w:right="48"/>
              <w:jc w:val="both"/>
              <w:rPr>
                <w:rFonts w:ascii="標楷體" w:eastAsia="標楷體" w:hAnsi="標楷體"/>
              </w:rPr>
            </w:pPr>
            <w:r w:rsidRPr="00761158">
              <w:rPr>
                <w:rFonts w:ascii="標楷體" w:eastAsia="標楷體" w:hAnsi="標楷體" w:hint="eastAsia"/>
              </w:rPr>
              <w:t>□部分辦公時間進修</w:t>
            </w:r>
          </w:p>
          <w:p w:rsidR="00761158" w:rsidRPr="00761158" w:rsidRDefault="00761158" w:rsidP="00761158">
            <w:pPr>
              <w:ind w:rightChars="20" w:right="48"/>
              <w:jc w:val="both"/>
              <w:rPr>
                <w:rFonts w:ascii="標楷體" w:eastAsia="標楷體" w:hAnsi="標楷體"/>
              </w:rPr>
            </w:pPr>
            <w:r w:rsidRPr="00761158">
              <w:rPr>
                <w:rFonts w:ascii="標楷體" w:eastAsia="標楷體" w:hAnsi="標楷體" w:hint="eastAsia"/>
              </w:rPr>
              <w:t>□公餘時間進修（夜間班或暑期班）</w:t>
            </w:r>
          </w:p>
          <w:p w:rsidR="00761158" w:rsidRPr="00761158" w:rsidRDefault="00761158" w:rsidP="00761158">
            <w:pPr>
              <w:ind w:rightChars="20" w:right="48"/>
              <w:jc w:val="both"/>
              <w:rPr>
                <w:rFonts w:ascii="標楷體" w:eastAsia="標楷體" w:hAnsi="標楷體"/>
              </w:rPr>
            </w:pPr>
            <w:r w:rsidRPr="00761158">
              <w:rPr>
                <w:rFonts w:ascii="標楷體" w:eastAsia="標楷體" w:hAnsi="標楷體" w:hint="eastAsia"/>
              </w:rPr>
              <w:t>□其他</w:t>
            </w:r>
          </w:p>
        </w:tc>
      </w:tr>
      <w:tr w:rsidR="00761158" w:rsidRPr="00761158">
        <w:trPr>
          <w:trHeight w:val="1021"/>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擬進修原因說明(與本職之關係)</w:t>
            </w:r>
          </w:p>
        </w:tc>
        <w:tc>
          <w:tcPr>
            <w:tcW w:w="7272" w:type="dxa"/>
            <w:gridSpan w:val="5"/>
            <w:vAlign w:val="center"/>
          </w:tcPr>
          <w:p w:rsidR="00761158" w:rsidRPr="00761158" w:rsidRDefault="00761158" w:rsidP="00761158">
            <w:pPr>
              <w:jc w:val="center"/>
              <w:rPr>
                <w:rFonts w:ascii="標楷體" w:eastAsia="標楷體" w:hAnsi="標楷體"/>
                <w:szCs w:val="28"/>
              </w:rPr>
            </w:pPr>
          </w:p>
        </w:tc>
      </w:tr>
      <w:tr w:rsidR="00761158" w:rsidRPr="00761158">
        <w:trPr>
          <w:trHeight w:val="1134"/>
        </w:trPr>
        <w:tc>
          <w:tcPr>
            <w:tcW w:w="2423" w:type="dxa"/>
            <w:tcBorders>
              <w:bottom w:val="double" w:sz="4" w:space="0" w:color="auto"/>
            </w:tcBorders>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申請人簽章</w:t>
            </w:r>
          </w:p>
          <w:p w:rsidR="00761158" w:rsidRPr="00761158" w:rsidRDefault="00761158" w:rsidP="00761158">
            <w:pPr>
              <w:ind w:leftChars="35" w:left="84" w:rightChars="30" w:right="72"/>
              <w:jc w:val="distribute"/>
              <w:rPr>
                <w:rFonts w:ascii="標楷體" w:eastAsia="標楷體" w:hAnsi="標楷體" w:cs="細明體"/>
              </w:rPr>
            </w:pPr>
            <w:r w:rsidRPr="00761158">
              <w:rPr>
                <w:rFonts w:ascii="標楷體" w:eastAsia="標楷體" w:hAnsi="標楷體" w:hint="eastAsia"/>
              </w:rPr>
              <w:t>填表</w:t>
            </w:r>
            <w:r w:rsidRPr="00761158">
              <w:rPr>
                <w:rFonts w:ascii="標楷體" w:eastAsia="標楷體" w:hAnsi="標楷體" w:cs="細明體" w:hint="eastAsia"/>
              </w:rPr>
              <w:t>年月日</w:t>
            </w:r>
          </w:p>
        </w:tc>
        <w:tc>
          <w:tcPr>
            <w:tcW w:w="7272" w:type="dxa"/>
            <w:gridSpan w:val="5"/>
            <w:tcBorders>
              <w:bottom w:val="double" w:sz="4" w:space="0" w:color="auto"/>
            </w:tcBorders>
            <w:vAlign w:val="bottom"/>
          </w:tcPr>
          <w:p w:rsidR="00761158" w:rsidRPr="00761158" w:rsidRDefault="00761158" w:rsidP="00761158">
            <w:pPr>
              <w:jc w:val="right"/>
              <w:rPr>
                <w:rFonts w:ascii="標楷體" w:eastAsia="標楷體" w:hAnsi="標楷體"/>
                <w:szCs w:val="28"/>
              </w:rPr>
            </w:pPr>
            <w:r w:rsidRPr="00761158">
              <w:rPr>
                <w:rFonts w:ascii="標楷體" w:eastAsia="標楷體" w:hAnsi="標楷體" w:hint="eastAsia"/>
                <w:szCs w:val="28"/>
              </w:rPr>
              <w:t>年　　月　　日</w:t>
            </w:r>
          </w:p>
        </w:tc>
      </w:tr>
      <w:tr w:rsidR="00761158" w:rsidRPr="00761158">
        <w:trPr>
          <w:trHeight w:val="1134"/>
        </w:trPr>
        <w:tc>
          <w:tcPr>
            <w:tcW w:w="2423" w:type="dxa"/>
            <w:tcBorders>
              <w:top w:val="double" w:sz="4" w:space="0" w:color="auto"/>
            </w:tcBorders>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單位主管</w:t>
            </w:r>
          </w:p>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意見</w:t>
            </w:r>
          </w:p>
        </w:tc>
        <w:tc>
          <w:tcPr>
            <w:tcW w:w="7272" w:type="dxa"/>
            <w:gridSpan w:val="5"/>
            <w:tcBorders>
              <w:top w:val="double" w:sz="4" w:space="0" w:color="auto"/>
            </w:tcBorders>
            <w:vAlign w:val="center"/>
          </w:tcPr>
          <w:p w:rsidR="00761158" w:rsidRPr="00761158" w:rsidRDefault="00761158" w:rsidP="00761158">
            <w:pPr>
              <w:jc w:val="center"/>
              <w:rPr>
                <w:rFonts w:ascii="標楷體" w:eastAsia="標楷體" w:hAnsi="標楷體"/>
                <w:szCs w:val="28"/>
              </w:rPr>
            </w:pPr>
          </w:p>
        </w:tc>
      </w:tr>
      <w:tr w:rsidR="00761158" w:rsidRPr="00761158">
        <w:trPr>
          <w:trHeight w:val="942"/>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人事室</w:t>
            </w:r>
          </w:p>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會核意見</w:t>
            </w:r>
          </w:p>
        </w:tc>
        <w:tc>
          <w:tcPr>
            <w:tcW w:w="7272" w:type="dxa"/>
            <w:gridSpan w:val="5"/>
            <w:vAlign w:val="center"/>
          </w:tcPr>
          <w:p w:rsidR="00761158" w:rsidRPr="00761158" w:rsidRDefault="00761158" w:rsidP="00761158">
            <w:pPr>
              <w:jc w:val="center"/>
              <w:rPr>
                <w:rFonts w:ascii="標楷體" w:eastAsia="標楷體" w:hAnsi="標楷體"/>
                <w:szCs w:val="28"/>
              </w:rPr>
            </w:pPr>
          </w:p>
        </w:tc>
      </w:tr>
      <w:tr w:rsidR="00761158" w:rsidRPr="00761158">
        <w:trPr>
          <w:trHeight w:val="1134"/>
        </w:trPr>
        <w:tc>
          <w:tcPr>
            <w:tcW w:w="2423" w:type="dxa"/>
            <w:vAlign w:val="center"/>
          </w:tcPr>
          <w:p w:rsidR="00761158" w:rsidRPr="00761158" w:rsidRDefault="00761158" w:rsidP="00761158">
            <w:pPr>
              <w:ind w:leftChars="35" w:left="84" w:rightChars="30" w:right="72"/>
              <w:jc w:val="distribute"/>
              <w:rPr>
                <w:rFonts w:ascii="標楷體" w:eastAsia="標楷體" w:hAnsi="標楷體"/>
              </w:rPr>
            </w:pPr>
            <w:r w:rsidRPr="00761158">
              <w:rPr>
                <w:rFonts w:ascii="標楷體" w:eastAsia="標楷體" w:hAnsi="標楷體" w:hint="eastAsia"/>
              </w:rPr>
              <w:t>校長核示</w:t>
            </w:r>
          </w:p>
        </w:tc>
        <w:tc>
          <w:tcPr>
            <w:tcW w:w="7272" w:type="dxa"/>
            <w:gridSpan w:val="5"/>
            <w:vAlign w:val="center"/>
          </w:tcPr>
          <w:p w:rsidR="00761158" w:rsidRPr="00761158" w:rsidRDefault="00761158" w:rsidP="00761158">
            <w:pPr>
              <w:jc w:val="center"/>
              <w:rPr>
                <w:rFonts w:ascii="標楷體" w:eastAsia="標楷體" w:hAnsi="標楷體"/>
                <w:szCs w:val="28"/>
              </w:rPr>
            </w:pPr>
          </w:p>
        </w:tc>
      </w:tr>
    </w:tbl>
    <w:p w:rsidR="00761158" w:rsidRDefault="00761158" w:rsidP="000D2AC1">
      <w:pPr>
        <w:snapToGrid w:val="0"/>
        <w:rPr>
          <w:rFonts w:ascii="標楷體" w:eastAsia="標楷體" w:hAnsi="標楷體"/>
          <w:sz w:val="28"/>
          <w:szCs w:val="28"/>
        </w:rPr>
      </w:pPr>
      <w:r>
        <w:rPr>
          <w:rFonts w:ascii="標楷體" w:eastAsia="標楷體" w:hAnsi="標楷體" w:hint="eastAsia"/>
          <w:sz w:val="28"/>
          <w:szCs w:val="28"/>
        </w:rPr>
        <w:t>註：</w:t>
      </w:r>
    </w:p>
    <w:p w:rsidR="00761158" w:rsidRDefault="00761158" w:rsidP="000D2AC1">
      <w:pPr>
        <w:snapToGrid w:val="0"/>
        <w:ind w:firstLineChars="100" w:firstLine="280"/>
        <w:rPr>
          <w:rFonts w:ascii="標楷體" w:eastAsia="標楷體" w:hAnsi="標楷體"/>
          <w:sz w:val="28"/>
          <w:szCs w:val="28"/>
        </w:rPr>
      </w:pPr>
      <w:r>
        <w:rPr>
          <w:rFonts w:ascii="標楷體" w:eastAsia="標楷體" w:hAnsi="標楷體" w:hint="eastAsia"/>
          <w:sz w:val="28"/>
          <w:szCs w:val="28"/>
        </w:rPr>
        <w:t>一、自行申請進修者請填寫雙線上方各欄位。</w:t>
      </w:r>
    </w:p>
    <w:p w:rsidR="00761158" w:rsidRDefault="00761158" w:rsidP="000D2AC1">
      <w:pPr>
        <w:snapToGrid w:val="0"/>
        <w:ind w:firstLineChars="100" w:firstLine="280"/>
      </w:pPr>
      <w:r>
        <w:rPr>
          <w:rFonts w:ascii="標楷體" w:eastAsia="標楷體" w:hAnsi="標楷體" w:hint="eastAsia"/>
          <w:sz w:val="28"/>
          <w:szCs w:val="28"/>
        </w:rPr>
        <w:t>二、請錄取後檢附錄取學校通知書會人事室彙存</w:t>
      </w:r>
    </w:p>
    <w:p w:rsidR="00761158" w:rsidRDefault="00761158" w:rsidP="00761158">
      <w:pPr>
        <w:jc w:val="both"/>
        <w:rPr>
          <w:rFonts w:ascii="標楷體" w:eastAsia="標楷體" w:hAnsi="標楷體"/>
        </w:rPr>
      </w:pPr>
      <w:r>
        <w:rPr>
          <w:rFonts w:ascii="標楷體" w:eastAsia="標楷體" w:hAnsi="標楷體"/>
        </w:rPr>
        <w:br w:type="page"/>
      </w:r>
      <w:r w:rsidRPr="00A932B2">
        <w:rPr>
          <w:rFonts w:eastAsia="標楷體"/>
        </w:rPr>
        <w:t>4.2.</w:t>
      </w:r>
      <w:r>
        <w:rPr>
          <w:rFonts w:ascii="標楷體" w:eastAsia="標楷體" w:hAnsi="標楷體" w:hint="eastAsia"/>
        </w:rPr>
        <w:t>教職員工在職進修切結書</w:t>
      </w:r>
    </w:p>
    <w:p w:rsidR="00761158" w:rsidRDefault="00761158">
      <w:pPr>
        <w:spacing w:line="460" w:lineRule="exact"/>
        <w:jc w:val="center"/>
        <w:rPr>
          <w:rFonts w:eastAsia="標楷體"/>
          <w:sz w:val="52"/>
        </w:rPr>
      </w:pPr>
    </w:p>
    <w:p w:rsidR="00761158" w:rsidRDefault="00761158">
      <w:pPr>
        <w:spacing w:line="460" w:lineRule="exact"/>
        <w:jc w:val="center"/>
        <w:rPr>
          <w:rFonts w:eastAsia="標楷體"/>
          <w:sz w:val="52"/>
        </w:rPr>
      </w:pPr>
      <w:r>
        <w:rPr>
          <w:rFonts w:eastAsia="標楷體" w:hint="eastAsia"/>
          <w:sz w:val="52"/>
        </w:rPr>
        <w:t>切　結　書</w:t>
      </w:r>
    </w:p>
    <w:p w:rsidR="00761158" w:rsidRDefault="00761158">
      <w:pPr>
        <w:spacing w:line="800" w:lineRule="exact"/>
        <w:rPr>
          <w:rFonts w:eastAsia="標楷體"/>
          <w:sz w:val="40"/>
        </w:rPr>
      </w:pPr>
    </w:p>
    <w:p w:rsidR="00761158" w:rsidRPr="00394872" w:rsidRDefault="00761158" w:rsidP="000D2AC1">
      <w:pPr>
        <w:spacing w:line="600" w:lineRule="exact"/>
        <w:jc w:val="both"/>
        <w:rPr>
          <w:rFonts w:eastAsia="標楷體"/>
          <w:sz w:val="32"/>
          <w:szCs w:val="32"/>
        </w:rPr>
      </w:pPr>
      <w:r>
        <w:rPr>
          <w:rFonts w:eastAsia="標楷體" w:hint="eastAsia"/>
          <w:sz w:val="40"/>
        </w:rPr>
        <w:t xml:space="preserve">　　</w:t>
      </w:r>
      <w:r w:rsidRPr="00394872">
        <w:rPr>
          <w:rFonts w:eastAsia="標楷體" w:hint="eastAsia"/>
          <w:sz w:val="32"/>
          <w:szCs w:val="32"/>
        </w:rPr>
        <w:t>立切結書人</w:t>
      </w:r>
      <w:r w:rsidRPr="00394872">
        <w:rPr>
          <w:rFonts w:eastAsia="標楷體" w:hint="eastAsia"/>
          <w:sz w:val="32"/>
          <w:szCs w:val="32"/>
        </w:rPr>
        <w:t xml:space="preserve">          </w:t>
      </w:r>
      <w:r w:rsidRPr="00394872">
        <w:rPr>
          <w:rFonts w:eastAsia="標楷體" w:hint="eastAsia"/>
          <w:sz w:val="32"/>
          <w:szCs w:val="32"/>
        </w:rPr>
        <w:t>，今願以新台幣</w:t>
      </w:r>
      <w:r>
        <w:rPr>
          <w:rFonts w:eastAsia="標楷體" w:hint="eastAsia"/>
          <w:sz w:val="32"/>
          <w:szCs w:val="32"/>
        </w:rPr>
        <w:t xml:space="preserve">       </w:t>
      </w:r>
      <w:r w:rsidRPr="00394872">
        <w:rPr>
          <w:rFonts w:eastAsia="標楷體" w:hint="eastAsia"/>
          <w:sz w:val="32"/>
          <w:szCs w:val="32"/>
        </w:rPr>
        <w:t>元整本票乙紙，提交</w:t>
      </w:r>
      <w:r w:rsidRPr="00394872">
        <w:rPr>
          <w:rFonts w:eastAsia="標楷體" w:hint="eastAsia"/>
          <w:sz w:val="32"/>
          <w:szCs w:val="32"/>
        </w:rPr>
        <w:t xml:space="preserve">  </w:t>
      </w:r>
      <w:r w:rsidRPr="00394872">
        <w:rPr>
          <w:rFonts w:eastAsia="標楷體" w:hint="eastAsia"/>
          <w:sz w:val="32"/>
          <w:szCs w:val="32"/>
        </w:rPr>
        <w:t>貴校作為本人修畢</w:t>
      </w:r>
      <w:r>
        <w:rPr>
          <w:rFonts w:eastAsia="標楷體" w:hint="eastAsia"/>
          <w:sz w:val="32"/>
          <w:szCs w:val="32"/>
        </w:rPr>
        <w:t xml:space="preserve">                                 </w:t>
      </w:r>
      <w:r>
        <w:rPr>
          <w:rFonts w:eastAsia="標楷體" w:hint="eastAsia"/>
          <w:sz w:val="32"/>
          <w:szCs w:val="32"/>
        </w:rPr>
        <w:t>，自願繼續服務之保證，如因故未能履行教師聘約規定而離職，同意</w:t>
      </w:r>
      <w:r>
        <w:rPr>
          <w:rFonts w:eastAsia="標楷體" w:hint="eastAsia"/>
          <w:sz w:val="32"/>
          <w:szCs w:val="32"/>
        </w:rPr>
        <w:t xml:space="preserve">  </w:t>
      </w:r>
      <w:r>
        <w:rPr>
          <w:rFonts w:eastAsia="標楷體" w:hint="eastAsia"/>
          <w:sz w:val="32"/>
          <w:szCs w:val="32"/>
        </w:rPr>
        <w:t>貴校作為擴充教學設備之用，並拋棄先訴抗辯權，絕無異議；在職期間願以服務考核成績，做為學校續聘之參考，特具切結書為證。</w:t>
      </w:r>
    </w:p>
    <w:p w:rsidR="00761158" w:rsidRDefault="00761158" w:rsidP="000D2AC1">
      <w:pPr>
        <w:spacing w:line="600" w:lineRule="exact"/>
        <w:jc w:val="both"/>
        <w:rPr>
          <w:rFonts w:eastAsia="標楷體"/>
          <w:sz w:val="32"/>
          <w:szCs w:val="32"/>
        </w:rPr>
      </w:pPr>
      <w:r w:rsidRPr="00394872">
        <w:rPr>
          <w:rFonts w:eastAsia="標楷體" w:hint="eastAsia"/>
          <w:sz w:val="32"/>
          <w:szCs w:val="32"/>
        </w:rPr>
        <w:t>倘若蒙錄取參加進修，修業期間願配合本校以下事項：</w:t>
      </w:r>
    </w:p>
    <w:p w:rsidR="00761158" w:rsidRDefault="00761158" w:rsidP="000D2AC1">
      <w:pPr>
        <w:spacing w:line="600" w:lineRule="exact"/>
        <w:ind w:firstLineChars="100" w:firstLine="320"/>
        <w:jc w:val="both"/>
        <w:rPr>
          <w:rFonts w:eastAsia="標楷體"/>
          <w:sz w:val="32"/>
          <w:szCs w:val="32"/>
        </w:rPr>
      </w:pPr>
      <w:r w:rsidRPr="00394872">
        <w:rPr>
          <w:rFonts w:eastAsia="標楷體" w:hint="eastAsia"/>
          <w:sz w:val="32"/>
          <w:szCs w:val="32"/>
        </w:rPr>
        <w:t>１、不影響學校正常作息（包含教學及各項會議）。</w:t>
      </w:r>
    </w:p>
    <w:p w:rsidR="00761158" w:rsidRDefault="00761158" w:rsidP="000D2AC1">
      <w:pPr>
        <w:spacing w:line="600" w:lineRule="exact"/>
        <w:ind w:leftChars="133" w:left="959" w:hangingChars="200" w:hanging="640"/>
        <w:jc w:val="both"/>
        <w:rPr>
          <w:rFonts w:eastAsia="標楷體"/>
          <w:sz w:val="32"/>
          <w:szCs w:val="32"/>
        </w:rPr>
      </w:pPr>
      <w:r w:rsidRPr="00394872">
        <w:rPr>
          <w:rFonts w:eastAsia="標楷體" w:hint="eastAsia"/>
          <w:sz w:val="32"/>
          <w:szCs w:val="32"/>
        </w:rPr>
        <w:t>２、盡力完成本身所負行政業務、個人基本招生責任數以上，以及</w:t>
      </w:r>
      <w:r>
        <w:rPr>
          <w:rFonts w:eastAsia="標楷體" w:hint="eastAsia"/>
          <w:sz w:val="32"/>
          <w:szCs w:val="32"/>
        </w:rPr>
        <w:t>臨</w:t>
      </w:r>
      <w:r w:rsidRPr="00394872">
        <w:rPr>
          <w:rFonts w:eastAsia="標楷體" w:hint="eastAsia"/>
          <w:sz w:val="32"/>
          <w:szCs w:val="32"/>
        </w:rPr>
        <w:t>時交付事項及職責。</w:t>
      </w:r>
    </w:p>
    <w:p w:rsidR="00761158" w:rsidRDefault="00761158" w:rsidP="000D2AC1">
      <w:pPr>
        <w:spacing w:line="600" w:lineRule="exact"/>
        <w:ind w:leftChars="44" w:left="106"/>
        <w:jc w:val="both"/>
        <w:rPr>
          <w:rFonts w:eastAsia="標楷體"/>
          <w:sz w:val="32"/>
          <w:szCs w:val="32"/>
        </w:rPr>
      </w:pPr>
      <w:r w:rsidRPr="00394872">
        <w:rPr>
          <w:rFonts w:eastAsia="標楷體" w:hint="eastAsia"/>
          <w:sz w:val="32"/>
          <w:szCs w:val="32"/>
        </w:rPr>
        <w:t>倘若有上述怠忽職守情事，願放棄本職，並願接受本校教職員工進修辦法規定之處分，絕無異議。</w:t>
      </w:r>
    </w:p>
    <w:p w:rsidR="00761158" w:rsidRDefault="00761158" w:rsidP="000D2AC1">
      <w:pPr>
        <w:spacing w:line="600" w:lineRule="exact"/>
        <w:ind w:leftChars="44" w:left="106"/>
        <w:jc w:val="both"/>
        <w:rPr>
          <w:rFonts w:eastAsia="標楷體"/>
          <w:sz w:val="40"/>
        </w:rPr>
      </w:pPr>
      <w:r>
        <w:rPr>
          <w:rFonts w:eastAsia="標楷體" w:hint="eastAsia"/>
          <w:sz w:val="40"/>
        </w:rPr>
        <w:t xml:space="preserve">　　　此　致</w:t>
      </w:r>
    </w:p>
    <w:p w:rsidR="00761158" w:rsidRDefault="00761158" w:rsidP="000D2AC1">
      <w:pPr>
        <w:spacing w:line="1000" w:lineRule="exact"/>
        <w:rPr>
          <w:rFonts w:eastAsia="標楷體"/>
          <w:sz w:val="40"/>
        </w:rPr>
      </w:pPr>
      <w:r>
        <w:rPr>
          <w:rFonts w:eastAsia="標楷體" w:hint="eastAsia"/>
          <w:sz w:val="40"/>
        </w:rPr>
        <w:t>私立育民高級工業家事職業學校</w:t>
      </w:r>
    </w:p>
    <w:p w:rsidR="00761158" w:rsidRDefault="00761158" w:rsidP="000D2AC1">
      <w:pPr>
        <w:spacing w:line="1000" w:lineRule="exact"/>
        <w:rPr>
          <w:rFonts w:eastAsia="標楷體"/>
          <w:sz w:val="36"/>
        </w:rPr>
      </w:pPr>
      <w:r>
        <w:rPr>
          <w:rFonts w:eastAsia="標楷體" w:hint="eastAsia"/>
          <w:sz w:val="36"/>
        </w:rPr>
        <w:t xml:space="preserve">　　　　　立切結書人：　　　　　　　　　　簽章</w:t>
      </w:r>
    </w:p>
    <w:p w:rsidR="00761158" w:rsidRPr="001F5CB4" w:rsidRDefault="00761158" w:rsidP="000D2AC1">
      <w:pPr>
        <w:spacing w:line="1000" w:lineRule="exact"/>
        <w:rPr>
          <w:rFonts w:eastAsia="標楷體"/>
          <w:sz w:val="36"/>
        </w:rPr>
      </w:pPr>
      <w:r>
        <w:rPr>
          <w:rFonts w:eastAsia="標楷體" w:hint="eastAsia"/>
          <w:sz w:val="36"/>
        </w:rPr>
        <w:t xml:space="preserve">          </w:t>
      </w:r>
      <w:r>
        <w:rPr>
          <w:rFonts w:eastAsia="標楷體" w:hint="eastAsia"/>
          <w:sz w:val="36"/>
        </w:rPr>
        <w:t>身份證字號：</w:t>
      </w:r>
    </w:p>
    <w:p w:rsidR="00761158" w:rsidRDefault="00761158" w:rsidP="000D2AC1">
      <w:pPr>
        <w:spacing w:line="1000" w:lineRule="exact"/>
        <w:rPr>
          <w:rFonts w:eastAsia="標楷體"/>
          <w:sz w:val="36"/>
        </w:rPr>
      </w:pPr>
      <w:r>
        <w:rPr>
          <w:rFonts w:eastAsia="標楷體" w:hint="eastAsia"/>
          <w:sz w:val="36"/>
        </w:rPr>
        <w:t xml:space="preserve">          </w:t>
      </w:r>
      <w:r>
        <w:rPr>
          <w:rFonts w:eastAsia="標楷體" w:hint="eastAsia"/>
          <w:sz w:val="36"/>
        </w:rPr>
        <w:t>地址：</w:t>
      </w:r>
    </w:p>
    <w:p w:rsidR="00761158" w:rsidRDefault="00761158" w:rsidP="000D2AC1">
      <w:pPr>
        <w:spacing w:line="1000" w:lineRule="exact"/>
        <w:jc w:val="distribute"/>
        <w:rPr>
          <w:rFonts w:eastAsia="標楷體"/>
          <w:sz w:val="36"/>
        </w:rPr>
      </w:pPr>
      <w:r>
        <w:rPr>
          <w:rFonts w:eastAsia="標楷體" w:hint="eastAsia"/>
          <w:sz w:val="36"/>
        </w:rPr>
        <w:t>中華民國　年　月　日</w:t>
      </w:r>
    </w:p>
    <w:p w:rsidR="00761158" w:rsidRDefault="00761158" w:rsidP="00761158">
      <w:pPr>
        <w:jc w:val="both"/>
        <w:rPr>
          <w:rFonts w:ascii="標楷體" w:eastAsia="標楷體" w:hAnsi="標楷體"/>
        </w:rPr>
      </w:pPr>
      <w:r>
        <w:rPr>
          <w:rFonts w:eastAsia="標楷體"/>
        </w:rPr>
        <w:br w:type="page"/>
      </w:r>
      <w:r w:rsidRPr="00A932B2">
        <w:rPr>
          <w:rFonts w:eastAsia="標楷體"/>
        </w:rPr>
        <w:t>4.3.</w:t>
      </w:r>
      <w:r w:rsidRPr="00A932B2">
        <w:rPr>
          <w:rFonts w:ascii="標楷體" w:eastAsia="標楷體" w:hAnsi="標楷體" w:hint="eastAsia"/>
        </w:rPr>
        <w:t>教職員工培訓後繼續服務同意書</w:t>
      </w:r>
    </w:p>
    <w:p w:rsidR="00761158" w:rsidRDefault="00761158" w:rsidP="000D2AC1">
      <w:pPr>
        <w:jc w:val="center"/>
        <w:rPr>
          <w:rFonts w:eastAsia="標楷體"/>
          <w:sz w:val="52"/>
        </w:rPr>
      </w:pPr>
      <w:r>
        <w:rPr>
          <w:rFonts w:eastAsia="標楷體" w:hint="eastAsia"/>
          <w:sz w:val="52"/>
        </w:rPr>
        <w:t>同</w:t>
      </w:r>
      <w:r>
        <w:rPr>
          <w:rFonts w:eastAsia="標楷體" w:hint="eastAsia"/>
          <w:sz w:val="52"/>
        </w:rPr>
        <w:t xml:space="preserve">   </w:t>
      </w:r>
      <w:r>
        <w:rPr>
          <w:rFonts w:eastAsia="標楷體" w:hint="eastAsia"/>
          <w:sz w:val="52"/>
        </w:rPr>
        <w:t>意</w:t>
      </w:r>
      <w:r>
        <w:rPr>
          <w:rFonts w:eastAsia="標楷體" w:hint="eastAsia"/>
          <w:sz w:val="52"/>
        </w:rPr>
        <w:t xml:space="preserve">   </w:t>
      </w:r>
      <w:r>
        <w:rPr>
          <w:rFonts w:eastAsia="標楷體" w:hint="eastAsia"/>
          <w:sz w:val="52"/>
        </w:rPr>
        <w:t>書</w:t>
      </w:r>
    </w:p>
    <w:p w:rsidR="00761158" w:rsidRDefault="00761158">
      <w:pPr>
        <w:rPr>
          <w:rFonts w:eastAsia="標楷體"/>
          <w:sz w:val="52"/>
        </w:rPr>
      </w:pPr>
    </w:p>
    <w:p w:rsidR="00761158" w:rsidRDefault="00761158">
      <w:pPr>
        <w:spacing w:line="900" w:lineRule="exact"/>
        <w:rPr>
          <w:rFonts w:eastAsia="標楷體"/>
          <w:sz w:val="36"/>
        </w:rPr>
      </w:pPr>
      <w:r>
        <w:rPr>
          <w:rFonts w:eastAsia="標楷體" w:hint="eastAsia"/>
          <w:sz w:val="36"/>
        </w:rPr>
        <w:t xml:space="preserve">   </w:t>
      </w:r>
      <w:r>
        <w:rPr>
          <w:rFonts w:eastAsia="標楷體" w:hint="eastAsia"/>
          <w:sz w:val="36"/>
        </w:rPr>
        <w:t>立同意書人</w:t>
      </w:r>
      <w:r>
        <w:rPr>
          <w:rFonts w:eastAsia="標楷體" w:hint="eastAsia"/>
          <w:sz w:val="36"/>
        </w:rPr>
        <w:t xml:space="preserve">               </w:t>
      </w:r>
      <w:r>
        <w:rPr>
          <w:rFonts w:eastAsia="標楷體" w:hint="eastAsia"/>
          <w:sz w:val="36"/>
        </w:rPr>
        <w:t>獲甄選符合參加</w:t>
      </w:r>
      <w:r>
        <w:rPr>
          <w:rFonts w:eastAsia="標楷體" w:hint="eastAsia"/>
          <w:sz w:val="36"/>
        </w:rPr>
        <w:t xml:space="preserve">          </w:t>
      </w:r>
      <w:r>
        <w:rPr>
          <w:rFonts w:eastAsia="標楷體" w:hint="eastAsia"/>
          <w:sz w:val="36"/>
        </w:rPr>
        <w:t>培訓，願於取得上述</w:t>
      </w:r>
      <w:r>
        <w:rPr>
          <w:rFonts w:eastAsia="標楷體" w:hint="eastAsia"/>
          <w:sz w:val="36"/>
        </w:rPr>
        <w:t xml:space="preserve">       </w:t>
      </w:r>
      <w:r>
        <w:rPr>
          <w:rFonts w:eastAsia="標楷體" w:hint="eastAsia"/>
          <w:sz w:val="36"/>
        </w:rPr>
        <w:t>資格後，同意依學校教職員進修研習辦法，繼續留校服務</w:t>
      </w:r>
      <w:r>
        <w:rPr>
          <w:rFonts w:eastAsia="標楷體" w:hint="eastAsia"/>
          <w:sz w:val="36"/>
        </w:rPr>
        <w:t xml:space="preserve">  </w:t>
      </w:r>
      <w:r>
        <w:rPr>
          <w:rFonts w:eastAsia="標楷體" w:hint="eastAsia"/>
          <w:sz w:val="36"/>
        </w:rPr>
        <w:t>年，發揮所長，協助學校教學行政工作及辦理</w:t>
      </w:r>
      <w:r>
        <w:rPr>
          <w:rFonts w:eastAsia="標楷體" w:hint="eastAsia"/>
          <w:sz w:val="36"/>
        </w:rPr>
        <w:t xml:space="preserve">         </w:t>
      </w:r>
      <w:r>
        <w:rPr>
          <w:rFonts w:eastAsia="標楷體" w:hint="eastAsia"/>
          <w:sz w:val="36"/>
        </w:rPr>
        <w:t>工作，在職期間願以服務考核成績作為學校續聘之參考，特立同意書為證。</w:t>
      </w:r>
      <w:r>
        <w:rPr>
          <w:rFonts w:eastAsia="標楷體" w:hint="eastAsia"/>
          <w:sz w:val="36"/>
        </w:rPr>
        <w:br/>
        <w:t xml:space="preserve">    </w:t>
      </w:r>
      <w:r>
        <w:rPr>
          <w:rFonts w:eastAsia="標楷體" w:hint="eastAsia"/>
          <w:sz w:val="36"/>
        </w:rPr>
        <w:t>此</w:t>
      </w:r>
      <w:r>
        <w:rPr>
          <w:rFonts w:eastAsia="標楷體" w:hint="eastAsia"/>
          <w:sz w:val="36"/>
        </w:rPr>
        <w:t xml:space="preserve"> </w:t>
      </w:r>
      <w:r>
        <w:rPr>
          <w:rFonts w:eastAsia="標楷體" w:hint="eastAsia"/>
          <w:sz w:val="36"/>
        </w:rPr>
        <w:t>致</w:t>
      </w:r>
      <w:r>
        <w:rPr>
          <w:rFonts w:eastAsia="標楷體" w:hint="eastAsia"/>
          <w:sz w:val="36"/>
        </w:rPr>
        <w:br/>
        <w:t xml:space="preserve"> </w:t>
      </w:r>
      <w:r>
        <w:rPr>
          <w:rFonts w:eastAsia="標楷體" w:hint="eastAsia"/>
          <w:sz w:val="36"/>
        </w:rPr>
        <w:t>私立育民高級工業家事職業學校</w:t>
      </w:r>
      <w:r>
        <w:rPr>
          <w:rFonts w:eastAsia="標楷體" w:hint="eastAsia"/>
          <w:sz w:val="36"/>
        </w:rPr>
        <w:br/>
        <w:t xml:space="preserve">                   </w:t>
      </w:r>
      <w:r>
        <w:rPr>
          <w:rFonts w:eastAsia="標楷體" w:hint="eastAsia"/>
          <w:sz w:val="36"/>
        </w:rPr>
        <w:t>姓</w:t>
      </w:r>
      <w:r>
        <w:rPr>
          <w:rFonts w:eastAsia="標楷體" w:hint="eastAsia"/>
          <w:sz w:val="36"/>
        </w:rPr>
        <w:t xml:space="preserve">      </w:t>
      </w:r>
      <w:r>
        <w:rPr>
          <w:rFonts w:eastAsia="標楷體" w:hint="eastAsia"/>
          <w:sz w:val="36"/>
        </w:rPr>
        <w:t>名：</w:t>
      </w:r>
      <w:r>
        <w:rPr>
          <w:rFonts w:eastAsia="標楷體" w:hint="eastAsia"/>
          <w:sz w:val="36"/>
        </w:rPr>
        <w:t xml:space="preserve">            </w:t>
      </w:r>
      <w:r>
        <w:rPr>
          <w:rFonts w:eastAsia="標楷體" w:hint="eastAsia"/>
          <w:sz w:val="36"/>
        </w:rPr>
        <w:t>簽章</w:t>
      </w:r>
      <w:r>
        <w:rPr>
          <w:rFonts w:eastAsia="標楷體" w:hint="eastAsia"/>
          <w:sz w:val="36"/>
        </w:rPr>
        <w:br/>
        <w:t xml:space="preserve">                   </w:t>
      </w:r>
      <w:r>
        <w:rPr>
          <w:rFonts w:eastAsia="標楷體" w:hint="eastAsia"/>
          <w:sz w:val="36"/>
        </w:rPr>
        <w:t>身份證字號：</w:t>
      </w:r>
    </w:p>
    <w:p w:rsidR="00761158" w:rsidRDefault="00761158">
      <w:pPr>
        <w:ind w:firstLineChars="1000" w:firstLine="3600"/>
        <w:rPr>
          <w:rFonts w:eastAsia="標楷體"/>
          <w:sz w:val="36"/>
        </w:rPr>
      </w:pPr>
      <w:r>
        <w:rPr>
          <w:rFonts w:eastAsia="標楷體" w:hint="eastAsia"/>
          <w:sz w:val="36"/>
        </w:rPr>
        <w:t>地址：</w:t>
      </w:r>
    </w:p>
    <w:p w:rsidR="00761158" w:rsidRDefault="00761158">
      <w:pPr>
        <w:ind w:firstLineChars="1000" w:firstLine="3600"/>
        <w:rPr>
          <w:rFonts w:eastAsia="標楷體"/>
          <w:sz w:val="36"/>
        </w:rPr>
      </w:pPr>
      <w:r>
        <w:rPr>
          <w:rFonts w:eastAsia="標楷體" w:hint="eastAsia"/>
          <w:sz w:val="36"/>
        </w:rPr>
        <w:t>電話：</w:t>
      </w:r>
    </w:p>
    <w:p w:rsidR="00761158" w:rsidRDefault="00761158">
      <w:pPr>
        <w:ind w:firstLineChars="1000" w:firstLine="3600"/>
        <w:rPr>
          <w:rFonts w:eastAsia="標楷體"/>
          <w:sz w:val="36"/>
        </w:rPr>
      </w:pPr>
      <w:r>
        <w:rPr>
          <w:rFonts w:eastAsia="標楷體" w:hint="eastAsia"/>
          <w:sz w:val="36"/>
        </w:rPr>
        <w:br/>
      </w:r>
      <w:r>
        <w:rPr>
          <w:rFonts w:eastAsia="標楷體" w:hint="eastAsia"/>
          <w:sz w:val="36"/>
        </w:rPr>
        <w:t>中</w:t>
      </w:r>
      <w:r>
        <w:rPr>
          <w:rFonts w:eastAsia="標楷體" w:hint="eastAsia"/>
          <w:sz w:val="36"/>
        </w:rPr>
        <w:t xml:space="preserve">  </w:t>
      </w:r>
      <w:r>
        <w:rPr>
          <w:rFonts w:eastAsia="標楷體" w:hint="eastAsia"/>
          <w:sz w:val="36"/>
        </w:rPr>
        <w:t>華</w:t>
      </w:r>
      <w:r>
        <w:rPr>
          <w:rFonts w:eastAsia="標楷體" w:hint="eastAsia"/>
          <w:sz w:val="36"/>
        </w:rPr>
        <w:t xml:space="preserve">  </w:t>
      </w:r>
      <w:r>
        <w:rPr>
          <w:rFonts w:eastAsia="標楷體" w:hint="eastAsia"/>
          <w:sz w:val="36"/>
        </w:rPr>
        <w:t>民</w:t>
      </w:r>
      <w:r>
        <w:rPr>
          <w:rFonts w:eastAsia="標楷體" w:hint="eastAsia"/>
          <w:sz w:val="36"/>
        </w:rPr>
        <w:t xml:space="preserve">  </w:t>
      </w:r>
      <w:r>
        <w:rPr>
          <w:rFonts w:eastAsia="標楷體" w:hint="eastAsia"/>
          <w:sz w:val="36"/>
        </w:rPr>
        <w:t>國</w:t>
      </w:r>
      <w:r>
        <w:rPr>
          <w:rFonts w:eastAsia="標楷體" w:hint="eastAsia"/>
          <w:sz w:val="36"/>
        </w:rPr>
        <w:t xml:space="preserve">          </w:t>
      </w:r>
      <w:r>
        <w:rPr>
          <w:rFonts w:eastAsia="標楷體" w:hint="eastAsia"/>
          <w:sz w:val="36"/>
        </w:rPr>
        <w:t>年</w:t>
      </w:r>
      <w:r>
        <w:rPr>
          <w:rFonts w:eastAsia="標楷體" w:hint="eastAsia"/>
          <w:sz w:val="36"/>
        </w:rPr>
        <w:t xml:space="preserve">          </w:t>
      </w:r>
      <w:r>
        <w:rPr>
          <w:rFonts w:eastAsia="標楷體" w:hint="eastAsia"/>
          <w:sz w:val="36"/>
        </w:rPr>
        <w:t>月</w:t>
      </w:r>
      <w:r>
        <w:rPr>
          <w:rFonts w:eastAsia="標楷體" w:hint="eastAsia"/>
          <w:sz w:val="36"/>
        </w:rPr>
        <w:t xml:space="preserve">          </w:t>
      </w:r>
      <w:r>
        <w:rPr>
          <w:rFonts w:eastAsia="標楷體" w:hint="eastAsia"/>
          <w:sz w:val="36"/>
        </w:rPr>
        <w:t>日</w:t>
      </w:r>
    </w:p>
    <w:p w:rsidR="00251FE6" w:rsidRPr="0085562E" w:rsidRDefault="00761158" w:rsidP="00370F99">
      <w:pPr>
        <w:ind w:leftChars="300" w:left="1224" w:hangingChars="210" w:hanging="504"/>
        <w:rPr>
          <w:rFonts w:eastAsia="標楷體"/>
          <w:b/>
        </w:rPr>
      </w:pPr>
      <w:r>
        <w:rPr>
          <w:rFonts w:ascii="標楷體" w:eastAsia="標楷體" w:hAnsi="標楷體"/>
        </w:rPr>
        <w:br w:type="page"/>
      </w:r>
      <w:r w:rsidR="00251FE6" w:rsidRPr="0085562E">
        <w:rPr>
          <w:rStyle w:val="31"/>
          <w:rFonts w:ascii="Times New Roman" w:hAnsi="Times New Roman"/>
          <w:b/>
        </w:rPr>
        <w:t>(</w:t>
      </w:r>
      <w:r w:rsidR="00251FE6" w:rsidRPr="0085562E">
        <w:rPr>
          <w:rStyle w:val="31"/>
          <w:rFonts w:ascii="Times New Roman"/>
          <w:b/>
        </w:rPr>
        <w:t>九</w:t>
      </w:r>
      <w:r w:rsidR="00251FE6" w:rsidRPr="0085562E">
        <w:rPr>
          <w:rStyle w:val="31"/>
          <w:rFonts w:ascii="Times New Roman" w:hAnsi="Times New Roman"/>
          <w:b/>
        </w:rPr>
        <w:t>)</w:t>
      </w:r>
      <w:r w:rsidR="00251FE6" w:rsidRPr="0085562E">
        <w:rPr>
          <w:rStyle w:val="31"/>
          <w:rFonts w:ascii="Times New Roman"/>
          <w:b/>
        </w:rPr>
        <w:t>考核</w:t>
      </w:r>
      <w:bookmarkEnd w:id="34"/>
      <w:r w:rsidR="00251FE6" w:rsidRPr="0085562E">
        <w:rPr>
          <w:rFonts w:eastAsia="標楷體" w:hAnsi="標楷體"/>
          <w:b/>
        </w:rPr>
        <w:t>：</w:t>
      </w:r>
    </w:p>
    <w:p w:rsidR="00251FE6" w:rsidRPr="0085562E" w:rsidRDefault="00251FE6" w:rsidP="00370F99">
      <w:pPr>
        <w:ind w:leftChars="500" w:left="1200"/>
        <w:jc w:val="both"/>
        <w:rPr>
          <w:rFonts w:eastAsia="標楷體"/>
          <w:b/>
        </w:rPr>
      </w:pPr>
      <w:r w:rsidRPr="0085562E">
        <w:rPr>
          <w:rFonts w:eastAsia="標楷體"/>
          <w:b/>
        </w:rPr>
        <w:t>1.</w:t>
      </w:r>
      <w:r w:rsidRPr="0085562E">
        <w:rPr>
          <w:rFonts w:eastAsia="標楷體" w:hAnsi="標楷體"/>
          <w:b/>
          <w:color w:val="000000"/>
        </w:rPr>
        <w:t>流程圖</w:t>
      </w:r>
      <w:r w:rsidRPr="0085562E">
        <w:rPr>
          <w:rFonts w:eastAsia="標楷體" w:hAnsi="標楷體"/>
          <w:b/>
        </w:rPr>
        <w:t>：</w:t>
      </w:r>
    </w:p>
    <w:p w:rsidR="00251FE6" w:rsidRPr="00C67CD8" w:rsidRDefault="009D15EC" w:rsidP="00251FE6">
      <w:pPr>
        <w:ind w:leftChars="110" w:left="264"/>
        <w:jc w:val="both"/>
        <w:rPr>
          <w:rFonts w:ascii="標楷體" w:eastAsia="標楷體" w:hAnsi="標楷體"/>
        </w:rPr>
      </w:pPr>
      <w:r>
        <w:rPr>
          <w:rFonts w:ascii="標楷體" w:eastAsia="標楷體" w:hAnsi="標楷體"/>
        </w:rPr>
      </w:r>
      <w:r>
        <w:rPr>
          <w:rFonts w:ascii="標楷體" w:eastAsia="標楷體" w:hAnsi="標楷體"/>
        </w:rPr>
        <w:pict>
          <v:group id="_x0000_s1069" editas="canvas" style="width:477pt;height:662.35pt;mso-position-horizontal-relative:char;mso-position-vertical-relative:line" coordorigin="2301,2121" coordsize="7200,9935">
            <o:lock v:ext="edit" aspectratio="t"/>
            <v:shape id="_x0000_s1070" type="#_x0000_t75" style="position:absolute;left:2301;top:2121;width:7200;height:9935" o:preferrelative="f">
              <v:fill o:detectmouseclick="t"/>
              <v:path o:extrusionok="t" o:connecttype="none"/>
              <o:lock v:ext="edit" text="t"/>
            </v:shape>
            <v:rect id="_x0000_s1071" style="position:absolute;left:3841;top:3336;width:1902;height:540">
              <v:textbox style="mso-next-textbox:#_x0000_s1071">
                <w:txbxContent>
                  <w:p w:rsidR="00860CF7" w:rsidRDefault="00860CF7" w:rsidP="00F7224C">
                    <w:pPr>
                      <w:jc w:val="center"/>
                    </w:pPr>
                    <w:r>
                      <w:rPr>
                        <w:rFonts w:ascii="標楷體" w:eastAsia="標楷體" w:hAnsi="標楷體" w:hint="eastAsia"/>
                      </w:rPr>
                      <w:t>人事室提供資料</w:t>
                    </w:r>
                  </w:p>
                </w:txbxContent>
              </v:textbox>
            </v:rect>
            <v:rect id="_x0000_s1072" style="position:absolute;left:3841;top:4281;width:1902;height:405">
              <v:textbox style="mso-next-textbox:#_x0000_s1072">
                <w:txbxContent>
                  <w:p w:rsidR="00860CF7" w:rsidRDefault="00860CF7" w:rsidP="00251FE6">
                    <w:pPr>
                      <w:spacing w:line="240" w:lineRule="exact"/>
                    </w:pPr>
                    <w:r>
                      <w:rPr>
                        <w:rFonts w:ascii="標楷體" w:eastAsia="標楷體" w:hAnsi="標楷體" w:hint="eastAsia"/>
                      </w:rPr>
                      <w:t>各處室主管成績考核</w:t>
                    </w:r>
                  </w:p>
                </w:txbxContent>
              </v:textbox>
            </v:rect>
            <v:shape id="_x0000_s1073" type="#_x0000_t114" style="position:absolute;left:6648;top:5901;width:1630;height:810">
              <v:textbox style="mso-next-textbox:#_x0000_s1073">
                <w:txbxContent>
                  <w:p w:rsidR="00860CF7" w:rsidRDefault="00860CF7" w:rsidP="00F7224C">
                    <w:pPr>
                      <w:spacing w:line="240" w:lineRule="exact"/>
                      <w:jc w:val="both"/>
                    </w:pPr>
                    <w:r>
                      <w:rPr>
                        <w:rFonts w:ascii="標楷體" w:eastAsia="標楷體" w:hAnsi="標楷體" w:hint="eastAsia"/>
                      </w:rPr>
                      <w:t>人事室依成績考核表列印成績考評清冊</w:t>
                    </w:r>
                  </w:p>
                </w:txbxContent>
              </v:textbox>
            </v:shape>
            <v:rect id="_x0000_s1074" style="position:absolute;left:3841;top:7116;width:1811;height:540">
              <v:textbox style="mso-next-textbox:#_x0000_s1074">
                <w:txbxContent>
                  <w:p w:rsidR="00860CF7" w:rsidRDefault="00860CF7" w:rsidP="00F7224C">
                    <w:pPr>
                      <w:spacing w:line="240" w:lineRule="exact"/>
                      <w:jc w:val="both"/>
                    </w:pPr>
                    <w:r>
                      <w:rPr>
                        <w:rFonts w:ascii="標楷體" w:eastAsia="標楷體" w:hAnsi="標楷體" w:hint="eastAsia"/>
                      </w:rPr>
                      <w:t>召開成績考核委員會審議考評清冊</w:t>
                    </w:r>
                  </w:p>
                </w:txbxContent>
              </v:textbox>
            </v:rect>
            <v:shape id="_x0000_s1075" type="#_x0000_t202" style="position:absolute;left:6195;top:7656;width:1497;height:405" stroked="f">
              <v:textbox style="mso-next-textbox:#_x0000_s1075">
                <w:txbxContent>
                  <w:p w:rsidR="00860CF7" w:rsidRPr="001E6776" w:rsidRDefault="00860CF7" w:rsidP="00251FE6">
                    <w:pPr>
                      <w:spacing w:line="240" w:lineRule="exact"/>
                      <w:rPr>
                        <w:rFonts w:ascii="標楷體" w:eastAsia="標楷體" w:hAnsi="標楷體"/>
                      </w:rPr>
                    </w:pPr>
                    <w:r>
                      <w:rPr>
                        <w:rFonts w:ascii="標楷體" w:eastAsia="標楷體" w:hAnsi="標楷體" w:hint="eastAsia"/>
                      </w:rPr>
                      <w:t>（</w:t>
                    </w:r>
                    <w:r w:rsidRPr="001E6776">
                      <w:rPr>
                        <w:rFonts w:ascii="標楷體" w:eastAsia="標楷體" w:hAnsi="標楷體" w:hint="eastAsia"/>
                      </w:rPr>
                      <w:t>校長有異</w:t>
                    </w:r>
                    <w:r>
                      <w:rPr>
                        <w:rFonts w:ascii="標楷體" w:eastAsia="標楷體" w:hAnsi="標楷體" w:hint="eastAsia"/>
                      </w:rPr>
                      <w:t>議）</w:t>
                    </w:r>
                  </w:p>
                </w:txbxContent>
              </v:textbox>
            </v:shape>
            <v:shape id="_x0000_s1076" type="#_x0000_t202" style="position:absolute;left:2844;top:8736;width:1495;height:270" stroked="f">
              <v:textbox style="mso-next-textbox:#_x0000_s1076">
                <w:txbxContent>
                  <w:p w:rsidR="00860CF7" w:rsidRPr="00000533" w:rsidRDefault="00860CF7" w:rsidP="00251FE6">
                    <w:pPr>
                      <w:spacing w:line="240" w:lineRule="exact"/>
                      <w:rPr>
                        <w:rFonts w:ascii="標楷體" w:eastAsia="標楷體" w:hAnsi="標楷體"/>
                      </w:rPr>
                    </w:pPr>
                    <w:r>
                      <w:rPr>
                        <w:rFonts w:ascii="標楷體" w:eastAsia="標楷體" w:hAnsi="標楷體" w:hint="eastAsia"/>
                      </w:rPr>
                      <w:t>（</w:t>
                    </w:r>
                    <w:r w:rsidRPr="00000533">
                      <w:rPr>
                        <w:rFonts w:ascii="標楷體" w:eastAsia="標楷體" w:hAnsi="標楷體" w:hint="eastAsia"/>
                      </w:rPr>
                      <w:t>校長無異議</w:t>
                    </w:r>
                    <w:r>
                      <w:rPr>
                        <w:rFonts w:ascii="標楷體" w:eastAsia="標楷體" w:hAnsi="標楷體" w:hint="eastAsia"/>
                      </w:rPr>
                      <w:t>）</w:t>
                    </w:r>
                  </w:p>
                </w:txbxContent>
              </v:textbox>
            </v:shape>
            <v:rect id="_x0000_s1077" style="position:absolute;left:3659;top:9276;width:2265;height:540">
              <v:textbox style="mso-next-textbox:#_x0000_s1077">
                <w:txbxContent>
                  <w:p w:rsidR="00860CF7" w:rsidRDefault="00860CF7" w:rsidP="009E129D">
                    <w:r>
                      <w:rPr>
                        <w:rFonts w:ascii="標楷體" w:eastAsia="標楷體" w:hAnsi="標楷體" w:hint="eastAsia"/>
                      </w:rPr>
                      <w:t>人事室將考核清冊建檔</w:t>
                    </w:r>
                  </w:p>
                </w:txbxContent>
              </v:textbox>
            </v:rect>
            <v:shape id="_x0000_s1078" type="#_x0000_t110" style="position:absolute;left:3659;top:8061;width:2173;height:810">
              <v:textbox style="mso-next-textbox:#_x0000_s1078">
                <w:txbxContent>
                  <w:p w:rsidR="00860CF7" w:rsidRPr="00C7680A" w:rsidRDefault="00860CF7" w:rsidP="00251FE6">
                    <w:pPr>
                      <w:spacing w:line="180" w:lineRule="exact"/>
                      <w:rPr>
                        <w:rFonts w:eastAsia="標楷體"/>
                        <w:sz w:val="20"/>
                      </w:rPr>
                    </w:pPr>
                    <w:r w:rsidRPr="00C7680A">
                      <w:rPr>
                        <w:rFonts w:eastAsia="標楷體" w:hint="eastAsia"/>
                        <w:sz w:val="20"/>
                      </w:rPr>
                      <w:t>成績考核結果</w:t>
                    </w:r>
                  </w:p>
                  <w:p w:rsidR="00860CF7" w:rsidRPr="00C7680A" w:rsidRDefault="00860CF7" w:rsidP="00251FE6">
                    <w:pPr>
                      <w:spacing w:line="180" w:lineRule="exact"/>
                      <w:rPr>
                        <w:rFonts w:eastAsia="標楷體"/>
                        <w:sz w:val="20"/>
                      </w:rPr>
                    </w:pPr>
                    <w:r w:rsidRPr="00C7680A">
                      <w:rPr>
                        <w:rFonts w:eastAsia="標楷體" w:hint="eastAsia"/>
                        <w:sz w:val="20"/>
                      </w:rPr>
                      <w:t>送校長核示</w:t>
                    </w:r>
                  </w:p>
                </w:txbxContent>
              </v:textbox>
            </v:shape>
            <v:line id="_x0000_s1079" style="position:absolute" from="5833,8466" to="6106,8467"/>
            <v:line id="_x0000_s1080" style="position:absolute;flip:x y" from="6105,7386" to="6106,8466"/>
            <v:shape id="_x0000_s1081" type="#_x0000_t116" style="position:absolute;left:4112;top:2391;width:1177;height:540">
              <v:textbox style="mso-next-textbox:#_x0000_s1081">
                <w:txbxContent>
                  <w:p w:rsidR="00860CF7" w:rsidRPr="00D14802" w:rsidRDefault="00860CF7" w:rsidP="00F7224C">
                    <w:pPr>
                      <w:jc w:val="center"/>
                      <w:rPr>
                        <w:rFonts w:eastAsia="標楷體"/>
                      </w:rPr>
                    </w:pPr>
                    <w:r w:rsidRPr="00D14802">
                      <w:rPr>
                        <w:rFonts w:eastAsia="標楷體" w:hint="eastAsia"/>
                      </w:rPr>
                      <w:t>作業開始</w:t>
                    </w:r>
                  </w:p>
                </w:txbxContent>
              </v:textbox>
            </v:shape>
            <v:shape id="_x0000_s1082" type="#_x0000_t114" style="position:absolute;left:6739;top:2661;width:1449;height:990">
              <v:textbox style="mso-next-textbox:#_x0000_s1082">
                <w:txbxContent>
                  <w:p w:rsidR="00860CF7" w:rsidRDefault="00860CF7" w:rsidP="00F7224C">
                    <w:pPr>
                      <w:spacing w:line="240" w:lineRule="exact"/>
                      <w:jc w:val="both"/>
                    </w:pPr>
                    <w:r>
                      <w:rPr>
                        <w:rFonts w:ascii="標楷體" w:eastAsia="標楷體" w:hAnsi="標楷體" w:hint="eastAsia"/>
                      </w:rPr>
                      <w:t>列印成績考核表送教職員所屬處室主管辦理考核</w:t>
                    </w:r>
                  </w:p>
                  <w:p w:rsidR="00860CF7" w:rsidRPr="00C7680A" w:rsidRDefault="00860CF7" w:rsidP="00251FE6"/>
                </w:txbxContent>
              </v:textbox>
            </v:shape>
            <v:rect id="_x0000_s1083" style="position:absolute;left:3841;top:5361;width:1902;height:405">
              <v:textbox style="mso-next-textbox:#_x0000_s1083">
                <w:txbxContent>
                  <w:p w:rsidR="00860CF7" w:rsidRDefault="00860CF7" w:rsidP="00F7224C">
                    <w:pPr>
                      <w:spacing w:line="240" w:lineRule="exact"/>
                      <w:jc w:val="center"/>
                    </w:pPr>
                    <w:r>
                      <w:rPr>
                        <w:rFonts w:ascii="標楷體" w:eastAsia="標楷體" w:hAnsi="標楷體" w:hint="eastAsia"/>
                      </w:rPr>
                      <w:t>人事室登記</w:t>
                    </w:r>
                  </w:p>
                  <w:p w:rsidR="00860CF7" w:rsidRDefault="00860CF7" w:rsidP="00251FE6"/>
                </w:txbxContent>
              </v:textbox>
            </v:rect>
            <v:shape id="_x0000_s1084" type="#_x0000_t114" style="position:absolute;left:6648;top:4686;width:1359;height:540">
              <v:textbox style="mso-next-textbox:#_x0000_s1084">
                <w:txbxContent>
                  <w:p w:rsidR="00860CF7" w:rsidRDefault="00860CF7" w:rsidP="00F7224C">
                    <w:pPr>
                      <w:jc w:val="center"/>
                    </w:pPr>
                    <w:r>
                      <w:rPr>
                        <w:rFonts w:ascii="標楷體" w:eastAsia="標楷體" w:hAnsi="標楷體" w:hint="eastAsia"/>
                      </w:rPr>
                      <w:t>成績考核表</w:t>
                    </w:r>
                  </w:p>
                </w:txbxContent>
              </v:textbox>
            </v:shape>
            <v:line id="_x0000_s1085" style="position:absolute" from="5743,3606" to="6286,3606"/>
            <v:line id="_x0000_s1086" style="position:absolute;flip:y" from="6286,3201" to="6286,3606"/>
            <v:line id="_x0000_s1087" style="position:absolute" from="6286,3201" to="6739,3201">
              <v:stroke endarrow="block"/>
            </v:line>
            <v:line id="_x0000_s1088" style="position:absolute;flip:x" from="5743,4416" to="7373,4416">
              <v:stroke endarrow="block"/>
            </v:line>
            <v:line id="_x0000_s1089" style="position:absolute;flip:y" from="7373,3606" to="7373,4416"/>
            <v:line id="_x0000_s1090" style="position:absolute" from="5743,4551" to="6195,4551"/>
            <v:line id="_x0000_s1091" style="position:absolute" from="6195,4551" to="6195,4551"/>
            <v:line id="_x0000_s1092" style="position:absolute" from="6195,4551" to="6195,4956"/>
            <v:line id="_x0000_s1093" style="position:absolute" from="6195,4956" to="6648,4956">
              <v:stroke endarrow="block"/>
            </v:line>
            <v:line id="_x0000_s1094" style="position:absolute;flip:x" from="5743,5631" to="7282,5631">
              <v:stroke endarrow="block"/>
            </v:line>
            <v:line id="_x0000_s1095" style="position:absolute;flip:y" from="7282,5226" to="7282,5631"/>
            <v:line id="_x0000_s1096" style="position:absolute;flip:x" from="5652,7386" to="6105,7386">
              <v:stroke endarrow="block"/>
            </v:line>
            <v:line id="_x0000_s1097" style="position:absolute" from="4746,5766" to="4746,7116">
              <v:stroke endarrow="block"/>
            </v:line>
            <v:line id="_x0000_s1098" style="position:absolute;flip:x" from="4746,6306" to="6648,6306"/>
            <v:shape id="_x0000_s1099" type="#_x0000_t109" style="position:absolute;left:3841;top:10221;width:1902;height:405">
              <v:textbox style="mso-next-textbox:#_x0000_s1099">
                <w:txbxContent>
                  <w:p w:rsidR="00860CF7" w:rsidRDefault="00860CF7" w:rsidP="009E129D">
                    <w:pPr>
                      <w:jc w:val="center"/>
                    </w:pPr>
                    <w:r>
                      <w:rPr>
                        <w:rFonts w:ascii="標楷體" w:eastAsia="標楷體" w:hAnsi="標楷體" w:hint="eastAsia"/>
                      </w:rPr>
                      <w:t>製發考核通知書</w:t>
                    </w:r>
                  </w:p>
                </w:txbxContent>
              </v:textbox>
            </v:shape>
            <v:shape id="_x0000_s1100" type="#_x0000_t116" style="position:absolute;left:4022;top:11031;width:1449;height:495">
              <v:textbox style="mso-next-textbox:#_x0000_s1100">
                <w:txbxContent>
                  <w:p w:rsidR="00860CF7" w:rsidRPr="00D14802" w:rsidRDefault="00860CF7" w:rsidP="00251FE6">
                    <w:pPr>
                      <w:rPr>
                        <w:rFonts w:eastAsia="標楷體"/>
                      </w:rPr>
                    </w:pPr>
                    <w:r>
                      <w:rPr>
                        <w:rFonts w:hint="eastAsia"/>
                      </w:rPr>
                      <w:t xml:space="preserve">   </w:t>
                    </w:r>
                    <w:r w:rsidRPr="00D14802">
                      <w:rPr>
                        <w:rFonts w:eastAsia="標楷體" w:hint="eastAsia"/>
                      </w:rPr>
                      <w:t>結</w:t>
                    </w:r>
                    <w:r w:rsidRPr="00D14802">
                      <w:rPr>
                        <w:rFonts w:eastAsia="標楷體" w:hint="eastAsia"/>
                      </w:rPr>
                      <w:t xml:space="preserve">  </w:t>
                    </w:r>
                    <w:r w:rsidRPr="00D14802">
                      <w:rPr>
                        <w:rFonts w:eastAsia="標楷體" w:hint="eastAsia"/>
                      </w:rPr>
                      <w:t>束</w:t>
                    </w:r>
                  </w:p>
                </w:txbxContent>
              </v:textbox>
            </v:shape>
            <v:line id="_x0000_s1101" style="position:absolute" from="4656,2931" to="4656,2931">
              <v:stroke endarrow="block"/>
            </v:line>
            <v:line id="_x0000_s1102" style="position:absolute" from="4746,2931" to="4746,3336">
              <v:stroke endarrow="block"/>
            </v:line>
            <v:line id="_x0000_s1103" style="position:absolute" from="4746,3876" to="4746,4281">
              <v:stroke endarrow="block"/>
            </v:line>
            <v:line id="_x0000_s1104" style="position:absolute" from="4746,4686" to="4746,5361">
              <v:stroke endarrow="block"/>
            </v:line>
            <v:line id="_x0000_s1105" style="position:absolute" from="4746,7656" to="4746,8061">
              <v:stroke endarrow="block"/>
            </v:line>
            <v:line id="_x0000_s1106" style="position:absolute" from="4746,8871" to="4746,9276">
              <v:stroke endarrow="block"/>
            </v:line>
            <v:line id="_x0000_s1107" style="position:absolute" from="4746,9816" to="4746,10221">
              <v:stroke endarrow="block"/>
            </v:line>
            <v:line id="_x0000_s1108" style="position:absolute" from="4746,10626" to="4746,11031">
              <v:stroke endarrow="block"/>
            </v:line>
            <w10:anchorlock/>
          </v:group>
        </w:pict>
      </w:r>
    </w:p>
    <w:p w:rsidR="00251FE6" w:rsidRPr="0085562E" w:rsidRDefault="00624027" w:rsidP="00624027">
      <w:pPr>
        <w:ind w:leftChars="500" w:left="1200"/>
        <w:jc w:val="both"/>
        <w:rPr>
          <w:rFonts w:eastAsia="標楷體"/>
          <w:b/>
        </w:rPr>
      </w:pPr>
      <w:r>
        <w:rPr>
          <w:rFonts w:ascii="標楷體" w:eastAsia="標楷體" w:hAnsi="標楷體"/>
        </w:rPr>
        <w:br w:type="page"/>
      </w:r>
      <w:r w:rsidR="00251FE6" w:rsidRPr="0085562E">
        <w:rPr>
          <w:rFonts w:eastAsia="標楷體"/>
          <w:b/>
        </w:rPr>
        <w:t>2.</w:t>
      </w:r>
      <w:r w:rsidR="00251FE6" w:rsidRPr="0085562E">
        <w:rPr>
          <w:rFonts w:eastAsia="標楷體" w:hAnsi="標楷體"/>
          <w:b/>
        </w:rPr>
        <w:t>作業程序：</w:t>
      </w:r>
    </w:p>
    <w:p w:rsidR="00251FE6" w:rsidRPr="00AA1F8A" w:rsidRDefault="00251FE6" w:rsidP="00BC7754">
      <w:pPr>
        <w:ind w:leftChars="600" w:left="1440"/>
        <w:rPr>
          <w:rFonts w:eastAsia="標楷體"/>
          <w:color w:val="000000"/>
        </w:rPr>
      </w:pPr>
      <w:r w:rsidRPr="00AA1F8A">
        <w:rPr>
          <w:rFonts w:eastAsia="標楷體"/>
          <w:color w:val="000000"/>
        </w:rPr>
        <w:t xml:space="preserve">2.1 </w:t>
      </w:r>
      <w:r w:rsidRPr="00AA1F8A">
        <w:rPr>
          <w:rFonts w:eastAsia="標楷體" w:hAnsi="標楷體"/>
          <w:color w:val="000000"/>
        </w:rPr>
        <w:t>教師</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hAnsi="標楷體"/>
          <w:color w:val="000000"/>
        </w:rPr>
        <w:t>本校教師之成績考核應按其教學服務品德及處理行政之紀錄依下列規定辦理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w:t>
      </w:r>
      <w:r w:rsidRPr="00AA1F8A">
        <w:rPr>
          <w:rFonts w:eastAsia="標楷體" w:hAnsi="標楷體"/>
          <w:color w:val="000000"/>
        </w:rPr>
        <w:t>在同一學年度考績得分</w:t>
      </w:r>
      <w:r w:rsidRPr="00AA1F8A">
        <w:rPr>
          <w:rFonts w:eastAsia="標楷體"/>
          <w:color w:val="000000"/>
        </w:rPr>
        <w:t>80</w:t>
      </w:r>
      <w:r w:rsidRPr="00AA1F8A">
        <w:rPr>
          <w:rFonts w:eastAsia="標楷體" w:hAnsi="標楷體"/>
          <w:color w:val="000000"/>
        </w:rPr>
        <w:t>分以上，且每目得分高於</w:t>
      </w:r>
      <w:r w:rsidRPr="00AA1F8A">
        <w:rPr>
          <w:rFonts w:eastAsia="標楷體"/>
          <w:color w:val="000000"/>
        </w:rPr>
        <w:t>6</w:t>
      </w:r>
      <w:r w:rsidRPr="00AA1F8A">
        <w:rPr>
          <w:rFonts w:eastAsia="標楷體" w:hAnsi="標楷體"/>
          <w:color w:val="000000"/>
        </w:rPr>
        <w:t>分者加薪或年功薪一級，已支年功薪最高級者，留支原薪。達到本項標準者，視工作表現，績優者酌於發給獎金；獎金另訂之</w:t>
      </w:r>
      <w:r w:rsidRPr="00AA1F8A">
        <w:rPr>
          <w:rFonts w:eastAsia="標楷體" w:hAnsi="標楷體"/>
          <w:b/>
          <w:color w:val="000000"/>
        </w:rPr>
        <w:t>。</w:t>
      </w:r>
      <w:r w:rsidRPr="00AA1F8A">
        <w:rPr>
          <w:rFonts w:eastAsia="標楷體" w:hAnsi="標楷體"/>
          <w:color w:val="000000"/>
        </w:rPr>
        <w:t>考績項目如下列各目，每目滿分</w:t>
      </w:r>
      <w:r w:rsidRPr="00AA1F8A">
        <w:rPr>
          <w:rFonts w:eastAsia="標楷體"/>
          <w:color w:val="000000"/>
        </w:rPr>
        <w:t>10</w:t>
      </w:r>
      <w:r w:rsidRPr="00AA1F8A">
        <w:rPr>
          <w:rFonts w:eastAsia="標楷體" w:hAnsi="標楷體"/>
          <w:color w:val="000000"/>
        </w:rPr>
        <w:t>分。</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.1.1.</w:t>
      </w:r>
      <w:r w:rsidRPr="00AA1F8A">
        <w:rPr>
          <w:rFonts w:eastAsia="標楷體" w:hAnsi="標楷體"/>
          <w:color w:val="000000"/>
        </w:rPr>
        <w:t>按課表上課、教法優良、進度適宜、成績卓著。（＋－</w:t>
      </w:r>
      <w:r w:rsidRPr="00AA1F8A">
        <w:rPr>
          <w:rFonts w:eastAsia="標楷體"/>
          <w:color w:val="000000"/>
        </w:rPr>
        <w:t>10</w:t>
      </w:r>
      <w:r w:rsidRPr="00AA1F8A">
        <w:rPr>
          <w:rFonts w:eastAsia="標楷體" w:hAnsi="標楷體"/>
          <w:color w:val="000000"/>
        </w:rPr>
        <w:t>分）</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.1.2.</w:t>
      </w:r>
      <w:r w:rsidRPr="00AA1F8A">
        <w:rPr>
          <w:rFonts w:eastAsia="標楷體" w:hAnsi="標楷體"/>
          <w:color w:val="000000"/>
        </w:rPr>
        <w:t>訓輔工作得法，效果良好。（＋－</w:t>
      </w:r>
      <w:r w:rsidRPr="00AA1F8A">
        <w:rPr>
          <w:rFonts w:eastAsia="標楷體"/>
          <w:color w:val="000000"/>
        </w:rPr>
        <w:t>10</w:t>
      </w:r>
      <w:r w:rsidRPr="00AA1F8A">
        <w:rPr>
          <w:rFonts w:eastAsia="標楷體" w:hAnsi="標楷體"/>
          <w:color w:val="000000"/>
        </w:rPr>
        <w:t>分）</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.1.3.</w:t>
      </w:r>
      <w:r w:rsidRPr="00AA1F8A">
        <w:rPr>
          <w:rFonts w:eastAsia="標楷體" w:hAnsi="標楷體"/>
          <w:color w:val="000000"/>
        </w:rPr>
        <w:t>服務熱誠，對校務能切實配合。（＋－</w:t>
      </w:r>
      <w:r w:rsidRPr="00AA1F8A">
        <w:rPr>
          <w:rFonts w:eastAsia="標楷體"/>
          <w:color w:val="000000"/>
        </w:rPr>
        <w:t>10</w:t>
      </w:r>
      <w:r w:rsidRPr="00AA1F8A">
        <w:rPr>
          <w:rFonts w:eastAsia="標楷體" w:hAnsi="標楷體"/>
          <w:color w:val="000000"/>
        </w:rPr>
        <w:t>分）（專任教師不接受指派接任職務者，得列缺失之ㄧ）</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.1.4.</w:t>
      </w:r>
      <w:r w:rsidRPr="00AA1F8A">
        <w:rPr>
          <w:rFonts w:eastAsia="標楷體" w:hAnsi="標楷體"/>
          <w:color w:val="000000"/>
        </w:rPr>
        <w:t>事病假一學年併計未超過</w:t>
      </w:r>
      <w:r w:rsidRPr="00AA1F8A">
        <w:rPr>
          <w:rFonts w:eastAsia="標楷體"/>
          <w:color w:val="000000"/>
        </w:rPr>
        <w:t>10</w:t>
      </w:r>
      <w:r w:rsidRPr="00AA1F8A">
        <w:rPr>
          <w:rFonts w:eastAsia="標楷體" w:hAnsi="標楷體"/>
          <w:color w:val="000000"/>
        </w:rPr>
        <w:t>天（不含休假）並依規定補課。（每超過一天扣一分；扣完為止）。（＋－</w:t>
      </w:r>
      <w:r w:rsidRPr="00AA1F8A">
        <w:rPr>
          <w:rFonts w:eastAsia="標楷體"/>
          <w:color w:val="000000"/>
        </w:rPr>
        <w:t>10</w:t>
      </w:r>
      <w:r w:rsidRPr="00AA1F8A">
        <w:rPr>
          <w:rFonts w:eastAsia="標楷體" w:hAnsi="標楷體"/>
          <w:color w:val="000000"/>
        </w:rPr>
        <w:t>分）</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.1.5.</w:t>
      </w:r>
      <w:r w:rsidRPr="00AA1F8A">
        <w:rPr>
          <w:rFonts w:eastAsia="標楷體" w:hAnsi="標楷體"/>
          <w:color w:val="000000"/>
        </w:rPr>
        <w:t>未缺席教師會報、校務會議、在職進修及上級指定之會議者。（＋－</w:t>
      </w:r>
      <w:r w:rsidRPr="00AA1F8A">
        <w:rPr>
          <w:rFonts w:eastAsia="標楷體"/>
          <w:color w:val="000000"/>
        </w:rPr>
        <w:t>10</w:t>
      </w:r>
      <w:r w:rsidRPr="00AA1F8A">
        <w:rPr>
          <w:rFonts w:eastAsia="標楷體" w:hAnsi="標楷體"/>
          <w:color w:val="000000"/>
        </w:rPr>
        <w:t>分）（未參加教師會報、校務會議、在職進修及上級指定之會議，除請假在案之長期病假或婚、喪、公假外，一般請假者一次扣</w:t>
      </w:r>
      <w:r w:rsidRPr="00AA1F8A">
        <w:rPr>
          <w:rFonts w:eastAsia="標楷體"/>
          <w:color w:val="000000"/>
        </w:rPr>
        <w:t>0.5</w:t>
      </w:r>
      <w:r w:rsidRPr="00AA1F8A">
        <w:rPr>
          <w:rFonts w:eastAsia="標楷體" w:hAnsi="標楷體"/>
          <w:color w:val="000000"/>
        </w:rPr>
        <w:t>分，無故未參加教師會報，每缺席一次扣</w:t>
      </w:r>
      <w:r w:rsidRPr="00AA1F8A">
        <w:rPr>
          <w:rFonts w:eastAsia="標楷體"/>
          <w:color w:val="000000"/>
        </w:rPr>
        <w:t>1</w:t>
      </w:r>
      <w:r w:rsidRPr="00AA1F8A">
        <w:rPr>
          <w:rFonts w:eastAsia="標楷體" w:hAnsi="標楷體"/>
          <w:color w:val="000000"/>
        </w:rPr>
        <w:t>分，校務會議、上級指定之會議每次扣</w:t>
      </w:r>
      <w:r w:rsidRPr="00AA1F8A">
        <w:rPr>
          <w:rFonts w:eastAsia="標楷體"/>
          <w:color w:val="000000"/>
        </w:rPr>
        <w:t>2</w:t>
      </w:r>
      <w:r w:rsidRPr="00AA1F8A">
        <w:rPr>
          <w:rFonts w:eastAsia="標楷體" w:hAnsi="標楷體"/>
          <w:color w:val="000000"/>
        </w:rPr>
        <w:t>分，扣完為止）。</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.1.6.</w:t>
      </w:r>
      <w:r w:rsidRPr="00AA1F8A">
        <w:rPr>
          <w:rFonts w:eastAsia="標楷體" w:hAnsi="標楷體"/>
          <w:color w:val="000000"/>
        </w:rPr>
        <w:t>品德良好、能為學生表率。（＋－</w:t>
      </w:r>
      <w:r w:rsidRPr="00AA1F8A">
        <w:rPr>
          <w:rFonts w:eastAsia="標楷體"/>
          <w:color w:val="000000"/>
        </w:rPr>
        <w:t>10</w:t>
      </w:r>
      <w:r w:rsidRPr="00AA1F8A">
        <w:rPr>
          <w:rFonts w:eastAsia="標楷體" w:hAnsi="標楷體"/>
          <w:color w:val="000000"/>
        </w:rPr>
        <w:t>分）</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.1.7.</w:t>
      </w:r>
      <w:r w:rsidRPr="00AA1F8A">
        <w:rPr>
          <w:rFonts w:eastAsia="標楷體" w:hAnsi="標楷體"/>
          <w:color w:val="000000"/>
        </w:rPr>
        <w:t>按時上、下課、無遲到、早退、代簽到、預簽、曠職、曠課紀錄者。（＋－</w:t>
      </w:r>
      <w:r w:rsidRPr="00AA1F8A">
        <w:rPr>
          <w:rFonts w:eastAsia="標楷體"/>
          <w:color w:val="000000"/>
        </w:rPr>
        <w:t>10</w:t>
      </w:r>
      <w:r w:rsidRPr="00AA1F8A">
        <w:rPr>
          <w:rFonts w:eastAsia="標楷體" w:hAnsi="標楷體"/>
          <w:color w:val="000000"/>
        </w:rPr>
        <w:t>分）（遲到、早退代簽到預簽等每記錄一次扣</w:t>
      </w:r>
      <w:r w:rsidRPr="00AA1F8A">
        <w:rPr>
          <w:rFonts w:eastAsia="標楷體"/>
          <w:color w:val="000000"/>
        </w:rPr>
        <w:t>1</w:t>
      </w:r>
      <w:r w:rsidRPr="00AA1F8A">
        <w:rPr>
          <w:rFonts w:eastAsia="標楷體" w:hAnsi="標楷體"/>
          <w:color w:val="000000"/>
        </w:rPr>
        <w:t>分，曠職、曠課每小時扣</w:t>
      </w:r>
      <w:r w:rsidRPr="00AA1F8A">
        <w:rPr>
          <w:rFonts w:eastAsia="標楷體"/>
          <w:color w:val="000000"/>
        </w:rPr>
        <w:t>1</w:t>
      </w:r>
      <w:r w:rsidRPr="00AA1F8A">
        <w:rPr>
          <w:rFonts w:eastAsia="標楷體" w:hAnsi="標楷體"/>
          <w:color w:val="000000"/>
        </w:rPr>
        <w:t>分扣完為止）。</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.1.8.</w:t>
      </w:r>
      <w:r w:rsidRPr="00AA1F8A">
        <w:rPr>
          <w:rFonts w:eastAsia="標楷體" w:hAnsi="標楷體"/>
          <w:color w:val="000000"/>
        </w:rPr>
        <w:t>專心服務，不在校外兼職及收費補習。（＋－</w:t>
      </w:r>
      <w:r w:rsidRPr="00AA1F8A">
        <w:rPr>
          <w:rFonts w:eastAsia="標楷體"/>
          <w:color w:val="000000"/>
        </w:rPr>
        <w:t>10</w:t>
      </w:r>
      <w:r w:rsidRPr="00AA1F8A">
        <w:rPr>
          <w:rFonts w:eastAsia="標楷體" w:hAnsi="標楷體"/>
          <w:color w:val="000000"/>
        </w:rPr>
        <w:t>分）</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.1.9.</w:t>
      </w:r>
      <w:r w:rsidRPr="00AA1F8A">
        <w:rPr>
          <w:rFonts w:eastAsia="標楷體" w:hAnsi="標楷體"/>
          <w:color w:val="000000"/>
        </w:rPr>
        <w:t>未受任何刑事、懲戒處分及行政處分。（＋－</w:t>
      </w:r>
      <w:r w:rsidRPr="00AA1F8A">
        <w:rPr>
          <w:rFonts w:eastAsia="標楷體"/>
          <w:color w:val="000000"/>
        </w:rPr>
        <w:t>10</w:t>
      </w:r>
      <w:r w:rsidRPr="00AA1F8A">
        <w:rPr>
          <w:rFonts w:eastAsia="標楷體" w:hAnsi="標楷體"/>
          <w:color w:val="000000"/>
        </w:rPr>
        <w:t>分）</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.1.10.</w:t>
      </w:r>
      <w:r w:rsidRPr="00AA1F8A">
        <w:rPr>
          <w:rFonts w:eastAsia="標楷體" w:hAnsi="標楷體"/>
          <w:color w:val="000000"/>
        </w:rPr>
        <w:t>參加校內外靈修會、晨禱等一學年未缺席者。（＋－</w:t>
      </w:r>
      <w:r w:rsidRPr="00AA1F8A">
        <w:rPr>
          <w:rFonts w:eastAsia="標楷體"/>
          <w:color w:val="000000"/>
        </w:rPr>
        <w:t>10</w:t>
      </w:r>
      <w:r w:rsidRPr="00AA1F8A">
        <w:rPr>
          <w:rFonts w:eastAsia="標楷體" w:hAnsi="標楷體"/>
          <w:color w:val="000000"/>
        </w:rPr>
        <w:t>分）（每缺席一次扣</w:t>
      </w:r>
      <w:r w:rsidRPr="00AA1F8A">
        <w:rPr>
          <w:rFonts w:eastAsia="標楷體"/>
          <w:color w:val="000000"/>
        </w:rPr>
        <w:t>1</w:t>
      </w:r>
      <w:r w:rsidRPr="00AA1F8A">
        <w:rPr>
          <w:rFonts w:eastAsia="標楷體" w:hAnsi="標楷體"/>
          <w:color w:val="000000"/>
        </w:rPr>
        <w:t>分，扣完為止）</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.2.</w:t>
      </w:r>
      <w:r w:rsidRPr="00AA1F8A">
        <w:rPr>
          <w:rFonts w:eastAsia="標楷體" w:hAnsi="標楷體"/>
          <w:color w:val="000000"/>
        </w:rPr>
        <w:t>在同一學年度考績得分</w:t>
      </w:r>
      <w:r w:rsidRPr="00AA1F8A">
        <w:rPr>
          <w:rFonts w:eastAsia="標楷體"/>
          <w:color w:val="000000"/>
        </w:rPr>
        <w:t>70</w:t>
      </w:r>
      <w:r w:rsidRPr="00AA1F8A">
        <w:rPr>
          <w:rFonts w:eastAsia="標楷體" w:hAnsi="標楷體"/>
          <w:color w:val="000000"/>
        </w:rPr>
        <w:t>分以上未滿</w:t>
      </w:r>
      <w:r w:rsidRPr="00AA1F8A">
        <w:rPr>
          <w:rFonts w:eastAsia="標楷體"/>
          <w:color w:val="000000"/>
        </w:rPr>
        <w:t>80</w:t>
      </w:r>
      <w:r w:rsidRPr="00AA1F8A">
        <w:rPr>
          <w:rFonts w:eastAsia="標楷體" w:hAnsi="標楷體"/>
          <w:color w:val="000000"/>
        </w:rPr>
        <w:t>分且每目得分高於</w:t>
      </w:r>
      <w:r w:rsidRPr="00AA1F8A">
        <w:rPr>
          <w:rFonts w:eastAsia="標楷體"/>
          <w:color w:val="000000"/>
        </w:rPr>
        <w:t>6</w:t>
      </w:r>
      <w:r w:rsidRPr="00AA1F8A">
        <w:rPr>
          <w:rFonts w:eastAsia="標楷體" w:hAnsi="標楷體"/>
          <w:color w:val="000000"/>
        </w:rPr>
        <w:t>分者加本薪或年功薪一級，已支年功薪最高者，留支原薪。考績項目如（</w:t>
      </w:r>
      <w:smartTag w:uri="urn:schemas-microsoft-com:office:smarttags" w:element="chsdate">
        <w:smartTagPr>
          <w:attr w:name="Year" w:val="1899"/>
          <w:attr w:name="Month" w:val="12"/>
          <w:attr w:name="Day" w:val="30"/>
          <w:attr w:name="IsLunarDate" w:val="False"/>
          <w:attr w:name="IsROCDate" w:val="False"/>
        </w:smartTagPr>
        <w:r w:rsidRPr="00AA1F8A">
          <w:rPr>
            <w:rFonts w:eastAsia="標楷體"/>
            <w:color w:val="000000"/>
          </w:rPr>
          <w:t>2.1.1</w:t>
        </w:r>
      </w:smartTag>
      <w:r w:rsidRPr="00AA1F8A">
        <w:rPr>
          <w:rFonts w:eastAsia="標楷體"/>
          <w:color w:val="000000"/>
        </w:rPr>
        <w:t>.1</w:t>
      </w:r>
      <w:r w:rsidRPr="00AA1F8A">
        <w:rPr>
          <w:rFonts w:eastAsia="標楷體" w:hAnsi="標楷體"/>
          <w:color w:val="000000"/>
        </w:rPr>
        <w:t>）。</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.3</w:t>
      </w:r>
      <w:r w:rsidRPr="00AA1F8A">
        <w:rPr>
          <w:rFonts w:eastAsia="標楷體" w:hAnsi="標楷體"/>
          <w:color w:val="000000"/>
        </w:rPr>
        <w:t>在同一學年度考績得分</w:t>
      </w:r>
      <w:r w:rsidRPr="00AA1F8A">
        <w:rPr>
          <w:rFonts w:eastAsia="標楷體"/>
          <w:color w:val="000000"/>
        </w:rPr>
        <w:t>60</w:t>
      </w:r>
      <w:r w:rsidRPr="00AA1F8A">
        <w:rPr>
          <w:rFonts w:eastAsia="標楷體" w:hAnsi="標楷體"/>
          <w:color w:val="000000"/>
        </w:rPr>
        <w:t>分以上未滿</w:t>
      </w:r>
      <w:r w:rsidRPr="00AA1F8A">
        <w:rPr>
          <w:rFonts w:eastAsia="標楷體"/>
          <w:color w:val="000000"/>
        </w:rPr>
        <w:t>70</w:t>
      </w:r>
      <w:r w:rsidRPr="00AA1F8A">
        <w:rPr>
          <w:rFonts w:eastAsia="標楷體" w:hAnsi="標楷體"/>
          <w:color w:val="000000"/>
        </w:rPr>
        <w:t>分者，留支原薪，考績項目如（</w:t>
      </w:r>
      <w:smartTag w:uri="urn:schemas-microsoft-com:office:smarttags" w:element="chsdate">
        <w:smartTagPr>
          <w:attr w:name="Year" w:val="1899"/>
          <w:attr w:name="Month" w:val="12"/>
          <w:attr w:name="Day" w:val="30"/>
          <w:attr w:name="IsLunarDate" w:val="False"/>
          <w:attr w:name="IsROCDate" w:val="False"/>
        </w:smartTagPr>
        <w:r w:rsidRPr="00AA1F8A">
          <w:rPr>
            <w:rFonts w:eastAsia="標楷體"/>
            <w:color w:val="000000"/>
          </w:rPr>
          <w:t>2.1.1</w:t>
        </w:r>
      </w:smartTag>
      <w:r w:rsidRPr="00AA1F8A">
        <w:rPr>
          <w:rFonts w:eastAsia="標楷體"/>
          <w:color w:val="000000"/>
        </w:rPr>
        <w:t>.1</w:t>
      </w:r>
      <w:r w:rsidRPr="00AA1F8A">
        <w:rPr>
          <w:rFonts w:eastAsia="標楷體" w:hAnsi="標楷體"/>
          <w:color w:val="000000"/>
        </w:rPr>
        <w:t>）。</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.4</w:t>
      </w:r>
      <w:r w:rsidRPr="00AA1F8A">
        <w:rPr>
          <w:rFonts w:eastAsia="標楷體" w:hAnsi="標楷體"/>
          <w:color w:val="000000"/>
        </w:rPr>
        <w:t>在同一學年度考績得分未滿</w:t>
      </w:r>
      <w:r w:rsidRPr="00AA1F8A">
        <w:rPr>
          <w:rFonts w:eastAsia="標楷體"/>
          <w:color w:val="000000"/>
        </w:rPr>
        <w:t>60</w:t>
      </w:r>
      <w:r w:rsidRPr="00AA1F8A">
        <w:rPr>
          <w:rFonts w:eastAsia="標楷體" w:hAnsi="標楷體"/>
          <w:color w:val="000000"/>
        </w:rPr>
        <w:t>分應予解聘或免職。考績項目如（</w:t>
      </w:r>
      <w:smartTag w:uri="urn:schemas-microsoft-com:office:smarttags" w:element="chsdate">
        <w:smartTagPr>
          <w:attr w:name="Year" w:val="1899"/>
          <w:attr w:name="Month" w:val="12"/>
          <w:attr w:name="Day" w:val="30"/>
          <w:attr w:name="IsLunarDate" w:val="False"/>
          <w:attr w:name="IsROCDate" w:val="False"/>
        </w:smartTagPr>
        <w:r w:rsidRPr="00AA1F8A">
          <w:rPr>
            <w:rFonts w:eastAsia="標楷體"/>
            <w:color w:val="000000"/>
          </w:rPr>
          <w:t>2.1.1</w:t>
        </w:r>
      </w:smartTag>
      <w:r w:rsidRPr="00AA1F8A">
        <w:rPr>
          <w:rFonts w:eastAsia="標楷體"/>
          <w:color w:val="000000"/>
        </w:rPr>
        <w:t>.1</w:t>
      </w:r>
      <w:r w:rsidRPr="00AA1F8A">
        <w:rPr>
          <w:rFonts w:eastAsia="標楷體" w:hAnsi="標楷體"/>
          <w:color w:val="000000"/>
        </w:rPr>
        <w:t>）。</w:t>
      </w:r>
    </w:p>
    <w:p w:rsidR="00251FE6" w:rsidRPr="00AA1F8A" w:rsidRDefault="00251FE6" w:rsidP="00AA329A">
      <w:pPr>
        <w:ind w:leftChars="700" w:left="2208" w:hangingChars="220" w:hanging="528"/>
        <w:jc w:val="both"/>
        <w:rPr>
          <w:rFonts w:eastAsia="標楷體"/>
          <w:b/>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2.1.2</w:t>
        </w:r>
      </w:smartTag>
      <w:r w:rsidRPr="00AA1F8A">
        <w:rPr>
          <w:rFonts w:eastAsia="標楷體"/>
          <w:color w:val="000000"/>
        </w:rPr>
        <w:t>.</w:t>
      </w:r>
      <w:r w:rsidRPr="00AA1F8A">
        <w:rPr>
          <w:rFonts w:eastAsia="標楷體" w:hAnsi="標楷體"/>
          <w:color w:val="000000"/>
        </w:rPr>
        <w:t>高級中等學校軍訓教官及經主管教育行政機關核准有案之試用教師，得依本辦法規定參加成績考核。軍訓教官成績考核結果，比照考績項目如（</w:t>
      </w:r>
      <w:smartTag w:uri="urn:schemas-microsoft-com:office:smarttags" w:element="chsdate">
        <w:smartTagPr>
          <w:attr w:name="Year" w:val="1899"/>
          <w:attr w:name="Month" w:val="12"/>
          <w:attr w:name="Day" w:val="30"/>
          <w:attr w:name="IsLunarDate" w:val="False"/>
          <w:attr w:name="IsROCDate" w:val="False"/>
        </w:smartTagPr>
        <w:r w:rsidRPr="00AA1F8A">
          <w:rPr>
            <w:rFonts w:eastAsia="標楷體"/>
            <w:color w:val="000000"/>
          </w:rPr>
          <w:t>2.1.1</w:t>
        </w:r>
      </w:smartTag>
      <w:r w:rsidRPr="00AA1F8A">
        <w:rPr>
          <w:rFonts w:eastAsia="標楷體"/>
          <w:color w:val="000000"/>
        </w:rPr>
        <w:t>.1</w:t>
      </w:r>
      <w:r w:rsidRPr="00AA1F8A">
        <w:rPr>
          <w:rFonts w:eastAsia="標楷體" w:hAnsi="標楷體"/>
          <w:color w:val="000000"/>
        </w:rPr>
        <w:t>），其餘悉照軍方之規定辦理。試用教師均照本辦法之規定。</w:t>
      </w:r>
    </w:p>
    <w:p w:rsidR="00251FE6" w:rsidRPr="00AA1F8A" w:rsidRDefault="00251FE6" w:rsidP="00AA329A">
      <w:pPr>
        <w:ind w:leftChars="600" w:left="1440"/>
        <w:jc w:val="both"/>
        <w:rPr>
          <w:rFonts w:eastAsia="標楷體"/>
          <w:color w:val="000000"/>
        </w:rPr>
      </w:pPr>
      <w:r w:rsidRPr="00AA1F8A">
        <w:rPr>
          <w:rFonts w:eastAsia="標楷體"/>
          <w:color w:val="000000"/>
        </w:rPr>
        <w:t>2.2</w:t>
      </w:r>
      <w:r w:rsidRPr="00AA1F8A">
        <w:rPr>
          <w:rFonts w:eastAsia="標楷體" w:hAnsi="標楷體"/>
          <w:color w:val="000000"/>
        </w:rPr>
        <w:t>職員工</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w:t>
      </w:r>
      <w:r w:rsidRPr="00AA1F8A">
        <w:rPr>
          <w:rFonts w:eastAsia="標楷體" w:hAnsi="標楷體"/>
          <w:color w:val="000000"/>
        </w:rPr>
        <w:t>本校職員工之成績考核分；工作、勤惰、品德、才能四項，並按其成績優劣分評為甲、乙、丙、丁四等，依下列規定辦理。</w:t>
      </w:r>
      <w:r w:rsidRPr="00AA1F8A">
        <w:rPr>
          <w:rFonts w:eastAsia="標楷體"/>
          <w:color w:val="000000"/>
        </w:rPr>
        <w:tab/>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w:t>
      </w:r>
      <w:r w:rsidRPr="00AA1F8A">
        <w:rPr>
          <w:rFonts w:eastAsia="標楷體" w:hAnsi="標楷體"/>
          <w:color w:val="000000"/>
        </w:rPr>
        <w:t>在同一學年度考績得分</w:t>
      </w:r>
      <w:r w:rsidRPr="00AA1F8A">
        <w:rPr>
          <w:rFonts w:eastAsia="標楷體"/>
          <w:color w:val="000000"/>
        </w:rPr>
        <w:t>80</w:t>
      </w:r>
      <w:r w:rsidRPr="00AA1F8A">
        <w:rPr>
          <w:rFonts w:eastAsia="標楷體" w:hAnsi="標楷體"/>
          <w:color w:val="000000"/>
        </w:rPr>
        <w:t>分以上，且每目得分高於</w:t>
      </w:r>
      <w:r w:rsidRPr="00AA1F8A">
        <w:rPr>
          <w:rFonts w:eastAsia="標楷體"/>
          <w:color w:val="000000"/>
        </w:rPr>
        <w:t>12</w:t>
      </w:r>
      <w:r w:rsidRPr="00AA1F8A">
        <w:rPr>
          <w:rFonts w:eastAsia="標楷體" w:hAnsi="標楷體"/>
          <w:color w:val="000000"/>
        </w:rPr>
        <w:t>分者列為甲等。加薪或年功薪一級，已支年功薪最高級者，留支原薪。達到本項標準者，視工作表現，績優者酌於發給獎金；獎金另訂之。，考績項目如下列各目；每目滿分</w:t>
      </w:r>
      <w:r w:rsidRPr="00AA1F8A">
        <w:rPr>
          <w:rFonts w:eastAsia="標楷體"/>
          <w:color w:val="000000"/>
        </w:rPr>
        <w:t>20</w:t>
      </w:r>
      <w:r w:rsidRPr="00AA1F8A">
        <w:rPr>
          <w:rFonts w:eastAsia="標楷體" w:hAnsi="標楷體"/>
          <w:color w:val="000000"/>
        </w:rPr>
        <w:t>分。</w:t>
      </w:r>
      <w:r w:rsidRPr="00AA1F8A">
        <w:rPr>
          <w:rFonts w:eastAsia="標楷體"/>
          <w:color w:val="000000"/>
        </w:rPr>
        <w:t xml:space="preserve"> </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.1.1.</w:t>
      </w:r>
      <w:r w:rsidRPr="00AA1F8A">
        <w:rPr>
          <w:rFonts w:eastAsia="標楷體" w:hAnsi="標楷體"/>
          <w:color w:val="000000"/>
        </w:rPr>
        <w:t>職責繁重、努力盡職、並能任勞任怨，圓滿達成任務。（＋－</w:t>
      </w:r>
      <w:r w:rsidRPr="00AA1F8A">
        <w:rPr>
          <w:rFonts w:eastAsia="標楷體"/>
          <w:color w:val="000000"/>
        </w:rPr>
        <w:t>20</w:t>
      </w:r>
      <w:r w:rsidRPr="00AA1F8A">
        <w:rPr>
          <w:rFonts w:eastAsia="標楷體" w:hAnsi="標楷體"/>
          <w:color w:val="000000"/>
        </w:rPr>
        <w:t>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.1.2.</w:t>
      </w:r>
      <w:r w:rsidRPr="00AA1F8A">
        <w:rPr>
          <w:rFonts w:eastAsia="標楷體" w:hAnsi="標楷體"/>
          <w:color w:val="000000"/>
        </w:rPr>
        <w:t>事病假一學年併計未超過</w:t>
      </w:r>
      <w:r w:rsidRPr="00AA1F8A">
        <w:rPr>
          <w:rFonts w:eastAsia="標楷體"/>
          <w:color w:val="000000"/>
        </w:rPr>
        <w:t>10</w:t>
      </w:r>
      <w:r w:rsidRPr="00AA1F8A">
        <w:rPr>
          <w:rFonts w:eastAsia="標楷體" w:hAnsi="標楷體"/>
          <w:color w:val="000000"/>
        </w:rPr>
        <w:t>天（不含休假）。（每超過一天扣一分；扣完為止）（＋－</w:t>
      </w:r>
      <w:r w:rsidRPr="00AA1F8A">
        <w:rPr>
          <w:rFonts w:eastAsia="標楷體"/>
          <w:color w:val="000000"/>
        </w:rPr>
        <w:t>20</w:t>
      </w:r>
      <w:r w:rsidRPr="00AA1F8A">
        <w:rPr>
          <w:rFonts w:eastAsia="標楷體" w:hAnsi="標楷體"/>
          <w:color w:val="000000"/>
        </w:rPr>
        <w:t>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.1.3.</w:t>
      </w:r>
      <w:r w:rsidRPr="00AA1F8A">
        <w:rPr>
          <w:rFonts w:eastAsia="標楷體" w:hAnsi="標楷體"/>
          <w:color w:val="000000"/>
        </w:rPr>
        <w:t>無遲到、早退、代簽到、預簽、曠職紀錄（遲到、早退、代簽到、預簽等每記錄一次扣</w:t>
      </w:r>
      <w:r w:rsidRPr="00AA1F8A">
        <w:rPr>
          <w:rFonts w:eastAsia="標楷體"/>
          <w:color w:val="000000"/>
        </w:rPr>
        <w:t>2</w:t>
      </w:r>
      <w:r w:rsidRPr="00AA1F8A">
        <w:rPr>
          <w:rFonts w:eastAsia="標楷體" w:hAnsi="標楷體"/>
          <w:color w:val="000000"/>
        </w:rPr>
        <w:t>分，曠職、曠課每小時扣</w:t>
      </w:r>
      <w:r w:rsidRPr="00AA1F8A">
        <w:rPr>
          <w:rFonts w:eastAsia="標楷體"/>
          <w:color w:val="000000"/>
        </w:rPr>
        <w:t>2</w:t>
      </w:r>
      <w:r w:rsidRPr="00AA1F8A">
        <w:rPr>
          <w:rFonts w:eastAsia="標楷體" w:hAnsi="標楷體"/>
          <w:color w:val="000000"/>
        </w:rPr>
        <w:t>分，扣完為止）（＋－</w:t>
      </w:r>
      <w:r w:rsidRPr="00AA1F8A">
        <w:rPr>
          <w:rFonts w:eastAsia="標楷體"/>
          <w:color w:val="000000"/>
        </w:rPr>
        <w:t>20</w:t>
      </w:r>
      <w:r w:rsidRPr="00AA1F8A">
        <w:rPr>
          <w:rFonts w:eastAsia="標楷體" w:hAnsi="標楷體"/>
          <w:color w:val="000000"/>
        </w:rPr>
        <w:t>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.1.4.</w:t>
      </w:r>
      <w:r w:rsidRPr="00AA1F8A">
        <w:rPr>
          <w:rFonts w:eastAsia="標楷體" w:hAnsi="標楷體"/>
          <w:color w:val="000000"/>
        </w:rPr>
        <w:t>品德生活考核無不良紀錄及未受任何刑事、行政懲戒處分。（＋－</w:t>
      </w:r>
      <w:r w:rsidRPr="00AA1F8A">
        <w:rPr>
          <w:rFonts w:eastAsia="標楷體"/>
          <w:color w:val="000000"/>
        </w:rPr>
        <w:t>20</w:t>
      </w:r>
      <w:r w:rsidRPr="00AA1F8A">
        <w:rPr>
          <w:rFonts w:eastAsia="標楷體" w:hAnsi="標楷體"/>
          <w:color w:val="000000"/>
        </w:rPr>
        <w:t>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.1.5.</w:t>
      </w:r>
      <w:r w:rsidRPr="00AA1F8A">
        <w:rPr>
          <w:rFonts w:eastAsia="標楷體" w:hAnsi="標楷體"/>
          <w:color w:val="000000"/>
        </w:rPr>
        <w:t>未缺席職員會報、校務會議、及指定之會議。（無故未參加職員會報、晨禱每缺席一次扣</w:t>
      </w:r>
      <w:r w:rsidRPr="00AA1F8A">
        <w:rPr>
          <w:rFonts w:eastAsia="標楷體"/>
          <w:color w:val="000000"/>
        </w:rPr>
        <w:t>2</w:t>
      </w:r>
      <w:r w:rsidRPr="00AA1F8A">
        <w:rPr>
          <w:rFonts w:eastAsia="標楷體" w:hAnsi="標楷體"/>
          <w:color w:val="000000"/>
        </w:rPr>
        <w:t>分，校務會議、上級指定之會議每次扣</w:t>
      </w:r>
      <w:r w:rsidRPr="00AA1F8A">
        <w:rPr>
          <w:rFonts w:eastAsia="標楷體"/>
          <w:color w:val="000000"/>
        </w:rPr>
        <w:t>4</w:t>
      </w:r>
      <w:r w:rsidRPr="00AA1F8A">
        <w:rPr>
          <w:rFonts w:eastAsia="標楷體" w:hAnsi="標楷體"/>
          <w:color w:val="000000"/>
        </w:rPr>
        <w:t>分，扣完為止）（＋－</w:t>
      </w:r>
      <w:r w:rsidRPr="00AA1F8A">
        <w:rPr>
          <w:rFonts w:eastAsia="標楷體"/>
          <w:color w:val="000000"/>
        </w:rPr>
        <w:t>20</w:t>
      </w:r>
      <w:r w:rsidRPr="00AA1F8A">
        <w:rPr>
          <w:rFonts w:eastAsia="標楷體" w:hAnsi="標楷體"/>
          <w:color w:val="000000"/>
        </w:rPr>
        <w:t>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.2.</w:t>
      </w:r>
      <w:r w:rsidRPr="00AA1F8A">
        <w:rPr>
          <w:rFonts w:eastAsia="標楷體" w:hAnsi="標楷體"/>
          <w:color w:val="000000"/>
        </w:rPr>
        <w:t>在同一學年度考績得分</w:t>
      </w:r>
      <w:r w:rsidRPr="00AA1F8A">
        <w:rPr>
          <w:rFonts w:eastAsia="標楷體"/>
          <w:color w:val="000000"/>
        </w:rPr>
        <w:t>70</w:t>
      </w:r>
      <w:r w:rsidRPr="00AA1F8A">
        <w:rPr>
          <w:rFonts w:eastAsia="標楷體" w:hAnsi="標楷體"/>
          <w:color w:val="000000"/>
        </w:rPr>
        <w:t>分以上未滿</w:t>
      </w:r>
      <w:r w:rsidRPr="00AA1F8A">
        <w:rPr>
          <w:rFonts w:eastAsia="標楷體"/>
          <w:color w:val="000000"/>
        </w:rPr>
        <w:t>80</w:t>
      </w:r>
      <w:r w:rsidRPr="00AA1F8A">
        <w:rPr>
          <w:rFonts w:eastAsia="標楷體" w:hAnsi="標楷體"/>
          <w:color w:val="000000"/>
        </w:rPr>
        <w:t>分，且每目得分高於</w:t>
      </w:r>
      <w:r w:rsidRPr="00AA1F8A">
        <w:rPr>
          <w:rFonts w:eastAsia="標楷體"/>
          <w:color w:val="000000"/>
        </w:rPr>
        <w:t>12</w:t>
      </w:r>
      <w:r w:rsidRPr="00AA1F8A">
        <w:rPr>
          <w:rFonts w:eastAsia="標楷體" w:hAnsi="標楷體"/>
          <w:color w:val="000000"/>
        </w:rPr>
        <w:t>分者，列為乙等，加本薪或年功薪一級，已支年功薪最高者，留支原薪。考績項目如（</w:t>
      </w:r>
      <w:smartTag w:uri="urn:schemas-microsoft-com:office:smarttags" w:element="chsdate">
        <w:smartTagPr>
          <w:attr w:name="Year" w:val="1899"/>
          <w:attr w:name="Month" w:val="12"/>
          <w:attr w:name="Day" w:val="30"/>
          <w:attr w:name="IsLunarDate" w:val="False"/>
          <w:attr w:name="IsROCDate" w:val="False"/>
        </w:smartTagPr>
        <w:r w:rsidRPr="00AA1F8A">
          <w:rPr>
            <w:rFonts w:eastAsia="標楷體"/>
            <w:color w:val="000000"/>
          </w:rPr>
          <w:t>2.2.1</w:t>
        </w:r>
      </w:smartTag>
      <w:r w:rsidRPr="00AA1F8A">
        <w:rPr>
          <w:rFonts w:eastAsia="標楷體"/>
          <w:color w:val="000000"/>
        </w:rPr>
        <w:t>.1</w:t>
      </w:r>
      <w:r w:rsidRPr="00AA1F8A">
        <w:rPr>
          <w:rFonts w:eastAsia="標楷體" w:hAnsi="標楷體"/>
          <w:color w:val="000000"/>
        </w:rPr>
        <w:t>）。</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.3.</w:t>
      </w:r>
      <w:r w:rsidRPr="00AA1F8A">
        <w:rPr>
          <w:rFonts w:eastAsia="標楷體" w:hAnsi="標楷體"/>
          <w:color w:val="000000"/>
        </w:rPr>
        <w:t>在同一學年度考績得分</w:t>
      </w:r>
      <w:r w:rsidRPr="00AA1F8A">
        <w:rPr>
          <w:rFonts w:eastAsia="標楷體"/>
          <w:color w:val="000000"/>
        </w:rPr>
        <w:t>60</w:t>
      </w:r>
      <w:r w:rsidRPr="00AA1F8A">
        <w:rPr>
          <w:rFonts w:eastAsia="標楷體" w:hAnsi="標楷體"/>
          <w:color w:val="000000"/>
        </w:rPr>
        <w:t>分以上未滿</w:t>
      </w:r>
      <w:r w:rsidRPr="00AA1F8A">
        <w:rPr>
          <w:rFonts w:eastAsia="標楷體"/>
          <w:color w:val="000000"/>
        </w:rPr>
        <w:t>70</w:t>
      </w:r>
      <w:r w:rsidRPr="00AA1F8A">
        <w:rPr>
          <w:rFonts w:eastAsia="標楷體" w:hAnsi="標楷體"/>
          <w:color w:val="000000"/>
        </w:rPr>
        <w:t>分者為丙等，留支原薪，考績項目如（</w:t>
      </w: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w:t>
      </w:r>
      <w:r w:rsidRPr="00AA1F8A">
        <w:rPr>
          <w:rFonts w:eastAsia="標楷體" w:hAnsi="標楷體"/>
          <w:color w:val="000000"/>
        </w:rPr>
        <w:t>）。</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.4.</w:t>
      </w:r>
      <w:r w:rsidRPr="00AA1F8A">
        <w:rPr>
          <w:rFonts w:eastAsia="標楷體" w:hAnsi="標楷體"/>
          <w:color w:val="000000"/>
        </w:rPr>
        <w:t>在同一學年度考績得分未滿</w:t>
      </w:r>
      <w:r w:rsidRPr="00AA1F8A">
        <w:rPr>
          <w:rFonts w:eastAsia="標楷體"/>
          <w:color w:val="000000"/>
        </w:rPr>
        <w:t>60</w:t>
      </w:r>
      <w:r w:rsidRPr="00AA1F8A">
        <w:rPr>
          <w:rFonts w:eastAsia="標楷體" w:hAnsi="標楷體"/>
          <w:color w:val="000000"/>
        </w:rPr>
        <w:t>分者、受記大過二次處分，未依規定抵銷者列為丁等，應予免職。考績項目如（</w:t>
      </w: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.1</w:t>
      </w:r>
      <w:r w:rsidRPr="00AA1F8A">
        <w:rPr>
          <w:rFonts w:eastAsia="標楷體" w:hAnsi="標楷體"/>
          <w:color w:val="000000"/>
        </w:rPr>
        <w:t>）。</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2.2.2</w:t>
        </w:r>
      </w:smartTag>
      <w:r w:rsidRPr="00AA1F8A">
        <w:rPr>
          <w:rFonts w:eastAsia="標楷體"/>
          <w:color w:val="000000"/>
        </w:rPr>
        <w:t>.</w:t>
      </w:r>
      <w:r w:rsidRPr="00AA1F8A">
        <w:rPr>
          <w:rFonts w:eastAsia="標楷體" w:hAnsi="標楷體"/>
          <w:color w:val="000000"/>
        </w:rPr>
        <w:t>本校職員工之成績考核，按各職員工之薪級辦理。</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2.2.3</w:t>
        </w:r>
      </w:smartTag>
      <w:r w:rsidRPr="00AA1F8A">
        <w:rPr>
          <w:rFonts w:eastAsia="標楷體"/>
          <w:color w:val="000000"/>
        </w:rPr>
        <w:t>.</w:t>
      </w:r>
      <w:r w:rsidRPr="00AA1F8A">
        <w:rPr>
          <w:rFonts w:eastAsia="標楷體" w:hAnsi="標楷體"/>
          <w:color w:val="000000"/>
        </w:rPr>
        <w:t>本校職員工在考核年度內因資歷不合不予加薪，當年成績考列甲等時給予半個月薪額之一次獎金。本辦法所列各類考績獎金之發放，均視學年度學校財政情況而定。</w:t>
      </w:r>
    </w:p>
    <w:p w:rsidR="00251FE6" w:rsidRPr="00AA1F8A" w:rsidRDefault="00251FE6" w:rsidP="00AA329A">
      <w:pPr>
        <w:ind w:leftChars="600" w:left="1440"/>
        <w:jc w:val="both"/>
        <w:rPr>
          <w:rFonts w:eastAsia="標楷體"/>
          <w:color w:val="000000"/>
        </w:rPr>
      </w:pPr>
      <w:r w:rsidRPr="00AA1F8A">
        <w:rPr>
          <w:rFonts w:eastAsia="標楷體"/>
          <w:color w:val="000000"/>
        </w:rPr>
        <w:t>2.3</w:t>
      </w:r>
      <w:r w:rsidRPr="00AA1F8A">
        <w:rPr>
          <w:rFonts w:eastAsia="標楷體" w:hAnsi="標楷體"/>
          <w:color w:val="000000"/>
        </w:rPr>
        <w:t>列等及晉薪之限制</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2.3.1</w:t>
        </w:r>
      </w:smartTag>
      <w:r w:rsidRPr="00AA1F8A">
        <w:rPr>
          <w:rFonts w:eastAsia="標楷體" w:hAnsi="標楷體"/>
          <w:color w:val="000000"/>
        </w:rPr>
        <w:t>本校教師及職員在考核年度內曾記大功、大過人員之考核列等，應依下列規定理：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2.3.1</w:t>
        </w:r>
      </w:smartTag>
      <w:r w:rsidRPr="00AA1F8A">
        <w:rPr>
          <w:rFonts w:eastAsia="標楷體"/>
          <w:color w:val="000000"/>
        </w:rPr>
        <w:t>.1.</w:t>
      </w:r>
      <w:r w:rsidRPr="00AA1F8A">
        <w:rPr>
          <w:rFonts w:eastAsia="標楷體" w:hAnsi="標楷體"/>
          <w:color w:val="000000"/>
        </w:rPr>
        <w:t>曾記二大功者，教師不得考列四條二款（乙等）以下，職員不得考列乙等以下。</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2.3.1</w:t>
        </w:r>
      </w:smartTag>
      <w:r w:rsidRPr="00AA1F8A">
        <w:rPr>
          <w:rFonts w:eastAsia="標楷體"/>
          <w:color w:val="000000"/>
        </w:rPr>
        <w:t>.2.</w:t>
      </w:r>
      <w:r w:rsidRPr="00AA1F8A">
        <w:rPr>
          <w:rFonts w:eastAsia="標楷體" w:hAnsi="標楷體"/>
          <w:color w:val="000000"/>
        </w:rPr>
        <w:t>曾記一大功者，教師不得考列四條三款（丙等）以下，職員不得考列丙等以下。</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2.3.1</w:t>
        </w:r>
      </w:smartTag>
      <w:r w:rsidRPr="00AA1F8A">
        <w:rPr>
          <w:rFonts w:eastAsia="標楷體"/>
          <w:color w:val="000000"/>
        </w:rPr>
        <w:t>.3.</w:t>
      </w:r>
      <w:r w:rsidRPr="00AA1F8A">
        <w:rPr>
          <w:rFonts w:eastAsia="標楷體" w:hAnsi="標楷體"/>
          <w:color w:val="000000"/>
        </w:rPr>
        <w:t>曾記一大過者，教師不得考列四條二款（乙等）以上，職員不得考列乙等以上。</w:t>
      </w:r>
    </w:p>
    <w:p w:rsidR="00251FE6" w:rsidRPr="00AA1F8A" w:rsidRDefault="00251FE6" w:rsidP="00AA329A">
      <w:pPr>
        <w:ind w:leftChars="600" w:left="1968" w:hangingChars="220" w:hanging="528"/>
        <w:jc w:val="both"/>
        <w:rPr>
          <w:rFonts w:eastAsia="標楷體"/>
          <w:color w:val="000000"/>
        </w:rPr>
      </w:pPr>
      <w:r w:rsidRPr="00AA1F8A">
        <w:rPr>
          <w:rFonts w:eastAsia="標楷體"/>
          <w:color w:val="000000"/>
        </w:rPr>
        <w:t>2.4.</w:t>
      </w:r>
      <w:r w:rsidRPr="00AA1F8A">
        <w:rPr>
          <w:rFonts w:eastAsia="標楷體" w:hAnsi="標楷體"/>
          <w:color w:val="000000"/>
        </w:rPr>
        <w:t>平時考核</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w:t>
      </w:r>
      <w:r w:rsidRPr="00AA1F8A">
        <w:rPr>
          <w:rFonts w:eastAsia="標楷體" w:hAnsi="標楷體"/>
          <w:color w:val="000000"/>
        </w:rPr>
        <w:t>本校教師及職員之平時考核及專案考核分別依下列規定辦理：</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.1.</w:t>
      </w:r>
      <w:r w:rsidRPr="00AA1F8A">
        <w:rPr>
          <w:rFonts w:eastAsia="標楷體" w:hAnsi="標楷體"/>
          <w:color w:val="000000"/>
        </w:rPr>
        <w:t>平時考核，應隨時根據具體事實詳加紀錄，如有合於獎懲標準之事蹟，並應予以獎勵或懲處。獎勵分嘉獎、記功、記大功；懲處分申誡、記過、記大過。嘉獎三次作為記功一次，記功三次做為記一大功；申誡三次作為記過一次，記過三次做為記一大過。平時考核同一學年度之獎懲得相互抵銷。</w:t>
      </w:r>
    </w:p>
    <w:p w:rsidR="00251FE6" w:rsidRPr="00AA1F8A" w:rsidRDefault="00251FE6" w:rsidP="00AA329A">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.2</w:t>
      </w:r>
      <w:r w:rsidRPr="00AA1F8A">
        <w:rPr>
          <w:rFonts w:eastAsia="標楷體" w:hAnsi="標楷體"/>
          <w:color w:val="000000"/>
        </w:rPr>
        <w:t>專案考核，於有重大功過時行之其獎懲依下列規定：</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.2.1.</w:t>
      </w:r>
      <w:r w:rsidRPr="00AA1F8A">
        <w:rPr>
          <w:rFonts w:eastAsia="標楷體" w:hAnsi="標楷體"/>
          <w:color w:val="000000"/>
        </w:rPr>
        <w:t>一次記二大功者，晉本薪或年功薪一級或已晉支年功薪最高級者，酌於發給獎金；獎金另訂之。但在同一學年度再記二大功辦理專案考核者，不再晉敘薪級，酌於發給獎金；獎金另訂之。</w:t>
      </w:r>
    </w:p>
    <w:p w:rsidR="00251FE6" w:rsidRPr="00AA1F8A" w:rsidRDefault="00251FE6" w:rsidP="00AA329A">
      <w:pPr>
        <w:ind w:leftChars="900" w:left="304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.2.2</w:t>
      </w:r>
      <w:r w:rsidRPr="00AA1F8A">
        <w:rPr>
          <w:rFonts w:eastAsia="標楷體" w:hAnsi="標楷體"/>
          <w:color w:val="000000"/>
        </w:rPr>
        <w:t>一次記二大過或同一學年度內獎懲抵銷後累積達二大過者，應予解聘或免職。前項獎懲應於核定年度內辦理，同一學年度內，記大功經核定執行獎勵者，不得再與記大過相抵消。</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w:t>
      </w:r>
      <w:r w:rsidRPr="00AA1F8A">
        <w:rPr>
          <w:rFonts w:eastAsia="標楷體" w:hAnsi="標楷體"/>
          <w:color w:val="000000"/>
        </w:rPr>
        <w:t>前條教職員工平時考核之獎懲標準，除依教育專業人員獎懲標準辦理外，規定如下：</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.1.</w:t>
      </w:r>
      <w:r w:rsidRPr="00AA1F8A">
        <w:rPr>
          <w:rFonts w:eastAsia="標楷體" w:hAnsi="標楷體"/>
          <w:color w:val="000000"/>
        </w:rPr>
        <w:t>有下列情形之ㄧ者應斟酌情形記大功一次或二次：</w:t>
      </w:r>
    </w:p>
    <w:p w:rsidR="00251FE6" w:rsidRPr="00AA1F8A" w:rsidRDefault="00251FE6" w:rsidP="00AA329A">
      <w:pPr>
        <w:ind w:leftChars="800" w:left="280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.1.1.</w:t>
      </w:r>
      <w:r w:rsidRPr="00AA1F8A">
        <w:rPr>
          <w:rFonts w:eastAsia="標楷體" w:hAnsi="標楷體"/>
          <w:color w:val="000000"/>
        </w:rPr>
        <w:t>對教學或主辦業務有重大革新提出具體方案，經採行確具成效者。</w:t>
      </w:r>
    </w:p>
    <w:p w:rsidR="00251FE6" w:rsidRPr="00AA1F8A" w:rsidRDefault="00251FE6" w:rsidP="00AA329A">
      <w:pPr>
        <w:ind w:leftChars="800" w:left="280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.1.2.</w:t>
      </w:r>
      <w:r w:rsidRPr="00AA1F8A">
        <w:rPr>
          <w:rFonts w:eastAsia="標楷體" w:hAnsi="標楷體"/>
          <w:color w:val="000000"/>
        </w:rPr>
        <w:t>辦理重要業務成績特優或有特殊勳績者。</w:t>
      </w:r>
    </w:p>
    <w:p w:rsidR="00AA329A" w:rsidRDefault="00251FE6" w:rsidP="00AA329A">
      <w:pPr>
        <w:ind w:leftChars="800" w:left="2808" w:hangingChars="370" w:hanging="888"/>
        <w:jc w:val="both"/>
        <w:rPr>
          <w:rFonts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.1.3.</w:t>
      </w:r>
      <w:r w:rsidRPr="00AA1F8A">
        <w:rPr>
          <w:rFonts w:eastAsia="標楷體" w:hAnsi="標楷體"/>
          <w:color w:val="000000"/>
        </w:rPr>
        <w:t>適時消弭意外事件或重大變故之發生或已發生能予控制免遭嚴重損害者。</w:t>
      </w:r>
    </w:p>
    <w:p w:rsidR="00AA329A" w:rsidRDefault="00251FE6" w:rsidP="00AA329A">
      <w:pPr>
        <w:ind w:leftChars="800" w:left="2808" w:hangingChars="370" w:hanging="888"/>
        <w:jc w:val="both"/>
        <w:rPr>
          <w:rFonts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.1.4.</w:t>
      </w:r>
      <w:r w:rsidRPr="00AA1F8A">
        <w:rPr>
          <w:rFonts w:eastAsia="標楷體" w:hAnsi="標楷體"/>
          <w:color w:val="000000"/>
        </w:rPr>
        <w:t>在惡劣環境下冒險犯難盡力職務或完成任務者。</w:t>
      </w:r>
    </w:p>
    <w:p w:rsidR="00AA329A" w:rsidRDefault="00251FE6" w:rsidP="00AA329A">
      <w:pPr>
        <w:ind w:leftChars="800" w:left="2808" w:hangingChars="370" w:hanging="888"/>
        <w:jc w:val="both"/>
        <w:rPr>
          <w:rFonts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.1.5.</w:t>
      </w:r>
      <w:r w:rsidRPr="00AA1F8A">
        <w:rPr>
          <w:rFonts w:eastAsia="標楷體" w:hAnsi="標楷體"/>
          <w:color w:val="000000"/>
        </w:rPr>
        <w:t>搶救重大災害切合機宜者。</w:t>
      </w:r>
    </w:p>
    <w:p w:rsidR="00251FE6" w:rsidRPr="00AA1F8A" w:rsidRDefault="00251FE6" w:rsidP="00AA329A">
      <w:pPr>
        <w:ind w:leftChars="800" w:left="280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.1.6.</w:t>
      </w:r>
      <w:r w:rsidRPr="00AA1F8A">
        <w:rPr>
          <w:rFonts w:eastAsia="標楷體" w:hAnsi="標楷體"/>
          <w:color w:val="000000"/>
        </w:rPr>
        <w:t>指導學生參加國際級競賽得前三名者。</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.2.</w:t>
      </w:r>
      <w:r w:rsidRPr="00AA1F8A">
        <w:rPr>
          <w:rFonts w:eastAsia="標楷體" w:hAnsi="標楷體"/>
          <w:color w:val="000000"/>
        </w:rPr>
        <w:t>有下列情形之ㄧ者，應斟酌情形記大過一次或二次：</w:t>
      </w:r>
    </w:p>
    <w:p w:rsidR="00251FE6" w:rsidRPr="00AA1F8A" w:rsidRDefault="00251FE6" w:rsidP="00AA329A">
      <w:pPr>
        <w:ind w:leftChars="800" w:left="280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.2.1.</w:t>
      </w:r>
      <w:r w:rsidRPr="00AA1F8A">
        <w:rPr>
          <w:rFonts w:eastAsia="標楷體" w:hAnsi="標楷體"/>
          <w:color w:val="000000"/>
        </w:rPr>
        <w:t>違犯政令不聽調度者。</w:t>
      </w:r>
    </w:p>
    <w:p w:rsidR="00251FE6" w:rsidRPr="00AA1F8A" w:rsidRDefault="00251FE6" w:rsidP="00AA329A">
      <w:pPr>
        <w:ind w:leftChars="800" w:left="280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.2.2.</w:t>
      </w:r>
      <w:r w:rsidRPr="00AA1F8A">
        <w:rPr>
          <w:rFonts w:eastAsia="標楷體" w:hAnsi="標楷體"/>
          <w:color w:val="000000"/>
        </w:rPr>
        <w:t>怠忽職責或洩漏公務機密，致學校遭受重大損害者。</w:t>
      </w:r>
    </w:p>
    <w:p w:rsidR="00251FE6" w:rsidRPr="00AA1F8A" w:rsidRDefault="00251FE6" w:rsidP="00AA329A">
      <w:pPr>
        <w:ind w:leftChars="800" w:left="280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.2.3.</w:t>
      </w:r>
      <w:r w:rsidRPr="00AA1F8A">
        <w:rPr>
          <w:rFonts w:eastAsia="標楷體" w:hAnsi="標楷體"/>
          <w:color w:val="000000"/>
        </w:rPr>
        <w:t>違反紀律或行為粗暴，擾亂學校秩序情節重大者。</w:t>
      </w:r>
    </w:p>
    <w:p w:rsidR="00251FE6" w:rsidRPr="00AA1F8A" w:rsidRDefault="00251FE6" w:rsidP="00AA329A">
      <w:pPr>
        <w:ind w:leftChars="800" w:left="2808" w:hangingChars="370" w:hanging="88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.2.4.</w:t>
      </w:r>
      <w:r w:rsidRPr="00AA1F8A">
        <w:rPr>
          <w:rFonts w:eastAsia="標楷體" w:hAnsi="標楷體"/>
          <w:color w:val="000000"/>
        </w:rPr>
        <w:t>誣陷、侮辱、脅迫同事，事實確鑿者。</w:t>
      </w:r>
    </w:p>
    <w:p w:rsidR="00251FE6" w:rsidRPr="00AA1F8A" w:rsidRDefault="00251FE6" w:rsidP="00AA329A">
      <w:pPr>
        <w:ind w:leftChars="800" w:left="2808" w:hangingChars="370" w:hanging="88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2.4.2</w:t>
        </w:r>
      </w:smartTag>
      <w:r w:rsidRPr="00AA1F8A">
        <w:rPr>
          <w:rFonts w:eastAsia="標楷體"/>
        </w:rPr>
        <w:t>.2.5.</w:t>
      </w:r>
      <w:r w:rsidRPr="00AA1F8A">
        <w:rPr>
          <w:rFonts w:eastAsia="標楷體" w:hAnsi="標楷體"/>
        </w:rPr>
        <w:t>因重大過失貽誤公務，導致不良後果。</w:t>
      </w:r>
    </w:p>
    <w:p w:rsidR="00251FE6" w:rsidRPr="00AA1F8A" w:rsidRDefault="00251FE6" w:rsidP="00AA329A">
      <w:pPr>
        <w:ind w:leftChars="800" w:left="2808" w:hangingChars="370" w:hanging="888"/>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2.4.2</w:t>
        </w:r>
      </w:smartTag>
      <w:r w:rsidRPr="00AA1F8A">
        <w:rPr>
          <w:rFonts w:eastAsia="標楷體"/>
        </w:rPr>
        <w:t>.2.6.</w:t>
      </w:r>
      <w:r w:rsidRPr="00AA1F8A">
        <w:rPr>
          <w:rFonts w:eastAsia="標楷體" w:hAnsi="標楷體"/>
        </w:rPr>
        <w:t>違法處罰學生，造成學生身心傷害，情節重大。</w:t>
      </w:r>
    </w:p>
    <w:p w:rsidR="00251FE6" w:rsidRPr="00AA1F8A" w:rsidRDefault="00251FE6" w:rsidP="00AA329A">
      <w:pPr>
        <w:ind w:leftChars="800" w:left="2808" w:hangingChars="370" w:hanging="88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2.4.2</w:t>
        </w:r>
      </w:smartTag>
      <w:r w:rsidRPr="00AA1F8A">
        <w:rPr>
          <w:rFonts w:eastAsia="標楷體"/>
        </w:rPr>
        <w:t>.2.7.</w:t>
      </w:r>
      <w:r w:rsidRPr="00AA1F8A">
        <w:rPr>
          <w:rFonts w:eastAsia="標楷體" w:hAnsi="標楷體"/>
        </w:rPr>
        <w:t>執行職務明知有校園性侵害事件，未依規定通報。</w:t>
      </w:r>
    </w:p>
    <w:p w:rsidR="00251FE6" w:rsidRPr="00AA1F8A" w:rsidRDefault="00251FE6" w:rsidP="00AA329A">
      <w:pPr>
        <w:ind w:leftChars="650" w:left="1560"/>
        <w:jc w:val="both"/>
        <w:rPr>
          <w:rFonts w:eastAsia="標楷體"/>
          <w:color w:val="000000"/>
        </w:rPr>
      </w:pPr>
      <w:r w:rsidRPr="00AA1F8A">
        <w:rPr>
          <w:rFonts w:eastAsia="標楷體"/>
          <w:color w:val="000000"/>
        </w:rPr>
        <w:t>2.5.</w:t>
      </w:r>
      <w:r w:rsidRPr="00AA1F8A">
        <w:rPr>
          <w:rFonts w:eastAsia="標楷體" w:hAnsi="標楷體"/>
          <w:color w:val="000000"/>
        </w:rPr>
        <w:t>考核程序</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2.5.1</w:t>
        </w:r>
      </w:smartTag>
      <w:r w:rsidRPr="00AA1F8A">
        <w:rPr>
          <w:rFonts w:eastAsia="標楷體"/>
          <w:color w:val="000000"/>
        </w:rPr>
        <w:t>.</w:t>
      </w:r>
      <w:r w:rsidRPr="00AA1F8A">
        <w:rPr>
          <w:rFonts w:eastAsia="標楷體" w:hAnsi="標楷體"/>
          <w:color w:val="000000"/>
        </w:rPr>
        <w:t>本校辦理教職員工成績考核，由考核委員會執行初核，校長執行覆核。</w:t>
      </w:r>
    </w:p>
    <w:p w:rsidR="00251FE6" w:rsidRPr="00AA1F8A" w:rsidRDefault="00251FE6" w:rsidP="00AA329A">
      <w:pPr>
        <w:ind w:leftChars="700" w:left="2208" w:hangingChars="220" w:hanging="528"/>
        <w:jc w:val="both"/>
        <w:rPr>
          <w:rFonts w:eastAsia="標楷體"/>
          <w:color w:val="8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2.5.2</w:t>
        </w:r>
      </w:smartTag>
      <w:r w:rsidRPr="00AA1F8A">
        <w:rPr>
          <w:rFonts w:eastAsia="標楷體"/>
          <w:color w:val="000000"/>
        </w:rPr>
        <w:t>.</w:t>
      </w:r>
      <w:r w:rsidRPr="00AA1F8A">
        <w:rPr>
          <w:rFonts w:eastAsia="標楷體"/>
        </w:rPr>
        <w:t>本校成績考核委員會由委員十一人組成，除掌理教務、學生事務、輔導、人事業務之單位主管及教師會代表一人為當然委員外，其餘由本校編制內人員中票選產生後報請校長遴聘之，並由委員互推一人為主席，任期一年。前列考核委員，每滿三人應有一人為未兼行政職務人員，</w:t>
      </w:r>
      <w:r w:rsidRPr="00AA1F8A">
        <w:rPr>
          <w:rFonts w:eastAsia="標楷體"/>
          <w:kern w:val="0"/>
        </w:rPr>
        <w:t>任一性別委員應占委員總數三分之一以上。但校內任一性別教師人數少於委員總數三分之一者，不在此限</w:t>
      </w:r>
      <w:r w:rsidRPr="00AA1F8A">
        <w:rPr>
          <w:rFonts w:eastAsia="標楷體"/>
        </w:rPr>
        <w:t>。</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2.5.3</w:t>
        </w:r>
      </w:smartTag>
      <w:r w:rsidRPr="00AA1F8A">
        <w:rPr>
          <w:rFonts w:eastAsia="標楷體"/>
          <w:color w:val="000000"/>
        </w:rPr>
        <w:t>.</w:t>
      </w:r>
      <w:r w:rsidRPr="00AA1F8A">
        <w:rPr>
          <w:rFonts w:eastAsia="標楷體" w:hAnsi="標楷體"/>
          <w:color w:val="000000"/>
        </w:rPr>
        <w:t>人事人員辦理教職員工之成績考核前，應將各項應用表件詳細填妥，並檢附有關資料送考核委員會初核。</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2.5.4</w:t>
        </w:r>
      </w:smartTag>
      <w:r w:rsidRPr="00AA1F8A">
        <w:rPr>
          <w:rFonts w:eastAsia="標楷體"/>
          <w:color w:val="000000"/>
        </w:rPr>
        <w:t>.</w:t>
      </w:r>
      <w:r w:rsidRPr="00AA1F8A">
        <w:rPr>
          <w:rFonts w:eastAsia="標楷體" w:hAnsi="標楷體"/>
          <w:color w:val="000000"/>
        </w:rPr>
        <w:t>教職員工成績考核委員會須有三分之二以上委員出席方得開會，出席委員過半數之同意方得決議，可、否同數時取決於主席。</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w:t>
      </w:r>
      <w:r w:rsidRPr="00AA1F8A">
        <w:rPr>
          <w:rFonts w:eastAsia="標楷體" w:hAnsi="標楷體"/>
          <w:color w:val="000000"/>
        </w:rPr>
        <w:t>教職員工成績考核委員依下列各款之規定執行初核：</w:t>
      </w:r>
    </w:p>
    <w:p w:rsidR="00251FE6" w:rsidRPr="00AA1F8A" w:rsidRDefault="00251FE6" w:rsidP="00AA329A">
      <w:pPr>
        <w:ind w:leftChars="800" w:left="19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.1</w:t>
      </w:r>
      <w:r w:rsidRPr="00AA1F8A">
        <w:rPr>
          <w:rFonts w:eastAsia="標楷體" w:hAnsi="標楷體"/>
          <w:color w:val="000000"/>
        </w:rPr>
        <w:t>審查被考核人數。</w:t>
      </w:r>
    </w:p>
    <w:p w:rsidR="00251FE6" w:rsidRPr="00AA1F8A" w:rsidRDefault="00251FE6" w:rsidP="00AA329A">
      <w:pPr>
        <w:ind w:leftChars="800" w:left="19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.2</w:t>
      </w:r>
      <w:r w:rsidRPr="00AA1F8A">
        <w:rPr>
          <w:rFonts w:eastAsia="標楷體" w:hAnsi="標楷體"/>
          <w:color w:val="000000"/>
        </w:rPr>
        <w:t>審查被考核人平時成績紀錄及其他各項資料：</w:t>
      </w:r>
    </w:p>
    <w:p w:rsidR="00251FE6" w:rsidRPr="00AA1F8A" w:rsidRDefault="00251FE6" w:rsidP="00AA329A">
      <w:pPr>
        <w:ind w:leftChars="900" w:left="268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.2.1</w:t>
      </w:r>
      <w:r w:rsidRPr="00AA1F8A">
        <w:rPr>
          <w:rFonts w:eastAsia="標楷體" w:hAnsi="標楷體"/>
          <w:color w:val="000000"/>
        </w:rPr>
        <w:t>審查被考核人工作成績。</w:t>
      </w:r>
    </w:p>
    <w:p w:rsidR="00251FE6" w:rsidRPr="00AA1F8A" w:rsidRDefault="00251FE6" w:rsidP="00AA329A">
      <w:pPr>
        <w:ind w:leftChars="900" w:left="268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.2.2</w:t>
      </w:r>
      <w:r w:rsidRPr="00AA1F8A">
        <w:rPr>
          <w:rFonts w:eastAsia="標楷體" w:hAnsi="標楷體"/>
          <w:color w:val="000000"/>
        </w:rPr>
        <w:t>審查被考核人勤惰資料。</w:t>
      </w:r>
    </w:p>
    <w:p w:rsidR="00251FE6" w:rsidRPr="00AA1F8A" w:rsidRDefault="00251FE6" w:rsidP="00AA329A">
      <w:pPr>
        <w:ind w:leftChars="900" w:left="268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.2.3</w:t>
      </w:r>
      <w:r w:rsidRPr="00AA1F8A">
        <w:rPr>
          <w:rFonts w:eastAsia="標楷體" w:hAnsi="標楷體"/>
          <w:color w:val="000000"/>
        </w:rPr>
        <w:t>審查被考核人品德生活記錄。</w:t>
      </w:r>
    </w:p>
    <w:p w:rsidR="00251FE6" w:rsidRPr="00AA1F8A" w:rsidRDefault="00251FE6" w:rsidP="00AA329A">
      <w:pPr>
        <w:ind w:leftChars="900" w:left="268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.2.4</w:t>
      </w:r>
      <w:r w:rsidRPr="00AA1F8A">
        <w:rPr>
          <w:rFonts w:eastAsia="標楷體" w:hAnsi="標楷體"/>
          <w:color w:val="000000"/>
        </w:rPr>
        <w:t>審查被考核人之獎懲。</w:t>
      </w:r>
    </w:p>
    <w:p w:rsidR="00AA329A" w:rsidRDefault="00251FE6" w:rsidP="00AA329A">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2.5.2</w:t>
        </w:r>
      </w:smartTag>
      <w:r w:rsidRPr="00AA1F8A">
        <w:rPr>
          <w:rFonts w:eastAsia="標楷體"/>
        </w:rPr>
        <w:t>.3.</w:t>
      </w:r>
      <w:r w:rsidRPr="00AA1F8A">
        <w:rPr>
          <w:rFonts w:eastAsia="標楷體"/>
        </w:rPr>
        <w:t>成績考核委員會對擬考列第四條第一項第三款</w:t>
      </w:r>
      <w:r w:rsidRPr="00AA1F8A">
        <w:rPr>
          <w:rFonts w:eastAsia="標楷體"/>
        </w:rPr>
        <w:t>(</w:t>
      </w:r>
      <w:r w:rsidRPr="00AA1F8A">
        <w:rPr>
          <w:rFonts w:eastAsia="標楷體"/>
        </w:rPr>
        <w:t>丙等</w:t>
      </w:r>
      <w:r w:rsidRPr="00AA1F8A">
        <w:rPr>
          <w:rFonts w:eastAsia="標楷體"/>
        </w:rPr>
        <w:t>)</w:t>
      </w:r>
      <w:r w:rsidRPr="00AA1F8A">
        <w:rPr>
          <w:rFonts w:eastAsia="標楷體"/>
        </w:rPr>
        <w:t>或申誡以上懲處之教師，於初核前應給予陳述意見之機會。</w:t>
      </w:r>
    </w:p>
    <w:p w:rsidR="00AA329A" w:rsidRDefault="00251FE6" w:rsidP="00AA329A">
      <w:pPr>
        <w:ind w:leftChars="800" w:left="2640" w:hangingChars="300" w:hanging="720"/>
        <w:jc w:val="both"/>
        <w:rPr>
          <w:rFonts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.4.</w:t>
      </w:r>
      <w:r w:rsidRPr="00AA1F8A">
        <w:rPr>
          <w:rFonts w:eastAsia="標楷體" w:hAnsi="標楷體"/>
          <w:color w:val="000000"/>
        </w:rPr>
        <w:t>其他應行考核事項：</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2.5.6</w:t>
        </w:r>
      </w:smartTag>
      <w:r w:rsidRPr="00AA1F8A">
        <w:rPr>
          <w:rFonts w:eastAsia="標楷體"/>
          <w:color w:val="000000"/>
        </w:rPr>
        <w:t>.</w:t>
      </w:r>
      <w:r w:rsidRPr="00AA1F8A">
        <w:rPr>
          <w:rFonts w:eastAsia="標楷體" w:hAnsi="標楷體"/>
          <w:color w:val="000000"/>
        </w:rPr>
        <w:t>考核委員初核時，應置備記錄，記載事項如下：</w:t>
      </w:r>
    </w:p>
    <w:p w:rsidR="00251FE6" w:rsidRPr="00AA1F8A" w:rsidRDefault="00251FE6" w:rsidP="00AA329A">
      <w:pPr>
        <w:ind w:leftChars="800" w:left="19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2.5.6</w:t>
        </w:r>
      </w:smartTag>
      <w:r w:rsidRPr="00AA1F8A">
        <w:rPr>
          <w:rFonts w:eastAsia="標楷體"/>
          <w:color w:val="000000"/>
        </w:rPr>
        <w:t>.1.</w:t>
      </w:r>
      <w:r w:rsidRPr="00AA1F8A">
        <w:rPr>
          <w:rFonts w:eastAsia="標楷體" w:hAnsi="標楷體"/>
          <w:color w:val="000000"/>
        </w:rPr>
        <w:t>考核委員人數。</w:t>
      </w:r>
    </w:p>
    <w:p w:rsidR="00251FE6" w:rsidRPr="00AA1F8A" w:rsidRDefault="00251FE6" w:rsidP="00AA329A">
      <w:pPr>
        <w:ind w:leftChars="800" w:left="19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2.5.6</w:t>
        </w:r>
      </w:smartTag>
      <w:r w:rsidRPr="00AA1F8A">
        <w:rPr>
          <w:rFonts w:eastAsia="標楷體"/>
          <w:color w:val="000000"/>
        </w:rPr>
        <w:t>.2.</w:t>
      </w:r>
      <w:r w:rsidRPr="00AA1F8A">
        <w:rPr>
          <w:rFonts w:eastAsia="標楷體" w:hAnsi="標楷體"/>
          <w:color w:val="000000"/>
        </w:rPr>
        <w:t>出席委員及出席姓名。</w:t>
      </w:r>
    </w:p>
    <w:p w:rsidR="00251FE6" w:rsidRPr="00AA1F8A" w:rsidRDefault="00251FE6" w:rsidP="00AA329A">
      <w:pPr>
        <w:ind w:leftChars="800" w:left="19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2.5.6</w:t>
        </w:r>
      </w:smartTag>
      <w:r w:rsidRPr="00AA1F8A">
        <w:rPr>
          <w:rFonts w:eastAsia="標楷體"/>
          <w:color w:val="000000"/>
        </w:rPr>
        <w:t>.3.</w:t>
      </w:r>
      <w:r w:rsidRPr="00AA1F8A">
        <w:rPr>
          <w:rFonts w:eastAsia="標楷體" w:hAnsi="標楷體"/>
          <w:color w:val="000000"/>
        </w:rPr>
        <w:t>被考核人數。</w:t>
      </w:r>
    </w:p>
    <w:p w:rsidR="00251FE6" w:rsidRPr="00AA1F8A" w:rsidRDefault="00251FE6" w:rsidP="00AA329A">
      <w:pPr>
        <w:ind w:leftChars="800" w:left="19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2.5.6</w:t>
        </w:r>
      </w:smartTag>
      <w:r w:rsidRPr="00AA1F8A">
        <w:rPr>
          <w:rFonts w:eastAsia="標楷體"/>
          <w:color w:val="000000"/>
        </w:rPr>
        <w:t>.4.</w:t>
      </w:r>
      <w:r w:rsidRPr="00AA1F8A">
        <w:rPr>
          <w:rFonts w:eastAsia="標楷體" w:hAnsi="標楷體"/>
          <w:color w:val="000000"/>
        </w:rPr>
        <w:t>決議事項。</w:t>
      </w:r>
    </w:p>
    <w:p w:rsidR="00251FE6" w:rsidRPr="00AA1F8A" w:rsidRDefault="00251FE6" w:rsidP="00AA329A">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2.5.7</w:t>
        </w:r>
      </w:smartTag>
      <w:r w:rsidRPr="00AA1F8A">
        <w:rPr>
          <w:rFonts w:eastAsia="標楷體"/>
        </w:rPr>
        <w:t>.</w:t>
      </w:r>
      <w:r w:rsidRPr="00AA1F8A">
        <w:rPr>
          <w:rFonts w:eastAsia="標楷體" w:hAnsi="標楷體"/>
        </w:rPr>
        <w:t>教師成績考核經核定後應由學校以書面通知受考核教師，並附記：不服者提起救濟之方法、期間、受理機關。</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2.5.8</w:t>
        </w:r>
      </w:smartTag>
      <w:r w:rsidRPr="00AA1F8A">
        <w:rPr>
          <w:rFonts w:eastAsia="標楷體"/>
          <w:color w:val="000000"/>
        </w:rPr>
        <w:t>.</w:t>
      </w:r>
      <w:r w:rsidRPr="00AA1F8A">
        <w:rPr>
          <w:rFonts w:eastAsia="標楷體" w:hAnsi="標楷體"/>
          <w:color w:val="000000"/>
        </w:rPr>
        <w:t>考核結果應於學年度結束二個月造冊核備。</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2.5.9</w:t>
        </w:r>
      </w:smartTag>
      <w:r w:rsidRPr="00AA1F8A">
        <w:rPr>
          <w:rFonts w:eastAsia="標楷體"/>
          <w:color w:val="000000"/>
        </w:rPr>
        <w:t>.</w:t>
      </w:r>
      <w:r w:rsidRPr="00AA1F8A">
        <w:rPr>
          <w:rFonts w:eastAsia="標楷體" w:hAnsi="標楷體"/>
          <w:color w:val="000000"/>
        </w:rPr>
        <w:t>考核結果予以解聘或免職者應於通知書內敘明事實及原因。於收到通知書三十日內得向人事室申請覆核，逾期不予受理。覆核結果認為處分無理由時應撤銷並改列考核等次。認為原處分有理由，應於駁回。</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2.5.10</w:t>
        </w:r>
      </w:smartTag>
      <w:r w:rsidRPr="00AA1F8A">
        <w:rPr>
          <w:rFonts w:eastAsia="標楷體"/>
          <w:color w:val="000000"/>
        </w:rPr>
        <w:t>.</w:t>
      </w:r>
      <w:r w:rsidRPr="00AA1F8A">
        <w:rPr>
          <w:rFonts w:eastAsia="標楷體" w:hAnsi="標楷體"/>
          <w:color w:val="000000"/>
        </w:rPr>
        <w:t>考核結果經核定後，應自次學年度第一個月起執行，專案考核應自核定之月起執行，但考核結果應予解聘或免職人員，自確定之日起執行，未確定前得先行停職。</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2.5.11</w:t>
        </w:r>
      </w:smartTag>
      <w:r w:rsidRPr="00AA1F8A">
        <w:rPr>
          <w:rFonts w:eastAsia="標楷體"/>
          <w:color w:val="000000"/>
        </w:rPr>
        <w:t>.</w:t>
      </w:r>
      <w:r w:rsidRPr="00AA1F8A">
        <w:rPr>
          <w:rFonts w:eastAsia="標楷體" w:hAnsi="標楷體"/>
          <w:color w:val="000000"/>
        </w:rPr>
        <w:t>辦理考核人員在考核進行中，應嚴守秘密，考核委員執行初核時，對於本身之考核應行迴避。</w:t>
      </w:r>
    </w:p>
    <w:p w:rsidR="00251FE6" w:rsidRPr="00AA1F8A" w:rsidRDefault="00251FE6" w:rsidP="00AB330C">
      <w:pPr>
        <w:ind w:leftChars="600" w:left="1440"/>
        <w:jc w:val="both"/>
        <w:rPr>
          <w:rFonts w:eastAsia="標楷體"/>
          <w:color w:val="000000"/>
        </w:rPr>
      </w:pPr>
      <w:r w:rsidRPr="00AA1F8A">
        <w:rPr>
          <w:rFonts w:eastAsia="標楷體"/>
          <w:color w:val="000000"/>
        </w:rPr>
        <w:t>2.6.</w:t>
      </w:r>
      <w:r w:rsidRPr="00AA1F8A">
        <w:rPr>
          <w:rFonts w:eastAsia="標楷體" w:hAnsi="標楷體"/>
          <w:color w:val="000000"/>
        </w:rPr>
        <w:t>附則</w:t>
      </w:r>
    </w:p>
    <w:p w:rsidR="00251FE6" w:rsidRPr="00AA1F8A" w:rsidRDefault="00251FE6" w:rsidP="00AA329A">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2.6.1</w:t>
        </w:r>
      </w:smartTag>
      <w:r w:rsidRPr="00AA1F8A">
        <w:rPr>
          <w:rFonts w:eastAsia="標楷體"/>
          <w:color w:val="000000"/>
        </w:rPr>
        <w:t>.</w:t>
      </w:r>
      <w:r w:rsidRPr="00AA1F8A">
        <w:rPr>
          <w:rFonts w:eastAsia="標楷體" w:hAnsi="標楷體"/>
          <w:color w:val="000000"/>
        </w:rPr>
        <w:t>對於教職員工之成績考核應根據確切資料，慎重辦理，如有為不實之考核者；一經查覺，除考核結果予以撤銷重核外，其有關失職人員並予議處。</w:t>
      </w:r>
    </w:p>
    <w:p w:rsidR="00251FE6" w:rsidRPr="00AA1F8A" w:rsidRDefault="00251FE6" w:rsidP="00AA329A">
      <w:pPr>
        <w:ind w:leftChars="215" w:left="516" w:firstLineChars="2" w:firstLine="5"/>
        <w:jc w:val="both"/>
        <w:rPr>
          <w:rFonts w:eastAsia="標楷體"/>
        </w:rPr>
      </w:pPr>
    </w:p>
    <w:p w:rsidR="00251FE6" w:rsidRPr="0085562E" w:rsidRDefault="00251FE6" w:rsidP="00AA329A">
      <w:pPr>
        <w:ind w:leftChars="500" w:left="1200"/>
        <w:jc w:val="both"/>
        <w:rPr>
          <w:rFonts w:eastAsia="標楷體"/>
          <w:b/>
        </w:rPr>
      </w:pPr>
      <w:r w:rsidRPr="0085562E">
        <w:rPr>
          <w:rFonts w:eastAsia="標楷體"/>
          <w:b/>
        </w:rPr>
        <w:t>3.</w:t>
      </w:r>
      <w:r w:rsidRPr="0085562E">
        <w:rPr>
          <w:rFonts w:eastAsia="標楷體" w:hAnsi="標楷體"/>
          <w:b/>
        </w:rPr>
        <w:t>控制重點：</w:t>
      </w:r>
    </w:p>
    <w:p w:rsidR="00251FE6" w:rsidRPr="00AA1F8A" w:rsidRDefault="00251FE6" w:rsidP="00AA329A">
      <w:pPr>
        <w:ind w:leftChars="600" w:left="1440"/>
        <w:jc w:val="both"/>
        <w:rPr>
          <w:rFonts w:eastAsia="標楷體"/>
        </w:rPr>
      </w:pPr>
      <w:r w:rsidRPr="00AA1F8A">
        <w:rPr>
          <w:rFonts w:eastAsia="標楷體"/>
        </w:rPr>
        <w:t>3.1.</w:t>
      </w:r>
      <w:r w:rsidRPr="00AA1F8A">
        <w:rPr>
          <w:rFonts w:eastAsia="標楷體" w:hAnsi="標楷體"/>
        </w:rPr>
        <w:t>是否對每一教職員工進行考核。</w:t>
      </w:r>
    </w:p>
    <w:p w:rsidR="00251FE6" w:rsidRPr="00AA1F8A" w:rsidRDefault="00251FE6" w:rsidP="00AA329A">
      <w:pPr>
        <w:ind w:leftChars="600" w:left="1440"/>
        <w:jc w:val="both"/>
        <w:rPr>
          <w:rFonts w:eastAsia="標楷體"/>
        </w:rPr>
      </w:pPr>
      <w:r w:rsidRPr="00AA1F8A">
        <w:rPr>
          <w:rFonts w:eastAsia="標楷體"/>
        </w:rPr>
        <w:t>3.2.</w:t>
      </w:r>
      <w:r w:rsidRPr="00AA1F8A">
        <w:rPr>
          <w:rFonts w:eastAsia="標楷體" w:hAnsi="標楷體"/>
        </w:rPr>
        <w:t>教職員之考核辦法及考核標準，是否分別先行告知教職員工。</w:t>
      </w:r>
    </w:p>
    <w:p w:rsidR="00251FE6" w:rsidRPr="00AA1F8A" w:rsidRDefault="00251FE6" w:rsidP="00AA329A">
      <w:pPr>
        <w:ind w:leftChars="600" w:left="1440"/>
        <w:jc w:val="both"/>
        <w:rPr>
          <w:rFonts w:eastAsia="標楷體"/>
        </w:rPr>
      </w:pPr>
      <w:r w:rsidRPr="00AA1F8A">
        <w:rPr>
          <w:rFonts w:eastAsia="標楷體"/>
        </w:rPr>
        <w:t>3.3.</w:t>
      </w:r>
      <w:r w:rsidRPr="00AA1F8A">
        <w:rPr>
          <w:rFonts w:eastAsia="標楷體" w:hAnsi="標楷體"/>
        </w:rPr>
        <w:t>對教職員工考核是否經教職員工考核委員會決議通過，並送校長核定。</w:t>
      </w:r>
    </w:p>
    <w:p w:rsidR="00251FE6" w:rsidRPr="00A932B2" w:rsidRDefault="00251FE6" w:rsidP="00AA329A">
      <w:pPr>
        <w:ind w:leftChars="600" w:left="1440"/>
        <w:jc w:val="both"/>
        <w:rPr>
          <w:rFonts w:eastAsia="標楷體"/>
        </w:rPr>
      </w:pPr>
      <w:r w:rsidRPr="00A932B2">
        <w:rPr>
          <w:rFonts w:eastAsia="標楷體"/>
        </w:rPr>
        <w:t>3.4.</w:t>
      </w:r>
      <w:r w:rsidR="00A932B2" w:rsidRPr="00A932B2">
        <w:rPr>
          <w:rFonts w:ascii="標楷體" w:eastAsia="標楷體" w:hAnsi="標楷體" w:hint="eastAsia"/>
        </w:rPr>
        <w:t>教職員工考核結果，是否以「成績考核通知書」書面通知受考核人。</w:t>
      </w:r>
    </w:p>
    <w:p w:rsidR="00251FE6" w:rsidRPr="00AA1F8A" w:rsidRDefault="00251FE6" w:rsidP="00AA329A">
      <w:pPr>
        <w:ind w:leftChars="600" w:left="1440"/>
        <w:jc w:val="both"/>
        <w:rPr>
          <w:rFonts w:eastAsia="標楷體"/>
        </w:rPr>
      </w:pPr>
      <w:r w:rsidRPr="00AA1F8A">
        <w:rPr>
          <w:rFonts w:eastAsia="標楷體"/>
        </w:rPr>
        <w:t>3.5.</w:t>
      </w:r>
      <w:r w:rsidRPr="00AA1F8A">
        <w:rPr>
          <w:rFonts w:eastAsia="標楷體" w:hAnsi="標楷體"/>
        </w:rPr>
        <w:t>教職員工考核結果，是否作為晉級、獎金之依據。</w:t>
      </w:r>
    </w:p>
    <w:p w:rsidR="0085562E" w:rsidRDefault="0085562E" w:rsidP="00AA329A">
      <w:pPr>
        <w:ind w:leftChars="500" w:left="1200"/>
        <w:jc w:val="both"/>
        <w:rPr>
          <w:rFonts w:eastAsia="標楷體"/>
        </w:rPr>
      </w:pPr>
    </w:p>
    <w:p w:rsidR="00251FE6" w:rsidRPr="0085562E" w:rsidRDefault="00251FE6" w:rsidP="00AA329A">
      <w:pPr>
        <w:ind w:leftChars="500" w:left="1200"/>
        <w:jc w:val="both"/>
        <w:rPr>
          <w:rFonts w:eastAsia="標楷體"/>
          <w:b/>
        </w:rPr>
      </w:pPr>
      <w:r w:rsidRPr="0085562E">
        <w:rPr>
          <w:rFonts w:eastAsia="標楷體"/>
          <w:b/>
        </w:rPr>
        <w:t>4.</w:t>
      </w:r>
      <w:r w:rsidRPr="0085562E">
        <w:rPr>
          <w:rFonts w:eastAsia="標楷體" w:hAnsi="標楷體"/>
          <w:b/>
          <w:color w:val="000000"/>
        </w:rPr>
        <w:t>使用</w:t>
      </w:r>
      <w:r w:rsidRPr="0085562E">
        <w:rPr>
          <w:rFonts w:eastAsia="標楷體" w:hAnsi="標楷體"/>
          <w:b/>
        </w:rPr>
        <w:t>表單：</w:t>
      </w:r>
    </w:p>
    <w:p w:rsidR="00251FE6" w:rsidRPr="00A932B2" w:rsidRDefault="00251FE6" w:rsidP="00AA329A">
      <w:pPr>
        <w:ind w:leftChars="600" w:left="1440"/>
        <w:jc w:val="both"/>
        <w:rPr>
          <w:rFonts w:eastAsia="標楷體"/>
        </w:rPr>
      </w:pPr>
      <w:r w:rsidRPr="00A932B2">
        <w:rPr>
          <w:rFonts w:eastAsia="標楷體"/>
        </w:rPr>
        <w:t>4.1.</w:t>
      </w:r>
      <w:r w:rsidR="00A932B2" w:rsidRPr="00A932B2">
        <w:rPr>
          <w:rFonts w:ascii="標楷體" w:eastAsia="標楷體" w:hAnsi="標楷體" w:hint="eastAsia"/>
        </w:rPr>
        <w:t>教師成績考核表、職員成績考核表。</w:t>
      </w:r>
    </w:p>
    <w:p w:rsidR="00251FE6" w:rsidRPr="00A932B2" w:rsidRDefault="00251FE6" w:rsidP="00AA329A">
      <w:pPr>
        <w:ind w:leftChars="600" w:left="1440"/>
        <w:jc w:val="both"/>
        <w:rPr>
          <w:rFonts w:ascii="標楷體" w:eastAsia="標楷體" w:hAnsi="標楷體"/>
        </w:rPr>
      </w:pPr>
      <w:r w:rsidRPr="00A932B2">
        <w:rPr>
          <w:rFonts w:eastAsia="標楷體"/>
        </w:rPr>
        <w:t>4.2.</w:t>
      </w:r>
      <w:r w:rsidR="00A932B2" w:rsidRPr="00A932B2">
        <w:rPr>
          <w:rFonts w:ascii="標楷體" w:eastAsia="標楷體" w:hAnsi="標楷體" w:hint="eastAsia"/>
        </w:rPr>
        <w:t>考核四聯單。</w:t>
      </w:r>
    </w:p>
    <w:p w:rsidR="00A932B2" w:rsidRPr="00A932B2" w:rsidRDefault="00A932B2" w:rsidP="00AA329A">
      <w:pPr>
        <w:ind w:leftChars="600" w:left="1440"/>
        <w:jc w:val="both"/>
        <w:rPr>
          <w:rFonts w:eastAsia="標楷體"/>
        </w:rPr>
      </w:pPr>
      <w:r w:rsidRPr="00A932B2">
        <w:rPr>
          <w:rFonts w:eastAsia="標楷體" w:hint="eastAsia"/>
        </w:rPr>
        <w:t>4.3.</w:t>
      </w:r>
      <w:r w:rsidRPr="00A932B2">
        <w:rPr>
          <w:rFonts w:ascii="標楷體" w:eastAsia="標楷體" w:hAnsi="標楷體" w:hint="eastAsia"/>
        </w:rPr>
        <w:t>成績考核通知書。</w:t>
      </w:r>
    </w:p>
    <w:p w:rsidR="0085562E" w:rsidRDefault="0085562E" w:rsidP="00AA329A">
      <w:pPr>
        <w:ind w:leftChars="500" w:left="1200"/>
        <w:jc w:val="both"/>
        <w:rPr>
          <w:rFonts w:eastAsia="標楷體"/>
        </w:rPr>
      </w:pPr>
    </w:p>
    <w:p w:rsidR="00251FE6" w:rsidRPr="0085562E" w:rsidRDefault="00251FE6" w:rsidP="00AA329A">
      <w:pPr>
        <w:ind w:leftChars="500" w:left="1200"/>
        <w:jc w:val="both"/>
        <w:rPr>
          <w:rFonts w:eastAsia="標楷體"/>
          <w:b/>
        </w:rPr>
      </w:pPr>
      <w:r w:rsidRPr="0085562E">
        <w:rPr>
          <w:rFonts w:eastAsia="標楷體"/>
          <w:b/>
        </w:rPr>
        <w:t>5.</w:t>
      </w:r>
      <w:r w:rsidRPr="0085562E">
        <w:rPr>
          <w:rFonts w:eastAsia="標楷體" w:hAnsi="標楷體"/>
          <w:b/>
        </w:rPr>
        <w:t>依據及相關文件：</w:t>
      </w:r>
    </w:p>
    <w:p w:rsidR="00251FE6" w:rsidRPr="00AA1F8A" w:rsidRDefault="00251FE6" w:rsidP="00AA329A">
      <w:pPr>
        <w:ind w:leftChars="600" w:left="1440"/>
        <w:jc w:val="both"/>
        <w:rPr>
          <w:rFonts w:eastAsia="標楷體"/>
        </w:rPr>
      </w:pPr>
      <w:r w:rsidRPr="00AA1F8A">
        <w:rPr>
          <w:rFonts w:eastAsia="標楷體"/>
        </w:rPr>
        <w:t>5.1.</w:t>
      </w:r>
      <w:r w:rsidRPr="00AA1F8A">
        <w:rPr>
          <w:rFonts w:eastAsia="標楷體" w:hAnsi="標楷體"/>
        </w:rPr>
        <w:t>私立學校法施行細則。</w:t>
      </w:r>
    </w:p>
    <w:p w:rsidR="00251FE6" w:rsidRPr="00AA1F8A" w:rsidRDefault="00251FE6" w:rsidP="00AA329A">
      <w:pPr>
        <w:ind w:leftChars="600" w:left="1440"/>
        <w:jc w:val="both"/>
        <w:rPr>
          <w:rFonts w:eastAsia="標楷體"/>
        </w:rPr>
      </w:pPr>
      <w:r w:rsidRPr="00AA1F8A">
        <w:rPr>
          <w:rFonts w:eastAsia="標楷體"/>
        </w:rPr>
        <w:t>5.2.</w:t>
      </w:r>
      <w:hyperlink r:id="rId39" w:history="1">
        <w:r w:rsidRPr="00AA1F8A">
          <w:rPr>
            <w:rFonts w:eastAsia="標楷體" w:hAnsi="標楷體"/>
          </w:rPr>
          <w:t>公立高級中等以下學校教師成績考核辦法</w:t>
        </w:r>
      </w:hyperlink>
      <w:r w:rsidRPr="00AA1F8A">
        <w:rPr>
          <w:rFonts w:eastAsia="標楷體" w:hAnsi="標楷體"/>
        </w:rPr>
        <w:t>。</w:t>
      </w:r>
      <w:r w:rsidRPr="00AA1F8A">
        <w:rPr>
          <w:rFonts w:eastAsia="標楷體"/>
        </w:rPr>
        <w:t xml:space="preserve"> </w:t>
      </w:r>
    </w:p>
    <w:p w:rsidR="00251FE6" w:rsidRPr="00AA1F8A" w:rsidRDefault="00251FE6" w:rsidP="00AA329A">
      <w:pPr>
        <w:ind w:leftChars="600" w:left="1440"/>
        <w:jc w:val="both"/>
        <w:rPr>
          <w:rFonts w:eastAsia="標楷體"/>
        </w:rPr>
      </w:pPr>
      <w:r w:rsidRPr="00AA1F8A">
        <w:rPr>
          <w:rFonts w:eastAsia="標楷體"/>
        </w:rPr>
        <w:t>5.3.</w:t>
      </w:r>
      <w:hyperlink r:id="rId40" w:history="1">
        <w:r w:rsidRPr="00AA1F8A">
          <w:rPr>
            <w:rFonts w:eastAsia="標楷體" w:hAnsi="標楷體"/>
          </w:rPr>
          <w:t>公務人員考績法</w:t>
        </w:r>
      </w:hyperlink>
      <w:r w:rsidRPr="00AA1F8A">
        <w:rPr>
          <w:rFonts w:eastAsia="標楷體" w:hAnsi="標楷體"/>
        </w:rPr>
        <w:t>、公務人員考績法施行細則。</w:t>
      </w:r>
      <w:r w:rsidRPr="00AA1F8A">
        <w:rPr>
          <w:rFonts w:eastAsia="標楷體"/>
        </w:rPr>
        <w:t xml:space="preserve"> </w:t>
      </w:r>
    </w:p>
    <w:p w:rsidR="00251FE6" w:rsidRPr="00AA1F8A" w:rsidRDefault="00251FE6" w:rsidP="00AA329A">
      <w:pPr>
        <w:ind w:leftChars="600" w:left="1440"/>
        <w:jc w:val="both"/>
        <w:rPr>
          <w:rFonts w:eastAsia="標楷體"/>
        </w:rPr>
      </w:pPr>
      <w:r w:rsidRPr="00AA1F8A">
        <w:rPr>
          <w:rFonts w:eastAsia="標楷體"/>
        </w:rPr>
        <w:t>5.4.</w:t>
      </w:r>
      <w:r w:rsidRPr="00AA1F8A">
        <w:rPr>
          <w:rFonts w:eastAsia="標楷體" w:hAnsi="標楷體"/>
        </w:rPr>
        <w:t>私立育民高級工業家事職業學校教師及職員成績考核辦法。</w:t>
      </w:r>
    </w:p>
    <w:p w:rsidR="00F45191" w:rsidRPr="00A932B2" w:rsidRDefault="00251FE6" w:rsidP="00F45191">
      <w:pPr>
        <w:rPr>
          <w:rFonts w:eastAsia="標楷體"/>
        </w:rPr>
      </w:pPr>
      <w:r>
        <w:rPr>
          <w:rFonts w:ascii="標楷體" w:eastAsia="標楷體" w:hAnsi="標楷體"/>
        </w:rPr>
        <w:br w:type="page"/>
      </w:r>
      <w:bookmarkStart w:id="35" w:name="_Toc276733926"/>
      <w:r w:rsidR="00F45191" w:rsidRPr="00A932B2">
        <w:rPr>
          <w:rFonts w:eastAsia="標楷體"/>
        </w:rPr>
        <w:t>4.1.</w:t>
      </w:r>
      <w:r w:rsidR="00F45191" w:rsidRPr="00A932B2">
        <w:rPr>
          <w:rFonts w:ascii="標楷體" w:eastAsia="標楷體" w:hAnsi="標楷體" w:hint="eastAsia"/>
        </w:rPr>
        <w:t>教師成績考核表、職員成績考核表</w:t>
      </w:r>
    </w:p>
    <w:p w:rsidR="00F45191" w:rsidRDefault="00F45191">
      <w:pPr>
        <w:ind w:firstLineChars="100" w:firstLine="320"/>
        <w:rPr>
          <w:rFonts w:eastAsia="標楷體"/>
          <w:b/>
          <w:bCs/>
          <w:sz w:val="32"/>
        </w:rPr>
      </w:pPr>
      <w:r>
        <w:rPr>
          <w:rFonts w:eastAsia="標楷體" w:hint="eastAsia"/>
          <w:b/>
          <w:bCs/>
          <w:sz w:val="32"/>
        </w:rPr>
        <w:t>育民工家職校【</w:t>
      </w:r>
      <w:r>
        <w:rPr>
          <w:rFonts w:eastAsia="標楷體" w:hint="eastAsia"/>
          <w:b/>
          <w:bCs/>
          <w:sz w:val="32"/>
        </w:rPr>
        <w:t xml:space="preserve"> </w:t>
      </w:r>
      <w:r>
        <w:rPr>
          <w:rFonts w:eastAsia="標楷體" w:hint="eastAsia"/>
          <w:b/>
          <w:bCs/>
          <w:sz w:val="32"/>
        </w:rPr>
        <w:t>教</w:t>
      </w:r>
      <w:r>
        <w:rPr>
          <w:rFonts w:eastAsia="標楷體" w:hint="eastAsia"/>
          <w:b/>
          <w:bCs/>
          <w:sz w:val="32"/>
        </w:rPr>
        <w:t xml:space="preserve">    </w:t>
      </w:r>
      <w:r>
        <w:rPr>
          <w:rFonts w:eastAsia="標楷體" w:hint="eastAsia"/>
          <w:b/>
          <w:bCs/>
          <w:sz w:val="32"/>
        </w:rPr>
        <w:t>師</w:t>
      </w:r>
      <w:r>
        <w:rPr>
          <w:rFonts w:eastAsia="標楷體" w:hint="eastAsia"/>
          <w:b/>
          <w:bCs/>
          <w:sz w:val="32"/>
        </w:rPr>
        <w:t xml:space="preserve"> </w:t>
      </w:r>
      <w:r>
        <w:rPr>
          <w:rFonts w:eastAsia="標楷體" w:hint="eastAsia"/>
          <w:b/>
          <w:bCs/>
          <w:sz w:val="32"/>
        </w:rPr>
        <w:t>】成績考核表</w:t>
      </w:r>
    </w:p>
    <w:p w:rsidR="004705B8" w:rsidRDefault="00F45191">
      <w:pPr>
        <w:spacing w:line="400" w:lineRule="exact"/>
        <w:rPr>
          <w:rFonts w:ascii="標楷體" w:eastAsia="標楷體"/>
          <w:sz w:val="28"/>
        </w:rPr>
      </w:pPr>
      <w:r>
        <w:rPr>
          <w:rFonts w:ascii="標楷體" w:eastAsia="標楷體" w:hint="eastAsia"/>
          <w:sz w:val="28"/>
        </w:rPr>
        <w:t>姓    名：</w:t>
      </w:r>
      <w:r w:rsidR="004705B8">
        <w:rPr>
          <w:rFonts w:ascii="標楷體" w:eastAsia="標楷體" w:hint="eastAsia"/>
          <w:sz w:val="28"/>
        </w:rPr>
        <w:t xml:space="preserve">    </w:t>
      </w:r>
      <w:r>
        <w:rPr>
          <w:rFonts w:ascii="標楷體" w:eastAsia="標楷體" w:hint="eastAsia"/>
          <w:sz w:val="28"/>
        </w:rPr>
        <w:t xml:space="preserve">      </w:t>
      </w:r>
      <w:r w:rsidR="004705B8">
        <w:rPr>
          <w:rFonts w:ascii="標楷體" w:eastAsia="標楷體" w:hint="eastAsia"/>
          <w:sz w:val="28"/>
        </w:rPr>
        <w:t xml:space="preserve">          </w:t>
      </w:r>
      <w:r>
        <w:rPr>
          <w:rFonts w:ascii="標楷體" w:eastAsia="標楷體" w:hint="eastAsia"/>
          <w:sz w:val="28"/>
        </w:rPr>
        <w:t>部門：</w:t>
      </w:r>
      <w:r w:rsidR="004705B8">
        <w:rPr>
          <w:rFonts w:ascii="標楷體" w:eastAsia="標楷體" w:hint="eastAsia"/>
          <w:sz w:val="28"/>
        </w:rPr>
        <w:t xml:space="preserve">    </w:t>
      </w:r>
      <w:r>
        <w:rPr>
          <w:rFonts w:ascii="標楷體" w:eastAsia="標楷體" w:hint="eastAsia"/>
          <w:sz w:val="28"/>
        </w:rPr>
        <w:t xml:space="preserve"> </w:t>
      </w:r>
      <w:r w:rsidR="004705B8">
        <w:rPr>
          <w:rFonts w:ascii="標楷體" w:eastAsia="標楷體" w:hint="eastAsia"/>
          <w:sz w:val="28"/>
        </w:rPr>
        <w:t xml:space="preserve">      </w:t>
      </w:r>
      <w:r>
        <w:rPr>
          <w:rFonts w:ascii="標楷體" w:eastAsia="標楷體" w:hint="eastAsia"/>
          <w:sz w:val="28"/>
        </w:rPr>
        <w:t xml:space="preserve">   業務內容：  </w:t>
      </w:r>
    </w:p>
    <w:p w:rsidR="00F45191" w:rsidRDefault="00F45191">
      <w:pPr>
        <w:spacing w:line="400" w:lineRule="exact"/>
        <w:rPr>
          <w:rFonts w:ascii="標楷體" w:eastAsia="標楷體"/>
          <w:sz w:val="28"/>
        </w:rPr>
      </w:pPr>
      <w:r>
        <w:rPr>
          <w:rFonts w:ascii="標楷體" w:eastAsia="標楷體" w:hint="eastAsia"/>
          <w:sz w:val="28"/>
        </w:rPr>
        <w:t>員工代號：</w:t>
      </w:r>
      <w:r w:rsidR="004705B8">
        <w:rPr>
          <w:rFonts w:ascii="標楷體" w:eastAsia="標楷體" w:hint="eastAsia"/>
          <w:sz w:val="28"/>
        </w:rPr>
        <w:t xml:space="preserve">                    </w:t>
      </w:r>
      <w:r>
        <w:rPr>
          <w:rFonts w:ascii="標楷體" w:eastAsia="標楷體" w:hint="eastAsia"/>
          <w:sz w:val="28"/>
        </w:rPr>
        <w:t>職務：</w:t>
      </w:r>
    </w:p>
    <w:p w:rsidR="004705B8" w:rsidRDefault="004705B8">
      <w:pPr>
        <w:spacing w:line="400" w:lineRule="exact"/>
        <w:rPr>
          <w:rFonts w:ascii="標楷體" w:eastAsia="標楷體"/>
          <w:sz w:val="28"/>
        </w:rPr>
      </w:pPr>
    </w:p>
    <w:tbl>
      <w:tblPr>
        <w:tblW w:w="1006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41"/>
        <w:gridCol w:w="4205"/>
        <w:gridCol w:w="407"/>
        <w:gridCol w:w="407"/>
        <w:gridCol w:w="407"/>
        <w:gridCol w:w="407"/>
        <w:gridCol w:w="407"/>
        <w:gridCol w:w="1025"/>
        <w:gridCol w:w="1559"/>
      </w:tblGrid>
      <w:tr w:rsidR="004705B8">
        <w:trPr>
          <w:cantSplit/>
          <w:trHeight w:val="340"/>
        </w:trPr>
        <w:tc>
          <w:tcPr>
            <w:tcW w:w="1241" w:type="dxa"/>
            <w:vMerge w:val="restart"/>
            <w:vAlign w:val="center"/>
          </w:tcPr>
          <w:p w:rsidR="004705B8" w:rsidRDefault="004705B8" w:rsidP="004705B8">
            <w:pPr>
              <w:jc w:val="center"/>
              <w:rPr>
                <w:rFonts w:ascii="標楷體" w:eastAsia="標楷體"/>
              </w:rPr>
            </w:pPr>
            <w:r>
              <w:rPr>
                <w:rFonts w:ascii="標楷體" w:eastAsia="標楷體" w:hint="eastAsia"/>
              </w:rPr>
              <w:t>考核項目</w:t>
            </w:r>
          </w:p>
        </w:tc>
        <w:tc>
          <w:tcPr>
            <w:tcW w:w="4205" w:type="dxa"/>
            <w:vMerge w:val="restart"/>
            <w:vAlign w:val="center"/>
          </w:tcPr>
          <w:p w:rsidR="004705B8" w:rsidRDefault="004705B8" w:rsidP="004705B8">
            <w:pPr>
              <w:jc w:val="center"/>
              <w:rPr>
                <w:rFonts w:ascii="標楷體" w:eastAsia="標楷體"/>
              </w:rPr>
            </w:pPr>
            <w:r>
              <w:rPr>
                <w:rFonts w:ascii="標楷體" w:eastAsia="標楷體" w:hint="eastAsia"/>
              </w:rPr>
              <w:t>細                       項</w:t>
            </w:r>
          </w:p>
        </w:tc>
        <w:tc>
          <w:tcPr>
            <w:tcW w:w="407" w:type="dxa"/>
            <w:vAlign w:val="center"/>
          </w:tcPr>
          <w:p w:rsidR="004705B8" w:rsidRDefault="004705B8" w:rsidP="00624027">
            <w:pPr>
              <w:spacing w:line="240" w:lineRule="exact"/>
              <w:jc w:val="center"/>
              <w:rPr>
                <w:rFonts w:ascii="標楷體" w:eastAsia="標楷體"/>
              </w:rPr>
            </w:pPr>
            <w:r>
              <w:rPr>
                <w:rFonts w:ascii="標楷體" w:eastAsia="標楷體" w:hint="eastAsia"/>
              </w:rPr>
              <w:t>優</w:t>
            </w:r>
          </w:p>
        </w:tc>
        <w:tc>
          <w:tcPr>
            <w:tcW w:w="407" w:type="dxa"/>
            <w:vAlign w:val="center"/>
          </w:tcPr>
          <w:p w:rsidR="004705B8" w:rsidRDefault="004705B8" w:rsidP="00624027">
            <w:pPr>
              <w:spacing w:line="240" w:lineRule="exact"/>
              <w:jc w:val="center"/>
              <w:rPr>
                <w:rFonts w:ascii="標楷體" w:eastAsia="標楷體"/>
              </w:rPr>
            </w:pPr>
            <w:r>
              <w:rPr>
                <w:rFonts w:ascii="標楷體" w:eastAsia="標楷體" w:hint="eastAsia"/>
              </w:rPr>
              <w:t>良</w:t>
            </w:r>
          </w:p>
        </w:tc>
        <w:tc>
          <w:tcPr>
            <w:tcW w:w="407" w:type="dxa"/>
            <w:vAlign w:val="center"/>
          </w:tcPr>
          <w:p w:rsidR="004705B8" w:rsidRDefault="004705B8" w:rsidP="00624027">
            <w:pPr>
              <w:spacing w:line="240" w:lineRule="exact"/>
              <w:jc w:val="center"/>
              <w:rPr>
                <w:rFonts w:ascii="標楷體" w:eastAsia="標楷體"/>
              </w:rPr>
            </w:pPr>
            <w:r>
              <w:rPr>
                <w:rFonts w:ascii="標楷體" w:eastAsia="標楷體" w:hint="eastAsia"/>
              </w:rPr>
              <w:t>中</w:t>
            </w:r>
          </w:p>
        </w:tc>
        <w:tc>
          <w:tcPr>
            <w:tcW w:w="407" w:type="dxa"/>
            <w:vAlign w:val="center"/>
          </w:tcPr>
          <w:p w:rsidR="004705B8" w:rsidRDefault="004705B8" w:rsidP="00624027">
            <w:pPr>
              <w:spacing w:line="240" w:lineRule="exact"/>
              <w:jc w:val="center"/>
              <w:rPr>
                <w:rFonts w:ascii="標楷體" w:eastAsia="標楷體"/>
              </w:rPr>
            </w:pPr>
            <w:r>
              <w:rPr>
                <w:rFonts w:ascii="標楷體" w:eastAsia="標楷體" w:hint="eastAsia"/>
              </w:rPr>
              <w:t>可</w:t>
            </w:r>
          </w:p>
        </w:tc>
        <w:tc>
          <w:tcPr>
            <w:tcW w:w="407" w:type="dxa"/>
            <w:vAlign w:val="center"/>
          </w:tcPr>
          <w:p w:rsidR="004705B8" w:rsidRDefault="004705B8" w:rsidP="00624027">
            <w:pPr>
              <w:spacing w:line="240" w:lineRule="exact"/>
              <w:jc w:val="center"/>
              <w:rPr>
                <w:rFonts w:ascii="標楷體" w:eastAsia="標楷體"/>
              </w:rPr>
            </w:pPr>
            <w:r>
              <w:rPr>
                <w:rFonts w:ascii="標楷體" w:eastAsia="標楷體" w:hint="eastAsia"/>
              </w:rPr>
              <w:t>差</w:t>
            </w:r>
          </w:p>
        </w:tc>
        <w:tc>
          <w:tcPr>
            <w:tcW w:w="1025" w:type="dxa"/>
            <w:vMerge w:val="restart"/>
            <w:vAlign w:val="center"/>
          </w:tcPr>
          <w:p w:rsidR="004705B8" w:rsidRDefault="004705B8" w:rsidP="004705B8">
            <w:pPr>
              <w:spacing w:line="480" w:lineRule="exact"/>
              <w:jc w:val="center"/>
              <w:rPr>
                <w:rFonts w:ascii="標楷體" w:eastAsia="標楷體"/>
              </w:rPr>
            </w:pPr>
            <w:r>
              <w:rPr>
                <w:rFonts w:ascii="標楷體" w:eastAsia="標楷體" w:hint="eastAsia"/>
              </w:rPr>
              <w:t>小計</w:t>
            </w:r>
          </w:p>
        </w:tc>
        <w:tc>
          <w:tcPr>
            <w:tcW w:w="1559" w:type="dxa"/>
            <w:vMerge w:val="restart"/>
            <w:vAlign w:val="center"/>
          </w:tcPr>
          <w:p w:rsidR="004705B8" w:rsidRDefault="004705B8" w:rsidP="004705B8">
            <w:pPr>
              <w:jc w:val="center"/>
              <w:rPr>
                <w:rFonts w:ascii="標楷體" w:eastAsia="標楷體"/>
              </w:rPr>
            </w:pPr>
            <w:r>
              <w:rPr>
                <w:rFonts w:ascii="標楷體" w:eastAsia="標楷體" w:hint="eastAsia"/>
              </w:rPr>
              <w:t>備考</w:t>
            </w:r>
          </w:p>
        </w:tc>
      </w:tr>
      <w:tr w:rsidR="004705B8">
        <w:trPr>
          <w:cantSplit/>
          <w:trHeight w:val="337"/>
        </w:trPr>
        <w:tc>
          <w:tcPr>
            <w:tcW w:w="1241" w:type="dxa"/>
            <w:vMerge/>
          </w:tcPr>
          <w:p w:rsidR="004705B8" w:rsidRDefault="004705B8" w:rsidP="004705B8">
            <w:pPr>
              <w:rPr>
                <w:rFonts w:ascii="標楷體" w:eastAsia="標楷體"/>
              </w:rPr>
            </w:pPr>
          </w:p>
        </w:tc>
        <w:tc>
          <w:tcPr>
            <w:tcW w:w="4205" w:type="dxa"/>
            <w:vMerge/>
          </w:tcPr>
          <w:p w:rsidR="004705B8" w:rsidRDefault="004705B8" w:rsidP="004705B8">
            <w:pPr>
              <w:rPr>
                <w:rFonts w:ascii="標楷體" w:eastAsia="標楷體"/>
              </w:rPr>
            </w:pPr>
          </w:p>
        </w:tc>
        <w:tc>
          <w:tcPr>
            <w:tcW w:w="407" w:type="dxa"/>
            <w:vAlign w:val="center"/>
          </w:tcPr>
          <w:p w:rsidR="004705B8" w:rsidRPr="004705B8" w:rsidRDefault="004705B8" w:rsidP="00624027">
            <w:pPr>
              <w:spacing w:line="240" w:lineRule="exact"/>
              <w:jc w:val="center"/>
              <w:rPr>
                <w:rFonts w:eastAsia="標楷體"/>
              </w:rPr>
            </w:pPr>
            <w:r w:rsidRPr="004705B8">
              <w:rPr>
                <w:rFonts w:eastAsia="標楷體"/>
              </w:rPr>
              <w:t>5</w:t>
            </w:r>
            <w:r w:rsidRPr="004705B8">
              <w:rPr>
                <w:rFonts w:eastAsia="標楷體"/>
              </w:rPr>
              <w:t>分</w:t>
            </w:r>
          </w:p>
        </w:tc>
        <w:tc>
          <w:tcPr>
            <w:tcW w:w="407" w:type="dxa"/>
            <w:vAlign w:val="center"/>
          </w:tcPr>
          <w:p w:rsidR="004705B8" w:rsidRPr="004705B8" w:rsidRDefault="004705B8" w:rsidP="00624027">
            <w:pPr>
              <w:spacing w:line="240" w:lineRule="exact"/>
              <w:jc w:val="center"/>
              <w:rPr>
                <w:rFonts w:eastAsia="標楷體"/>
              </w:rPr>
            </w:pPr>
            <w:r w:rsidRPr="004705B8">
              <w:rPr>
                <w:rFonts w:eastAsia="標楷體"/>
              </w:rPr>
              <w:t>4</w:t>
            </w:r>
            <w:r w:rsidRPr="004705B8">
              <w:rPr>
                <w:rFonts w:eastAsia="標楷體"/>
              </w:rPr>
              <w:t>分</w:t>
            </w:r>
          </w:p>
        </w:tc>
        <w:tc>
          <w:tcPr>
            <w:tcW w:w="407" w:type="dxa"/>
            <w:vAlign w:val="center"/>
          </w:tcPr>
          <w:p w:rsidR="004705B8" w:rsidRPr="004705B8" w:rsidRDefault="004705B8" w:rsidP="00624027">
            <w:pPr>
              <w:spacing w:line="240" w:lineRule="exact"/>
              <w:jc w:val="center"/>
              <w:rPr>
                <w:rFonts w:eastAsia="標楷體"/>
              </w:rPr>
            </w:pPr>
            <w:r w:rsidRPr="004705B8">
              <w:rPr>
                <w:rFonts w:eastAsia="標楷體"/>
              </w:rPr>
              <w:t>3</w:t>
            </w:r>
            <w:r w:rsidRPr="004705B8">
              <w:rPr>
                <w:rFonts w:eastAsia="標楷體"/>
              </w:rPr>
              <w:t>分</w:t>
            </w:r>
          </w:p>
        </w:tc>
        <w:tc>
          <w:tcPr>
            <w:tcW w:w="407" w:type="dxa"/>
            <w:vAlign w:val="center"/>
          </w:tcPr>
          <w:p w:rsidR="004705B8" w:rsidRPr="004705B8" w:rsidRDefault="004705B8" w:rsidP="00624027">
            <w:pPr>
              <w:spacing w:line="240" w:lineRule="exact"/>
              <w:jc w:val="center"/>
              <w:rPr>
                <w:rFonts w:eastAsia="標楷體"/>
              </w:rPr>
            </w:pPr>
            <w:r w:rsidRPr="004705B8">
              <w:rPr>
                <w:rFonts w:eastAsia="標楷體"/>
              </w:rPr>
              <w:t>2</w:t>
            </w:r>
            <w:r w:rsidRPr="004705B8">
              <w:rPr>
                <w:rFonts w:eastAsia="標楷體"/>
              </w:rPr>
              <w:t>分</w:t>
            </w:r>
          </w:p>
        </w:tc>
        <w:tc>
          <w:tcPr>
            <w:tcW w:w="407" w:type="dxa"/>
            <w:vAlign w:val="center"/>
          </w:tcPr>
          <w:p w:rsidR="004705B8" w:rsidRPr="004705B8" w:rsidRDefault="004705B8" w:rsidP="00624027">
            <w:pPr>
              <w:spacing w:line="240" w:lineRule="exact"/>
              <w:jc w:val="center"/>
              <w:rPr>
                <w:rFonts w:eastAsia="標楷體"/>
              </w:rPr>
            </w:pPr>
            <w:r w:rsidRPr="004705B8">
              <w:rPr>
                <w:rFonts w:eastAsia="標楷體"/>
              </w:rPr>
              <w:t>1</w:t>
            </w:r>
            <w:r w:rsidRPr="004705B8">
              <w:rPr>
                <w:rFonts w:eastAsia="標楷體"/>
              </w:rPr>
              <w:t>分</w:t>
            </w: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Height w:val="468"/>
        </w:trPr>
        <w:tc>
          <w:tcPr>
            <w:tcW w:w="1241" w:type="dxa"/>
            <w:vMerge w:val="restart"/>
            <w:tcBorders>
              <w:left w:val="single" w:sz="4" w:space="0" w:color="auto"/>
            </w:tcBorders>
            <w:vAlign w:val="center"/>
          </w:tcPr>
          <w:p w:rsidR="004705B8" w:rsidRDefault="004705B8" w:rsidP="004705B8">
            <w:pPr>
              <w:jc w:val="both"/>
              <w:rPr>
                <w:rFonts w:ascii="標楷體" w:eastAsia="標楷體"/>
              </w:rPr>
            </w:pPr>
            <w:r>
              <w:rPr>
                <w:rFonts w:ascii="標楷體" w:eastAsia="標楷體" w:hint="eastAsia"/>
              </w:rPr>
              <w:t>考核辦法 第四條規定</w:t>
            </w:r>
          </w:p>
          <w:p w:rsidR="004705B8" w:rsidRDefault="004705B8" w:rsidP="004705B8">
            <w:pPr>
              <w:jc w:val="center"/>
              <w:rPr>
                <w:rFonts w:eastAsia="標楷體"/>
              </w:rPr>
            </w:pPr>
            <w:r>
              <w:rPr>
                <w:rFonts w:eastAsia="標楷體"/>
              </w:rPr>
              <w:t>A</w:t>
            </w:r>
          </w:p>
          <w:p w:rsidR="004705B8" w:rsidRDefault="004705B8" w:rsidP="004705B8">
            <w:pPr>
              <w:jc w:val="center"/>
              <w:rPr>
                <w:rFonts w:eastAsia="標楷體"/>
              </w:rPr>
            </w:pPr>
            <w:r>
              <w:rPr>
                <w:rFonts w:eastAsia="標楷體" w:hint="eastAsia"/>
              </w:rPr>
              <w:t>（</w:t>
            </w:r>
            <w:r>
              <w:rPr>
                <w:rFonts w:eastAsia="標楷體"/>
              </w:rPr>
              <w:t>40</w:t>
            </w:r>
            <w:r>
              <w:rPr>
                <w:rFonts w:ascii="標楷體" w:eastAsia="標楷體" w:hint="eastAsia"/>
              </w:rPr>
              <w:t>%</w:t>
            </w:r>
            <w:r>
              <w:rPr>
                <w:rFonts w:eastAsia="標楷體" w:hint="eastAsia"/>
              </w:rPr>
              <w:t>）</w:t>
            </w:r>
          </w:p>
        </w:tc>
        <w:tc>
          <w:tcPr>
            <w:tcW w:w="4205" w:type="dxa"/>
          </w:tcPr>
          <w:p w:rsidR="004705B8" w:rsidRDefault="004705B8" w:rsidP="004705B8">
            <w:pPr>
              <w:spacing w:line="240" w:lineRule="exact"/>
              <w:rPr>
                <w:rFonts w:ascii="標楷體" w:eastAsia="標楷體"/>
              </w:rPr>
            </w:pPr>
            <w:r>
              <w:rPr>
                <w:rFonts w:ascii="標楷體" w:eastAsia="標楷體" w:hint="eastAsia"/>
              </w:rPr>
              <w:t>按課表上課，教法優良，進度適宜，成績卓著。</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val="restart"/>
          </w:tcPr>
          <w:p w:rsidR="004705B8" w:rsidRDefault="004705B8" w:rsidP="004705B8">
            <w:pPr>
              <w:spacing w:line="480" w:lineRule="exact"/>
              <w:rPr>
                <w:rFonts w:ascii="標楷體" w:eastAsia="標楷體"/>
              </w:rPr>
            </w:pPr>
          </w:p>
        </w:tc>
        <w:tc>
          <w:tcPr>
            <w:tcW w:w="1559" w:type="dxa"/>
            <w:vMerge w:val="restart"/>
          </w:tcPr>
          <w:p w:rsidR="004705B8" w:rsidRDefault="004705B8" w:rsidP="004705B8">
            <w:pPr>
              <w:spacing w:line="480" w:lineRule="exact"/>
              <w:rPr>
                <w:rFonts w:ascii="標楷體" w:eastAsia="標楷體"/>
              </w:rPr>
            </w:pPr>
          </w:p>
        </w:tc>
      </w:tr>
      <w:tr w:rsidR="004705B8">
        <w:trPr>
          <w:cantSplit/>
        </w:trPr>
        <w:tc>
          <w:tcPr>
            <w:tcW w:w="1241" w:type="dxa"/>
            <w:vMerge/>
            <w:tcBorders>
              <w:left w:val="single" w:sz="4" w:space="0" w:color="auto"/>
            </w:tcBorders>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訓導工作得法，效果良好。</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left w:val="single" w:sz="4" w:space="0" w:color="auto"/>
            </w:tcBorders>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服務熱誠，對校務能切實配合。</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left w:val="single" w:sz="4" w:space="0" w:color="auto"/>
            </w:tcBorders>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事病假併計在14日以下，並依規定補課或請人代課。</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left w:val="single" w:sz="4" w:space="0" w:color="auto"/>
            </w:tcBorders>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品德良好，能為學生表率。</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left w:val="single" w:sz="4" w:space="0" w:color="auto"/>
            </w:tcBorders>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專心服務，未違反教育行政機關規定。</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left w:val="single" w:sz="4" w:space="0" w:color="auto"/>
            </w:tcBorders>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按時上、下課，無遲、早退、曠課、曠職記錄。</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left w:val="single" w:sz="4" w:space="0" w:color="auto"/>
              <w:bottom w:val="single" w:sz="18" w:space="0" w:color="auto"/>
            </w:tcBorders>
            <w:vAlign w:val="center"/>
          </w:tcPr>
          <w:p w:rsidR="004705B8" w:rsidRDefault="004705B8" w:rsidP="004705B8">
            <w:pPr>
              <w:jc w:val="center"/>
              <w:rPr>
                <w:rFonts w:ascii="標楷體" w:eastAsia="標楷體"/>
              </w:rPr>
            </w:pPr>
          </w:p>
        </w:tc>
        <w:tc>
          <w:tcPr>
            <w:tcW w:w="4205" w:type="dxa"/>
            <w:tcBorders>
              <w:bottom w:val="single" w:sz="18" w:space="0" w:color="auto"/>
            </w:tcBorders>
          </w:tcPr>
          <w:p w:rsidR="004705B8" w:rsidRDefault="004705B8" w:rsidP="004705B8">
            <w:pPr>
              <w:spacing w:line="240" w:lineRule="exact"/>
              <w:rPr>
                <w:rFonts w:ascii="標楷體" w:eastAsia="標楷體"/>
              </w:rPr>
            </w:pPr>
            <w:r>
              <w:rPr>
                <w:rFonts w:ascii="標楷體" w:eastAsia="標楷體" w:hint="eastAsia"/>
              </w:rPr>
              <w:t>未受任何刑事、懲戒處分及行政處分。</w:t>
            </w: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1025" w:type="dxa"/>
            <w:vMerge/>
            <w:tcBorders>
              <w:bottom w:val="single" w:sz="18" w:space="0" w:color="auto"/>
            </w:tcBorders>
          </w:tcPr>
          <w:p w:rsidR="004705B8" w:rsidRDefault="004705B8" w:rsidP="004705B8">
            <w:pPr>
              <w:spacing w:line="480" w:lineRule="exact"/>
              <w:rPr>
                <w:rFonts w:ascii="標楷體" w:eastAsia="標楷體"/>
              </w:rPr>
            </w:pPr>
          </w:p>
        </w:tc>
        <w:tc>
          <w:tcPr>
            <w:tcW w:w="1559" w:type="dxa"/>
            <w:vMerge/>
            <w:tcBorders>
              <w:bottom w:val="single" w:sz="18" w:space="0" w:color="auto"/>
            </w:tcBorders>
          </w:tcPr>
          <w:p w:rsidR="004705B8" w:rsidRDefault="004705B8" w:rsidP="004705B8">
            <w:pPr>
              <w:spacing w:line="480" w:lineRule="exact"/>
              <w:rPr>
                <w:rFonts w:ascii="標楷體" w:eastAsia="標楷體"/>
              </w:rPr>
            </w:pPr>
          </w:p>
        </w:tc>
      </w:tr>
      <w:tr w:rsidR="004705B8">
        <w:trPr>
          <w:cantSplit/>
        </w:trPr>
        <w:tc>
          <w:tcPr>
            <w:tcW w:w="1241" w:type="dxa"/>
            <w:vMerge w:val="restart"/>
            <w:tcBorders>
              <w:top w:val="single" w:sz="18" w:space="0" w:color="auto"/>
            </w:tcBorders>
            <w:vAlign w:val="center"/>
          </w:tcPr>
          <w:p w:rsidR="004705B8" w:rsidRDefault="004705B8" w:rsidP="004705B8">
            <w:pPr>
              <w:jc w:val="center"/>
              <w:rPr>
                <w:rFonts w:ascii="標楷體" w:eastAsia="標楷體"/>
              </w:rPr>
            </w:pPr>
            <w:r>
              <w:rPr>
                <w:rFonts w:ascii="標楷體" w:eastAsia="標楷體" w:hint="eastAsia"/>
              </w:rPr>
              <w:t>品德操守/</w:t>
            </w:r>
          </w:p>
          <w:p w:rsidR="004705B8" w:rsidRDefault="004705B8" w:rsidP="004705B8">
            <w:pPr>
              <w:jc w:val="center"/>
              <w:rPr>
                <w:rFonts w:ascii="標楷體" w:eastAsia="標楷體"/>
              </w:rPr>
            </w:pPr>
            <w:r>
              <w:rPr>
                <w:rFonts w:ascii="標楷體" w:eastAsia="標楷體" w:hint="eastAsia"/>
              </w:rPr>
              <w:t>敬業態度</w:t>
            </w:r>
          </w:p>
          <w:p w:rsidR="004705B8" w:rsidRDefault="004705B8" w:rsidP="004705B8">
            <w:pPr>
              <w:ind w:firstLineChars="200" w:firstLine="480"/>
              <w:jc w:val="center"/>
              <w:rPr>
                <w:rFonts w:ascii="標楷體" w:eastAsia="標楷體"/>
              </w:rPr>
            </w:pPr>
            <w:r>
              <w:rPr>
                <w:rFonts w:ascii="標楷體" w:eastAsia="標楷體"/>
              </w:rPr>
              <w:t>B</w:t>
            </w:r>
          </w:p>
          <w:p w:rsidR="004705B8" w:rsidRDefault="004705B8" w:rsidP="004705B8">
            <w:pPr>
              <w:jc w:val="center"/>
              <w:rPr>
                <w:rFonts w:ascii="標楷體" w:eastAsia="標楷體"/>
              </w:rPr>
            </w:pPr>
            <w:r>
              <w:rPr>
                <w:rFonts w:ascii="標楷體" w:eastAsia="標楷體" w:hint="eastAsia"/>
              </w:rPr>
              <w:t>（</w:t>
            </w:r>
            <w:r>
              <w:rPr>
                <w:rFonts w:ascii="標楷體" w:eastAsia="標楷體"/>
              </w:rPr>
              <w:t>40</w:t>
            </w:r>
            <w:r>
              <w:rPr>
                <w:rFonts w:ascii="標楷體" w:eastAsia="標楷體" w:hint="eastAsia"/>
              </w:rPr>
              <w:t>%）</w:t>
            </w:r>
          </w:p>
        </w:tc>
        <w:tc>
          <w:tcPr>
            <w:tcW w:w="4205" w:type="dxa"/>
            <w:tcBorders>
              <w:top w:val="single" w:sz="18" w:space="0" w:color="auto"/>
            </w:tcBorders>
          </w:tcPr>
          <w:p w:rsidR="004705B8" w:rsidRDefault="004705B8" w:rsidP="004705B8">
            <w:pPr>
              <w:spacing w:line="240" w:lineRule="exact"/>
              <w:rPr>
                <w:rFonts w:ascii="標楷體" w:eastAsia="標楷體"/>
              </w:rPr>
            </w:pPr>
            <w:r>
              <w:rPr>
                <w:rFonts w:ascii="標楷體" w:eastAsia="標楷體" w:hint="eastAsia"/>
              </w:rPr>
              <w:t>誠懇實在，不欺瞞，潔身自愛。</w:t>
            </w: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1025" w:type="dxa"/>
            <w:vMerge w:val="restart"/>
            <w:tcBorders>
              <w:top w:val="single" w:sz="18" w:space="0" w:color="auto"/>
            </w:tcBorders>
          </w:tcPr>
          <w:p w:rsidR="004705B8" w:rsidRDefault="004705B8" w:rsidP="004705B8">
            <w:pPr>
              <w:spacing w:line="480" w:lineRule="exact"/>
              <w:rPr>
                <w:rFonts w:ascii="標楷體" w:eastAsia="標楷體"/>
              </w:rPr>
            </w:pPr>
          </w:p>
        </w:tc>
        <w:tc>
          <w:tcPr>
            <w:tcW w:w="1559" w:type="dxa"/>
            <w:vMerge w:val="restart"/>
            <w:tcBorders>
              <w:top w:val="single" w:sz="18" w:space="0" w:color="auto"/>
            </w:tcBorders>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絕對服從學校命令，不逾矩。</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對學校具高度認同感，不洩漏學校機密。</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能主動關心學校業務成果、交辦事項的配合度。</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對工作具高度熱誠，不推責、不諉過。</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工作遭遇困難，能思考解決方法或尋求協助。</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樂於接受主管指派之工作並盡心盡力、按時完成。</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bottom w:val="single" w:sz="18" w:space="0" w:color="auto"/>
            </w:tcBorders>
            <w:vAlign w:val="center"/>
          </w:tcPr>
          <w:p w:rsidR="004705B8" w:rsidRDefault="004705B8" w:rsidP="004705B8">
            <w:pPr>
              <w:jc w:val="center"/>
              <w:rPr>
                <w:rFonts w:ascii="標楷體" w:eastAsia="標楷體"/>
              </w:rPr>
            </w:pPr>
          </w:p>
        </w:tc>
        <w:tc>
          <w:tcPr>
            <w:tcW w:w="4205" w:type="dxa"/>
            <w:tcBorders>
              <w:bottom w:val="single" w:sz="18" w:space="0" w:color="auto"/>
            </w:tcBorders>
          </w:tcPr>
          <w:p w:rsidR="004705B8" w:rsidRDefault="004705B8" w:rsidP="004705B8">
            <w:pPr>
              <w:spacing w:line="240" w:lineRule="exact"/>
              <w:rPr>
                <w:rFonts w:ascii="標楷體" w:eastAsia="標楷體"/>
              </w:rPr>
            </w:pPr>
            <w:r>
              <w:rPr>
                <w:rFonts w:ascii="標楷體" w:eastAsia="標楷體" w:hint="eastAsia"/>
              </w:rPr>
              <w:t>能主動配合學校需要，調整個人勤務時間。</w:t>
            </w: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1025" w:type="dxa"/>
            <w:vMerge/>
            <w:tcBorders>
              <w:bottom w:val="single" w:sz="18" w:space="0" w:color="auto"/>
            </w:tcBorders>
          </w:tcPr>
          <w:p w:rsidR="004705B8" w:rsidRDefault="004705B8" w:rsidP="004705B8">
            <w:pPr>
              <w:spacing w:line="480" w:lineRule="exact"/>
              <w:rPr>
                <w:rFonts w:ascii="標楷體" w:eastAsia="標楷體"/>
              </w:rPr>
            </w:pPr>
          </w:p>
        </w:tc>
        <w:tc>
          <w:tcPr>
            <w:tcW w:w="1559" w:type="dxa"/>
            <w:vMerge/>
            <w:tcBorders>
              <w:bottom w:val="single" w:sz="18" w:space="0" w:color="auto"/>
            </w:tcBorders>
          </w:tcPr>
          <w:p w:rsidR="004705B8" w:rsidRDefault="004705B8" w:rsidP="004705B8">
            <w:pPr>
              <w:spacing w:line="480" w:lineRule="exact"/>
              <w:rPr>
                <w:rFonts w:ascii="標楷體" w:eastAsia="標楷體"/>
              </w:rPr>
            </w:pPr>
          </w:p>
        </w:tc>
      </w:tr>
      <w:tr w:rsidR="004705B8">
        <w:trPr>
          <w:cantSplit/>
        </w:trPr>
        <w:tc>
          <w:tcPr>
            <w:tcW w:w="1241" w:type="dxa"/>
            <w:vMerge w:val="restart"/>
            <w:tcBorders>
              <w:top w:val="single" w:sz="18" w:space="0" w:color="auto"/>
            </w:tcBorders>
            <w:vAlign w:val="center"/>
          </w:tcPr>
          <w:p w:rsidR="004705B8" w:rsidRDefault="004705B8" w:rsidP="004705B8">
            <w:pPr>
              <w:jc w:val="center"/>
              <w:rPr>
                <w:rFonts w:ascii="標楷體" w:eastAsia="標楷體"/>
              </w:rPr>
            </w:pPr>
            <w:r>
              <w:rPr>
                <w:rFonts w:ascii="標楷體" w:eastAsia="標楷體" w:hint="eastAsia"/>
              </w:rPr>
              <w:t>團體合作/</w:t>
            </w:r>
          </w:p>
          <w:p w:rsidR="004705B8" w:rsidRDefault="004705B8" w:rsidP="004705B8">
            <w:pPr>
              <w:jc w:val="center"/>
              <w:rPr>
                <w:rFonts w:ascii="標楷體" w:eastAsia="標楷體"/>
              </w:rPr>
            </w:pPr>
            <w:r>
              <w:rPr>
                <w:rFonts w:ascii="標楷體" w:eastAsia="標楷體" w:hint="eastAsia"/>
              </w:rPr>
              <w:t>學習精神</w:t>
            </w:r>
          </w:p>
          <w:p w:rsidR="004705B8" w:rsidRDefault="004705B8" w:rsidP="004705B8">
            <w:pPr>
              <w:ind w:firstLineChars="200" w:firstLine="480"/>
              <w:jc w:val="center"/>
              <w:rPr>
                <w:rFonts w:ascii="標楷體" w:eastAsia="標楷體"/>
              </w:rPr>
            </w:pPr>
            <w:r>
              <w:rPr>
                <w:rFonts w:ascii="標楷體" w:eastAsia="標楷體"/>
              </w:rPr>
              <w:t>C</w:t>
            </w:r>
            <w:r>
              <w:rPr>
                <w:rFonts w:ascii="標楷體" w:eastAsia="標楷體" w:hint="eastAsia"/>
              </w:rPr>
              <w:t>（</w:t>
            </w:r>
            <w:r>
              <w:rPr>
                <w:rFonts w:ascii="標楷體" w:eastAsia="標楷體"/>
              </w:rPr>
              <w:t>20</w:t>
            </w:r>
            <w:r>
              <w:rPr>
                <w:rFonts w:ascii="標楷體" w:eastAsia="標楷體" w:hint="eastAsia"/>
              </w:rPr>
              <w:t>%）</w:t>
            </w:r>
          </w:p>
        </w:tc>
        <w:tc>
          <w:tcPr>
            <w:tcW w:w="4205" w:type="dxa"/>
            <w:tcBorders>
              <w:top w:val="single" w:sz="18" w:space="0" w:color="auto"/>
            </w:tcBorders>
          </w:tcPr>
          <w:p w:rsidR="004705B8" w:rsidRDefault="004705B8" w:rsidP="004705B8">
            <w:pPr>
              <w:spacing w:line="240" w:lineRule="exact"/>
              <w:rPr>
                <w:rFonts w:ascii="標楷體" w:eastAsia="標楷體"/>
              </w:rPr>
            </w:pPr>
            <w:r>
              <w:rPr>
                <w:rFonts w:ascii="標楷體" w:eastAsia="標楷體" w:hint="eastAsia"/>
              </w:rPr>
              <w:t>與同事相處融洽，待人親切有禮。</w:t>
            </w: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407" w:type="dxa"/>
            <w:tcBorders>
              <w:top w:val="single" w:sz="18" w:space="0" w:color="auto"/>
            </w:tcBorders>
          </w:tcPr>
          <w:p w:rsidR="004705B8" w:rsidRDefault="004705B8" w:rsidP="004705B8">
            <w:pPr>
              <w:spacing w:line="480" w:lineRule="exact"/>
              <w:rPr>
                <w:rFonts w:ascii="標楷體" w:eastAsia="標楷體"/>
              </w:rPr>
            </w:pPr>
          </w:p>
        </w:tc>
        <w:tc>
          <w:tcPr>
            <w:tcW w:w="1025" w:type="dxa"/>
            <w:vMerge w:val="restart"/>
            <w:tcBorders>
              <w:top w:val="single" w:sz="18" w:space="0" w:color="auto"/>
            </w:tcBorders>
          </w:tcPr>
          <w:p w:rsidR="004705B8" w:rsidRDefault="004705B8" w:rsidP="004705B8">
            <w:pPr>
              <w:spacing w:line="480" w:lineRule="exact"/>
              <w:rPr>
                <w:rFonts w:ascii="標楷體" w:eastAsia="標楷體"/>
              </w:rPr>
            </w:pPr>
          </w:p>
        </w:tc>
        <w:tc>
          <w:tcPr>
            <w:tcW w:w="1559" w:type="dxa"/>
            <w:vMerge w:val="restart"/>
            <w:tcBorders>
              <w:top w:val="single" w:sz="18" w:space="0" w:color="auto"/>
            </w:tcBorders>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樂於與同事合作，並能時時幫助同事。</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vAlign w:val="center"/>
          </w:tcPr>
          <w:p w:rsidR="004705B8" w:rsidRDefault="004705B8" w:rsidP="004705B8">
            <w:pPr>
              <w:jc w:val="center"/>
              <w:rPr>
                <w:rFonts w:ascii="標楷體" w:eastAsia="標楷體"/>
              </w:rPr>
            </w:pPr>
          </w:p>
        </w:tc>
        <w:tc>
          <w:tcPr>
            <w:tcW w:w="4205" w:type="dxa"/>
          </w:tcPr>
          <w:p w:rsidR="004705B8" w:rsidRDefault="004705B8" w:rsidP="004705B8">
            <w:pPr>
              <w:spacing w:line="240" w:lineRule="exact"/>
              <w:rPr>
                <w:rFonts w:ascii="標楷體" w:eastAsia="標楷體"/>
              </w:rPr>
            </w:pPr>
            <w:r>
              <w:rPr>
                <w:rFonts w:ascii="標楷體" w:eastAsia="標楷體" w:hint="eastAsia"/>
              </w:rPr>
              <w:t>能主動學習與工作有關之知識與技能，並能有效運用於工作中。</w:t>
            </w: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407" w:type="dxa"/>
          </w:tcPr>
          <w:p w:rsidR="004705B8" w:rsidRDefault="004705B8" w:rsidP="004705B8">
            <w:pPr>
              <w:spacing w:line="480" w:lineRule="exact"/>
              <w:rPr>
                <w:rFonts w:ascii="標楷體" w:eastAsia="標楷體"/>
              </w:rPr>
            </w:pPr>
          </w:p>
        </w:tc>
        <w:tc>
          <w:tcPr>
            <w:tcW w:w="1025" w:type="dxa"/>
            <w:vMerge/>
          </w:tcPr>
          <w:p w:rsidR="004705B8" w:rsidRDefault="004705B8" w:rsidP="004705B8">
            <w:pPr>
              <w:spacing w:line="480" w:lineRule="exact"/>
              <w:rPr>
                <w:rFonts w:ascii="標楷體" w:eastAsia="標楷體"/>
              </w:rPr>
            </w:pPr>
          </w:p>
        </w:tc>
        <w:tc>
          <w:tcPr>
            <w:tcW w:w="1559" w:type="dxa"/>
            <w:vMerge/>
          </w:tcPr>
          <w:p w:rsidR="004705B8" w:rsidRDefault="004705B8" w:rsidP="004705B8">
            <w:pPr>
              <w:spacing w:line="480" w:lineRule="exact"/>
              <w:rPr>
                <w:rFonts w:ascii="標楷體" w:eastAsia="標楷體"/>
              </w:rPr>
            </w:pPr>
          </w:p>
        </w:tc>
      </w:tr>
      <w:tr w:rsidR="004705B8">
        <w:trPr>
          <w:cantSplit/>
        </w:trPr>
        <w:tc>
          <w:tcPr>
            <w:tcW w:w="1241" w:type="dxa"/>
            <w:vMerge/>
            <w:tcBorders>
              <w:bottom w:val="single" w:sz="18" w:space="0" w:color="auto"/>
            </w:tcBorders>
            <w:vAlign w:val="center"/>
          </w:tcPr>
          <w:p w:rsidR="004705B8" w:rsidRDefault="004705B8" w:rsidP="004705B8">
            <w:pPr>
              <w:jc w:val="center"/>
              <w:rPr>
                <w:rFonts w:ascii="標楷體" w:eastAsia="標楷體"/>
              </w:rPr>
            </w:pPr>
          </w:p>
        </w:tc>
        <w:tc>
          <w:tcPr>
            <w:tcW w:w="4205" w:type="dxa"/>
            <w:tcBorders>
              <w:bottom w:val="single" w:sz="18" w:space="0" w:color="auto"/>
            </w:tcBorders>
          </w:tcPr>
          <w:p w:rsidR="004705B8" w:rsidRDefault="004705B8" w:rsidP="004705B8">
            <w:pPr>
              <w:spacing w:line="240" w:lineRule="exact"/>
              <w:rPr>
                <w:rFonts w:ascii="標楷體" w:eastAsia="標楷體"/>
              </w:rPr>
            </w:pPr>
            <w:r>
              <w:rPr>
                <w:rFonts w:ascii="標楷體" w:eastAsia="標楷體" w:hint="eastAsia"/>
              </w:rPr>
              <w:t>有團隊精神，步調一致執行學校政策。</w:t>
            </w: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407" w:type="dxa"/>
            <w:tcBorders>
              <w:bottom w:val="single" w:sz="18" w:space="0" w:color="auto"/>
            </w:tcBorders>
          </w:tcPr>
          <w:p w:rsidR="004705B8" w:rsidRDefault="004705B8" w:rsidP="004705B8">
            <w:pPr>
              <w:spacing w:line="480" w:lineRule="exact"/>
              <w:rPr>
                <w:rFonts w:ascii="標楷體" w:eastAsia="標楷體"/>
              </w:rPr>
            </w:pPr>
          </w:p>
        </w:tc>
        <w:tc>
          <w:tcPr>
            <w:tcW w:w="1025" w:type="dxa"/>
            <w:vMerge/>
            <w:tcBorders>
              <w:bottom w:val="single" w:sz="18" w:space="0" w:color="auto"/>
            </w:tcBorders>
          </w:tcPr>
          <w:p w:rsidR="004705B8" w:rsidRDefault="004705B8" w:rsidP="004705B8">
            <w:pPr>
              <w:spacing w:line="480" w:lineRule="exact"/>
              <w:rPr>
                <w:rFonts w:ascii="標楷體" w:eastAsia="標楷體"/>
              </w:rPr>
            </w:pPr>
          </w:p>
        </w:tc>
        <w:tc>
          <w:tcPr>
            <w:tcW w:w="1559" w:type="dxa"/>
            <w:vMerge/>
            <w:tcBorders>
              <w:bottom w:val="single" w:sz="18" w:space="0" w:color="auto"/>
            </w:tcBorders>
          </w:tcPr>
          <w:p w:rsidR="004705B8" w:rsidRDefault="004705B8" w:rsidP="004705B8">
            <w:pPr>
              <w:spacing w:line="480" w:lineRule="exact"/>
              <w:rPr>
                <w:rFonts w:ascii="標楷體" w:eastAsia="標楷體"/>
              </w:rPr>
            </w:pPr>
          </w:p>
        </w:tc>
      </w:tr>
      <w:tr w:rsidR="004705B8">
        <w:trPr>
          <w:cantSplit/>
        </w:trPr>
        <w:tc>
          <w:tcPr>
            <w:tcW w:w="1241" w:type="dxa"/>
            <w:tcBorders>
              <w:bottom w:val="single" w:sz="18" w:space="0" w:color="auto"/>
            </w:tcBorders>
            <w:vAlign w:val="center"/>
          </w:tcPr>
          <w:p w:rsidR="004705B8" w:rsidRDefault="004705B8" w:rsidP="004705B8">
            <w:pPr>
              <w:jc w:val="center"/>
              <w:rPr>
                <w:rFonts w:ascii="標楷體" w:eastAsia="標楷體"/>
              </w:rPr>
            </w:pPr>
          </w:p>
        </w:tc>
        <w:tc>
          <w:tcPr>
            <w:tcW w:w="4205" w:type="dxa"/>
            <w:tcBorders>
              <w:bottom w:val="single" w:sz="18" w:space="0" w:color="auto"/>
            </w:tcBorders>
          </w:tcPr>
          <w:p w:rsidR="004705B8" w:rsidRDefault="004705B8" w:rsidP="004705B8">
            <w:pPr>
              <w:spacing w:line="480" w:lineRule="exact"/>
              <w:ind w:firstLineChars="100" w:firstLine="240"/>
              <w:rPr>
                <w:rFonts w:ascii="標楷體" w:eastAsia="標楷體"/>
              </w:rPr>
            </w:pPr>
            <w:r>
              <w:rPr>
                <w:rFonts w:ascii="標楷體" w:eastAsia="標楷體" w:hint="eastAsia"/>
              </w:rPr>
              <w:t>總                            計</w:t>
            </w:r>
          </w:p>
        </w:tc>
        <w:tc>
          <w:tcPr>
            <w:tcW w:w="3060" w:type="dxa"/>
            <w:gridSpan w:val="6"/>
            <w:tcBorders>
              <w:bottom w:val="single" w:sz="18" w:space="0" w:color="auto"/>
            </w:tcBorders>
          </w:tcPr>
          <w:p w:rsidR="004705B8" w:rsidRDefault="004705B8" w:rsidP="004705B8">
            <w:pPr>
              <w:spacing w:line="480" w:lineRule="exact"/>
              <w:rPr>
                <w:rFonts w:ascii="標楷體" w:eastAsia="標楷體"/>
              </w:rPr>
            </w:pPr>
          </w:p>
        </w:tc>
        <w:tc>
          <w:tcPr>
            <w:tcW w:w="1559" w:type="dxa"/>
            <w:tcBorders>
              <w:bottom w:val="single" w:sz="18" w:space="0" w:color="auto"/>
            </w:tcBorders>
          </w:tcPr>
          <w:p w:rsidR="004705B8" w:rsidRDefault="004705B8" w:rsidP="004705B8">
            <w:pPr>
              <w:spacing w:line="480" w:lineRule="exact"/>
              <w:rPr>
                <w:rFonts w:ascii="標楷體" w:eastAsia="標楷體"/>
              </w:rPr>
            </w:pPr>
          </w:p>
        </w:tc>
      </w:tr>
      <w:tr w:rsidR="004705B8">
        <w:trPr>
          <w:cantSplit/>
          <w:trHeight w:val="682"/>
        </w:trPr>
        <w:tc>
          <w:tcPr>
            <w:tcW w:w="1241" w:type="dxa"/>
            <w:tcBorders>
              <w:top w:val="single" w:sz="18" w:space="0" w:color="auto"/>
              <w:bottom w:val="single" w:sz="4" w:space="0" w:color="auto"/>
            </w:tcBorders>
            <w:vAlign w:val="center"/>
          </w:tcPr>
          <w:p w:rsidR="004705B8" w:rsidRDefault="004705B8" w:rsidP="004705B8">
            <w:pPr>
              <w:ind w:firstLineChars="100" w:firstLine="240"/>
              <w:rPr>
                <w:rFonts w:ascii="標楷體" w:eastAsia="標楷體"/>
              </w:rPr>
            </w:pPr>
            <w:r>
              <w:rPr>
                <w:rFonts w:ascii="標楷體" w:eastAsia="標楷體" w:hint="eastAsia"/>
              </w:rPr>
              <w:t>評  語</w:t>
            </w:r>
          </w:p>
        </w:tc>
        <w:tc>
          <w:tcPr>
            <w:tcW w:w="8824" w:type="dxa"/>
            <w:gridSpan w:val="8"/>
            <w:tcBorders>
              <w:top w:val="single" w:sz="18" w:space="0" w:color="auto"/>
              <w:bottom w:val="single" w:sz="4" w:space="0" w:color="auto"/>
            </w:tcBorders>
          </w:tcPr>
          <w:p w:rsidR="004705B8" w:rsidRDefault="004705B8" w:rsidP="004705B8">
            <w:pPr>
              <w:ind w:firstLineChars="100" w:firstLine="240"/>
              <w:rPr>
                <w:rFonts w:ascii="標楷體" w:eastAsia="標楷體"/>
              </w:rPr>
            </w:pPr>
          </w:p>
        </w:tc>
      </w:tr>
    </w:tbl>
    <w:p w:rsidR="00F45191" w:rsidRDefault="00624027" w:rsidP="00F45191">
      <w:pPr>
        <w:rPr>
          <w:rFonts w:ascii="標楷體" w:eastAsia="標楷體" w:hAnsi="標楷體"/>
        </w:rPr>
      </w:pPr>
      <w:r>
        <w:rPr>
          <w:rFonts w:eastAsia="標楷體"/>
        </w:rPr>
        <w:br w:type="page"/>
      </w:r>
      <w:r w:rsidR="00F45191" w:rsidRPr="00A932B2">
        <w:rPr>
          <w:rFonts w:eastAsia="標楷體"/>
        </w:rPr>
        <w:t>4.2.</w:t>
      </w:r>
      <w:r w:rsidR="00F45191">
        <w:rPr>
          <w:rFonts w:ascii="標楷體" w:eastAsia="標楷體" w:hAnsi="標楷體" w:hint="eastAsia"/>
        </w:rPr>
        <w:t>考核四聯單</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546"/>
        <w:gridCol w:w="1180"/>
        <w:gridCol w:w="1228"/>
        <w:gridCol w:w="1777"/>
        <w:gridCol w:w="1246"/>
        <w:gridCol w:w="1869"/>
        <w:gridCol w:w="1080"/>
      </w:tblGrid>
      <w:tr w:rsidR="00F45191" w:rsidRPr="00F45191">
        <w:trPr>
          <w:trHeight w:val="523"/>
        </w:trPr>
        <w:tc>
          <w:tcPr>
            <w:tcW w:w="6113" w:type="dxa"/>
            <w:gridSpan w:val="5"/>
            <w:vAlign w:val="center"/>
          </w:tcPr>
          <w:p w:rsidR="00F45191" w:rsidRPr="00F45191" w:rsidRDefault="00F45191" w:rsidP="00F45191">
            <w:pPr>
              <w:tabs>
                <w:tab w:val="left" w:pos="1379"/>
              </w:tabs>
              <w:snapToGrid w:val="0"/>
              <w:ind w:leftChars="-33" w:left="-79" w:rightChars="-18" w:right="-43"/>
              <w:jc w:val="center"/>
              <w:rPr>
                <w:rFonts w:eastAsia="標楷體"/>
                <w:sz w:val="20"/>
                <w:szCs w:val="20"/>
              </w:rPr>
            </w:pPr>
            <w:r w:rsidRPr="00F45191">
              <w:rPr>
                <w:rFonts w:eastAsia="標楷體" w:hAnsi="標楷體"/>
                <w:sz w:val="28"/>
                <w:szCs w:val="28"/>
              </w:rPr>
              <w:t>育民工家教職員工服務考核通知單</w:t>
            </w:r>
          </w:p>
        </w:tc>
        <w:tc>
          <w:tcPr>
            <w:tcW w:w="3115" w:type="dxa"/>
            <w:gridSpan w:val="2"/>
            <w:vAlign w:val="center"/>
          </w:tcPr>
          <w:p w:rsidR="00F45191" w:rsidRPr="00F45191" w:rsidRDefault="00F45191" w:rsidP="00F45191">
            <w:pPr>
              <w:snapToGrid w:val="0"/>
              <w:jc w:val="right"/>
              <w:rPr>
                <w:rFonts w:eastAsia="標楷體"/>
              </w:rPr>
            </w:pPr>
            <w:r w:rsidRPr="00F45191">
              <w:rPr>
                <w:rFonts w:eastAsia="標楷體" w:hAnsi="標楷體"/>
              </w:rPr>
              <w:t>年</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月</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日</w:t>
            </w:r>
          </w:p>
        </w:tc>
        <w:tc>
          <w:tcPr>
            <w:tcW w:w="1080" w:type="dxa"/>
            <w:vMerge w:val="restart"/>
            <w:textDirection w:val="tbRlV"/>
          </w:tcPr>
          <w:p w:rsidR="00F45191" w:rsidRPr="00F45191" w:rsidRDefault="009D15EC" w:rsidP="00F45191">
            <w:pPr>
              <w:snapToGrid w:val="0"/>
              <w:ind w:left="113" w:right="113"/>
              <w:jc w:val="both"/>
              <w:rPr>
                <w:rFonts w:eastAsia="標楷體"/>
                <w:sz w:val="18"/>
                <w:szCs w:val="18"/>
              </w:rPr>
            </w:pPr>
            <w:r w:rsidRPr="009D15EC">
              <w:rPr>
                <w:rFonts w:eastAsia="標楷體" w:hAnsi="標楷體"/>
                <w:noProof/>
                <w:sz w:val="28"/>
                <w:szCs w:val="28"/>
              </w:rPr>
              <w:pict>
                <v:rect id="_x0000_s3043" style="position:absolute;left:0;text-align:left;margin-left:10.55pt;margin-top:26.45pt;width:18pt;height:99.05pt;z-index:251782656;mso-position-horizontal-relative:text;mso-position-vertical-relative:text" filled="f" stroked="f">
                  <v:textbox style="layout-flow:vertical-ideographic;mso-next-textbox:#_x0000_s3043;mso-fit-shape-to-text:t" inset="0,0,0,0">
                    <w:txbxContent>
                      <w:p w:rsidR="00860CF7" w:rsidRPr="001B1C7A" w:rsidRDefault="00860CF7">
                        <w:pPr>
                          <w:rPr>
                            <w:rFonts w:ascii="標楷體" w:eastAsia="標楷體" w:hAnsi="標楷體"/>
                            <w:sz w:val="22"/>
                            <w:szCs w:val="22"/>
                          </w:rPr>
                        </w:pPr>
                        <w:r w:rsidRPr="001B1C7A">
                          <w:rPr>
                            <w:rFonts w:ascii="標楷體" w:eastAsia="標楷體" w:hAnsi="標楷體" w:hint="eastAsia"/>
                            <w:sz w:val="22"/>
                            <w:szCs w:val="22"/>
                          </w:rPr>
                          <w:t>第一聯</w:t>
                        </w:r>
                        <w:r>
                          <w:rPr>
                            <w:rFonts w:ascii="標楷體" w:eastAsia="標楷體" w:hAnsi="標楷體" w:hint="eastAsia"/>
                            <w:sz w:val="22"/>
                            <w:szCs w:val="22"/>
                          </w:rPr>
                          <w:t xml:space="preserve">  當事人</w:t>
                        </w:r>
                      </w:p>
                    </w:txbxContent>
                  </v:textbox>
                </v:rect>
              </w:pict>
            </w:r>
            <w:r w:rsidR="00F45191" w:rsidRPr="00F45191">
              <w:rPr>
                <w:rFonts w:eastAsia="標楷體" w:hAnsi="標楷體"/>
                <w:sz w:val="18"/>
                <w:szCs w:val="18"/>
              </w:rPr>
              <w:t>一、如需約談當事人請填時間。</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二、如有異議，三日內向填報單位主管申訴。</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三、第一聯（當事人）、第二聯（</w:t>
            </w:r>
            <w:r w:rsidRPr="00F45191">
              <w:rPr>
                <w:rFonts w:eastAsia="標楷體" w:hAnsi="標楷體" w:hint="eastAsia"/>
                <w:sz w:val="18"/>
                <w:szCs w:val="18"/>
              </w:rPr>
              <w:t>單位主管</w:t>
            </w:r>
            <w:r w:rsidRPr="00F45191">
              <w:rPr>
                <w:rFonts w:eastAsia="標楷體" w:hAnsi="標楷體"/>
                <w:sz w:val="18"/>
                <w:szCs w:val="18"/>
              </w:rPr>
              <w:t>）、</w:t>
            </w:r>
          </w:p>
          <w:p w:rsidR="00F45191" w:rsidRPr="00F45191" w:rsidRDefault="00F45191" w:rsidP="00F45191">
            <w:pPr>
              <w:snapToGrid w:val="0"/>
              <w:ind w:leftChars="47" w:left="113" w:right="113" w:firstLineChars="200" w:firstLine="360"/>
              <w:jc w:val="both"/>
              <w:rPr>
                <w:rFonts w:eastAsia="標楷體"/>
                <w:sz w:val="20"/>
                <w:szCs w:val="20"/>
              </w:rPr>
            </w:pPr>
            <w:r w:rsidRPr="00F45191">
              <w:rPr>
                <w:rFonts w:eastAsia="標楷體" w:hAnsi="標楷體"/>
                <w:sz w:val="18"/>
                <w:szCs w:val="18"/>
              </w:rPr>
              <w:t>第三聯（人事室）、第四聯（校長室）</w:t>
            </w:r>
          </w:p>
        </w:tc>
      </w:tr>
      <w:tr w:rsidR="00C25E16" w:rsidRPr="00F45191">
        <w:trPr>
          <w:trHeight w:val="544"/>
        </w:trPr>
        <w:tc>
          <w:tcPr>
            <w:tcW w:w="1382" w:type="dxa"/>
            <w:vAlign w:val="center"/>
          </w:tcPr>
          <w:p w:rsidR="00F45191" w:rsidRPr="00F45191" w:rsidRDefault="00F45191" w:rsidP="00F45191">
            <w:pPr>
              <w:snapToGrid w:val="0"/>
              <w:ind w:leftChars="-23" w:left="-55" w:rightChars="-33" w:right="-79"/>
              <w:jc w:val="center"/>
              <w:rPr>
                <w:rFonts w:eastAsia="標楷體"/>
                <w:sz w:val="28"/>
                <w:szCs w:val="28"/>
              </w:rPr>
            </w:pPr>
            <w:r w:rsidRPr="00F45191">
              <w:rPr>
                <w:rFonts w:eastAsia="標楷體" w:hAnsi="標楷體"/>
                <w:sz w:val="28"/>
                <w:szCs w:val="28"/>
              </w:rPr>
              <w:t>被通知人</w:t>
            </w:r>
          </w:p>
        </w:tc>
        <w:tc>
          <w:tcPr>
            <w:tcW w:w="1726" w:type="dxa"/>
            <w:gridSpan w:val="2"/>
            <w:vAlign w:val="center"/>
          </w:tcPr>
          <w:p w:rsidR="00F45191" w:rsidRPr="00F45191" w:rsidRDefault="00F45191" w:rsidP="00F45191">
            <w:pPr>
              <w:snapToGrid w:val="0"/>
              <w:jc w:val="center"/>
              <w:rPr>
                <w:rFonts w:eastAsia="標楷體"/>
                <w:sz w:val="28"/>
                <w:szCs w:val="28"/>
              </w:rPr>
            </w:pPr>
          </w:p>
        </w:tc>
        <w:tc>
          <w:tcPr>
            <w:tcW w:w="1228" w:type="dxa"/>
            <w:vAlign w:val="center"/>
          </w:tcPr>
          <w:p w:rsidR="00F45191" w:rsidRPr="00F45191" w:rsidRDefault="00F45191" w:rsidP="00F45191">
            <w:pPr>
              <w:snapToGrid w:val="0"/>
              <w:ind w:leftChars="-35" w:left="-84" w:rightChars="-33" w:right="-79"/>
              <w:jc w:val="both"/>
              <w:rPr>
                <w:rFonts w:eastAsia="標楷體"/>
                <w:sz w:val="28"/>
                <w:szCs w:val="28"/>
              </w:rPr>
            </w:pPr>
            <w:r w:rsidRPr="00F45191">
              <w:rPr>
                <w:rFonts w:eastAsia="標楷體" w:hAnsi="標楷體"/>
                <w:sz w:val="28"/>
                <w:szCs w:val="28"/>
              </w:rPr>
              <w:t>填報單位</w:t>
            </w:r>
          </w:p>
        </w:tc>
        <w:tc>
          <w:tcPr>
            <w:tcW w:w="1777" w:type="dxa"/>
            <w:vAlign w:val="center"/>
          </w:tcPr>
          <w:p w:rsidR="00F45191" w:rsidRPr="00F45191" w:rsidRDefault="00F45191" w:rsidP="00F45191">
            <w:pPr>
              <w:snapToGrid w:val="0"/>
              <w:jc w:val="center"/>
              <w:rPr>
                <w:rFonts w:eastAsia="標楷體"/>
                <w:sz w:val="28"/>
                <w:szCs w:val="28"/>
              </w:rPr>
            </w:pPr>
          </w:p>
        </w:tc>
        <w:tc>
          <w:tcPr>
            <w:tcW w:w="1246" w:type="dxa"/>
            <w:vAlign w:val="center"/>
          </w:tcPr>
          <w:p w:rsidR="00F45191" w:rsidRPr="00F45191" w:rsidRDefault="00F45191" w:rsidP="00F45191">
            <w:pPr>
              <w:snapToGrid w:val="0"/>
              <w:ind w:leftChars="-22" w:left="-53" w:rightChars="-27" w:right="-65"/>
              <w:jc w:val="center"/>
              <w:rPr>
                <w:rFonts w:eastAsia="標楷體"/>
                <w:sz w:val="28"/>
                <w:szCs w:val="28"/>
              </w:rPr>
            </w:pPr>
            <w:r w:rsidRPr="00F45191">
              <w:rPr>
                <w:rFonts w:eastAsia="標楷體" w:hAnsi="標楷體"/>
                <w:sz w:val="28"/>
                <w:szCs w:val="28"/>
              </w:rPr>
              <w:t>填報人</w:t>
            </w:r>
          </w:p>
        </w:tc>
        <w:tc>
          <w:tcPr>
            <w:tcW w:w="1869" w:type="dxa"/>
            <w:vAlign w:val="center"/>
          </w:tcPr>
          <w:p w:rsidR="00F45191" w:rsidRPr="00F45191" w:rsidRDefault="00F45191" w:rsidP="00F45191">
            <w:pPr>
              <w:snapToGrid w:val="0"/>
              <w:jc w:val="center"/>
              <w:rPr>
                <w:rFonts w:eastAsia="標楷體"/>
                <w:sz w:val="28"/>
                <w:szCs w:val="28"/>
              </w:rPr>
            </w:pPr>
          </w:p>
        </w:tc>
        <w:tc>
          <w:tcPr>
            <w:tcW w:w="1080" w:type="dxa"/>
            <w:vMerge/>
            <w:vAlign w:val="center"/>
          </w:tcPr>
          <w:p w:rsidR="00F45191" w:rsidRPr="00F45191" w:rsidRDefault="00F45191" w:rsidP="00F45191">
            <w:pPr>
              <w:snapToGrid w:val="0"/>
              <w:jc w:val="both"/>
              <w:rPr>
                <w:rFonts w:eastAsia="標楷體"/>
                <w:sz w:val="28"/>
                <w:szCs w:val="28"/>
              </w:rPr>
            </w:pPr>
          </w:p>
        </w:tc>
      </w:tr>
      <w:tr w:rsidR="00F45191" w:rsidRPr="00F45191">
        <w:trPr>
          <w:trHeight w:val="1661"/>
        </w:trPr>
        <w:tc>
          <w:tcPr>
            <w:tcW w:w="9228" w:type="dxa"/>
            <w:gridSpan w:val="7"/>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事實說明：</w:t>
            </w:r>
          </w:p>
        </w:tc>
        <w:tc>
          <w:tcPr>
            <w:tcW w:w="1080" w:type="dxa"/>
            <w:vMerge/>
            <w:vAlign w:val="center"/>
          </w:tcPr>
          <w:p w:rsidR="00F45191" w:rsidRPr="00F45191" w:rsidRDefault="00F45191" w:rsidP="00F45191">
            <w:pPr>
              <w:snapToGrid w:val="0"/>
              <w:jc w:val="both"/>
              <w:rPr>
                <w:rFonts w:eastAsia="標楷體"/>
                <w:sz w:val="28"/>
                <w:szCs w:val="28"/>
              </w:rPr>
            </w:pPr>
          </w:p>
        </w:tc>
      </w:tr>
      <w:tr w:rsidR="00F45191" w:rsidRPr="00F45191">
        <w:trPr>
          <w:trHeight w:val="597"/>
        </w:trPr>
        <w:tc>
          <w:tcPr>
            <w:tcW w:w="1928" w:type="dxa"/>
            <w:gridSpan w:val="2"/>
            <w:vAlign w:val="center"/>
          </w:tcPr>
          <w:p w:rsidR="00F45191" w:rsidRPr="00F45191" w:rsidRDefault="00F45191" w:rsidP="00F45191">
            <w:pPr>
              <w:snapToGrid w:val="0"/>
              <w:jc w:val="center"/>
              <w:rPr>
                <w:rFonts w:eastAsia="標楷體"/>
                <w:sz w:val="28"/>
                <w:szCs w:val="28"/>
              </w:rPr>
            </w:pPr>
            <w:r w:rsidRPr="00F45191">
              <w:rPr>
                <w:rFonts w:eastAsia="標楷體" w:hAnsi="標楷體" w:hint="eastAsia"/>
                <w:sz w:val="28"/>
                <w:szCs w:val="28"/>
              </w:rPr>
              <w:t>當事人簽章</w:t>
            </w:r>
          </w:p>
        </w:tc>
        <w:tc>
          <w:tcPr>
            <w:tcW w:w="7300" w:type="dxa"/>
            <w:gridSpan w:val="5"/>
            <w:vAlign w:val="center"/>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 xml:space="preserve">　　</w:t>
            </w:r>
          </w:p>
        </w:tc>
        <w:tc>
          <w:tcPr>
            <w:tcW w:w="1080" w:type="dxa"/>
            <w:vMerge/>
            <w:vAlign w:val="center"/>
          </w:tcPr>
          <w:p w:rsidR="00F45191" w:rsidRPr="00F45191" w:rsidRDefault="00F45191" w:rsidP="00F45191">
            <w:pPr>
              <w:snapToGrid w:val="0"/>
              <w:jc w:val="both"/>
              <w:rPr>
                <w:rFonts w:eastAsia="標楷體"/>
                <w:sz w:val="28"/>
                <w:szCs w:val="28"/>
              </w:rPr>
            </w:pPr>
          </w:p>
        </w:tc>
      </w:tr>
    </w:tbl>
    <w:p w:rsidR="00F45191" w:rsidRPr="00861557" w:rsidRDefault="00F45191" w:rsidP="000D2AC1">
      <w:pPr>
        <w:snapToGrid w:val="0"/>
        <w:rPr>
          <w:rFonts w:eastAsia="標楷體"/>
          <w:sz w:val="16"/>
          <w:szCs w:val="16"/>
        </w:rPr>
      </w:pPr>
      <w:r w:rsidRPr="00861557">
        <w:rPr>
          <w:rFonts w:eastAsia="標楷體"/>
          <w:sz w:val="16"/>
          <w:szCs w:val="16"/>
        </w:rPr>
        <w:t>………………………………………………………………………………………………………………………………………………………………………..</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10"/>
        <w:gridCol w:w="1670"/>
        <w:gridCol w:w="948"/>
        <w:gridCol w:w="280"/>
        <w:gridCol w:w="1777"/>
        <w:gridCol w:w="1246"/>
        <w:gridCol w:w="1869"/>
        <w:gridCol w:w="1080"/>
      </w:tblGrid>
      <w:tr w:rsidR="00F45191" w:rsidRPr="00F45191">
        <w:trPr>
          <w:trHeight w:val="523"/>
        </w:trPr>
        <w:tc>
          <w:tcPr>
            <w:tcW w:w="6113" w:type="dxa"/>
            <w:gridSpan w:val="6"/>
            <w:vAlign w:val="center"/>
          </w:tcPr>
          <w:p w:rsidR="00F45191" w:rsidRPr="00F45191" w:rsidRDefault="00F45191" w:rsidP="00F45191">
            <w:pPr>
              <w:tabs>
                <w:tab w:val="left" w:pos="1379"/>
              </w:tabs>
              <w:snapToGrid w:val="0"/>
              <w:ind w:leftChars="-33" w:left="-79" w:rightChars="-18" w:right="-43"/>
              <w:jc w:val="center"/>
              <w:rPr>
                <w:rFonts w:eastAsia="標楷體"/>
                <w:sz w:val="20"/>
                <w:szCs w:val="20"/>
              </w:rPr>
            </w:pPr>
            <w:r w:rsidRPr="00F45191">
              <w:rPr>
                <w:rFonts w:eastAsia="標楷體" w:hAnsi="標楷體"/>
                <w:sz w:val="28"/>
                <w:szCs w:val="28"/>
              </w:rPr>
              <w:t>育民工家教職員工服務考核通知單</w:t>
            </w:r>
          </w:p>
        </w:tc>
        <w:tc>
          <w:tcPr>
            <w:tcW w:w="3115" w:type="dxa"/>
            <w:gridSpan w:val="2"/>
            <w:vAlign w:val="center"/>
          </w:tcPr>
          <w:p w:rsidR="00F45191" w:rsidRPr="00F45191" w:rsidRDefault="00F45191" w:rsidP="00F45191">
            <w:pPr>
              <w:snapToGrid w:val="0"/>
              <w:jc w:val="right"/>
              <w:rPr>
                <w:rFonts w:eastAsia="標楷體"/>
              </w:rPr>
            </w:pPr>
            <w:r w:rsidRPr="00F45191">
              <w:rPr>
                <w:rFonts w:eastAsia="標楷體" w:hAnsi="標楷體"/>
              </w:rPr>
              <w:t>年</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月</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日</w:t>
            </w:r>
          </w:p>
        </w:tc>
        <w:tc>
          <w:tcPr>
            <w:tcW w:w="1080" w:type="dxa"/>
            <w:vMerge w:val="restart"/>
            <w:textDirection w:val="tbRlV"/>
          </w:tcPr>
          <w:p w:rsidR="00F45191" w:rsidRPr="00F45191" w:rsidRDefault="009D15EC" w:rsidP="00F45191">
            <w:pPr>
              <w:snapToGrid w:val="0"/>
              <w:ind w:left="113" w:right="113"/>
              <w:jc w:val="both"/>
              <w:rPr>
                <w:rFonts w:eastAsia="標楷體"/>
                <w:sz w:val="18"/>
                <w:szCs w:val="18"/>
              </w:rPr>
            </w:pPr>
            <w:r w:rsidRPr="009D15EC">
              <w:rPr>
                <w:rFonts w:eastAsia="標楷體" w:hAnsi="標楷體"/>
                <w:noProof/>
                <w:sz w:val="28"/>
                <w:szCs w:val="28"/>
              </w:rPr>
              <w:pict>
                <v:rect id="_x0000_s3044" style="position:absolute;left:0;text-align:left;margin-left:11.3pt;margin-top:25.5pt;width:18pt;height:105pt;z-index:251783680;mso-position-horizontal-relative:text;mso-position-vertical-relative:text" filled="f" stroked="f">
                  <v:textbox style="layout-flow:vertical-ideographic;mso-next-textbox:#_x0000_s3044;mso-fit-shape-to-text:t" inset="0,0,0,0">
                    <w:txbxContent>
                      <w:p w:rsidR="00860CF7" w:rsidRPr="001B1C7A" w:rsidRDefault="00860CF7" w:rsidP="000D2AC1">
                        <w:pPr>
                          <w:rPr>
                            <w:rFonts w:ascii="標楷體" w:eastAsia="標楷體" w:hAnsi="標楷體"/>
                            <w:sz w:val="22"/>
                            <w:szCs w:val="22"/>
                          </w:rPr>
                        </w:pPr>
                        <w:r w:rsidRPr="001B1C7A">
                          <w:rPr>
                            <w:rFonts w:ascii="標楷體" w:eastAsia="標楷體" w:hAnsi="標楷體" w:hint="eastAsia"/>
                            <w:sz w:val="22"/>
                            <w:szCs w:val="22"/>
                          </w:rPr>
                          <w:t>第</w:t>
                        </w:r>
                        <w:r>
                          <w:rPr>
                            <w:rFonts w:ascii="標楷體" w:eastAsia="標楷體" w:hAnsi="標楷體" w:hint="eastAsia"/>
                            <w:sz w:val="22"/>
                            <w:szCs w:val="22"/>
                          </w:rPr>
                          <w:t>二</w:t>
                        </w:r>
                        <w:r w:rsidRPr="001B1C7A">
                          <w:rPr>
                            <w:rFonts w:ascii="標楷體" w:eastAsia="標楷體" w:hAnsi="標楷體" w:hint="eastAsia"/>
                            <w:sz w:val="22"/>
                            <w:szCs w:val="22"/>
                          </w:rPr>
                          <w:t>聯</w:t>
                        </w:r>
                        <w:r>
                          <w:rPr>
                            <w:rFonts w:ascii="標楷體" w:eastAsia="標楷體" w:hAnsi="標楷體" w:hint="eastAsia"/>
                            <w:sz w:val="22"/>
                            <w:szCs w:val="22"/>
                          </w:rPr>
                          <w:t xml:space="preserve">  單位主管</w:t>
                        </w:r>
                      </w:p>
                    </w:txbxContent>
                  </v:textbox>
                </v:rect>
              </w:pict>
            </w:r>
            <w:r w:rsidR="00F45191" w:rsidRPr="00F45191">
              <w:rPr>
                <w:rFonts w:eastAsia="標楷體" w:hAnsi="標楷體"/>
                <w:sz w:val="18"/>
                <w:szCs w:val="18"/>
              </w:rPr>
              <w:t>一、如需約談當事人請填時間。</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二、如有異議，三日內向填報單位主管申訴。</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三、第一聯（當事人）、第二聯（</w:t>
            </w:r>
            <w:r w:rsidRPr="00F45191">
              <w:rPr>
                <w:rFonts w:eastAsia="標楷體" w:hAnsi="標楷體" w:hint="eastAsia"/>
                <w:sz w:val="18"/>
                <w:szCs w:val="18"/>
              </w:rPr>
              <w:t>單位主管</w:t>
            </w:r>
            <w:r w:rsidRPr="00F45191">
              <w:rPr>
                <w:rFonts w:eastAsia="標楷體" w:hAnsi="標楷體"/>
                <w:sz w:val="18"/>
                <w:szCs w:val="18"/>
              </w:rPr>
              <w:t>）、</w:t>
            </w:r>
          </w:p>
          <w:p w:rsidR="00F45191" w:rsidRPr="00F45191" w:rsidRDefault="00F45191" w:rsidP="00F45191">
            <w:pPr>
              <w:snapToGrid w:val="0"/>
              <w:ind w:leftChars="47" w:left="113" w:right="113" w:firstLineChars="200" w:firstLine="360"/>
              <w:jc w:val="both"/>
              <w:rPr>
                <w:rFonts w:eastAsia="標楷體"/>
                <w:sz w:val="20"/>
                <w:szCs w:val="20"/>
              </w:rPr>
            </w:pPr>
            <w:r w:rsidRPr="00F45191">
              <w:rPr>
                <w:rFonts w:eastAsia="標楷體" w:hAnsi="標楷體"/>
                <w:sz w:val="18"/>
                <w:szCs w:val="18"/>
              </w:rPr>
              <w:t>第三聯（人事室）、第四聯（校長室）</w:t>
            </w:r>
          </w:p>
        </w:tc>
      </w:tr>
      <w:tr w:rsidR="00C25E16" w:rsidRPr="00F45191">
        <w:trPr>
          <w:trHeight w:val="544"/>
        </w:trPr>
        <w:tc>
          <w:tcPr>
            <w:tcW w:w="1438" w:type="dxa"/>
            <w:gridSpan w:val="2"/>
            <w:vAlign w:val="center"/>
          </w:tcPr>
          <w:p w:rsidR="00F45191" w:rsidRPr="00F45191" w:rsidRDefault="00F45191" w:rsidP="00F45191">
            <w:pPr>
              <w:snapToGrid w:val="0"/>
              <w:ind w:leftChars="-23" w:left="-55" w:rightChars="-33" w:right="-79"/>
              <w:jc w:val="center"/>
              <w:rPr>
                <w:rFonts w:eastAsia="標楷體"/>
                <w:sz w:val="28"/>
                <w:szCs w:val="28"/>
              </w:rPr>
            </w:pPr>
            <w:r w:rsidRPr="00F45191">
              <w:rPr>
                <w:rFonts w:eastAsia="標楷體" w:hAnsi="標楷體"/>
                <w:sz w:val="28"/>
                <w:szCs w:val="28"/>
              </w:rPr>
              <w:t>被通知人</w:t>
            </w:r>
          </w:p>
        </w:tc>
        <w:tc>
          <w:tcPr>
            <w:tcW w:w="1670" w:type="dxa"/>
            <w:vAlign w:val="center"/>
          </w:tcPr>
          <w:p w:rsidR="00F45191" w:rsidRPr="00F45191" w:rsidRDefault="00F45191" w:rsidP="00F45191">
            <w:pPr>
              <w:snapToGrid w:val="0"/>
              <w:jc w:val="center"/>
              <w:rPr>
                <w:rFonts w:eastAsia="標楷體"/>
                <w:sz w:val="28"/>
                <w:szCs w:val="28"/>
              </w:rPr>
            </w:pPr>
          </w:p>
        </w:tc>
        <w:tc>
          <w:tcPr>
            <w:tcW w:w="1228" w:type="dxa"/>
            <w:gridSpan w:val="2"/>
            <w:vAlign w:val="center"/>
          </w:tcPr>
          <w:p w:rsidR="00F45191" w:rsidRPr="00F45191" w:rsidRDefault="00F45191" w:rsidP="00F45191">
            <w:pPr>
              <w:snapToGrid w:val="0"/>
              <w:ind w:leftChars="-35" w:left="-84" w:rightChars="-33" w:right="-79"/>
              <w:jc w:val="both"/>
              <w:rPr>
                <w:rFonts w:eastAsia="標楷體"/>
                <w:sz w:val="28"/>
                <w:szCs w:val="28"/>
              </w:rPr>
            </w:pPr>
            <w:r w:rsidRPr="00F45191">
              <w:rPr>
                <w:rFonts w:eastAsia="標楷體" w:hAnsi="標楷體"/>
                <w:sz w:val="28"/>
                <w:szCs w:val="28"/>
              </w:rPr>
              <w:t>填報單位</w:t>
            </w:r>
          </w:p>
        </w:tc>
        <w:tc>
          <w:tcPr>
            <w:tcW w:w="1777" w:type="dxa"/>
            <w:vAlign w:val="center"/>
          </w:tcPr>
          <w:p w:rsidR="00F45191" w:rsidRPr="00F45191" w:rsidRDefault="00F45191" w:rsidP="00F45191">
            <w:pPr>
              <w:snapToGrid w:val="0"/>
              <w:jc w:val="center"/>
              <w:rPr>
                <w:rFonts w:eastAsia="標楷體"/>
                <w:sz w:val="28"/>
                <w:szCs w:val="28"/>
              </w:rPr>
            </w:pPr>
          </w:p>
        </w:tc>
        <w:tc>
          <w:tcPr>
            <w:tcW w:w="1246" w:type="dxa"/>
            <w:vAlign w:val="center"/>
          </w:tcPr>
          <w:p w:rsidR="00F45191" w:rsidRPr="00F45191" w:rsidRDefault="00F45191" w:rsidP="00F45191">
            <w:pPr>
              <w:snapToGrid w:val="0"/>
              <w:ind w:leftChars="-22" w:left="-53" w:rightChars="-27" w:right="-65"/>
              <w:jc w:val="center"/>
              <w:rPr>
                <w:rFonts w:eastAsia="標楷體"/>
                <w:sz w:val="28"/>
                <w:szCs w:val="28"/>
              </w:rPr>
            </w:pPr>
            <w:r w:rsidRPr="00F45191">
              <w:rPr>
                <w:rFonts w:eastAsia="標楷體" w:hAnsi="標楷體"/>
                <w:sz w:val="28"/>
                <w:szCs w:val="28"/>
              </w:rPr>
              <w:t>填報人</w:t>
            </w:r>
          </w:p>
        </w:tc>
        <w:tc>
          <w:tcPr>
            <w:tcW w:w="1869" w:type="dxa"/>
            <w:vAlign w:val="center"/>
          </w:tcPr>
          <w:p w:rsidR="00F45191" w:rsidRPr="00F45191" w:rsidRDefault="00F45191" w:rsidP="00F45191">
            <w:pPr>
              <w:snapToGrid w:val="0"/>
              <w:jc w:val="center"/>
              <w:rPr>
                <w:rFonts w:eastAsia="標楷體"/>
                <w:sz w:val="28"/>
                <w:szCs w:val="28"/>
              </w:rPr>
            </w:pPr>
          </w:p>
        </w:tc>
        <w:tc>
          <w:tcPr>
            <w:tcW w:w="1080" w:type="dxa"/>
            <w:vMerge/>
            <w:vAlign w:val="center"/>
          </w:tcPr>
          <w:p w:rsidR="00F45191" w:rsidRPr="00F45191" w:rsidRDefault="00F45191" w:rsidP="00F45191">
            <w:pPr>
              <w:snapToGrid w:val="0"/>
              <w:jc w:val="both"/>
              <w:rPr>
                <w:rFonts w:eastAsia="標楷體"/>
                <w:sz w:val="28"/>
                <w:szCs w:val="28"/>
              </w:rPr>
            </w:pPr>
          </w:p>
        </w:tc>
      </w:tr>
      <w:tr w:rsidR="00F45191" w:rsidRPr="00F45191">
        <w:trPr>
          <w:trHeight w:val="2142"/>
        </w:trPr>
        <w:tc>
          <w:tcPr>
            <w:tcW w:w="9228" w:type="dxa"/>
            <w:gridSpan w:val="8"/>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事實說明：</w:t>
            </w:r>
          </w:p>
        </w:tc>
        <w:tc>
          <w:tcPr>
            <w:tcW w:w="1080" w:type="dxa"/>
            <w:vMerge/>
            <w:vAlign w:val="center"/>
          </w:tcPr>
          <w:p w:rsidR="00F45191" w:rsidRPr="00F45191" w:rsidRDefault="00F45191" w:rsidP="00F45191">
            <w:pPr>
              <w:snapToGrid w:val="0"/>
              <w:jc w:val="both"/>
              <w:rPr>
                <w:rFonts w:eastAsia="標楷體"/>
                <w:sz w:val="28"/>
                <w:szCs w:val="28"/>
              </w:rPr>
            </w:pPr>
          </w:p>
        </w:tc>
      </w:tr>
      <w:tr w:rsidR="00C25E16" w:rsidRPr="00F45191">
        <w:trPr>
          <w:trHeight w:val="597"/>
        </w:trPr>
        <w:tc>
          <w:tcPr>
            <w:tcW w:w="1428" w:type="dxa"/>
            <w:vAlign w:val="center"/>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約談時間</w:t>
            </w:r>
          </w:p>
        </w:tc>
        <w:tc>
          <w:tcPr>
            <w:tcW w:w="2628" w:type="dxa"/>
            <w:gridSpan w:val="3"/>
            <w:vAlign w:val="center"/>
          </w:tcPr>
          <w:p w:rsidR="00F45191" w:rsidRPr="00F45191" w:rsidRDefault="00F45191" w:rsidP="00F45191">
            <w:pPr>
              <w:snapToGrid w:val="0"/>
              <w:jc w:val="right"/>
              <w:rPr>
                <w:rFonts w:eastAsia="標楷體"/>
                <w:sz w:val="28"/>
                <w:szCs w:val="28"/>
              </w:rPr>
            </w:pPr>
            <w:r w:rsidRPr="00F45191">
              <w:rPr>
                <w:rFonts w:eastAsia="標楷體" w:hAnsi="標楷體"/>
                <w:sz w:val="28"/>
                <w:szCs w:val="28"/>
              </w:rPr>
              <w:t>年　　月　　日</w:t>
            </w:r>
          </w:p>
        </w:tc>
        <w:tc>
          <w:tcPr>
            <w:tcW w:w="2057" w:type="dxa"/>
            <w:gridSpan w:val="2"/>
            <w:vAlign w:val="center"/>
          </w:tcPr>
          <w:p w:rsidR="00F45191" w:rsidRPr="00F45191" w:rsidRDefault="00F45191" w:rsidP="00F45191">
            <w:pPr>
              <w:snapToGrid w:val="0"/>
              <w:jc w:val="center"/>
              <w:rPr>
                <w:rFonts w:eastAsia="標楷體"/>
                <w:sz w:val="28"/>
                <w:szCs w:val="28"/>
              </w:rPr>
            </w:pPr>
            <w:r w:rsidRPr="00F45191">
              <w:rPr>
                <w:rFonts w:eastAsia="標楷體" w:hAnsi="標楷體"/>
                <w:sz w:val="28"/>
                <w:szCs w:val="28"/>
              </w:rPr>
              <w:t>單位主管</w:t>
            </w:r>
            <w:r w:rsidRPr="00F45191">
              <w:rPr>
                <w:rFonts w:eastAsia="標楷體" w:hint="eastAsia"/>
                <w:sz w:val="28"/>
                <w:szCs w:val="28"/>
              </w:rPr>
              <w:t>簽章</w:t>
            </w:r>
          </w:p>
        </w:tc>
        <w:tc>
          <w:tcPr>
            <w:tcW w:w="3115" w:type="dxa"/>
            <w:gridSpan w:val="2"/>
            <w:vAlign w:val="center"/>
          </w:tcPr>
          <w:p w:rsidR="00F45191" w:rsidRPr="00F45191" w:rsidRDefault="00F45191" w:rsidP="00F45191">
            <w:pPr>
              <w:snapToGrid w:val="0"/>
              <w:jc w:val="both"/>
              <w:rPr>
                <w:rFonts w:eastAsia="標楷體"/>
                <w:sz w:val="28"/>
                <w:szCs w:val="28"/>
              </w:rPr>
            </w:pPr>
          </w:p>
        </w:tc>
        <w:tc>
          <w:tcPr>
            <w:tcW w:w="1080" w:type="dxa"/>
            <w:vMerge/>
            <w:vAlign w:val="center"/>
          </w:tcPr>
          <w:p w:rsidR="00F45191" w:rsidRPr="00F45191" w:rsidRDefault="00F45191" w:rsidP="00F45191">
            <w:pPr>
              <w:snapToGrid w:val="0"/>
              <w:jc w:val="both"/>
              <w:rPr>
                <w:rFonts w:eastAsia="標楷體"/>
                <w:sz w:val="28"/>
                <w:szCs w:val="28"/>
              </w:rPr>
            </w:pPr>
          </w:p>
        </w:tc>
      </w:tr>
    </w:tbl>
    <w:p w:rsidR="00F45191" w:rsidRPr="00861557" w:rsidRDefault="00F45191" w:rsidP="000D2AC1">
      <w:pPr>
        <w:snapToGrid w:val="0"/>
        <w:rPr>
          <w:rFonts w:eastAsia="標楷體"/>
          <w:sz w:val="16"/>
          <w:szCs w:val="16"/>
        </w:rPr>
      </w:pPr>
      <w:r w:rsidRPr="00861557">
        <w:rPr>
          <w:rFonts w:eastAsia="標楷體"/>
          <w:sz w:val="16"/>
          <w:szCs w:val="16"/>
        </w:rPr>
        <w:t>………………………………………………………………………………………………………………………………………………………………………..</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682"/>
        <w:gridCol w:w="1228"/>
        <w:gridCol w:w="1778"/>
        <w:gridCol w:w="1246"/>
        <w:gridCol w:w="1868"/>
        <w:gridCol w:w="1080"/>
      </w:tblGrid>
      <w:tr w:rsidR="00F45191" w:rsidRPr="00F45191">
        <w:trPr>
          <w:trHeight w:val="523"/>
        </w:trPr>
        <w:tc>
          <w:tcPr>
            <w:tcW w:w="6114" w:type="dxa"/>
            <w:gridSpan w:val="4"/>
            <w:vAlign w:val="center"/>
          </w:tcPr>
          <w:p w:rsidR="00F45191" w:rsidRPr="00F45191" w:rsidRDefault="00F45191" w:rsidP="00F45191">
            <w:pPr>
              <w:tabs>
                <w:tab w:val="left" w:pos="1379"/>
              </w:tabs>
              <w:snapToGrid w:val="0"/>
              <w:ind w:leftChars="-33" w:left="-79" w:rightChars="-18" w:right="-43"/>
              <w:jc w:val="center"/>
              <w:rPr>
                <w:rFonts w:eastAsia="標楷體"/>
                <w:sz w:val="20"/>
                <w:szCs w:val="20"/>
              </w:rPr>
            </w:pPr>
            <w:r w:rsidRPr="00F45191">
              <w:rPr>
                <w:rFonts w:eastAsia="標楷體" w:hAnsi="標楷體"/>
                <w:sz w:val="28"/>
                <w:szCs w:val="28"/>
              </w:rPr>
              <w:t>育民工家教職員工服務考核通知單</w:t>
            </w:r>
          </w:p>
        </w:tc>
        <w:tc>
          <w:tcPr>
            <w:tcW w:w="3114" w:type="dxa"/>
            <w:gridSpan w:val="2"/>
            <w:vAlign w:val="center"/>
          </w:tcPr>
          <w:p w:rsidR="00F45191" w:rsidRPr="00F45191" w:rsidRDefault="00F45191" w:rsidP="00F45191">
            <w:pPr>
              <w:snapToGrid w:val="0"/>
              <w:jc w:val="right"/>
              <w:rPr>
                <w:rFonts w:eastAsia="標楷體"/>
              </w:rPr>
            </w:pPr>
            <w:r w:rsidRPr="00F45191">
              <w:rPr>
                <w:rFonts w:eastAsia="標楷體" w:hAnsi="標楷體"/>
              </w:rPr>
              <w:t>年</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月</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日</w:t>
            </w:r>
          </w:p>
        </w:tc>
        <w:tc>
          <w:tcPr>
            <w:tcW w:w="1080" w:type="dxa"/>
            <w:vMerge w:val="restart"/>
            <w:textDirection w:val="tbRlV"/>
          </w:tcPr>
          <w:p w:rsidR="00F45191" w:rsidRPr="00F45191" w:rsidRDefault="009D15EC" w:rsidP="00F45191">
            <w:pPr>
              <w:snapToGrid w:val="0"/>
              <w:ind w:left="113" w:right="113"/>
              <w:jc w:val="both"/>
              <w:rPr>
                <w:rFonts w:eastAsia="標楷體"/>
                <w:sz w:val="18"/>
                <w:szCs w:val="18"/>
              </w:rPr>
            </w:pPr>
            <w:r w:rsidRPr="009D15EC">
              <w:rPr>
                <w:rFonts w:eastAsia="標楷體" w:hAnsi="標楷體"/>
                <w:noProof/>
                <w:sz w:val="28"/>
                <w:szCs w:val="28"/>
              </w:rPr>
              <w:pict>
                <v:rect id="_x0000_s3045" style="position:absolute;left:0;text-align:left;margin-left:11.3pt;margin-top:27.75pt;width:18pt;height:98.75pt;z-index:251784704;mso-position-horizontal-relative:text;mso-position-vertical-relative:text" filled="f" stroked="f">
                  <v:textbox style="layout-flow:vertical-ideographic;mso-next-textbox:#_x0000_s3045;mso-fit-shape-to-text:t" inset="0,0,0,0">
                    <w:txbxContent>
                      <w:p w:rsidR="00860CF7" w:rsidRPr="001B1C7A" w:rsidRDefault="00860CF7" w:rsidP="000D2AC1">
                        <w:pPr>
                          <w:rPr>
                            <w:rFonts w:ascii="標楷體" w:eastAsia="標楷體" w:hAnsi="標楷體"/>
                            <w:sz w:val="22"/>
                            <w:szCs w:val="22"/>
                          </w:rPr>
                        </w:pPr>
                        <w:r w:rsidRPr="001B1C7A">
                          <w:rPr>
                            <w:rFonts w:ascii="標楷體" w:eastAsia="標楷體" w:hAnsi="標楷體" w:hint="eastAsia"/>
                            <w:sz w:val="22"/>
                            <w:szCs w:val="22"/>
                          </w:rPr>
                          <w:t>第</w:t>
                        </w:r>
                        <w:r>
                          <w:rPr>
                            <w:rFonts w:ascii="標楷體" w:eastAsia="標楷體" w:hAnsi="標楷體" w:hint="eastAsia"/>
                            <w:sz w:val="22"/>
                            <w:szCs w:val="22"/>
                          </w:rPr>
                          <w:t>三</w:t>
                        </w:r>
                        <w:r w:rsidRPr="001B1C7A">
                          <w:rPr>
                            <w:rFonts w:ascii="標楷體" w:eastAsia="標楷體" w:hAnsi="標楷體" w:hint="eastAsia"/>
                            <w:sz w:val="22"/>
                            <w:szCs w:val="22"/>
                          </w:rPr>
                          <w:t>聯</w:t>
                        </w:r>
                        <w:r>
                          <w:rPr>
                            <w:rFonts w:ascii="標楷體" w:eastAsia="標楷體" w:hAnsi="標楷體" w:hint="eastAsia"/>
                            <w:sz w:val="22"/>
                            <w:szCs w:val="22"/>
                          </w:rPr>
                          <w:t xml:space="preserve">  人事室</w:t>
                        </w:r>
                      </w:p>
                    </w:txbxContent>
                  </v:textbox>
                </v:rect>
              </w:pict>
            </w:r>
            <w:r w:rsidR="00F45191" w:rsidRPr="00F45191">
              <w:rPr>
                <w:rFonts w:eastAsia="標楷體" w:hAnsi="標楷體"/>
                <w:sz w:val="18"/>
                <w:szCs w:val="18"/>
              </w:rPr>
              <w:t>一、如需約談當事人請填時間。</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二、如有異議，三日內向填報單位主管申訴。</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三、第一聯（當事人）、第二聯（</w:t>
            </w:r>
            <w:r w:rsidRPr="00F45191">
              <w:rPr>
                <w:rFonts w:eastAsia="標楷體" w:hAnsi="標楷體" w:hint="eastAsia"/>
                <w:sz w:val="18"/>
                <w:szCs w:val="18"/>
              </w:rPr>
              <w:t>單位主管</w:t>
            </w:r>
            <w:r w:rsidRPr="00F45191">
              <w:rPr>
                <w:rFonts w:eastAsia="標楷體" w:hAnsi="標楷體"/>
                <w:sz w:val="18"/>
                <w:szCs w:val="18"/>
              </w:rPr>
              <w:t>）、</w:t>
            </w:r>
          </w:p>
          <w:p w:rsidR="00F45191" w:rsidRPr="00F45191" w:rsidRDefault="00F45191" w:rsidP="00F45191">
            <w:pPr>
              <w:snapToGrid w:val="0"/>
              <w:ind w:leftChars="47" w:left="113" w:right="113" w:firstLineChars="200" w:firstLine="360"/>
              <w:jc w:val="both"/>
              <w:rPr>
                <w:rFonts w:eastAsia="標楷體"/>
                <w:sz w:val="20"/>
                <w:szCs w:val="20"/>
              </w:rPr>
            </w:pPr>
            <w:r w:rsidRPr="00F45191">
              <w:rPr>
                <w:rFonts w:eastAsia="標楷體" w:hAnsi="標楷體"/>
                <w:sz w:val="18"/>
                <w:szCs w:val="18"/>
              </w:rPr>
              <w:t>第三聯（人事室）、第四聯（校長室）</w:t>
            </w:r>
          </w:p>
        </w:tc>
      </w:tr>
      <w:tr w:rsidR="00C25E16" w:rsidRPr="00F45191">
        <w:trPr>
          <w:trHeight w:val="544"/>
        </w:trPr>
        <w:tc>
          <w:tcPr>
            <w:tcW w:w="1426" w:type="dxa"/>
            <w:vAlign w:val="center"/>
          </w:tcPr>
          <w:p w:rsidR="00F45191" w:rsidRPr="00F45191" w:rsidRDefault="00F45191" w:rsidP="00F45191">
            <w:pPr>
              <w:snapToGrid w:val="0"/>
              <w:ind w:leftChars="-23" w:left="-55" w:rightChars="-33" w:right="-79"/>
              <w:jc w:val="center"/>
              <w:rPr>
                <w:rFonts w:eastAsia="標楷體"/>
                <w:sz w:val="28"/>
                <w:szCs w:val="28"/>
              </w:rPr>
            </w:pPr>
            <w:r w:rsidRPr="00F45191">
              <w:rPr>
                <w:rFonts w:eastAsia="標楷體" w:hAnsi="標楷體"/>
                <w:sz w:val="28"/>
                <w:szCs w:val="28"/>
              </w:rPr>
              <w:t>被通知人</w:t>
            </w:r>
          </w:p>
        </w:tc>
        <w:tc>
          <w:tcPr>
            <w:tcW w:w="1682" w:type="dxa"/>
            <w:vAlign w:val="center"/>
          </w:tcPr>
          <w:p w:rsidR="00F45191" w:rsidRPr="00F45191" w:rsidRDefault="00F45191" w:rsidP="00F45191">
            <w:pPr>
              <w:snapToGrid w:val="0"/>
              <w:jc w:val="center"/>
              <w:rPr>
                <w:rFonts w:eastAsia="標楷體"/>
                <w:sz w:val="28"/>
                <w:szCs w:val="28"/>
              </w:rPr>
            </w:pPr>
          </w:p>
        </w:tc>
        <w:tc>
          <w:tcPr>
            <w:tcW w:w="1228" w:type="dxa"/>
            <w:vAlign w:val="center"/>
          </w:tcPr>
          <w:p w:rsidR="00F45191" w:rsidRPr="00F45191" w:rsidRDefault="00F45191" w:rsidP="00F45191">
            <w:pPr>
              <w:snapToGrid w:val="0"/>
              <w:ind w:leftChars="-35" w:left="-84" w:rightChars="-33" w:right="-79"/>
              <w:jc w:val="both"/>
              <w:rPr>
                <w:rFonts w:eastAsia="標楷體"/>
                <w:sz w:val="28"/>
                <w:szCs w:val="28"/>
              </w:rPr>
            </w:pPr>
            <w:r w:rsidRPr="00F45191">
              <w:rPr>
                <w:rFonts w:eastAsia="標楷體" w:hAnsi="標楷體"/>
                <w:sz w:val="28"/>
                <w:szCs w:val="28"/>
              </w:rPr>
              <w:t>填報單位</w:t>
            </w:r>
          </w:p>
        </w:tc>
        <w:tc>
          <w:tcPr>
            <w:tcW w:w="1778" w:type="dxa"/>
            <w:vAlign w:val="center"/>
          </w:tcPr>
          <w:p w:rsidR="00F45191" w:rsidRPr="00F45191" w:rsidRDefault="00F45191" w:rsidP="00F45191">
            <w:pPr>
              <w:snapToGrid w:val="0"/>
              <w:jc w:val="center"/>
              <w:rPr>
                <w:rFonts w:eastAsia="標楷體"/>
                <w:sz w:val="28"/>
                <w:szCs w:val="28"/>
              </w:rPr>
            </w:pPr>
          </w:p>
        </w:tc>
        <w:tc>
          <w:tcPr>
            <w:tcW w:w="1246" w:type="dxa"/>
            <w:vAlign w:val="center"/>
          </w:tcPr>
          <w:p w:rsidR="00F45191" w:rsidRPr="00F45191" w:rsidRDefault="00F45191" w:rsidP="00F45191">
            <w:pPr>
              <w:snapToGrid w:val="0"/>
              <w:ind w:leftChars="-22" w:left="-53" w:rightChars="-27" w:right="-65"/>
              <w:jc w:val="center"/>
              <w:rPr>
                <w:rFonts w:eastAsia="標楷體"/>
                <w:sz w:val="28"/>
                <w:szCs w:val="28"/>
              </w:rPr>
            </w:pPr>
            <w:r w:rsidRPr="00F45191">
              <w:rPr>
                <w:rFonts w:eastAsia="標楷體" w:hAnsi="標楷體"/>
                <w:sz w:val="28"/>
                <w:szCs w:val="28"/>
              </w:rPr>
              <w:t>填報人</w:t>
            </w:r>
          </w:p>
        </w:tc>
        <w:tc>
          <w:tcPr>
            <w:tcW w:w="1868" w:type="dxa"/>
            <w:vAlign w:val="center"/>
          </w:tcPr>
          <w:p w:rsidR="00F45191" w:rsidRPr="00F45191" w:rsidRDefault="00F45191" w:rsidP="00F45191">
            <w:pPr>
              <w:snapToGrid w:val="0"/>
              <w:jc w:val="center"/>
              <w:rPr>
                <w:rFonts w:eastAsia="標楷體"/>
                <w:sz w:val="28"/>
                <w:szCs w:val="28"/>
              </w:rPr>
            </w:pPr>
          </w:p>
        </w:tc>
        <w:tc>
          <w:tcPr>
            <w:tcW w:w="1080" w:type="dxa"/>
            <w:vMerge/>
            <w:vAlign w:val="center"/>
          </w:tcPr>
          <w:p w:rsidR="00F45191" w:rsidRPr="00F45191" w:rsidRDefault="00F45191" w:rsidP="00F45191">
            <w:pPr>
              <w:snapToGrid w:val="0"/>
              <w:jc w:val="both"/>
              <w:rPr>
                <w:rFonts w:eastAsia="標楷體"/>
                <w:sz w:val="28"/>
                <w:szCs w:val="28"/>
              </w:rPr>
            </w:pPr>
          </w:p>
        </w:tc>
      </w:tr>
      <w:tr w:rsidR="00F45191" w:rsidRPr="00F45191">
        <w:trPr>
          <w:trHeight w:val="1712"/>
        </w:trPr>
        <w:tc>
          <w:tcPr>
            <w:tcW w:w="9228" w:type="dxa"/>
            <w:gridSpan w:val="6"/>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事實說明：</w:t>
            </w:r>
          </w:p>
        </w:tc>
        <w:tc>
          <w:tcPr>
            <w:tcW w:w="1080" w:type="dxa"/>
            <w:vMerge/>
            <w:vAlign w:val="center"/>
          </w:tcPr>
          <w:p w:rsidR="00F45191" w:rsidRPr="00F45191" w:rsidRDefault="00F45191" w:rsidP="00F45191">
            <w:pPr>
              <w:snapToGrid w:val="0"/>
              <w:jc w:val="both"/>
              <w:rPr>
                <w:rFonts w:eastAsia="標楷體"/>
                <w:sz w:val="28"/>
                <w:szCs w:val="28"/>
              </w:rPr>
            </w:pPr>
          </w:p>
        </w:tc>
      </w:tr>
      <w:tr w:rsidR="00C25E16" w:rsidRPr="00F45191">
        <w:trPr>
          <w:trHeight w:val="597"/>
        </w:trPr>
        <w:tc>
          <w:tcPr>
            <w:tcW w:w="1426" w:type="dxa"/>
            <w:vAlign w:val="center"/>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約談時間</w:t>
            </w:r>
          </w:p>
        </w:tc>
        <w:tc>
          <w:tcPr>
            <w:tcW w:w="2910" w:type="dxa"/>
            <w:gridSpan w:val="2"/>
            <w:vAlign w:val="center"/>
          </w:tcPr>
          <w:p w:rsidR="00F45191" w:rsidRPr="00F45191" w:rsidRDefault="00F45191" w:rsidP="00F45191">
            <w:pPr>
              <w:snapToGrid w:val="0"/>
              <w:jc w:val="right"/>
              <w:rPr>
                <w:rFonts w:eastAsia="標楷體"/>
                <w:sz w:val="28"/>
                <w:szCs w:val="28"/>
              </w:rPr>
            </w:pPr>
            <w:r w:rsidRPr="00F45191">
              <w:rPr>
                <w:rFonts w:eastAsia="標楷體" w:hAnsi="標楷體"/>
                <w:sz w:val="28"/>
                <w:szCs w:val="28"/>
              </w:rPr>
              <w:t>年　　月　　日</w:t>
            </w:r>
          </w:p>
        </w:tc>
        <w:tc>
          <w:tcPr>
            <w:tcW w:w="1778" w:type="dxa"/>
            <w:vAlign w:val="center"/>
          </w:tcPr>
          <w:p w:rsidR="00F45191" w:rsidRPr="00F45191" w:rsidRDefault="00F45191" w:rsidP="00F45191">
            <w:pPr>
              <w:snapToGrid w:val="0"/>
              <w:jc w:val="center"/>
              <w:rPr>
                <w:rFonts w:eastAsia="標楷體"/>
                <w:sz w:val="28"/>
                <w:szCs w:val="28"/>
              </w:rPr>
            </w:pPr>
            <w:r w:rsidRPr="00F45191">
              <w:rPr>
                <w:rFonts w:eastAsia="標楷體" w:hAnsi="標楷體" w:hint="eastAsia"/>
                <w:sz w:val="28"/>
                <w:szCs w:val="28"/>
              </w:rPr>
              <w:t>人事室簽章</w:t>
            </w:r>
          </w:p>
        </w:tc>
        <w:tc>
          <w:tcPr>
            <w:tcW w:w="3114" w:type="dxa"/>
            <w:gridSpan w:val="2"/>
            <w:vAlign w:val="center"/>
          </w:tcPr>
          <w:p w:rsidR="00F45191" w:rsidRPr="00F45191" w:rsidRDefault="00F45191" w:rsidP="00F45191">
            <w:pPr>
              <w:snapToGrid w:val="0"/>
              <w:jc w:val="both"/>
              <w:rPr>
                <w:rFonts w:eastAsia="標楷體"/>
                <w:sz w:val="28"/>
                <w:szCs w:val="28"/>
              </w:rPr>
            </w:pPr>
          </w:p>
        </w:tc>
        <w:tc>
          <w:tcPr>
            <w:tcW w:w="1080" w:type="dxa"/>
            <w:vMerge/>
            <w:vAlign w:val="center"/>
          </w:tcPr>
          <w:p w:rsidR="00F45191" w:rsidRPr="00F45191" w:rsidRDefault="00F45191" w:rsidP="00F45191">
            <w:pPr>
              <w:snapToGrid w:val="0"/>
              <w:jc w:val="both"/>
              <w:rPr>
                <w:rFonts w:eastAsia="標楷體"/>
                <w:sz w:val="28"/>
                <w:szCs w:val="28"/>
              </w:rPr>
            </w:pPr>
          </w:p>
        </w:tc>
      </w:tr>
    </w:tbl>
    <w:p w:rsidR="00F45191" w:rsidRPr="00861557" w:rsidRDefault="00F45191" w:rsidP="000D2AC1">
      <w:pPr>
        <w:snapToGrid w:val="0"/>
        <w:rPr>
          <w:rFonts w:eastAsia="標楷體"/>
          <w:sz w:val="16"/>
          <w:szCs w:val="16"/>
        </w:rPr>
      </w:pPr>
      <w:r w:rsidRPr="00861557">
        <w:rPr>
          <w:rFonts w:eastAsia="標楷體"/>
          <w:sz w:val="16"/>
          <w:szCs w:val="16"/>
        </w:rPr>
        <w:t>………………………………………………………………………………………………………………………………………………………………………..</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682"/>
        <w:gridCol w:w="1228"/>
        <w:gridCol w:w="1778"/>
        <w:gridCol w:w="1246"/>
        <w:gridCol w:w="1868"/>
        <w:gridCol w:w="1080"/>
      </w:tblGrid>
      <w:tr w:rsidR="00F45191" w:rsidRPr="00F45191">
        <w:trPr>
          <w:trHeight w:val="523"/>
        </w:trPr>
        <w:tc>
          <w:tcPr>
            <w:tcW w:w="6114" w:type="dxa"/>
            <w:gridSpan w:val="4"/>
            <w:vAlign w:val="center"/>
          </w:tcPr>
          <w:p w:rsidR="00F45191" w:rsidRPr="00F45191" w:rsidRDefault="00F45191" w:rsidP="00F45191">
            <w:pPr>
              <w:tabs>
                <w:tab w:val="left" w:pos="1379"/>
              </w:tabs>
              <w:snapToGrid w:val="0"/>
              <w:ind w:leftChars="-33" w:left="-79" w:rightChars="-18" w:right="-43"/>
              <w:jc w:val="center"/>
              <w:rPr>
                <w:rFonts w:eastAsia="標楷體"/>
                <w:sz w:val="20"/>
                <w:szCs w:val="20"/>
              </w:rPr>
            </w:pPr>
            <w:r w:rsidRPr="00F45191">
              <w:rPr>
                <w:rFonts w:eastAsia="標楷體" w:hAnsi="標楷體"/>
                <w:sz w:val="28"/>
                <w:szCs w:val="28"/>
              </w:rPr>
              <w:t>育民工家教職員工服務考核通知單</w:t>
            </w:r>
          </w:p>
        </w:tc>
        <w:tc>
          <w:tcPr>
            <w:tcW w:w="3114" w:type="dxa"/>
            <w:gridSpan w:val="2"/>
            <w:vAlign w:val="center"/>
          </w:tcPr>
          <w:p w:rsidR="00F45191" w:rsidRPr="00F45191" w:rsidRDefault="00F45191" w:rsidP="00F45191">
            <w:pPr>
              <w:snapToGrid w:val="0"/>
              <w:jc w:val="right"/>
              <w:rPr>
                <w:rFonts w:eastAsia="標楷體"/>
              </w:rPr>
            </w:pPr>
            <w:r w:rsidRPr="00F45191">
              <w:rPr>
                <w:rFonts w:eastAsia="標楷體" w:hAnsi="標楷體"/>
              </w:rPr>
              <w:t>年</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月</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hint="eastAsia"/>
              </w:rPr>
              <w:t xml:space="preserve">  </w:t>
            </w:r>
            <w:r w:rsidRPr="00F45191">
              <w:rPr>
                <w:rFonts w:eastAsia="標楷體" w:hAnsi="標楷體"/>
              </w:rPr>
              <w:t>日</w:t>
            </w:r>
          </w:p>
        </w:tc>
        <w:tc>
          <w:tcPr>
            <w:tcW w:w="1080" w:type="dxa"/>
            <w:vMerge w:val="restart"/>
            <w:textDirection w:val="tbRlV"/>
          </w:tcPr>
          <w:p w:rsidR="00F45191" w:rsidRPr="00F45191" w:rsidRDefault="009D15EC" w:rsidP="00F45191">
            <w:pPr>
              <w:snapToGrid w:val="0"/>
              <w:ind w:left="113" w:right="113"/>
              <w:jc w:val="both"/>
              <w:rPr>
                <w:rFonts w:eastAsia="標楷體"/>
                <w:sz w:val="18"/>
                <w:szCs w:val="18"/>
              </w:rPr>
            </w:pPr>
            <w:r w:rsidRPr="009D15EC">
              <w:rPr>
                <w:rFonts w:eastAsia="標楷體"/>
                <w:noProof/>
              </w:rPr>
              <w:pict>
                <v:rect id="_x0000_s3046" style="position:absolute;left:0;text-align:left;margin-left:11.3pt;margin-top:27pt;width:18pt;height:95.5pt;z-index:251785728;mso-position-horizontal-relative:text;mso-position-vertical-relative:text" filled="f" stroked="f">
                  <v:textbox style="layout-flow:vertical-ideographic;mso-next-textbox:#_x0000_s3046;mso-fit-shape-to-text:t" inset="0,0,0,0">
                    <w:txbxContent>
                      <w:p w:rsidR="00860CF7" w:rsidRPr="001B1C7A" w:rsidRDefault="00860CF7" w:rsidP="000D2AC1">
                        <w:pPr>
                          <w:rPr>
                            <w:rFonts w:ascii="標楷體" w:eastAsia="標楷體" w:hAnsi="標楷體"/>
                            <w:sz w:val="22"/>
                            <w:szCs w:val="22"/>
                          </w:rPr>
                        </w:pPr>
                        <w:r w:rsidRPr="001B1C7A">
                          <w:rPr>
                            <w:rFonts w:ascii="標楷體" w:eastAsia="標楷體" w:hAnsi="標楷體" w:hint="eastAsia"/>
                            <w:sz w:val="22"/>
                            <w:szCs w:val="22"/>
                          </w:rPr>
                          <w:t>第</w:t>
                        </w:r>
                        <w:r>
                          <w:rPr>
                            <w:rFonts w:ascii="標楷體" w:eastAsia="標楷體" w:hAnsi="標楷體" w:hint="eastAsia"/>
                            <w:sz w:val="22"/>
                            <w:szCs w:val="22"/>
                          </w:rPr>
                          <w:t>四</w:t>
                        </w:r>
                        <w:r w:rsidRPr="001B1C7A">
                          <w:rPr>
                            <w:rFonts w:ascii="標楷體" w:eastAsia="標楷體" w:hAnsi="標楷體" w:hint="eastAsia"/>
                            <w:sz w:val="22"/>
                            <w:szCs w:val="22"/>
                          </w:rPr>
                          <w:t>聯</w:t>
                        </w:r>
                        <w:r>
                          <w:rPr>
                            <w:rFonts w:ascii="標楷體" w:eastAsia="標楷體" w:hAnsi="標楷體" w:hint="eastAsia"/>
                            <w:sz w:val="22"/>
                            <w:szCs w:val="22"/>
                          </w:rPr>
                          <w:t xml:space="preserve">  校長室</w:t>
                        </w:r>
                      </w:p>
                    </w:txbxContent>
                  </v:textbox>
                </v:rect>
              </w:pict>
            </w:r>
            <w:r w:rsidR="00F45191" w:rsidRPr="00F45191">
              <w:rPr>
                <w:rFonts w:eastAsia="標楷體" w:hAnsi="標楷體"/>
                <w:sz w:val="18"/>
                <w:szCs w:val="18"/>
              </w:rPr>
              <w:t>一、如需約談當事人請填時間。</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二、如有異議，三日內向填報單位主管申訴。</w:t>
            </w:r>
          </w:p>
          <w:p w:rsidR="00F45191" w:rsidRPr="00F45191" w:rsidRDefault="00F45191" w:rsidP="00F45191">
            <w:pPr>
              <w:snapToGrid w:val="0"/>
              <w:ind w:left="113" w:right="113"/>
              <w:jc w:val="both"/>
              <w:rPr>
                <w:rFonts w:eastAsia="標楷體"/>
                <w:sz w:val="18"/>
                <w:szCs w:val="18"/>
              </w:rPr>
            </w:pPr>
            <w:r w:rsidRPr="00F45191">
              <w:rPr>
                <w:rFonts w:eastAsia="標楷體" w:hAnsi="標楷體"/>
                <w:sz w:val="18"/>
                <w:szCs w:val="18"/>
              </w:rPr>
              <w:t>三、第一聯（當事人）、第二聯（</w:t>
            </w:r>
            <w:r w:rsidRPr="00F45191">
              <w:rPr>
                <w:rFonts w:eastAsia="標楷體" w:hAnsi="標楷體" w:hint="eastAsia"/>
                <w:sz w:val="18"/>
                <w:szCs w:val="18"/>
              </w:rPr>
              <w:t>單位主管</w:t>
            </w:r>
            <w:r w:rsidRPr="00F45191">
              <w:rPr>
                <w:rFonts w:eastAsia="標楷體" w:hAnsi="標楷體"/>
                <w:sz w:val="18"/>
                <w:szCs w:val="18"/>
              </w:rPr>
              <w:t>）、</w:t>
            </w:r>
          </w:p>
          <w:p w:rsidR="00F45191" w:rsidRPr="00F45191" w:rsidRDefault="00F45191" w:rsidP="00F45191">
            <w:pPr>
              <w:snapToGrid w:val="0"/>
              <w:ind w:leftChars="47" w:left="113" w:right="113" w:firstLineChars="200" w:firstLine="360"/>
              <w:jc w:val="both"/>
              <w:rPr>
                <w:rFonts w:eastAsia="標楷體"/>
                <w:sz w:val="20"/>
                <w:szCs w:val="20"/>
              </w:rPr>
            </w:pPr>
            <w:r w:rsidRPr="00F45191">
              <w:rPr>
                <w:rFonts w:eastAsia="標楷體" w:hAnsi="標楷體"/>
                <w:sz w:val="18"/>
                <w:szCs w:val="18"/>
              </w:rPr>
              <w:t>第三聯（人事室）、第四聯（校長室）</w:t>
            </w:r>
          </w:p>
        </w:tc>
      </w:tr>
      <w:tr w:rsidR="00C25E16" w:rsidRPr="00F45191">
        <w:trPr>
          <w:trHeight w:val="544"/>
        </w:trPr>
        <w:tc>
          <w:tcPr>
            <w:tcW w:w="1426" w:type="dxa"/>
            <w:vAlign w:val="center"/>
          </w:tcPr>
          <w:p w:rsidR="00F45191" w:rsidRPr="00F45191" w:rsidRDefault="00F45191" w:rsidP="00F45191">
            <w:pPr>
              <w:snapToGrid w:val="0"/>
              <w:ind w:leftChars="-23" w:left="-55" w:rightChars="-33" w:right="-79"/>
              <w:jc w:val="center"/>
              <w:rPr>
                <w:rFonts w:eastAsia="標楷體"/>
                <w:sz w:val="28"/>
                <w:szCs w:val="28"/>
              </w:rPr>
            </w:pPr>
            <w:r w:rsidRPr="00F45191">
              <w:rPr>
                <w:rFonts w:eastAsia="標楷體" w:hAnsi="標楷體"/>
                <w:sz w:val="28"/>
                <w:szCs w:val="28"/>
              </w:rPr>
              <w:t>被通知人</w:t>
            </w:r>
          </w:p>
        </w:tc>
        <w:tc>
          <w:tcPr>
            <w:tcW w:w="1682" w:type="dxa"/>
            <w:vAlign w:val="center"/>
          </w:tcPr>
          <w:p w:rsidR="00F45191" w:rsidRPr="00F45191" w:rsidRDefault="00F45191" w:rsidP="00F45191">
            <w:pPr>
              <w:snapToGrid w:val="0"/>
              <w:jc w:val="center"/>
              <w:rPr>
                <w:rFonts w:eastAsia="標楷體"/>
                <w:sz w:val="28"/>
                <w:szCs w:val="28"/>
              </w:rPr>
            </w:pPr>
          </w:p>
        </w:tc>
        <w:tc>
          <w:tcPr>
            <w:tcW w:w="1228" w:type="dxa"/>
            <w:vAlign w:val="center"/>
          </w:tcPr>
          <w:p w:rsidR="00F45191" w:rsidRPr="00F45191" w:rsidRDefault="00F45191" w:rsidP="00F45191">
            <w:pPr>
              <w:snapToGrid w:val="0"/>
              <w:ind w:leftChars="-35" w:left="-84" w:rightChars="-33" w:right="-79"/>
              <w:jc w:val="both"/>
              <w:rPr>
                <w:rFonts w:eastAsia="標楷體"/>
                <w:sz w:val="28"/>
                <w:szCs w:val="28"/>
              </w:rPr>
            </w:pPr>
            <w:r w:rsidRPr="00F45191">
              <w:rPr>
                <w:rFonts w:eastAsia="標楷體" w:hAnsi="標楷體"/>
                <w:sz w:val="28"/>
                <w:szCs w:val="28"/>
              </w:rPr>
              <w:t>填報單位</w:t>
            </w:r>
          </w:p>
        </w:tc>
        <w:tc>
          <w:tcPr>
            <w:tcW w:w="1778" w:type="dxa"/>
            <w:vAlign w:val="center"/>
          </w:tcPr>
          <w:p w:rsidR="00F45191" w:rsidRPr="00F45191" w:rsidRDefault="00F45191" w:rsidP="00F45191">
            <w:pPr>
              <w:snapToGrid w:val="0"/>
              <w:jc w:val="center"/>
              <w:rPr>
                <w:rFonts w:eastAsia="標楷體"/>
                <w:sz w:val="28"/>
                <w:szCs w:val="28"/>
              </w:rPr>
            </w:pPr>
          </w:p>
        </w:tc>
        <w:tc>
          <w:tcPr>
            <w:tcW w:w="1246" w:type="dxa"/>
            <w:vAlign w:val="center"/>
          </w:tcPr>
          <w:p w:rsidR="00F45191" w:rsidRPr="00F45191" w:rsidRDefault="00F45191" w:rsidP="00F45191">
            <w:pPr>
              <w:snapToGrid w:val="0"/>
              <w:ind w:leftChars="-22" w:left="-53" w:rightChars="-27" w:right="-65"/>
              <w:jc w:val="center"/>
              <w:rPr>
                <w:rFonts w:eastAsia="標楷體"/>
                <w:sz w:val="28"/>
                <w:szCs w:val="28"/>
              </w:rPr>
            </w:pPr>
            <w:r w:rsidRPr="00F45191">
              <w:rPr>
                <w:rFonts w:eastAsia="標楷體" w:hAnsi="標楷體"/>
                <w:sz w:val="28"/>
                <w:szCs w:val="28"/>
              </w:rPr>
              <w:t>填報人</w:t>
            </w:r>
          </w:p>
        </w:tc>
        <w:tc>
          <w:tcPr>
            <w:tcW w:w="1868" w:type="dxa"/>
            <w:vAlign w:val="center"/>
          </w:tcPr>
          <w:p w:rsidR="00F45191" w:rsidRPr="00F45191" w:rsidRDefault="00F45191" w:rsidP="00F45191">
            <w:pPr>
              <w:snapToGrid w:val="0"/>
              <w:jc w:val="center"/>
              <w:rPr>
                <w:rFonts w:eastAsia="標楷體"/>
                <w:sz w:val="28"/>
                <w:szCs w:val="28"/>
              </w:rPr>
            </w:pPr>
          </w:p>
        </w:tc>
        <w:tc>
          <w:tcPr>
            <w:tcW w:w="1080" w:type="dxa"/>
            <w:vMerge/>
            <w:vAlign w:val="center"/>
          </w:tcPr>
          <w:p w:rsidR="00F45191" w:rsidRPr="00F45191" w:rsidRDefault="00F45191" w:rsidP="00F45191">
            <w:pPr>
              <w:snapToGrid w:val="0"/>
              <w:jc w:val="both"/>
              <w:rPr>
                <w:rFonts w:eastAsia="標楷體"/>
                <w:sz w:val="28"/>
                <w:szCs w:val="28"/>
              </w:rPr>
            </w:pPr>
          </w:p>
        </w:tc>
      </w:tr>
      <w:tr w:rsidR="00F45191" w:rsidRPr="00F45191">
        <w:trPr>
          <w:trHeight w:val="531"/>
        </w:trPr>
        <w:tc>
          <w:tcPr>
            <w:tcW w:w="9228" w:type="dxa"/>
            <w:gridSpan w:val="6"/>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事實說明：</w:t>
            </w:r>
          </w:p>
        </w:tc>
        <w:tc>
          <w:tcPr>
            <w:tcW w:w="1080" w:type="dxa"/>
            <w:vMerge/>
            <w:vAlign w:val="center"/>
          </w:tcPr>
          <w:p w:rsidR="00F45191" w:rsidRPr="00F45191" w:rsidRDefault="00F45191" w:rsidP="00F45191">
            <w:pPr>
              <w:snapToGrid w:val="0"/>
              <w:jc w:val="both"/>
              <w:rPr>
                <w:rFonts w:eastAsia="標楷體"/>
                <w:sz w:val="28"/>
                <w:szCs w:val="28"/>
              </w:rPr>
            </w:pPr>
          </w:p>
        </w:tc>
      </w:tr>
      <w:tr w:rsidR="00C25E16" w:rsidRPr="00F45191">
        <w:trPr>
          <w:trHeight w:val="597"/>
        </w:trPr>
        <w:tc>
          <w:tcPr>
            <w:tcW w:w="1426" w:type="dxa"/>
            <w:vAlign w:val="center"/>
          </w:tcPr>
          <w:p w:rsidR="00F45191" w:rsidRPr="00F45191" w:rsidRDefault="00F45191" w:rsidP="00F45191">
            <w:pPr>
              <w:snapToGrid w:val="0"/>
              <w:jc w:val="both"/>
              <w:rPr>
                <w:rFonts w:eastAsia="標楷體"/>
                <w:sz w:val="28"/>
                <w:szCs w:val="28"/>
              </w:rPr>
            </w:pPr>
            <w:r w:rsidRPr="00F45191">
              <w:rPr>
                <w:rFonts w:eastAsia="標楷體" w:hAnsi="標楷體"/>
                <w:sz w:val="28"/>
                <w:szCs w:val="28"/>
              </w:rPr>
              <w:t>約談時間</w:t>
            </w:r>
          </w:p>
        </w:tc>
        <w:tc>
          <w:tcPr>
            <w:tcW w:w="2910" w:type="dxa"/>
            <w:gridSpan w:val="2"/>
            <w:vAlign w:val="center"/>
          </w:tcPr>
          <w:p w:rsidR="00F45191" w:rsidRPr="00F45191" w:rsidRDefault="00F45191" w:rsidP="00F45191">
            <w:pPr>
              <w:snapToGrid w:val="0"/>
              <w:jc w:val="right"/>
              <w:rPr>
                <w:rFonts w:eastAsia="標楷體"/>
                <w:sz w:val="28"/>
                <w:szCs w:val="28"/>
              </w:rPr>
            </w:pPr>
            <w:r w:rsidRPr="00F45191">
              <w:rPr>
                <w:rFonts w:eastAsia="標楷體" w:hAnsi="標楷體"/>
                <w:sz w:val="28"/>
                <w:szCs w:val="28"/>
              </w:rPr>
              <w:t>年　　月　　日</w:t>
            </w:r>
          </w:p>
        </w:tc>
        <w:tc>
          <w:tcPr>
            <w:tcW w:w="1778" w:type="dxa"/>
            <w:vAlign w:val="center"/>
          </w:tcPr>
          <w:p w:rsidR="00F45191" w:rsidRPr="00F45191" w:rsidRDefault="00F45191" w:rsidP="00F45191">
            <w:pPr>
              <w:snapToGrid w:val="0"/>
              <w:jc w:val="center"/>
              <w:rPr>
                <w:rFonts w:eastAsia="標楷體"/>
                <w:sz w:val="28"/>
                <w:szCs w:val="28"/>
              </w:rPr>
            </w:pPr>
            <w:r w:rsidRPr="00F45191">
              <w:rPr>
                <w:rFonts w:eastAsia="標楷體" w:hint="eastAsia"/>
                <w:sz w:val="28"/>
                <w:szCs w:val="28"/>
              </w:rPr>
              <w:t>校長</w:t>
            </w:r>
            <w:r w:rsidRPr="00F45191">
              <w:rPr>
                <w:rFonts w:eastAsia="標楷體" w:hAnsi="標楷體" w:hint="eastAsia"/>
                <w:sz w:val="28"/>
                <w:szCs w:val="28"/>
              </w:rPr>
              <w:t>簽章</w:t>
            </w:r>
          </w:p>
        </w:tc>
        <w:tc>
          <w:tcPr>
            <w:tcW w:w="3114" w:type="dxa"/>
            <w:gridSpan w:val="2"/>
            <w:vAlign w:val="center"/>
          </w:tcPr>
          <w:p w:rsidR="00F45191" w:rsidRPr="00F45191" w:rsidRDefault="00F45191" w:rsidP="00F45191">
            <w:pPr>
              <w:snapToGrid w:val="0"/>
              <w:jc w:val="both"/>
              <w:rPr>
                <w:rFonts w:eastAsia="標楷體"/>
                <w:sz w:val="28"/>
                <w:szCs w:val="28"/>
              </w:rPr>
            </w:pPr>
          </w:p>
        </w:tc>
        <w:tc>
          <w:tcPr>
            <w:tcW w:w="1080" w:type="dxa"/>
            <w:vMerge/>
            <w:vAlign w:val="center"/>
          </w:tcPr>
          <w:p w:rsidR="00F45191" w:rsidRPr="00F45191" w:rsidRDefault="00F45191" w:rsidP="00F45191">
            <w:pPr>
              <w:snapToGrid w:val="0"/>
              <w:jc w:val="both"/>
              <w:rPr>
                <w:rFonts w:eastAsia="標楷體"/>
                <w:sz w:val="28"/>
                <w:szCs w:val="28"/>
              </w:rPr>
            </w:pPr>
          </w:p>
        </w:tc>
      </w:tr>
    </w:tbl>
    <w:p w:rsidR="00F45191" w:rsidRPr="00A932B2" w:rsidRDefault="00F45191" w:rsidP="00F45191">
      <w:pPr>
        <w:snapToGrid w:val="0"/>
        <w:rPr>
          <w:rFonts w:eastAsia="標楷體"/>
        </w:rPr>
      </w:pPr>
      <w:r>
        <w:rPr>
          <w:sz w:val="16"/>
          <w:szCs w:val="16"/>
        </w:rPr>
        <w:br w:type="page"/>
      </w:r>
      <w:r w:rsidRPr="00A932B2">
        <w:rPr>
          <w:rFonts w:eastAsia="標楷體" w:hint="eastAsia"/>
        </w:rPr>
        <w:t>4.3.</w:t>
      </w:r>
      <w:r w:rsidRPr="00A932B2">
        <w:rPr>
          <w:rFonts w:ascii="標楷體" w:eastAsia="標楷體" w:hAnsi="標楷體" w:hint="eastAsia"/>
        </w:rPr>
        <w:t>成績考核通知書</w:t>
      </w:r>
    </w:p>
    <w:tbl>
      <w:tblPr>
        <w:tblpPr w:leftFromText="180" w:rightFromText="180" w:horzAnchor="margin" w:tblpXSpec="center" w:tblpY="56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80"/>
        <w:gridCol w:w="1080"/>
        <w:gridCol w:w="1108"/>
        <w:gridCol w:w="512"/>
        <w:gridCol w:w="1648"/>
        <w:gridCol w:w="900"/>
        <w:gridCol w:w="2700"/>
      </w:tblGrid>
      <w:tr w:rsidR="00F45191" w:rsidRPr="00D327B8">
        <w:trPr>
          <w:trHeight w:val="3942"/>
        </w:trPr>
        <w:tc>
          <w:tcPr>
            <w:tcW w:w="9928" w:type="dxa"/>
            <w:gridSpan w:val="7"/>
          </w:tcPr>
          <w:p w:rsidR="00F45191" w:rsidRPr="00D327B8" w:rsidRDefault="00F45191" w:rsidP="000D2AC1">
            <w:pPr>
              <w:spacing w:line="440" w:lineRule="exact"/>
              <w:ind w:left="113" w:right="113"/>
              <w:rPr>
                <w:rFonts w:ascii="標楷體" w:eastAsia="標楷體" w:hAnsi="標楷體"/>
                <w:sz w:val="32"/>
                <w:szCs w:val="32"/>
              </w:rPr>
            </w:pPr>
          </w:p>
          <w:p w:rsidR="00F45191" w:rsidRPr="00D327B8" w:rsidRDefault="00F45191" w:rsidP="000D2AC1">
            <w:pPr>
              <w:spacing w:line="440" w:lineRule="exact"/>
              <w:ind w:left="113" w:right="113"/>
              <w:jc w:val="center"/>
              <w:rPr>
                <w:rFonts w:ascii="標楷體" w:eastAsia="標楷體" w:hAnsi="標楷體"/>
                <w:sz w:val="32"/>
                <w:szCs w:val="32"/>
              </w:rPr>
            </w:pPr>
            <w:r w:rsidRPr="00D327B8">
              <w:rPr>
                <w:rFonts w:ascii="標楷體" w:eastAsia="標楷體" w:hAnsi="標楷體" w:hint="eastAsia"/>
                <w:sz w:val="32"/>
                <w:szCs w:val="32"/>
              </w:rPr>
              <w:t>私立</w:t>
            </w:r>
            <w:r>
              <w:rPr>
                <w:rFonts w:ascii="標楷體" w:eastAsia="標楷體" w:hAnsi="標楷體" w:hint="eastAsia"/>
                <w:sz w:val="32"/>
                <w:szCs w:val="32"/>
              </w:rPr>
              <w:t>育民高級工業家事職業學校教職員</w:t>
            </w:r>
            <w:r w:rsidRPr="00D327B8">
              <w:rPr>
                <w:rFonts w:ascii="標楷體" w:eastAsia="標楷體" w:hAnsi="標楷體" w:hint="eastAsia"/>
                <w:sz w:val="32"/>
                <w:szCs w:val="32"/>
              </w:rPr>
              <w:t>成績考核通知書</w:t>
            </w:r>
          </w:p>
          <w:p w:rsidR="00F45191" w:rsidRPr="00D327B8" w:rsidRDefault="00F45191" w:rsidP="000D2AC1">
            <w:pPr>
              <w:spacing w:line="440" w:lineRule="exact"/>
              <w:ind w:left="113" w:right="113"/>
              <w:rPr>
                <w:rFonts w:ascii="標楷體" w:eastAsia="標楷體" w:hAnsi="標楷體"/>
                <w:sz w:val="32"/>
                <w:szCs w:val="32"/>
              </w:rPr>
            </w:pPr>
          </w:p>
          <w:p w:rsidR="00F45191" w:rsidRPr="00D327B8" w:rsidRDefault="00F45191" w:rsidP="000D2AC1">
            <w:pPr>
              <w:spacing w:line="440" w:lineRule="exact"/>
              <w:ind w:left="113" w:right="113"/>
              <w:rPr>
                <w:rFonts w:ascii="標楷體" w:eastAsia="標楷體" w:hAnsi="標楷體"/>
                <w:sz w:val="32"/>
                <w:szCs w:val="32"/>
              </w:rPr>
            </w:pPr>
            <w:r w:rsidRPr="00D327B8">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D327B8">
              <w:rPr>
                <w:rFonts w:ascii="標楷體" w:eastAsia="標楷體" w:hAnsi="標楷體" w:hint="eastAsia"/>
                <w:sz w:val="32"/>
                <w:szCs w:val="32"/>
              </w:rPr>
              <w:t xml:space="preserve">              字第　　　     號</w:t>
            </w:r>
          </w:p>
          <w:p w:rsidR="00F45191" w:rsidRPr="00D327B8" w:rsidRDefault="00F45191" w:rsidP="000D2AC1">
            <w:pPr>
              <w:spacing w:line="440" w:lineRule="exact"/>
              <w:ind w:left="113" w:right="113"/>
              <w:rPr>
                <w:rFonts w:ascii="標楷體" w:eastAsia="標楷體" w:hAnsi="標楷體"/>
                <w:sz w:val="32"/>
                <w:szCs w:val="32"/>
              </w:rPr>
            </w:pPr>
          </w:p>
          <w:p w:rsidR="00F45191" w:rsidRPr="00D327B8" w:rsidRDefault="00F45191" w:rsidP="000D2AC1">
            <w:pPr>
              <w:spacing w:line="440" w:lineRule="exact"/>
              <w:ind w:left="113" w:right="113"/>
              <w:rPr>
                <w:rFonts w:ascii="標楷體" w:eastAsia="標楷體" w:hAnsi="標楷體"/>
                <w:sz w:val="32"/>
                <w:szCs w:val="32"/>
              </w:rPr>
            </w:pPr>
            <w:r w:rsidRPr="00D327B8">
              <w:rPr>
                <w:rFonts w:ascii="標楷體" w:eastAsia="標楷體" w:hAnsi="標楷體" w:hint="eastAsia"/>
                <w:sz w:val="32"/>
                <w:szCs w:val="32"/>
              </w:rPr>
              <w:t>受文者：</w:t>
            </w:r>
            <w:r>
              <w:rPr>
                <w:rFonts w:ascii="標楷體" w:eastAsia="標楷體" w:hAnsi="標楷體" w:hint="eastAsia"/>
                <w:sz w:val="32"/>
                <w:szCs w:val="32"/>
              </w:rPr>
              <w:t xml:space="preserve">            </w:t>
            </w:r>
          </w:p>
          <w:p w:rsidR="00F45191" w:rsidRPr="00D327B8" w:rsidRDefault="00F45191" w:rsidP="000D2AC1">
            <w:pPr>
              <w:spacing w:line="440" w:lineRule="exact"/>
              <w:ind w:left="113" w:right="113"/>
              <w:rPr>
                <w:rFonts w:ascii="標楷體" w:eastAsia="標楷體" w:hAnsi="標楷體"/>
                <w:sz w:val="32"/>
                <w:szCs w:val="32"/>
              </w:rPr>
            </w:pPr>
          </w:p>
          <w:p w:rsidR="00F45191" w:rsidRPr="00D327B8" w:rsidRDefault="00F45191" w:rsidP="000D2AC1">
            <w:pPr>
              <w:rPr>
                <w:rFonts w:ascii="標楷體" w:eastAsia="標楷體" w:hAnsi="標楷體"/>
                <w:sz w:val="32"/>
                <w:szCs w:val="32"/>
              </w:rPr>
            </w:pPr>
            <w:r>
              <w:rPr>
                <w:rFonts w:ascii="標楷體" w:eastAsia="標楷體" w:hAnsi="標楷體" w:hint="eastAsia"/>
                <w:sz w:val="32"/>
                <w:szCs w:val="32"/>
              </w:rPr>
              <w:t xml:space="preserve">台端　　　　</w:t>
            </w:r>
            <w:r w:rsidRPr="00D327B8">
              <w:rPr>
                <w:rFonts w:ascii="標楷體" w:eastAsia="標楷體" w:hAnsi="標楷體" w:hint="eastAsia"/>
                <w:sz w:val="32"/>
                <w:szCs w:val="32"/>
              </w:rPr>
              <w:t>學年度成績考核業經核定如下：</w:t>
            </w:r>
          </w:p>
        </w:tc>
      </w:tr>
      <w:tr w:rsidR="00F45191" w:rsidRPr="00D327B8">
        <w:trPr>
          <w:trHeight w:val="700"/>
        </w:trPr>
        <w:tc>
          <w:tcPr>
            <w:tcW w:w="3060" w:type="dxa"/>
            <w:gridSpan w:val="2"/>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r w:rsidRPr="00D327B8">
              <w:rPr>
                <w:rFonts w:ascii="標楷體" w:eastAsia="標楷體" w:hAnsi="標楷體" w:hint="eastAsia"/>
                <w:noProof/>
                <w:sz w:val="32"/>
                <w:szCs w:val="32"/>
              </w:rPr>
              <w:t>姓         名</w:t>
            </w:r>
          </w:p>
        </w:tc>
        <w:tc>
          <w:tcPr>
            <w:tcW w:w="1620" w:type="dxa"/>
            <w:gridSpan w:val="2"/>
            <w:vAlign w:val="center"/>
          </w:tcPr>
          <w:p w:rsidR="00F45191" w:rsidRPr="00D327B8" w:rsidRDefault="00F45191" w:rsidP="000D2AC1">
            <w:pPr>
              <w:spacing w:line="440" w:lineRule="exact"/>
              <w:ind w:right="113"/>
              <w:jc w:val="center"/>
              <w:rPr>
                <w:rFonts w:ascii="標楷體" w:eastAsia="標楷體" w:hAnsi="標楷體"/>
                <w:noProof/>
                <w:sz w:val="32"/>
                <w:szCs w:val="32"/>
              </w:rPr>
            </w:pPr>
            <w:r w:rsidRPr="00D327B8">
              <w:rPr>
                <w:rFonts w:ascii="標楷體" w:eastAsia="標楷體" w:hAnsi="標楷體" w:hint="eastAsia"/>
                <w:noProof/>
                <w:sz w:val="32"/>
                <w:szCs w:val="32"/>
              </w:rPr>
              <w:t>現  職</w:t>
            </w:r>
          </w:p>
        </w:tc>
        <w:tc>
          <w:tcPr>
            <w:tcW w:w="5248" w:type="dxa"/>
            <w:gridSpan w:val="3"/>
            <w:vAlign w:val="center"/>
          </w:tcPr>
          <w:p w:rsidR="00F45191" w:rsidRPr="00D327B8" w:rsidRDefault="00F45191" w:rsidP="000D2AC1">
            <w:pPr>
              <w:spacing w:line="440" w:lineRule="exact"/>
              <w:ind w:right="113"/>
              <w:jc w:val="center"/>
              <w:rPr>
                <w:rFonts w:ascii="標楷體" w:eastAsia="標楷體" w:hAnsi="標楷體"/>
                <w:noProof/>
                <w:sz w:val="32"/>
                <w:szCs w:val="32"/>
              </w:rPr>
            </w:pPr>
            <w:r w:rsidRPr="00D327B8">
              <w:rPr>
                <w:rFonts w:ascii="標楷體" w:eastAsia="標楷體" w:hAnsi="標楷體" w:hint="eastAsia"/>
                <w:noProof/>
                <w:sz w:val="32"/>
                <w:szCs w:val="32"/>
              </w:rPr>
              <w:t>原   支    薪    額</w:t>
            </w:r>
          </w:p>
        </w:tc>
      </w:tr>
      <w:tr w:rsidR="00F45191" w:rsidRPr="00D327B8">
        <w:trPr>
          <w:trHeight w:val="725"/>
        </w:trPr>
        <w:tc>
          <w:tcPr>
            <w:tcW w:w="3060" w:type="dxa"/>
            <w:gridSpan w:val="2"/>
            <w:vMerge w:val="restart"/>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1620" w:type="dxa"/>
            <w:gridSpan w:val="2"/>
            <w:vMerge w:val="restart"/>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2548" w:type="dxa"/>
            <w:gridSpan w:val="2"/>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r w:rsidRPr="00D327B8">
              <w:rPr>
                <w:rFonts w:ascii="標楷體" w:eastAsia="標楷體" w:hAnsi="標楷體" w:hint="eastAsia"/>
                <w:noProof/>
                <w:sz w:val="32"/>
                <w:szCs w:val="32"/>
              </w:rPr>
              <w:t>本   薪</w:t>
            </w:r>
          </w:p>
        </w:tc>
        <w:tc>
          <w:tcPr>
            <w:tcW w:w="2700" w:type="dxa"/>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r w:rsidRPr="00D327B8">
              <w:rPr>
                <w:rFonts w:ascii="標楷體" w:eastAsia="標楷體" w:hAnsi="標楷體" w:hint="eastAsia"/>
                <w:noProof/>
                <w:sz w:val="32"/>
                <w:szCs w:val="32"/>
              </w:rPr>
              <w:t>年  功  薪</w:t>
            </w:r>
          </w:p>
        </w:tc>
      </w:tr>
      <w:tr w:rsidR="00F45191" w:rsidRPr="00D327B8">
        <w:trPr>
          <w:trHeight w:val="1062"/>
        </w:trPr>
        <w:tc>
          <w:tcPr>
            <w:tcW w:w="3060" w:type="dxa"/>
            <w:gridSpan w:val="2"/>
            <w:vMerge/>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1620" w:type="dxa"/>
            <w:gridSpan w:val="2"/>
            <w:vMerge/>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2548" w:type="dxa"/>
            <w:gridSpan w:val="2"/>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2700" w:type="dxa"/>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r>
      <w:tr w:rsidR="00F45191" w:rsidRPr="00D327B8">
        <w:trPr>
          <w:trHeight w:val="720"/>
        </w:trPr>
        <w:tc>
          <w:tcPr>
            <w:tcW w:w="1980" w:type="dxa"/>
            <w:vAlign w:val="center"/>
          </w:tcPr>
          <w:p w:rsidR="00F45191" w:rsidRPr="00D327B8" w:rsidRDefault="00F45191" w:rsidP="000D2AC1">
            <w:pPr>
              <w:spacing w:line="440" w:lineRule="exact"/>
              <w:ind w:left="113"/>
              <w:jc w:val="center"/>
              <w:rPr>
                <w:rFonts w:ascii="標楷體" w:eastAsia="標楷體" w:hAnsi="標楷體"/>
                <w:noProof/>
                <w:sz w:val="32"/>
                <w:szCs w:val="32"/>
              </w:rPr>
            </w:pPr>
            <w:r w:rsidRPr="00D327B8">
              <w:rPr>
                <w:rFonts w:ascii="標楷體" w:eastAsia="標楷體" w:hAnsi="標楷體" w:hint="eastAsia"/>
                <w:noProof/>
                <w:sz w:val="32"/>
                <w:szCs w:val="32"/>
              </w:rPr>
              <w:t>考 核 結 果</w:t>
            </w:r>
          </w:p>
        </w:tc>
        <w:tc>
          <w:tcPr>
            <w:tcW w:w="4348" w:type="dxa"/>
            <w:gridSpan w:val="4"/>
            <w:vAlign w:val="center"/>
          </w:tcPr>
          <w:p w:rsidR="00F45191" w:rsidRPr="00D327B8" w:rsidRDefault="00F45191" w:rsidP="000D2AC1">
            <w:pPr>
              <w:spacing w:line="440" w:lineRule="exact"/>
              <w:ind w:right="113"/>
              <w:jc w:val="center"/>
              <w:rPr>
                <w:rFonts w:ascii="標楷體" w:eastAsia="標楷體" w:hAnsi="標楷體"/>
                <w:noProof/>
                <w:sz w:val="32"/>
                <w:szCs w:val="32"/>
              </w:rPr>
            </w:pPr>
            <w:r w:rsidRPr="00D327B8">
              <w:rPr>
                <w:rFonts w:ascii="標楷體" w:eastAsia="標楷體" w:hAnsi="標楷體" w:hint="eastAsia"/>
                <w:noProof/>
                <w:sz w:val="32"/>
                <w:szCs w:val="32"/>
              </w:rPr>
              <w:t>晉  薪  薪  額</w:t>
            </w:r>
          </w:p>
        </w:tc>
        <w:tc>
          <w:tcPr>
            <w:tcW w:w="3600" w:type="dxa"/>
            <w:gridSpan w:val="2"/>
            <w:vAlign w:val="center"/>
          </w:tcPr>
          <w:p w:rsidR="00F45191" w:rsidRPr="00D327B8" w:rsidRDefault="00F45191" w:rsidP="000D2AC1">
            <w:pPr>
              <w:spacing w:line="440" w:lineRule="exact"/>
              <w:ind w:right="113"/>
              <w:jc w:val="center"/>
              <w:rPr>
                <w:rFonts w:ascii="標楷體" w:eastAsia="標楷體" w:hAnsi="標楷體"/>
                <w:noProof/>
                <w:sz w:val="32"/>
                <w:szCs w:val="32"/>
              </w:rPr>
            </w:pPr>
            <w:r w:rsidRPr="00D327B8">
              <w:rPr>
                <w:rFonts w:ascii="標楷體" w:eastAsia="標楷體" w:hAnsi="標楷體" w:hint="eastAsia"/>
                <w:noProof/>
                <w:sz w:val="32"/>
                <w:szCs w:val="32"/>
              </w:rPr>
              <w:t>備        註</w:t>
            </w:r>
          </w:p>
        </w:tc>
      </w:tr>
      <w:tr w:rsidR="00F45191" w:rsidRPr="00D327B8">
        <w:trPr>
          <w:trHeight w:val="713"/>
        </w:trPr>
        <w:tc>
          <w:tcPr>
            <w:tcW w:w="1980" w:type="dxa"/>
            <w:vMerge w:val="restart"/>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2188" w:type="dxa"/>
            <w:gridSpan w:val="2"/>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r w:rsidRPr="00D327B8">
              <w:rPr>
                <w:rFonts w:ascii="標楷體" w:eastAsia="標楷體" w:hAnsi="標楷體" w:hint="eastAsia"/>
                <w:noProof/>
                <w:sz w:val="32"/>
                <w:szCs w:val="32"/>
              </w:rPr>
              <w:t>本  薪</w:t>
            </w:r>
          </w:p>
        </w:tc>
        <w:tc>
          <w:tcPr>
            <w:tcW w:w="2160" w:type="dxa"/>
            <w:gridSpan w:val="2"/>
            <w:vAlign w:val="center"/>
          </w:tcPr>
          <w:p w:rsidR="00F45191" w:rsidRPr="00D327B8" w:rsidRDefault="00F45191" w:rsidP="000D2AC1">
            <w:pPr>
              <w:spacing w:line="440" w:lineRule="exact"/>
              <w:ind w:right="113"/>
              <w:jc w:val="center"/>
              <w:rPr>
                <w:rFonts w:ascii="標楷體" w:eastAsia="標楷體" w:hAnsi="標楷體"/>
                <w:noProof/>
                <w:sz w:val="32"/>
                <w:szCs w:val="32"/>
              </w:rPr>
            </w:pPr>
            <w:r w:rsidRPr="00D327B8">
              <w:rPr>
                <w:rFonts w:ascii="標楷體" w:eastAsia="標楷體" w:hAnsi="標楷體" w:hint="eastAsia"/>
                <w:noProof/>
                <w:sz w:val="32"/>
                <w:szCs w:val="32"/>
              </w:rPr>
              <w:t>年 功 薪</w:t>
            </w:r>
          </w:p>
        </w:tc>
        <w:tc>
          <w:tcPr>
            <w:tcW w:w="3600" w:type="dxa"/>
            <w:gridSpan w:val="2"/>
            <w:vMerge w:val="restart"/>
            <w:vAlign w:val="center"/>
          </w:tcPr>
          <w:p w:rsidR="00F45191" w:rsidRPr="00D327B8" w:rsidRDefault="00F45191" w:rsidP="000D2AC1">
            <w:pPr>
              <w:spacing w:line="440" w:lineRule="exact"/>
              <w:ind w:right="113"/>
              <w:jc w:val="center"/>
              <w:rPr>
                <w:rFonts w:ascii="標楷體" w:eastAsia="標楷體" w:hAnsi="標楷體"/>
                <w:noProof/>
                <w:sz w:val="32"/>
                <w:szCs w:val="32"/>
              </w:rPr>
            </w:pPr>
          </w:p>
        </w:tc>
      </w:tr>
      <w:tr w:rsidR="00F45191" w:rsidRPr="00D327B8">
        <w:trPr>
          <w:trHeight w:val="1074"/>
        </w:trPr>
        <w:tc>
          <w:tcPr>
            <w:tcW w:w="1980" w:type="dxa"/>
            <w:vMerge/>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2188" w:type="dxa"/>
            <w:gridSpan w:val="2"/>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2160" w:type="dxa"/>
            <w:gridSpan w:val="2"/>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c>
          <w:tcPr>
            <w:tcW w:w="3600" w:type="dxa"/>
            <w:gridSpan w:val="2"/>
            <w:vMerge/>
            <w:vAlign w:val="center"/>
          </w:tcPr>
          <w:p w:rsidR="00F45191" w:rsidRPr="00D327B8" w:rsidRDefault="00F45191" w:rsidP="000D2AC1">
            <w:pPr>
              <w:spacing w:line="440" w:lineRule="exact"/>
              <w:ind w:left="113" w:right="113"/>
              <w:jc w:val="center"/>
              <w:rPr>
                <w:rFonts w:ascii="標楷體" w:eastAsia="標楷體" w:hAnsi="標楷體"/>
                <w:noProof/>
                <w:sz w:val="32"/>
                <w:szCs w:val="32"/>
              </w:rPr>
            </w:pPr>
          </w:p>
        </w:tc>
      </w:tr>
      <w:tr w:rsidR="00F45191" w:rsidRPr="00D327B8">
        <w:trPr>
          <w:trHeight w:val="3767"/>
        </w:trPr>
        <w:tc>
          <w:tcPr>
            <w:tcW w:w="9928" w:type="dxa"/>
            <w:gridSpan w:val="7"/>
          </w:tcPr>
          <w:p w:rsidR="00F45191" w:rsidRPr="00D327B8" w:rsidRDefault="00F45191" w:rsidP="000D2AC1">
            <w:pPr>
              <w:ind w:left="113" w:right="113"/>
              <w:rPr>
                <w:rFonts w:ascii="標楷體" w:eastAsia="標楷體" w:hAnsi="標楷體"/>
                <w:sz w:val="32"/>
                <w:szCs w:val="32"/>
              </w:rPr>
            </w:pPr>
            <w:r w:rsidRPr="00D327B8">
              <w:rPr>
                <w:rFonts w:ascii="標楷體" w:eastAsia="標楷體" w:hAnsi="標楷體" w:hint="eastAsia"/>
                <w:sz w:val="32"/>
                <w:szCs w:val="32"/>
              </w:rPr>
              <w:t>校  長：</w:t>
            </w:r>
          </w:p>
          <w:p w:rsidR="00F45191" w:rsidRPr="00D327B8" w:rsidRDefault="00F45191" w:rsidP="000D2AC1">
            <w:pPr>
              <w:ind w:left="113" w:right="113"/>
              <w:rPr>
                <w:rFonts w:ascii="標楷體" w:eastAsia="標楷體" w:hAnsi="標楷體"/>
                <w:sz w:val="32"/>
                <w:szCs w:val="32"/>
              </w:rPr>
            </w:pPr>
          </w:p>
          <w:p w:rsidR="00F45191" w:rsidRDefault="00F45191" w:rsidP="000D2AC1">
            <w:pPr>
              <w:spacing w:line="440" w:lineRule="exact"/>
              <w:ind w:left="113" w:right="113"/>
              <w:rPr>
                <w:rFonts w:ascii="標楷體" w:eastAsia="標楷體" w:hAnsi="標楷體"/>
                <w:sz w:val="32"/>
                <w:szCs w:val="32"/>
              </w:rPr>
            </w:pPr>
          </w:p>
          <w:p w:rsidR="00F45191" w:rsidRDefault="00F45191" w:rsidP="000D2AC1">
            <w:pPr>
              <w:spacing w:line="440" w:lineRule="exact"/>
              <w:ind w:left="113" w:right="113"/>
              <w:jc w:val="both"/>
              <w:rPr>
                <w:rFonts w:ascii="標楷體" w:eastAsia="標楷體" w:hAnsi="標楷體"/>
                <w:sz w:val="32"/>
                <w:szCs w:val="32"/>
              </w:rPr>
            </w:pPr>
          </w:p>
          <w:p w:rsidR="00F45191" w:rsidRDefault="00F45191" w:rsidP="000D2AC1">
            <w:pPr>
              <w:spacing w:line="440" w:lineRule="exact"/>
              <w:ind w:left="113" w:right="113"/>
              <w:jc w:val="both"/>
              <w:rPr>
                <w:rFonts w:ascii="標楷體" w:eastAsia="標楷體" w:hAnsi="標楷體"/>
                <w:sz w:val="32"/>
                <w:szCs w:val="32"/>
              </w:rPr>
            </w:pPr>
          </w:p>
          <w:p w:rsidR="00F45191" w:rsidRDefault="00F45191" w:rsidP="000D2AC1">
            <w:pPr>
              <w:spacing w:line="440" w:lineRule="exact"/>
              <w:ind w:left="113" w:right="113"/>
              <w:jc w:val="both"/>
              <w:rPr>
                <w:rFonts w:ascii="標楷體" w:eastAsia="標楷體" w:hAnsi="標楷體"/>
                <w:sz w:val="32"/>
                <w:szCs w:val="32"/>
              </w:rPr>
            </w:pPr>
          </w:p>
          <w:p w:rsidR="00F45191" w:rsidRDefault="00F45191" w:rsidP="000D2AC1">
            <w:pPr>
              <w:spacing w:line="440" w:lineRule="exact"/>
              <w:ind w:left="113" w:right="113"/>
              <w:jc w:val="center"/>
              <w:rPr>
                <w:rFonts w:ascii="標楷體" w:eastAsia="標楷體" w:hAnsi="標楷體"/>
                <w:sz w:val="32"/>
                <w:szCs w:val="32"/>
              </w:rPr>
            </w:pPr>
            <w:r w:rsidRPr="00D327B8">
              <w:rPr>
                <w:rFonts w:ascii="標楷體" w:eastAsia="標楷體" w:hAnsi="標楷體" w:hint="eastAsia"/>
                <w:sz w:val="32"/>
                <w:szCs w:val="32"/>
              </w:rPr>
              <w:t xml:space="preserve">中   </w:t>
            </w:r>
            <w:r>
              <w:rPr>
                <w:rFonts w:ascii="標楷體" w:eastAsia="標楷體" w:hAnsi="標楷體" w:hint="eastAsia"/>
                <w:sz w:val="32"/>
                <w:szCs w:val="32"/>
              </w:rPr>
              <w:t xml:space="preserve">  </w:t>
            </w:r>
            <w:r w:rsidRPr="00D327B8">
              <w:rPr>
                <w:rFonts w:ascii="標楷體" w:eastAsia="標楷體" w:hAnsi="標楷體" w:hint="eastAsia"/>
                <w:sz w:val="32"/>
                <w:szCs w:val="32"/>
              </w:rPr>
              <w:t xml:space="preserve"> 華       民 </w:t>
            </w:r>
            <w:r>
              <w:rPr>
                <w:rFonts w:ascii="標楷體" w:eastAsia="標楷體" w:hAnsi="標楷體" w:hint="eastAsia"/>
                <w:sz w:val="32"/>
                <w:szCs w:val="32"/>
              </w:rPr>
              <w:t xml:space="preserve">  </w:t>
            </w:r>
            <w:r w:rsidRPr="00D327B8">
              <w:rPr>
                <w:rFonts w:ascii="標楷體" w:eastAsia="標楷體" w:hAnsi="標楷體" w:hint="eastAsia"/>
                <w:sz w:val="32"/>
                <w:szCs w:val="32"/>
              </w:rPr>
              <w:t xml:space="preserve">   國  </w:t>
            </w:r>
            <w:r>
              <w:rPr>
                <w:rFonts w:ascii="標楷體" w:eastAsia="標楷體" w:hAnsi="標楷體" w:hint="eastAsia"/>
                <w:sz w:val="32"/>
                <w:szCs w:val="32"/>
              </w:rPr>
              <w:t xml:space="preserve">  </w:t>
            </w:r>
            <w:r w:rsidRPr="00D327B8">
              <w:rPr>
                <w:rFonts w:ascii="標楷體" w:eastAsia="標楷體" w:hAnsi="標楷體" w:hint="eastAsia"/>
                <w:sz w:val="32"/>
                <w:szCs w:val="32"/>
              </w:rPr>
              <w:t xml:space="preserve">     年         月        日</w:t>
            </w:r>
          </w:p>
          <w:p w:rsidR="00624027" w:rsidRPr="00D327B8" w:rsidRDefault="00624027" w:rsidP="000D2AC1">
            <w:pPr>
              <w:spacing w:line="440" w:lineRule="exact"/>
              <w:ind w:left="113" w:right="113"/>
              <w:jc w:val="center"/>
              <w:rPr>
                <w:rFonts w:ascii="標楷體" w:eastAsia="標楷體" w:hAnsi="標楷體"/>
                <w:noProof/>
                <w:sz w:val="32"/>
                <w:szCs w:val="32"/>
              </w:rPr>
            </w:pPr>
          </w:p>
        </w:tc>
      </w:tr>
    </w:tbl>
    <w:p w:rsidR="00F45191" w:rsidRPr="00D327B8" w:rsidRDefault="00F45191" w:rsidP="000D2AC1">
      <w:pPr>
        <w:jc w:val="both"/>
        <w:rPr>
          <w:rFonts w:ascii="標楷體" w:eastAsia="標楷體" w:hAnsi="標楷體"/>
          <w:sz w:val="32"/>
          <w:szCs w:val="32"/>
        </w:rPr>
      </w:pPr>
      <w:r w:rsidRPr="00D327B8">
        <w:rPr>
          <w:rFonts w:ascii="標楷體" w:eastAsia="標楷體" w:hAnsi="標楷體" w:hint="eastAsia"/>
          <w:sz w:val="32"/>
          <w:szCs w:val="32"/>
        </w:rPr>
        <w:t>（請加蓋學校</w:t>
      </w:r>
      <w:r>
        <w:rPr>
          <w:rFonts w:ascii="標楷體" w:eastAsia="標楷體" w:hAnsi="標楷體" w:hint="eastAsia"/>
          <w:sz w:val="32"/>
          <w:szCs w:val="32"/>
        </w:rPr>
        <w:t>關防</w:t>
      </w:r>
      <w:r w:rsidRPr="00D327B8">
        <w:rPr>
          <w:rFonts w:ascii="標楷體" w:eastAsia="標楷體" w:hAnsi="標楷體" w:hint="eastAsia"/>
          <w:sz w:val="32"/>
          <w:szCs w:val="32"/>
        </w:rPr>
        <w:t>）</w:t>
      </w:r>
    </w:p>
    <w:p w:rsidR="00251FE6" w:rsidRPr="0085562E" w:rsidRDefault="00F45191" w:rsidP="00F45191">
      <w:pPr>
        <w:ind w:leftChars="300" w:left="720"/>
        <w:jc w:val="both"/>
        <w:rPr>
          <w:rFonts w:eastAsia="標楷體"/>
          <w:b/>
        </w:rPr>
      </w:pPr>
      <w:r>
        <w:rPr>
          <w:rFonts w:ascii="標楷體" w:eastAsia="標楷體" w:hAnsi="標楷體"/>
        </w:rPr>
        <w:br w:type="page"/>
      </w:r>
      <w:r w:rsidR="00251FE6" w:rsidRPr="0085562E">
        <w:rPr>
          <w:rStyle w:val="31"/>
          <w:rFonts w:ascii="Times New Roman" w:hAnsi="Times New Roman"/>
          <w:b/>
        </w:rPr>
        <w:t>(</w:t>
      </w:r>
      <w:r w:rsidR="00251FE6" w:rsidRPr="0085562E">
        <w:rPr>
          <w:rStyle w:val="31"/>
          <w:rFonts w:ascii="Times New Roman"/>
          <w:b/>
        </w:rPr>
        <w:t>十</w:t>
      </w:r>
      <w:r w:rsidR="00251FE6" w:rsidRPr="0085562E">
        <w:rPr>
          <w:rStyle w:val="31"/>
          <w:rFonts w:ascii="Times New Roman" w:hAnsi="Times New Roman"/>
          <w:b/>
        </w:rPr>
        <w:t>)</w:t>
      </w:r>
      <w:r w:rsidR="00251FE6" w:rsidRPr="0085562E">
        <w:rPr>
          <w:rStyle w:val="31"/>
          <w:rFonts w:ascii="Times New Roman"/>
          <w:b/>
        </w:rPr>
        <w:t>獎懲</w:t>
      </w:r>
      <w:bookmarkEnd w:id="35"/>
      <w:r w:rsidR="00251FE6" w:rsidRPr="0085562E">
        <w:rPr>
          <w:rFonts w:eastAsia="標楷體" w:hAnsi="標楷體"/>
          <w:b/>
        </w:rPr>
        <w:t>：</w:t>
      </w:r>
    </w:p>
    <w:p w:rsidR="00251FE6" w:rsidRPr="0085562E" w:rsidRDefault="00251FE6" w:rsidP="00AB330C">
      <w:pPr>
        <w:ind w:leftChars="500" w:left="1200"/>
        <w:jc w:val="both"/>
        <w:rPr>
          <w:rFonts w:eastAsia="標楷體"/>
          <w:b/>
        </w:rPr>
      </w:pPr>
      <w:r w:rsidRPr="0085562E">
        <w:rPr>
          <w:rFonts w:eastAsia="標楷體"/>
          <w:b/>
        </w:rPr>
        <w:t>1.</w:t>
      </w:r>
      <w:r w:rsidRPr="0085562E">
        <w:rPr>
          <w:rFonts w:eastAsia="標楷體" w:hAnsi="標楷體"/>
          <w:b/>
          <w:color w:val="000000"/>
        </w:rPr>
        <w:t>流程圖</w:t>
      </w:r>
      <w:r w:rsidRPr="0085562E">
        <w:rPr>
          <w:rFonts w:eastAsia="標楷體" w:hAnsi="標楷體"/>
          <w:b/>
        </w:rPr>
        <w:t>：</w:t>
      </w:r>
    </w:p>
    <w:p w:rsidR="00251FE6" w:rsidRPr="001D6AA0" w:rsidRDefault="009D15EC" w:rsidP="00251FE6">
      <w:pPr>
        <w:ind w:leftChars="110" w:left="264"/>
        <w:jc w:val="both"/>
        <w:rPr>
          <w:rFonts w:ascii="標楷體" w:eastAsia="標楷體" w:hAnsi="標楷體"/>
        </w:rPr>
      </w:pPr>
      <w:r>
        <w:rPr>
          <w:rFonts w:ascii="標楷體" w:eastAsia="標楷體" w:hAnsi="標楷體"/>
        </w:rPr>
      </w:r>
      <w:r>
        <w:rPr>
          <w:rFonts w:ascii="標楷體" w:eastAsia="標楷體" w:hAnsi="標楷體"/>
        </w:rPr>
        <w:pict>
          <v:group id="_x0000_s1026" editas="canvas" style="width:410.4pt;height:659.7pt;mso-position-horizontal-relative:char;mso-position-vertical-relative:line" coordorigin="4791,6213" coordsize="7242,11728">
            <o:lock v:ext="edit" aspectratio="t"/>
            <v:shape id="_x0000_s1027" type="#_x0000_t75" style="position:absolute;left:4791;top:6213;width:7242;height:11728" o:preferrelative="f">
              <v:fill o:detectmouseclick="t"/>
              <v:path o:extrusionok="t" o:connecttype="none"/>
              <o:lock v:ext="edit" text="t"/>
            </v:shape>
            <v:line id="_x0000_s1028" style="position:absolute" from="7290,11013" to="7290,11013">
              <v:stroke endarrow="block"/>
            </v:line>
            <v:shape id="_x0000_s1029" type="#_x0000_t116" style="position:absolute;left:7438;top:6853;width:1803;height:640">
              <v:textbox style="mso-next-textbox:#_x0000_s1029">
                <w:txbxContent>
                  <w:p w:rsidR="00860CF7" w:rsidRPr="009E129D" w:rsidRDefault="00860CF7" w:rsidP="009E129D">
                    <w:pPr>
                      <w:jc w:val="center"/>
                      <w:rPr>
                        <w:rFonts w:ascii="標楷體" w:eastAsia="標楷體" w:hAnsi="標楷體"/>
                      </w:rPr>
                    </w:pPr>
                    <w:r w:rsidRPr="009E129D">
                      <w:rPr>
                        <w:rFonts w:ascii="標楷體" w:eastAsia="標楷體" w:hAnsi="標楷體" w:hint="eastAsia"/>
                      </w:rPr>
                      <w:t>開   始</w:t>
                    </w:r>
                  </w:p>
                </w:txbxContent>
              </v:textbox>
            </v:shape>
            <v:shape id="_x0000_s1030" type="#_x0000_t109" style="position:absolute;left:7332;top:8773;width:2012;height:480">
              <v:textbox style="mso-next-textbox:#_x0000_s1030">
                <w:txbxContent>
                  <w:p w:rsidR="00860CF7" w:rsidRPr="009E129D" w:rsidRDefault="00860CF7" w:rsidP="00251FE6">
                    <w:pPr>
                      <w:jc w:val="center"/>
                      <w:rPr>
                        <w:rFonts w:ascii="標楷體" w:eastAsia="標楷體" w:hAnsi="標楷體"/>
                      </w:rPr>
                    </w:pPr>
                    <w:r w:rsidRPr="009E129D">
                      <w:rPr>
                        <w:rFonts w:eastAsia="標楷體"/>
                      </w:rPr>
                      <w:t>2</w:t>
                    </w:r>
                    <w:r w:rsidRPr="009E129D">
                      <w:rPr>
                        <w:rFonts w:ascii="標楷體" w:eastAsia="標楷體" w:hAnsi="標楷體" w:hint="eastAsia"/>
                      </w:rPr>
                      <w:t>簽報單位主管</w:t>
                    </w:r>
                  </w:p>
                </w:txbxContent>
              </v:textbox>
            </v:shape>
            <v:shape id="_x0000_s1031" type="#_x0000_t109" style="position:absolute;left:7332;top:9733;width:2012;height:480">
              <v:textbox style="mso-next-textbox:#_x0000_s1031">
                <w:txbxContent>
                  <w:p w:rsidR="00860CF7" w:rsidRPr="009E129D" w:rsidRDefault="00860CF7" w:rsidP="00251FE6">
                    <w:pPr>
                      <w:jc w:val="center"/>
                      <w:rPr>
                        <w:rFonts w:ascii="標楷體" w:eastAsia="標楷體" w:hAnsi="標楷體"/>
                      </w:rPr>
                    </w:pPr>
                    <w:r w:rsidRPr="009E129D">
                      <w:rPr>
                        <w:rFonts w:eastAsia="標楷體"/>
                      </w:rPr>
                      <w:t>3</w:t>
                    </w:r>
                    <w:r w:rsidRPr="009E129D">
                      <w:rPr>
                        <w:rFonts w:ascii="標楷體" w:eastAsia="標楷體" w:hAnsi="標楷體" w:hint="eastAsia"/>
                      </w:rPr>
                      <w:t>人事室審查</w:t>
                    </w:r>
                  </w:p>
                </w:txbxContent>
              </v:textbox>
            </v:shape>
            <v:shape id="_x0000_s1032" type="#_x0000_t109" style="position:absolute;left:7332;top:7973;width:2013;height:480">
              <v:textbox style="mso-next-textbox:#_x0000_s1032">
                <w:txbxContent>
                  <w:p w:rsidR="00860CF7" w:rsidRPr="009E129D" w:rsidRDefault="00860CF7" w:rsidP="00251FE6">
                    <w:pPr>
                      <w:jc w:val="center"/>
                      <w:rPr>
                        <w:rFonts w:ascii="標楷體" w:eastAsia="標楷體" w:hAnsi="標楷體"/>
                      </w:rPr>
                    </w:pPr>
                    <w:r w:rsidRPr="009E129D">
                      <w:rPr>
                        <w:rFonts w:eastAsia="標楷體"/>
                      </w:rPr>
                      <w:t>1</w:t>
                    </w:r>
                    <w:r w:rsidRPr="009E129D">
                      <w:rPr>
                        <w:rFonts w:ascii="標楷體" w:eastAsia="標楷體" w:hAnsi="標楷體" w:hint="eastAsia"/>
                      </w:rPr>
                      <w:t>人事室收集資料</w:t>
                    </w:r>
                  </w:p>
                  <w:p w:rsidR="00860CF7" w:rsidRPr="009E129D" w:rsidRDefault="00860CF7" w:rsidP="00251FE6">
                    <w:pPr>
                      <w:rPr>
                        <w:rFonts w:ascii="標楷體" w:eastAsia="標楷體" w:hAnsi="標楷體"/>
                      </w:rPr>
                    </w:pPr>
                  </w:p>
                </w:txbxContent>
              </v:textbox>
            </v:shape>
            <v:line id="_x0000_s1033" style="position:absolute" from="5913,7493" to="5913,7493"/>
            <v:shape id="_x0000_s1034" type="#_x0000_t110" style="position:absolute;left:8497;top:11653;width:2332;height:960">
              <v:textbox style="mso-next-textbox:#_x0000_s1034">
                <w:txbxContent>
                  <w:p w:rsidR="00860CF7" w:rsidRPr="009E129D" w:rsidRDefault="00860CF7" w:rsidP="00251FE6">
                    <w:pPr>
                      <w:rPr>
                        <w:rFonts w:ascii="標楷體" w:eastAsia="標楷體" w:hAnsi="標楷體"/>
                      </w:rPr>
                    </w:pPr>
                    <w:r w:rsidRPr="009E129D">
                      <w:rPr>
                        <w:rFonts w:ascii="標楷體" w:eastAsia="標楷體" w:hAnsi="標楷體" w:hint="eastAsia"/>
                      </w:rPr>
                      <w:t>校長核定</w:t>
                    </w:r>
                  </w:p>
                </w:txbxContent>
              </v:textbox>
            </v:shape>
            <v:rect id="_x0000_s1035" style="position:absolute;left:7438;top:13093;width:1910;height:480">
              <v:textbox style="mso-next-textbox:#_x0000_s1035">
                <w:txbxContent>
                  <w:p w:rsidR="00860CF7" w:rsidRPr="009E129D" w:rsidRDefault="00860CF7" w:rsidP="00251FE6">
                    <w:pPr>
                      <w:jc w:val="center"/>
                      <w:rPr>
                        <w:rFonts w:ascii="標楷體" w:eastAsia="標楷體" w:hAnsi="標楷體"/>
                      </w:rPr>
                    </w:pPr>
                    <w:r w:rsidRPr="009E129D">
                      <w:rPr>
                        <w:rFonts w:ascii="標楷體" w:eastAsia="標楷體" w:hAnsi="標楷體" w:hint="eastAsia"/>
                      </w:rPr>
                      <w:t>填製獎懲令</w:t>
                    </w:r>
                  </w:p>
                </w:txbxContent>
              </v:textbox>
            </v:rect>
            <v:shape id="_x0000_s1036" type="#_x0000_t109" style="position:absolute;left:7438;top:14053;width:1907;height:480">
              <v:textbox style="mso-next-textbox:#_x0000_s1036">
                <w:txbxContent>
                  <w:p w:rsidR="00860CF7" w:rsidRPr="009E129D" w:rsidRDefault="00860CF7" w:rsidP="00251FE6">
                    <w:pPr>
                      <w:jc w:val="center"/>
                      <w:rPr>
                        <w:rFonts w:ascii="標楷體" w:eastAsia="標楷體" w:hAnsi="標楷體"/>
                      </w:rPr>
                    </w:pPr>
                    <w:r w:rsidRPr="009E129D">
                      <w:rPr>
                        <w:rFonts w:ascii="標楷體" w:eastAsia="標楷體" w:hAnsi="標楷體" w:hint="eastAsia"/>
                      </w:rPr>
                      <w:t>人事室登記</w:t>
                    </w:r>
                  </w:p>
                </w:txbxContent>
              </v:textbox>
            </v:shape>
            <v:shape id="_x0000_s1037" type="#_x0000_t109" style="position:absolute;left:7438;top:15013;width:1908;height:480">
              <v:textbox style="mso-next-textbox:#_x0000_s1037">
                <w:txbxContent>
                  <w:p w:rsidR="00860CF7" w:rsidRPr="009E129D" w:rsidRDefault="00860CF7" w:rsidP="00251FE6">
                    <w:pPr>
                      <w:jc w:val="center"/>
                      <w:rPr>
                        <w:rFonts w:ascii="標楷體" w:eastAsia="標楷體" w:hAnsi="標楷體"/>
                      </w:rPr>
                    </w:pPr>
                    <w:r w:rsidRPr="009E129D">
                      <w:rPr>
                        <w:rFonts w:ascii="標楷體" w:eastAsia="標楷體" w:hAnsi="標楷體" w:hint="eastAsia"/>
                      </w:rPr>
                      <w:t>文書用印</w:t>
                    </w:r>
                  </w:p>
                </w:txbxContent>
              </v:textbox>
            </v:shape>
            <v:rect id="_x0000_s1038" style="position:absolute;left:7438;top:15973;width:1907;height:480">
              <v:textbox style="mso-next-textbox:#_x0000_s1038">
                <w:txbxContent>
                  <w:p w:rsidR="00860CF7" w:rsidRPr="009E129D" w:rsidRDefault="00860CF7" w:rsidP="00251FE6">
                    <w:pPr>
                      <w:jc w:val="center"/>
                      <w:rPr>
                        <w:rFonts w:ascii="標楷體" w:eastAsia="標楷體" w:hAnsi="標楷體"/>
                      </w:rPr>
                    </w:pPr>
                    <w:r w:rsidRPr="009E129D">
                      <w:rPr>
                        <w:rFonts w:ascii="標楷體" w:eastAsia="標楷體" w:hAnsi="標楷體" w:hint="eastAsia"/>
                      </w:rPr>
                      <w:t>發給獎懲令</w:t>
                    </w:r>
                  </w:p>
                </w:txbxContent>
              </v:textbox>
            </v:rect>
            <v:shape id="_x0000_s1039" type="#_x0000_t109" style="position:absolute;left:10720;top:9093;width:1313;height:738">
              <v:textbox style="mso-next-textbox:#_x0000_s1039">
                <w:txbxContent>
                  <w:p w:rsidR="00860CF7" w:rsidRPr="009E129D" w:rsidRDefault="00860CF7" w:rsidP="00251FE6">
                    <w:pPr>
                      <w:jc w:val="center"/>
                      <w:rPr>
                        <w:rFonts w:ascii="標楷體" w:eastAsia="標楷體" w:hAnsi="標楷體"/>
                      </w:rPr>
                    </w:pPr>
                    <w:r w:rsidRPr="009E129D">
                      <w:rPr>
                        <w:rFonts w:ascii="標楷體" w:eastAsia="標楷體" w:hAnsi="標楷體" w:hint="eastAsia"/>
                      </w:rPr>
                      <w:t>退回</w:t>
                    </w:r>
                  </w:p>
                  <w:p w:rsidR="00860CF7" w:rsidRPr="009E129D" w:rsidRDefault="00860CF7" w:rsidP="00251FE6">
                    <w:pPr>
                      <w:jc w:val="center"/>
                      <w:rPr>
                        <w:rFonts w:ascii="標楷體" w:eastAsia="標楷體" w:hAnsi="標楷體"/>
                      </w:rPr>
                    </w:pPr>
                    <w:r w:rsidRPr="009E129D">
                      <w:rPr>
                        <w:rFonts w:ascii="標楷體" w:eastAsia="標楷體" w:hAnsi="標楷體" w:hint="eastAsia"/>
                      </w:rPr>
                      <w:t>申請單位</w:t>
                    </w:r>
                  </w:p>
                  <w:p w:rsidR="00860CF7" w:rsidRPr="009E129D" w:rsidRDefault="00860CF7" w:rsidP="00251FE6">
                    <w:pPr>
                      <w:rPr>
                        <w:rFonts w:ascii="標楷體" w:eastAsia="標楷體" w:hAnsi="標楷體"/>
                      </w:rPr>
                    </w:pPr>
                  </w:p>
                </w:txbxContent>
              </v:textbox>
            </v:shape>
            <v:line id="_x0000_s1040" style="position:absolute" from="8391,13573" to="8392,14053">
              <v:stroke endarrow="block"/>
            </v:line>
            <v:line id="_x0000_s1041" style="position:absolute" from="8391,14533" to="8392,15013">
              <v:stroke endarrow="block"/>
            </v:line>
            <v:line id="_x0000_s1042" style="position:absolute" from="8391,15493" to="8392,15973">
              <v:stroke endarrow="block"/>
            </v:line>
            <v:line id="_x0000_s1043" style="position:absolute" from="8391,16453" to="8392,16933">
              <v:stroke endarrow="block"/>
            </v:line>
            <v:line id="_x0000_s1044" style="position:absolute" from="10720,11493" to="10720,11493"/>
            <v:line id="_x0000_s1045" style="position:absolute" from="10720,11493" to="10720,11493"/>
            <v:shape id="_x0000_s1046" type="#_x0000_t109" style="position:absolute;left:6167;top:10693;width:1589;height:480">
              <v:textbox style="mso-next-textbox:#_x0000_s1046">
                <w:txbxContent>
                  <w:p w:rsidR="00860CF7" w:rsidRPr="009E129D" w:rsidRDefault="00860CF7" w:rsidP="00251FE6">
                    <w:pPr>
                      <w:rPr>
                        <w:rFonts w:ascii="標楷體" w:eastAsia="標楷體" w:hAnsi="標楷體"/>
                      </w:rPr>
                    </w:pPr>
                    <w:r w:rsidRPr="009E129D">
                      <w:rPr>
                        <w:rFonts w:ascii="標楷體" w:eastAsia="標楷體" w:hAnsi="標楷體" w:hint="eastAsia"/>
                      </w:rPr>
                      <w:t>大功、過以上</w:t>
                    </w:r>
                  </w:p>
                </w:txbxContent>
              </v:textbox>
            </v:shape>
            <v:shape id="_x0000_s1047" type="#_x0000_t109" style="position:absolute;left:8815;top:10693;width:1694;height:480">
              <v:textbox style="mso-next-textbox:#_x0000_s1047">
                <w:txbxContent>
                  <w:p w:rsidR="00860CF7" w:rsidRPr="009E129D" w:rsidRDefault="00860CF7" w:rsidP="00251FE6">
                    <w:pPr>
                      <w:rPr>
                        <w:rFonts w:ascii="標楷體" w:eastAsia="標楷體" w:hAnsi="標楷體"/>
                      </w:rPr>
                    </w:pPr>
                    <w:r w:rsidRPr="009E129D">
                      <w:rPr>
                        <w:rFonts w:ascii="標楷體" w:eastAsia="標楷體" w:hAnsi="標楷體" w:hint="eastAsia"/>
                      </w:rPr>
                      <w:t>小功、過以下</w:t>
                    </w:r>
                  </w:p>
                </w:txbxContent>
              </v:textbox>
            </v:shape>
            <v:shape id="_x0000_s1048" type="#_x0000_t110" style="position:absolute;left:5426;top:11653;width:2753;height:960">
              <v:textbox style="mso-next-textbox:#_x0000_s1048">
                <w:txbxContent>
                  <w:p w:rsidR="00860CF7" w:rsidRPr="009E129D" w:rsidRDefault="00860CF7" w:rsidP="00251FE6">
                    <w:pPr>
                      <w:rPr>
                        <w:rFonts w:ascii="標楷體" w:eastAsia="標楷體" w:hAnsi="標楷體"/>
                      </w:rPr>
                    </w:pPr>
                    <w:r w:rsidRPr="009E129D">
                      <w:rPr>
                        <w:rFonts w:ascii="標楷體" w:eastAsia="標楷體" w:hAnsi="標楷體" w:hint="eastAsia"/>
                      </w:rPr>
                      <w:t>考委會討論</w:t>
                    </w:r>
                  </w:p>
                </w:txbxContent>
              </v:textbox>
            </v:shape>
            <v:line id="_x0000_s1049" style="position:absolute;flip:x" from="5956,7173" to="7438,7173"/>
            <v:line id="_x0000_s1050" style="position:absolute" from="5956,7173" to="5956,8613">
              <v:stroke endarrow="block"/>
            </v:line>
            <v:line id="_x0000_s1051" style="position:absolute" from="8285,7493" to="8285,7973">
              <v:stroke endarrow="block"/>
            </v:line>
            <v:line id="_x0000_s1052" style="position:absolute" from="8285,8453" to="8285,8773">
              <v:stroke endarrow="block"/>
            </v:line>
            <v:line id="_x0000_s1053" style="position:absolute" from="8285,9253" to="8285,9733">
              <v:stroke endarrow="block"/>
            </v:line>
            <v:line id="_x0000_s1054" style="position:absolute" from="7544,10213" to="7544,10693"/>
            <v:line id="_x0000_s1055" style="position:absolute" from="9026,10213" to="9026,10693"/>
            <v:line id="_x0000_s1056" style="position:absolute" from="9661,11173" to="9661,11653">
              <v:stroke endarrow="block"/>
            </v:line>
            <v:line id="_x0000_s1057" style="position:absolute" from="6803,11173" to="6804,11653">
              <v:stroke endarrow="block"/>
            </v:line>
            <v:line id="_x0000_s1058" style="position:absolute" from="6803,12613" to="6803,13253"/>
            <v:line id="_x0000_s1059" style="position:absolute" from="6803,13253" to="7438,13253">
              <v:stroke endarrow="block"/>
            </v:line>
            <v:line id="_x0000_s1060" style="position:absolute" from="5426,12133" to="5426,17093"/>
            <v:line id="_x0000_s1061" style="position:absolute" from="10826,12133" to="11461,12133"/>
            <v:line id="_x0000_s1062" style="position:absolute;flip:y" from="11461,9893" to="11461,12133">
              <v:stroke endarrow="block"/>
            </v:line>
            <v:line id="_x0000_s1063" style="position:absolute" from="11461,12133" to="11461,12133"/>
            <v:line id="_x0000_s1064" style="position:absolute" from="11461,12133" to="11461,12133"/>
            <v:line id="_x0000_s1065" style="position:absolute" from="11461,12133" to="11461,17093"/>
            <v:line id="_x0000_s1066" style="position:absolute" from="9661,12613" to="9661,13253"/>
            <v:line id="_x0000_s1067" style="position:absolute;flip:x" from="9344,13253" to="9661,13253">
              <v:stroke endarrow="block"/>
            </v:line>
            <v:shape id="_x0000_s1068" type="#_x0000_t114" style="position:absolute;left:4950;top:8613;width:2222;height:1280">
              <v:textbox style="mso-next-textbox:#_x0000_s1068">
                <w:txbxContent>
                  <w:p w:rsidR="00860CF7" w:rsidRPr="009E129D" w:rsidRDefault="00860CF7" w:rsidP="00251FE6">
                    <w:pPr>
                      <w:rPr>
                        <w:rFonts w:ascii="標楷體" w:eastAsia="標楷體" w:hAnsi="標楷體"/>
                      </w:rPr>
                    </w:pPr>
                    <w:r w:rsidRPr="009E129D">
                      <w:rPr>
                        <w:rFonts w:ascii="標楷體" w:eastAsia="標楷體" w:hAnsi="標楷體" w:hint="eastAsia"/>
                      </w:rPr>
                      <w:t>含公文、簽名冊、獎懲額度、事由及其有關資料。</w:t>
                    </w:r>
                  </w:p>
                </w:txbxContent>
              </v:textbox>
            </v:shape>
            <w10:anchorlock/>
          </v:group>
        </w:pict>
      </w:r>
    </w:p>
    <w:p w:rsidR="00251FE6" w:rsidRPr="0085562E" w:rsidRDefault="00624027" w:rsidP="00624027">
      <w:pPr>
        <w:ind w:leftChars="500" w:left="1200"/>
        <w:jc w:val="both"/>
        <w:rPr>
          <w:rFonts w:eastAsia="標楷體"/>
          <w:b/>
        </w:rPr>
      </w:pPr>
      <w:r>
        <w:rPr>
          <w:rFonts w:eastAsia="標楷體"/>
        </w:rPr>
        <w:br w:type="page"/>
      </w:r>
      <w:r w:rsidR="00251FE6" w:rsidRPr="0085562E">
        <w:rPr>
          <w:rFonts w:eastAsia="標楷體"/>
          <w:b/>
        </w:rPr>
        <w:t>2.</w:t>
      </w:r>
      <w:r w:rsidR="00251FE6" w:rsidRPr="0085562E">
        <w:rPr>
          <w:rFonts w:eastAsia="標楷體" w:hAnsi="標楷體"/>
          <w:b/>
        </w:rPr>
        <w:t>作業程序：</w:t>
      </w:r>
    </w:p>
    <w:p w:rsidR="00251FE6" w:rsidRPr="00AA1F8A" w:rsidRDefault="00251FE6" w:rsidP="00530B32">
      <w:pPr>
        <w:ind w:leftChars="600" w:left="1848" w:hangingChars="170" w:hanging="408"/>
        <w:jc w:val="both"/>
        <w:rPr>
          <w:rFonts w:eastAsia="標楷體"/>
        </w:rPr>
      </w:pPr>
      <w:r w:rsidRPr="00AA1F8A">
        <w:rPr>
          <w:rFonts w:eastAsia="標楷體"/>
        </w:rPr>
        <w:t>2.1.</w:t>
      </w:r>
      <w:r w:rsidRPr="00AA1F8A">
        <w:rPr>
          <w:rFonts w:eastAsia="標楷體" w:hAnsi="標楷體"/>
        </w:rPr>
        <w:t>本校教職員工平時表現之獎懲，依本作業辦理。</w:t>
      </w:r>
    </w:p>
    <w:p w:rsidR="00251FE6" w:rsidRPr="00AA1F8A" w:rsidRDefault="00251FE6" w:rsidP="00530B32">
      <w:pPr>
        <w:ind w:leftChars="600" w:left="1848" w:hangingChars="170" w:hanging="408"/>
        <w:jc w:val="both"/>
        <w:rPr>
          <w:rFonts w:eastAsia="標楷體"/>
        </w:rPr>
      </w:pPr>
      <w:r w:rsidRPr="00AA1F8A">
        <w:rPr>
          <w:rFonts w:eastAsia="標楷體"/>
        </w:rPr>
        <w:t>2.2.</w:t>
      </w:r>
      <w:r w:rsidRPr="00AA1F8A">
        <w:rPr>
          <w:rFonts w:eastAsia="標楷體" w:hAnsi="標楷體"/>
        </w:rPr>
        <w:t>本校教職員工在同一年度內之獎懲，得相互抵銷。</w:t>
      </w:r>
    </w:p>
    <w:p w:rsidR="00251FE6" w:rsidRPr="00AA1F8A" w:rsidRDefault="00251FE6" w:rsidP="00530B32">
      <w:pPr>
        <w:ind w:leftChars="600" w:left="1848" w:hangingChars="170" w:hanging="408"/>
        <w:jc w:val="both"/>
        <w:rPr>
          <w:rFonts w:eastAsia="標楷體"/>
        </w:rPr>
      </w:pPr>
      <w:r w:rsidRPr="00AA1F8A">
        <w:rPr>
          <w:rFonts w:eastAsia="標楷體"/>
        </w:rPr>
        <w:t>2.3.</w:t>
      </w:r>
      <w:r w:rsidRPr="00AA1F8A">
        <w:rPr>
          <w:rFonts w:eastAsia="標楷體" w:hAnsi="標楷體"/>
        </w:rPr>
        <w:t>本校對教職員工有本校「教職員工獎懲辦法」所規定情形之一，具體事實足資證明者，依規定予以獎懲。</w:t>
      </w:r>
    </w:p>
    <w:p w:rsidR="00251FE6" w:rsidRPr="00AA1F8A" w:rsidRDefault="00251FE6" w:rsidP="00530B32">
      <w:pPr>
        <w:ind w:leftChars="600" w:left="1848" w:hangingChars="170" w:hanging="408"/>
        <w:jc w:val="both"/>
        <w:rPr>
          <w:rFonts w:eastAsia="標楷體"/>
        </w:rPr>
      </w:pPr>
      <w:r w:rsidRPr="00AA1F8A">
        <w:rPr>
          <w:rFonts w:eastAsia="標楷體"/>
        </w:rPr>
        <w:t>2.4.</w:t>
      </w:r>
      <w:r w:rsidRPr="00AA1F8A">
        <w:rPr>
          <w:rFonts w:eastAsia="標楷體" w:hAnsi="標楷體"/>
        </w:rPr>
        <w:t>獎懲原則如下：</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2.4.1</w:t>
        </w:r>
      </w:smartTag>
      <w:r w:rsidRPr="00AA1F8A">
        <w:rPr>
          <w:rFonts w:eastAsia="標楷體"/>
        </w:rPr>
        <w:t>.</w:t>
      </w:r>
      <w:r w:rsidRPr="00AA1F8A">
        <w:rPr>
          <w:rFonts w:eastAsia="標楷體" w:hAnsi="標楷體"/>
        </w:rPr>
        <w:t>對於</w:t>
      </w:r>
      <w:r w:rsidRPr="00AA1F8A">
        <w:rPr>
          <w:rFonts w:eastAsia="標楷體" w:hAnsi="標楷體"/>
          <w:color w:val="000000"/>
        </w:rPr>
        <w:t>職</w:t>
      </w:r>
      <w:r w:rsidRPr="00AA1F8A">
        <w:rPr>
          <w:rFonts w:eastAsia="標楷體" w:hAnsi="標楷體"/>
        </w:rPr>
        <w:t>責內應辦事項，除屬創新作法、簡化流程等績效卓著或有特殊貢獻者得予獎勵外，經常性、例行性業務，僅作為年終考核之參考。</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2.4.2</w:t>
        </w:r>
      </w:smartTag>
      <w:r w:rsidRPr="00AA1F8A">
        <w:rPr>
          <w:rFonts w:eastAsia="標楷體"/>
        </w:rPr>
        <w:t>.</w:t>
      </w:r>
      <w:r w:rsidRPr="00AA1F8A">
        <w:rPr>
          <w:rFonts w:eastAsia="標楷體" w:hAnsi="標楷體"/>
        </w:rPr>
        <w:t>同一事項，應俟全部完成後，視實際績效依規定辦理獎懲，且不得重複獎懲。</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2.4.3</w:t>
        </w:r>
      </w:smartTag>
      <w:r w:rsidRPr="00AA1F8A">
        <w:rPr>
          <w:rFonts w:eastAsia="標楷體"/>
        </w:rPr>
        <w:t>.</w:t>
      </w:r>
      <w:r w:rsidRPr="00AA1F8A">
        <w:rPr>
          <w:rFonts w:eastAsia="標楷體" w:hAnsi="標楷體"/>
        </w:rPr>
        <w:t>對涉及數單位協力完成之案件，獎勵應以負主要責任之主辦單位人員為優先，其餘人員視其具體績效審慎核議獎勵；懲處應不分主、從單位一併檢討責任歸屬，覈實議處。</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2.4.4</w:t>
        </w:r>
      </w:smartTag>
      <w:r w:rsidRPr="00AA1F8A">
        <w:rPr>
          <w:rFonts w:eastAsia="標楷體"/>
        </w:rPr>
        <w:t>.</w:t>
      </w:r>
      <w:r w:rsidRPr="00AA1F8A">
        <w:rPr>
          <w:rFonts w:eastAsia="標楷體" w:hAnsi="標楷體"/>
        </w:rPr>
        <w:t>對於跨單位間之方案或計畫執行成效之獎懲，主辦單位應於擬定方案或計畫時，視實際需要訂定統一之獎懲標準，或於辦理獎懲時，本衡平原則通盤考量，避免寬嚴不一。</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2.4.5</w:t>
        </w:r>
      </w:smartTag>
      <w:r w:rsidRPr="00AA1F8A">
        <w:rPr>
          <w:rFonts w:eastAsia="標楷體"/>
        </w:rPr>
        <w:t>.</w:t>
      </w:r>
      <w:r w:rsidRPr="00AA1F8A">
        <w:rPr>
          <w:rFonts w:eastAsia="標楷體" w:hAnsi="標楷體"/>
        </w:rPr>
        <w:t>基於</w:t>
      </w:r>
      <w:r w:rsidRPr="00AA1F8A">
        <w:rPr>
          <w:rFonts w:eastAsia="標楷體" w:hAnsi="標楷體"/>
          <w:color w:val="000000"/>
        </w:rPr>
        <w:t>獎勵</w:t>
      </w:r>
      <w:r w:rsidRPr="00AA1F8A">
        <w:rPr>
          <w:rFonts w:eastAsia="標楷體" w:hAnsi="標楷體"/>
        </w:rPr>
        <w:t>不重複原則，已領取津貼或工作酬勞者，除具有特殊之功績外，不議獎。</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2.4.6</w:t>
        </w:r>
      </w:smartTag>
      <w:r w:rsidRPr="00AA1F8A">
        <w:rPr>
          <w:rFonts w:eastAsia="標楷體"/>
        </w:rPr>
        <w:t>.</w:t>
      </w:r>
      <w:r w:rsidRPr="00AA1F8A">
        <w:rPr>
          <w:rFonts w:eastAsia="標楷體" w:hAnsi="標楷體"/>
        </w:rPr>
        <w:t>校外單位建議敘獎案，由本校衡酌實情並參考往例辦理。</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2.4.7</w:t>
        </w:r>
      </w:smartTag>
      <w:r w:rsidRPr="00AA1F8A">
        <w:rPr>
          <w:rFonts w:eastAsia="標楷體"/>
        </w:rPr>
        <w:t>.</w:t>
      </w:r>
      <w:r w:rsidRPr="00AA1F8A">
        <w:rPr>
          <w:rFonts w:eastAsia="標楷體" w:hAnsi="標楷體"/>
          <w:color w:val="000000"/>
        </w:rPr>
        <w:t>教育部</w:t>
      </w:r>
      <w:r w:rsidRPr="00AA1F8A">
        <w:rPr>
          <w:rFonts w:eastAsia="標楷體" w:hAnsi="標楷體"/>
        </w:rPr>
        <w:t>或各級政府明定之獎懲案件，依教育部或各級政府之規定辦理。</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2.4.8</w:t>
        </w:r>
      </w:smartTag>
      <w:r w:rsidRPr="00AA1F8A">
        <w:rPr>
          <w:rFonts w:eastAsia="標楷體"/>
        </w:rPr>
        <w:t>.</w:t>
      </w:r>
      <w:r w:rsidRPr="00AA1F8A">
        <w:rPr>
          <w:rFonts w:eastAsia="標楷體" w:hAnsi="標楷體"/>
        </w:rPr>
        <w:t>獎勵之高低，依其所著之功績為標準，懲罰之輕重，依其所犯之事實為標準。</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2.4.9</w:t>
        </w:r>
      </w:smartTag>
      <w:r w:rsidRPr="00AA1F8A">
        <w:rPr>
          <w:rFonts w:eastAsia="標楷體"/>
        </w:rPr>
        <w:t>.</w:t>
      </w:r>
      <w:r w:rsidRPr="00AA1F8A">
        <w:rPr>
          <w:rFonts w:eastAsia="標楷體" w:hAnsi="標楷體"/>
        </w:rPr>
        <w:t>因案已由司法機關偵查或移付懲戒者，在未經裁定前不議懲，對匿名檢舉信件概不處理。</w:t>
      </w:r>
    </w:p>
    <w:p w:rsidR="00251FE6" w:rsidRPr="00AA1F8A"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2.4.10</w:t>
        </w:r>
      </w:smartTag>
      <w:r w:rsidRPr="00AA1F8A">
        <w:rPr>
          <w:rFonts w:eastAsia="標楷體"/>
        </w:rPr>
        <w:t>.</w:t>
      </w:r>
      <w:r w:rsidRPr="00AA1F8A">
        <w:rPr>
          <w:rFonts w:eastAsia="標楷體" w:hAnsi="標楷體"/>
        </w:rPr>
        <w:t>獎懲案件審議時，得邀請與獎懲案件有關之單位主管或相關人員列席職員工考核委員會說明。</w:t>
      </w:r>
    </w:p>
    <w:p w:rsidR="00251FE6" w:rsidRPr="00FD437E" w:rsidRDefault="00251FE6" w:rsidP="00530B32">
      <w:pPr>
        <w:ind w:leftChars="600" w:left="1848" w:hangingChars="170" w:hanging="408"/>
        <w:jc w:val="both"/>
        <w:rPr>
          <w:rFonts w:eastAsia="標楷體"/>
        </w:rPr>
      </w:pPr>
      <w:r w:rsidRPr="00AA1F8A">
        <w:rPr>
          <w:rFonts w:eastAsia="標楷體"/>
        </w:rPr>
        <w:t>2.5.</w:t>
      </w:r>
      <w:r w:rsidR="00FD437E" w:rsidRPr="00FD437E">
        <w:rPr>
          <w:rFonts w:ascii="標楷體" w:eastAsia="標楷體" w:hAnsi="標楷體" w:hint="eastAsia"/>
        </w:rPr>
        <w:t>教職員工之獎懲事宜，由提案單位主管填具「教職員工獎勵通知書」、「教職員工懲處令」，檢附具體事實足資證明，依下列程序，報請校長核定之。</w:t>
      </w:r>
    </w:p>
    <w:p w:rsidR="00251FE6" w:rsidRPr="00FD437E"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FD437E">
          <w:rPr>
            <w:rFonts w:eastAsia="標楷體"/>
          </w:rPr>
          <w:t>2.5.1</w:t>
        </w:r>
      </w:smartTag>
      <w:r w:rsidRPr="00FD437E">
        <w:rPr>
          <w:rFonts w:eastAsia="標楷體"/>
        </w:rPr>
        <w:t>.</w:t>
      </w:r>
      <w:r w:rsidRPr="00FD437E">
        <w:rPr>
          <w:rFonts w:eastAsia="標楷體" w:hAnsi="標楷體"/>
        </w:rPr>
        <w:t>嘉獎及記功、申誡及記過之獎懲，依行政程序辦理，核示結果由人事單位公告。</w:t>
      </w:r>
    </w:p>
    <w:p w:rsidR="00251FE6" w:rsidRPr="00FD437E" w:rsidRDefault="00251FE6" w:rsidP="00530B3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FD437E">
          <w:rPr>
            <w:rFonts w:eastAsia="標楷體"/>
          </w:rPr>
          <w:t>2.5.2</w:t>
        </w:r>
      </w:smartTag>
      <w:r w:rsidRPr="00FD437E">
        <w:rPr>
          <w:rFonts w:eastAsia="標楷體"/>
        </w:rPr>
        <w:t>.</w:t>
      </w:r>
      <w:r w:rsidRPr="00FD437E">
        <w:rPr>
          <w:rFonts w:eastAsia="標楷體" w:hAnsi="標楷體"/>
        </w:rPr>
        <w:t>記大功、大過之獎懲，由人事單位提報教職員工考核委員會討論，經出席委員三分之二通過，由人事單位公告。</w:t>
      </w:r>
    </w:p>
    <w:p w:rsidR="00251FE6" w:rsidRPr="00AA1F8A" w:rsidRDefault="00251FE6" w:rsidP="00530B32">
      <w:pPr>
        <w:ind w:leftChars="600" w:left="1848" w:hangingChars="170" w:hanging="408"/>
        <w:jc w:val="both"/>
        <w:rPr>
          <w:rFonts w:eastAsia="標楷體"/>
        </w:rPr>
      </w:pPr>
      <w:r w:rsidRPr="00FD437E">
        <w:rPr>
          <w:rFonts w:eastAsia="標楷體"/>
        </w:rPr>
        <w:t>2.6.</w:t>
      </w:r>
      <w:r w:rsidRPr="00FD437E">
        <w:rPr>
          <w:rFonts w:eastAsia="標楷體" w:hAnsi="標楷體"/>
        </w:rPr>
        <w:t>核定之獎懲結果，由提案單位將通過之</w:t>
      </w:r>
      <w:r w:rsidR="00FD437E" w:rsidRPr="00FD437E">
        <w:rPr>
          <w:rFonts w:ascii="標楷體" w:eastAsia="標楷體" w:hAnsi="標楷體" w:hint="eastAsia"/>
        </w:rPr>
        <w:t>「教職員工獎勵通知書」、「教職員工懲處令」</w:t>
      </w:r>
      <w:r w:rsidRPr="00FD437E">
        <w:rPr>
          <w:rFonts w:eastAsia="標楷體" w:hAnsi="標楷體"/>
        </w:rPr>
        <w:t>影印予人事單位、當事人所屬單位及當事人，當事人如對獎懲內容有異議時，得於收到獎懲通知起</w:t>
      </w:r>
      <w:r w:rsidRPr="00FD437E">
        <w:rPr>
          <w:rFonts w:eastAsia="標楷體"/>
        </w:rPr>
        <w:t>7</w:t>
      </w:r>
      <w:r w:rsidRPr="00FD437E">
        <w:rPr>
          <w:rFonts w:eastAsia="標楷體" w:hAnsi="標楷體"/>
        </w:rPr>
        <w:t>日內以書面敘</w:t>
      </w:r>
      <w:r w:rsidRPr="00AA1F8A">
        <w:rPr>
          <w:rFonts w:eastAsia="標楷體" w:hAnsi="標楷體"/>
        </w:rPr>
        <w:t>明理由，向本校教職員工考核委員會提出書面申覆。</w:t>
      </w:r>
    </w:p>
    <w:p w:rsidR="0085562E" w:rsidRDefault="0085562E" w:rsidP="00251FE6">
      <w:pPr>
        <w:ind w:leftChars="110" w:left="264"/>
        <w:jc w:val="both"/>
        <w:rPr>
          <w:rFonts w:eastAsia="標楷體"/>
        </w:rPr>
      </w:pPr>
    </w:p>
    <w:p w:rsidR="00251FE6" w:rsidRPr="0085562E" w:rsidRDefault="00251FE6" w:rsidP="00530B32">
      <w:pPr>
        <w:ind w:leftChars="500" w:left="1200"/>
        <w:jc w:val="both"/>
        <w:rPr>
          <w:rFonts w:eastAsia="標楷體"/>
          <w:b/>
        </w:rPr>
      </w:pPr>
      <w:r w:rsidRPr="0085562E">
        <w:rPr>
          <w:rFonts w:eastAsia="標楷體"/>
          <w:b/>
        </w:rPr>
        <w:t>3.</w:t>
      </w:r>
      <w:r w:rsidRPr="0085562E">
        <w:rPr>
          <w:rFonts w:eastAsia="標楷體" w:hAnsi="標楷體"/>
          <w:b/>
          <w:color w:val="000000"/>
        </w:rPr>
        <w:t>控制</w:t>
      </w:r>
      <w:r w:rsidRPr="0085562E">
        <w:rPr>
          <w:rFonts w:eastAsia="標楷體" w:hAnsi="標楷體"/>
          <w:b/>
        </w:rPr>
        <w:t>重點：</w:t>
      </w:r>
    </w:p>
    <w:p w:rsidR="00FD437E" w:rsidRPr="00FD437E" w:rsidRDefault="00251FE6" w:rsidP="00FD437E">
      <w:pPr>
        <w:ind w:leftChars="600" w:left="1848" w:hangingChars="170" w:hanging="408"/>
        <w:jc w:val="both"/>
        <w:rPr>
          <w:rFonts w:ascii="標楷體" w:eastAsia="標楷體" w:hAnsi="標楷體"/>
        </w:rPr>
      </w:pPr>
      <w:r w:rsidRPr="00FD437E">
        <w:rPr>
          <w:rFonts w:eastAsia="標楷體"/>
        </w:rPr>
        <w:t>3.1.</w:t>
      </w:r>
      <w:r w:rsidR="00FD437E" w:rsidRPr="00FD437E">
        <w:rPr>
          <w:rFonts w:ascii="標楷體" w:eastAsia="標楷體" w:hAnsi="標楷體" w:hint="eastAsia"/>
        </w:rPr>
        <w:t>經提案教職員工獎懲，是否依獎懲程度不同，經規定程序審核通過，報請校長核定之。</w:t>
      </w:r>
    </w:p>
    <w:p w:rsidR="00FD437E" w:rsidRPr="00FD437E" w:rsidRDefault="00251FE6" w:rsidP="00FD437E">
      <w:pPr>
        <w:ind w:leftChars="600" w:left="1848" w:hangingChars="170" w:hanging="408"/>
        <w:jc w:val="both"/>
        <w:rPr>
          <w:rFonts w:ascii="標楷體" w:eastAsia="標楷體" w:hAnsi="標楷體"/>
        </w:rPr>
      </w:pPr>
      <w:r w:rsidRPr="00FD437E">
        <w:rPr>
          <w:rFonts w:eastAsia="標楷體"/>
        </w:rPr>
        <w:t>3.2.</w:t>
      </w:r>
      <w:r w:rsidR="00FD437E" w:rsidRPr="00FD437E">
        <w:rPr>
          <w:rFonts w:ascii="標楷體" w:eastAsia="標楷體" w:hAnsi="標楷體" w:hint="eastAsia"/>
        </w:rPr>
        <w:t>教職員工獎懲是否適時公告。</w:t>
      </w:r>
    </w:p>
    <w:p w:rsidR="00FD437E" w:rsidRPr="00FD437E" w:rsidRDefault="00251FE6" w:rsidP="00FD437E">
      <w:pPr>
        <w:ind w:leftChars="600" w:left="1848" w:hangingChars="170" w:hanging="408"/>
        <w:jc w:val="both"/>
        <w:rPr>
          <w:rFonts w:ascii="標楷體" w:eastAsia="標楷體" w:hAnsi="標楷體"/>
        </w:rPr>
      </w:pPr>
      <w:r w:rsidRPr="00FD437E">
        <w:rPr>
          <w:rFonts w:eastAsia="標楷體"/>
        </w:rPr>
        <w:t>3.3.</w:t>
      </w:r>
      <w:r w:rsidR="00FD437E" w:rsidRPr="00FD437E">
        <w:rPr>
          <w:rFonts w:ascii="標楷體" w:eastAsia="標楷體" w:hAnsi="標楷體" w:hint="eastAsia"/>
        </w:rPr>
        <w:t>當事人對獎懲內容有異議而申覆或對申覆結果不服提出申訴者，是否依規定受理。</w:t>
      </w:r>
    </w:p>
    <w:p w:rsidR="0085562E" w:rsidRDefault="0085562E" w:rsidP="00530B32">
      <w:pPr>
        <w:ind w:leftChars="500" w:left="1200"/>
        <w:jc w:val="both"/>
        <w:rPr>
          <w:rFonts w:eastAsia="標楷體"/>
        </w:rPr>
      </w:pPr>
    </w:p>
    <w:p w:rsidR="00251FE6" w:rsidRPr="0085562E" w:rsidRDefault="00251FE6" w:rsidP="00530B32">
      <w:pPr>
        <w:ind w:leftChars="500" w:left="1200"/>
        <w:jc w:val="both"/>
        <w:rPr>
          <w:rFonts w:eastAsia="標楷體"/>
          <w:b/>
        </w:rPr>
      </w:pPr>
      <w:r w:rsidRPr="0085562E">
        <w:rPr>
          <w:rFonts w:eastAsia="標楷體"/>
          <w:b/>
        </w:rPr>
        <w:t>4.</w:t>
      </w:r>
      <w:r w:rsidRPr="0085562E">
        <w:rPr>
          <w:rFonts w:eastAsia="標楷體" w:hAnsi="標楷體"/>
          <w:b/>
          <w:color w:val="000000"/>
        </w:rPr>
        <w:t>使用</w:t>
      </w:r>
      <w:r w:rsidRPr="0085562E">
        <w:rPr>
          <w:rFonts w:eastAsia="標楷體" w:hAnsi="標楷體"/>
          <w:b/>
        </w:rPr>
        <w:t>表單：</w:t>
      </w:r>
    </w:p>
    <w:p w:rsidR="00251FE6" w:rsidRPr="00FD437E" w:rsidRDefault="00251FE6" w:rsidP="00530B32">
      <w:pPr>
        <w:ind w:leftChars="600" w:left="1440"/>
        <w:jc w:val="both"/>
        <w:rPr>
          <w:rFonts w:ascii="標楷體" w:eastAsia="標楷體" w:hAnsi="標楷體"/>
        </w:rPr>
      </w:pPr>
      <w:r w:rsidRPr="00FD437E">
        <w:rPr>
          <w:rFonts w:eastAsia="標楷體"/>
        </w:rPr>
        <w:t>4.1.</w:t>
      </w:r>
      <w:r w:rsidR="00FD437E" w:rsidRPr="00FD437E">
        <w:rPr>
          <w:rFonts w:ascii="標楷體" w:eastAsia="標楷體" w:hAnsi="標楷體" w:hint="eastAsia"/>
        </w:rPr>
        <w:t>教職員工獎勵通知書。</w:t>
      </w:r>
    </w:p>
    <w:p w:rsidR="00FD437E" w:rsidRPr="00FD437E" w:rsidRDefault="00FD437E" w:rsidP="00530B32">
      <w:pPr>
        <w:ind w:leftChars="600" w:left="1440"/>
        <w:jc w:val="both"/>
        <w:rPr>
          <w:rFonts w:eastAsia="標楷體"/>
        </w:rPr>
      </w:pPr>
      <w:r w:rsidRPr="00FD437E">
        <w:rPr>
          <w:rFonts w:eastAsia="標楷體" w:hint="eastAsia"/>
        </w:rPr>
        <w:t>4.2.</w:t>
      </w:r>
      <w:r w:rsidRPr="00FD437E">
        <w:rPr>
          <w:rFonts w:ascii="標楷體" w:eastAsia="標楷體" w:hAnsi="標楷體" w:hint="eastAsia"/>
        </w:rPr>
        <w:t>教職員工懲處令。</w:t>
      </w:r>
    </w:p>
    <w:p w:rsidR="0085562E" w:rsidRDefault="0085562E" w:rsidP="00530B32">
      <w:pPr>
        <w:ind w:leftChars="500" w:left="1200"/>
        <w:jc w:val="both"/>
        <w:rPr>
          <w:rFonts w:eastAsia="標楷體"/>
        </w:rPr>
      </w:pPr>
    </w:p>
    <w:p w:rsidR="00251FE6" w:rsidRPr="0085562E" w:rsidRDefault="00251FE6" w:rsidP="00530B32">
      <w:pPr>
        <w:ind w:leftChars="500" w:left="1200"/>
        <w:jc w:val="both"/>
        <w:rPr>
          <w:rFonts w:eastAsia="標楷體"/>
          <w:b/>
        </w:rPr>
      </w:pPr>
      <w:r w:rsidRPr="0085562E">
        <w:rPr>
          <w:rFonts w:eastAsia="標楷體"/>
          <w:b/>
        </w:rPr>
        <w:t>5.</w:t>
      </w:r>
      <w:r w:rsidRPr="0085562E">
        <w:rPr>
          <w:rFonts w:eastAsia="標楷體" w:hAnsi="標楷體"/>
          <w:b/>
          <w:color w:val="000000"/>
        </w:rPr>
        <w:t>依據</w:t>
      </w:r>
      <w:r w:rsidRPr="0085562E">
        <w:rPr>
          <w:rFonts w:eastAsia="標楷體" w:hAnsi="標楷體"/>
          <w:b/>
        </w:rPr>
        <w:t>及相關文件：</w:t>
      </w:r>
    </w:p>
    <w:p w:rsidR="00251FE6" w:rsidRDefault="00251FE6" w:rsidP="00530B32">
      <w:pPr>
        <w:ind w:leftChars="600" w:left="1440"/>
        <w:jc w:val="both"/>
        <w:rPr>
          <w:rFonts w:eastAsia="標楷體" w:hAnsi="標楷體"/>
        </w:rPr>
      </w:pPr>
      <w:r w:rsidRPr="00AA1F8A">
        <w:rPr>
          <w:rFonts w:eastAsia="標楷體"/>
        </w:rPr>
        <w:t>5.1.</w:t>
      </w:r>
      <w:r w:rsidRPr="00AA1F8A">
        <w:rPr>
          <w:rFonts w:eastAsia="標楷體" w:hAnsi="標楷體"/>
        </w:rPr>
        <w:t>私立育民高級工業家事職業學校教職員工獎懲辦法。</w:t>
      </w:r>
      <w:bookmarkEnd w:id="18"/>
    </w:p>
    <w:p w:rsidR="00C25E16" w:rsidRDefault="00C25E16" w:rsidP="00C25E16">
      <w:pPr>
        <w:jc w:val="both"/>
        <w:rPr>
          <w:rFonts w:ascii="標楷體" w:eastAsia="標楷體" w:hAnsi="標楷體"/>
        </w:rPr>
      </w:pPr>
      <w:r>
        <w:rPr>
          <w:rFonts w:eastAsia="標楷體" w:hAnsi="標楷體"/>
        </w:rPr>
        <w:br w:type="page"/>
      </w:r>
      <w:r w:rsidRPr="00FD437E">
        <w:rPr>
          <w:rFonts w:eastAsia="標楷體"/>
        </w:rPr>
        <w:t>4.1.</w:t>
      </w:r>
      <w:r w:rsidRPr="00FD437E">
        <w:rPr>
          <w:rFonts w:ascii="標楷體" w:eastAsia="標楷體" w:hAnsi="標楷體" w:hint="eastAsia"/>
        </w:rPr>
        <w:t>教職員工獎勵通知書。</w:t>
      </w:r>
    </w:p>
    <w:p w:rsidR="00C25E16" w:rsidRPr="003E7C38" w:rsidRDefault="00C25E16" w:rsidP="000D2AC1">
      <w:pPr>
        <w:jc w:val="center"/>
        <w:rPr>
          <w:rFonts w:ascii="標楷體" w:eastAsia="標楷體" w:hAnsi="標楷體"/>
          <w:b/>
          <w:bCs/>
          <w:position w:val="-20"/>
          <w:sz w:val="28"/>
          <w:szCs w:val="28"/>
        </w:rPr>
      </w:pPr>
      <w:r w:rsidRPr="003E7C38">
        <w:rPr>
          <w:rFonts w:ascii="標楷體" w:eastAsia="標楷體" w:hAnsi="標楷體" w:hint="eastAsia"/>
          <w:b/>
          <w:bCs/>
          <w:position w:val="-20"/>
          <w:sz w:val="28"/>
          <w:szCs w:val="28"/>
        </w:rPr>
        <w:t>育民高級工業家事職業學校教職員工獎勵通知書</w:t>
      </w:r>
    </w:p>
    <w:p w:rsidR="00C25E16" w:rsidRPr="00936C23" w:rsidRDefault="00C25E16">
      <w:pPr>
        <w:rPr>
          <w:rFonts w:ascii="標楷體" w:eastAsia="標楷體" w:hAnsi="標楷體"/>
          <w:bCs/>
          <w:sz w:val="32"/>
        </w:rPr>
      </w:pPr>
      <w:r w:rsidRPr="00936C23">
        <w:rPr>
          <w:rFonts w:ascii="標楷體" w:eastAsia="標楷體" w:hAnsi="標楷體"/>
          <w:bCs/>
          <w:sz w:val="32"/>
        </w:rPr>
        <w:t xml:space="preserve">                                                         </w:t>
      </w:r>
    </w:p>
    <w:p w:rsidR="00C25E16" w:rsidRPr="003E7C38" w:rsidRDefault="009D15EC">
      <w:pPr>
        <w:rPr>
          <w:rFonts w:ascii="標楷體" w:eastAsia="標楷體" w:hAnsi="標楷體"/>
          <w:bCs/>
        </w:rPr>
      </w:pPr>
      <w:r>
        <w:rPr>
          <w:rFonts w:ascii="標楷體" w:eastAsia="標楷體" w:hAnsi="標楷體"/>
          <w:bCs/>
          <w:noProof/>
        </w:rPr>
        <w:pict>
          <v:rect id="_x0000_s3047" style="position:absolute;margin-left:260.95pt;margin-top:9.65pt;width:189pt;height:36pt;z-index:251786752" strokecolor="white" strokeweight=".25pt">
            <v:textbox style="mso-next-textbox:#_x0000_s3047" inset="1pt,1pt,1pt,1pt">
              <w:txbxContent>
                <w:p w:rsidR="00860CF7" w:rsidRPr="00936C23" w:rsidRDefault="00860CF7">
                  <w:pPr>
                    <w:jc w:val="distribute"/>
                    <w:rPr>
                      <w:rFonts w:eastAsia="標楷體"/>
                      <w:bCs/>
                    </w:rPr>
                  </w:pPr>
                  <w:r w:rsidRPr="00936C23">
                    <w:rPr>
                      <w:rFonts w:eastAsia="標楷體"/>
                      <w:bCs/>
                    </w:rPr>
                    <w:t>中華民國</w:t>
                  </w:r>
                  <w:r>
                    <w:rPr>
                      <w:rFonts w:eastAsia="標楷體" w:hint="eastAsia"/>
                      <w:bCs/>
                    </w:rPr>
                    <w:t xml:space="preserve">   </w:t>
                  </w:r>
                  <w:r>
                    <w:rPr>
                      <w:rFonts w:eastAsia="標楷體" w:hint="eastAsia"/>
                      <w:bCs/>
                    </w:rPr>
                    <w:t>年</w:t>
                  </w:r>
                  <w:r>
                    <w:rPr>
                      <w:rFonts w:eastAsia="標楷體" w:hint="eastAsia"/>
                      <w:bCs/>
                    </w:rPr>
                    <w:t xml:space="preserve"> </w:t>
                  </w:r>
                  <w:r>
                    <w:rPr>
                      <w:rFonts w:eastAsia="標楷體" w:hint="eastAsia"/>
                      <w:bCs/>
                    </w:rPr>
                    <w:t>月</w:t>
                  </w:r>
                  <w:r>
                    <w:rPr>
                      <w:rFonts w:eastAsia="標楷體" w:hint="eastAsia"/>
                      <w:bCs/>
                    </w:rPr>
                    <w:t xml:space="preserve">  </w:t>
                  </w:r>
                  <w:r>
                    <w:rPr>
                      <w:rFonts w:eastAsia="標楷體" w:hint="eastAsia"/>
                      <w:bCs/>
                    </w:rPr>
                    <w:t>日</w:t>
                  </w:r>
                </w:p>
                <w:p w:rsidR="00860CF7" w:rsidRPr="00936C23" w:rsidRDefault="00860CF7">
                  <w:pPr>
                    <w:jc w:val="distribute"/>
                  </w:pPr>
                  <w:r w:rsidRPr="00936C23">
                    <w:rPr>
                      <w:rFonts w:eastAsia="標楷體"/>
                      <w:bCs/>
                    </w:rPr>
                    <w:t>（</w:t>
                  </w:r>
                  <w:r>
                    <w:rPr>
                      <w:rFonts w:eastAsia="標楷體" w:hint="eastAsia"/>
                      <w:bCs/>
                    </w:rPr>
                    <w:t xml:space="preserve">  </w:t>
                  </w:r>
                  <w:r w:rsidRPr="00936C23">
                    <w:rPr>
                      <w:rFonts w:eastAsia="標楷體"/>
                      <w:bCs/>
                    </w:rPr>
                    <w:t>）育民人獎字第</w:t>
                  </w:r>
                  <w:r>
                    <w:rPr>
                      <w:rFonts w:eastAsia="標楷體" w:hint="eastAsia"/>
                      <w:bCs/>
                    </w:rPr>
                    <w:t xml:space="preserve">   </w:t>
                  </w:r>
                  <w:r w:rsidRPr="00936C23">
                    <w:rPr>
                      <w:rFonts w:eastAsia="標楷體"/>
                      <w:bCs/>
                    </w:rPr>
                    <w:t>號</w:t>
                  </w:r>
                </w:p>
              </w:txbxContent>
            </v:textbox>
          </v:rect>
        </w:pict>
      </w:r>
    </w:p>
    <w:p w:rsidR="00C25E16" w:rsidRPr="003E7C38" w:rsidRDefault="00C25E16">
      <w:pPr>
        <w:spacing w:line="520" w:lineRule="atLeast"/>
        <w:rPr>
          <w:rFonts w:ascii="標楷體" w:eastAsia="標楷體" w:hAnsi="標楷體"/>
          <w:bCs/>
        </w:rPr>
      </w:pPr>
    </w:p>
    <w:p w:rsidR="00C25E16" w:rsidRPr="003E7C38" w:rsidRDefault="00C25E16" w:rsidP="000D2AC1">
      <w:pPr>
        <w:rPr>
          <w:rFonts w:ascii="標楷體" w:eastAsia="標楷體" w:hAnsi="標楷體"/>
          <w:bCs/>
        </w:rPr>
      </w:pPr>
      <w:r w:rsidRPr="003E7C38">
        <w:rPr>
          <w:rFonts w:ascii="標楷體" w:eastAsia="標楷體" w:hAnsi="標楷體" w:hint="eastAsia"/>
          <w:bCs/>
        </w:rPr>
        <w:t>受 文 者：</w:t>
      </w:r>
    </w:p>
    <w:p w:rsidR="00C25E16" w:rsidRPr="003E7C38" w:rsidRDefault="00C25E16">
      <w:pPr>
        <w:spacing w:line="520" w:lineRule="atLeast"/>
        <w:rPr>
          <w:rFonts w:ascii="標楷體" w:eastAsia="標楷體" w:hAnsi="標楷體"/>
          <w:bCs/>
        </w:rPr>
      </w:pPr>
    </w:p>
    <w:p w:rsidR="00C25E16" w:rsidRPr="003E7C38" w:rsidRDefault="00C25E16" w:rsidP="000D2AC1">
      <w:pPr>
        <w:spacing w:line="520" w:lineRule="atLeast"/>
        <w:rPr>
          <w:rFonts w:ascii="標楷體" w:eastAsia="標楷體" w:hAnsi="標楷體"/>
          <w:bCs/>
        </w:rPr>
      </w:pPr>
      <w:r w:rsidRPr="003E7C38">
        <w:rPr>
          <w:rFonts w:ascii="標楷體" w:eastAsia="標楷體" w:hAnsi="標楷體" w:hint="eastAsia"/>
          <w:bCs/>
        </w:rPr>
        <w:t>現任職務：</w:t>
      </w:r>
    </w:p>
    <w:p w:rsidR="00C25E16" w:rsidRPr="003E7C38" w:rsidRDefault="00C25E16">
      <w:pPr>
        <w:rPr>
          <w:rFonts w:ascii="標楷體" w:eastAsia="標楷體" w:hAnsi="標楷體"/>
          <w:bCs/>
        </w:rPr>
      </w:pPr>
    </w:p>
    <w:p w:rsidR="00C25E16" w:rsidRPr="003E7C38" w:rsidRDefault="00C25E16" w:rsidP="003E7C38">
      <w:pPr>
        <w:spacing w:line="360" w:lineRule="auto"/>
        <w:ind w:left="1680" w:rightChars="376" w:right="902" w:hangingChars="700" w:hanging="1680"/>
        <w:rPr>
          <w:rFonts w:eastAsia="標楷體"/>
          <w:bCs/>
        </w:rPr>
      </w:pPr>
      <w:r w:rsidRPr="003E7C38">
        <w:rPr>
          <w:rFonts w:eastAsia="標楷體" w:hAnsi="標楷體"/>
          <w:bCs/>
        </w:rPr>
        <w:t>獎勵事</w:t>
      </w:r>
      <w:r w:rsidRPr="003E7C38">
        <w:rPr>
          <w:rFonts w:eastAsia="標楷體" w:hAnsi="標楷體" w:hint="eastAsia"/>
          <w:bCs/>
        </w:rPr>
        <w:t>由</w:t>
      </w:r>
      <w:r w:rsidRPr="003E7C38">
        <w:rPr>
          <w:rFonts w:eastAsia="標楷體" w:hAnsi="標楷體"/>
          <w:bCs/>
        </w:rPr>
        <w:t>：</w:t>
      </w:r>
    </w:p>
    <w:p w:rsidR="00C25E16" w:rsidRPr="003E7C38" w:rsidRDefault="00C25E16" w:rsidP="000D2AC1">
      <w:pPr>
        <w:ind w:leftChars="332" w:left="797"/>
        <w:rPr>
          <w:rFonts w:ascii="標楷體" w:eastAsia="標楷體" w:hAnsi="標楷體"/>
        </w:rPr>
      </w:pPr>
    </w:p>
    <w:p w:rsidR="00C25E16" w:rsidRPr="003E7C38" w:rsidRDefault="00C25E16">
      <w:pPr>
        <w:spacing w:line="360" w:lineRule="auto"/>
        <w:rPr>
          <w:rFonts w:ascii="標楷體" w:eastAsia="標楷體" w:hAnsi="標楷體"/>
          <w:bCs/>
        </w:rPr>
      </w:pPr>
      <w:r w:rsidRPr="003E7C38">
        <w:rPr>
          <w:rFonts w:ascii="標楷體" w:eastAsia="標楷體" w:hAnsi="標楷體" w:hint="eastAsia"/>
          <w:bCs/>
        </w:rPr>
        <w:t>獎勵種類：</w:t>
      </w:r>
    </w:p>
    <w:p w:rsidR="00C25E16" w:rsidRPr="003E7C38" w:rsidRDefault="00C25E16" w:rsidP="000D2AC1">
      <w:pPr>
        <w:rPr>
          <w:rFonts w:eastAsia="標楷體"/>
          <w:bCs/>
        </w:rPr>
      </w:pPr>
    </w:p>
    <w:p w:rsidR="00C25E16" w:rsidRPr="003E7C38" w:rsidRDefault="00C25E16" w:rsidP="003E7C38">
      <w:pPr>
        <w:ind w:firstLineChars="50" w:firstLine="120"/>
        <w:rPr>
          <w:rFonts w:eastAsia="標楷體"/>
          <w:bCs/>
          <w:color w:val="FFFFFF"/>
        </w:rPr>
      </w:pPr>
      <w:r w:rsidRPr="003E7C38">
        <w:rPr>
          <w:rFonts w:eastAsia="標楷體" w:hint="eastAsia"/>
          <w:bCs/>
        </w:rPr>
        <w:t>校長</w:t>
      </w:r>
    </w:p>
    <w:p w:rsidR="00C25E16" w:rsidRPr="003E7C38" w:rsidRDefault="00C25E16" w:rsidP="000D2AC1">
      <w:pPr>
        <w:rPr>
          <w:rFonts w:eastAsia="標楷體"/>
          <w:bCs/>
        </w:rPr>
      </w:pPr>
    </w:p>
    <w:p w:rsidR="00C25E16" w:rsidRPr="003E7C38" w:rsidRDefault="00C25E16" w:rsidP="000D2AC1">
      <w:pPr>
        <w:rPr>
          <w:rFonts w:eastAsia="標楷體"/>
          <w:bCs/>
        </w:rPr>
      </w:pPr>
    </w:p>
    <w:p w:rsidR="00C25E16" w:rsidRPr="003E7C38" w:rsidRDefault="00C25E16" w:rsidP="000D2AC1">
      <w:pPr>
        <w:rPr>
          <w:rFonts w:eastAsia="標楷體"/>
          <w:bCs/>
        </w:rPr>
      </w:pPr>
    </w:p>
    <w:p w:rsidR="00C25E16" w:rsidRPr="003E7C38" w:rsidRDefault="00C25E16" w:rsidP="000D2AC1">
      <w:pPr>
        <w:rPr>
          <w:rFonts w:eastAsia="標楷體"/>
          <w:bCs/>
        </w:rPr>
      </w:pPr>
    </w:p>
    <w:p w:rsidR="00C25E16" w:rsidRPr="003E7C38" w:rsidRDefault="00C25E16" w:rsidP="000D2AC1">
      <w:pPr>
        <w:tabs>
          <w:tab w:val="left" w:pos="3261"/>
        </w:tabs>
        <w:jc w:val="distribute"/>
        <w:rPr>
          <w:rFonts w:eastAsia="標楷體"/>
          <w:bCs/>
        </w:rPr>
      </w:pPr>
      <w:r w:rsidRPr="003E7C38">
        <w:rPr>
          <w:rFonts w:eastAsia="標楷體" w:hint="eastAsia"/>
          <w:bCs/>
        </w:rPr>
        <w:t>中</w:t>
      </w:r>
      <w:r w:rsidRPr="003E7C38">
        <w:rPr>
          <w:rFonts w:eastAsia="標楷體"/>
          <w:bCs/>
        </w:rPr>
        <w:t xml:space="preserve"> </w:t>
      </w:r>
      <w:r w:rsidRPr="003E7C38">
        <w:rPr>
          <w:rFonts w:eastAsia="標楷體" w:hint="eastAsia"/>
          <w:bCs/>
        </w:rPr>
        <w:t>華</w:t>
      </w:r>
      <w:r w:rsidRPr="003E7C38">
        <w:rPr>
          <w:rFonts w:eastAsia="標楷體" w:hint="eastAsia"/>
          <w:bCs/>
        </w:rPr>
        <w:t xml:space="preserve"> </w:t>
      </w:r>
      <w:r w:rsidRPr="003E7C38">
        <w:rPr>
          <w:rFonts w:eastAsia="標楷體" w:hint="eastAsia"/>
          <w:bCs/>
        </w:rPr>
        <w:t>民</w:t>
      </w:r>
      <w:r w:rsidRPr="003E7C38">
        <w:rPr>
          <w:rFonts w:eastAsia="標楷體" w:hint="eastAsia"/>
          <w:bCs/>
        </w:rPr>
        <w:t xml:space="preserve"> </w:t>
      </w:r>
      <w:r w:rsidRPr="003E7C38">
        <w:rPr>
          <w:rFonts w:eastAsia="標楷體" w:hint="eastAsia"/>
          <w:bCs/>
        </w:rPr>
        <w:t>國</w:t>
      </w:r>
      <w:r w:rsidRPr="003E7C38">
        <w:rPr>
          <w:rFonts w:eastAsia="標楷體" w:hint="eastAsia"/>
          <w:bCs/>
        </w:rPr>
        <w:t xml:space="preserve"> </w:t>
      </w:r>
      <w:r w:rsidRPr="003E7C38">
        <w:rPr>
          <w:rFonts w:eastAsia="標楷體" w:hint="eastAsia"/>
          <w:bCs/>
        </w:rPr>
        <w:t>年</w:t>
      </w:r>
      <w:r w:rsidRPr="003E7C38">
        <w:rPr>
          <w:rFonts w:eastAsia="標楷體" w:hint="eastAsia"/>
          <w:bCs/>
        </w:rPr>
        <w:t xml:space="preserve"> </w:t>
      </w:r>
      <w:r w:rsidRPr="003E7C38">
        <w:rPr>
          <w:rFonts w:eastAsia="標楷體" w:hint="eastAsia"/>
          <w:bCs/>
        </w:rPr>
        <w:t>月</w:t>
      </w:r>
      <w:r w:rsidRPr="003E7C38">
        <w:rPr>
          <w:rFonts w:eastAsia="標楷體" w:hint="eastAsia"/>
          <w:bCs/>
        </w:rPr>
        <w:t xml:space="preserve"> </w:t>
      </w:r>
      <w:r w:rsidRPr="003E7C38">
        <w:rPr>
          <w:rFonts w:eastAsia="標楷體" w:hint="eastAsia"/>
          <w:bCs/>
        </w:rPr>
        <w:t>日</w:t>
      </w:r>
    </w:p>
    <w:p w:rsidR="00C25E16" w:rsidRPr="00FD437E" w:rsidRDefault="00C25E16" w:rsidP="00C25E16">
      <w:pPr>
        <w:jc w:val="both"/>
        <w:rPr>
          <w:rFonts w:eastAsia="標楷體"/>
        </w:rPr>
      </w:pPr>
      <w:r>
        <w:rPr>
          <w:rFonts w:ascii="標楷體" w:eastAsia="標楷體" w:hAnsi="標楷體"/>
        </w:rPr>
        <w:br w:type="page"/>
      </w:r>
      <w:r w:rsidRPr="00FD437E">
        <w:rPr>
          <w:rFonts w:eastAsia="標楷體" w:hint="eastAsia"/>
        </w:rPr>
        <w:t>4.2.</w:t>
      </w:r>
      <w:r w:rsidRPr="00FD437E">
        <w:rPr>
          <w:rFonts w:ascii="標楷體" w:eastAsia="標楷體" w:hAnsi="標楷體" w:hint="eastAsia"/>
        </w:rPr>
        <w:t>教職員工懲處令。</w:t>
      </w:r>
    </w:p>
    <w:p w:rsidR="00C25E16" w:rsidRPr="003E7C38" w:rsidRDefault="00C25E16" w:rsidP="000D2AC1">
      <w:pPr>
        <w:jc w:val="center"/>
        <w:rPr>
          <w:rFonts w:ascii="標楷體" w:eastAsia="標楷體" w:hAnsi="標楷體"/>
          <w:bCs/>
          <w:position w:val="-20"/>
          <w:sz w:val="28"/>
          <w:szCs w:val="28"/>
        </w:rPr>
      </w:pPr>
      <w:r w:rsidRPr="003E7C38">
        <w:rPr>
          <w:rFonts w:ascii="標楷體" w:eastAsia="標楷體" w:hAnsi="標楷體" w:hint="eastAsia"/>
          <w:bCs/>
          <w:position w:val="-20"/>
          <w:sz w:val="28"/>
          <w:szCs w:val="28"/>
        </w:rPr>
        <w:t>私立育民高級工業家事職業學校教職員工懲處令</w:t>
      </w:r>
    </w:p>
    <w:p w:rsidR="00C25E16" w:rsidRDefault="00C25E16">
      <w:pPr>
        <w:rPr>
          <w:rFonts w:ascii="標楷體" w:eastAsia="標楷體" w:hAnsi="標楷體"/>
          <w:bCs/>
          <w:sz w:val="32"/>
        </w:rPr>
      </w:pPr>
    </w:p>
    <w:p w:rsidR="00C25E16" w:rsidRPr="003E7C38" w:rsidRDefault="00C25E16">
      <w:pPr>
        <w:rPr>
          <w:rFonts w:ascii="標楷體" w:eastAsia="標楷體" w:hAnsi="標楷體"/>
          <w:bCs/>
        </w:rPr>
      </w:pPr>
    </w:p>
    <w:p w:rsidR="00C25E16" w:rsidRPr="003E7C38" w:rsidRDefault="00C25E16" w:rsidP="000D2AC1">
      <w:pPr>
        <w:wordWrap w:val="0"/>
        <w:jc w:val="right"/>
        <w:rPr>
          <w:rFonts w:eastAsia="標楷體"/>
          <w:bCs/>
        </w:rPr>
      </w:pPr>
      <w:r w:rsidRPr="003E7C38">
        <w:rPr>
          <w:rFonts w:eastAsia="標楷體"/>
          <w:bCs/>
        </w:rPr>
        <w:t>中華民國</w:t>
      </w:r>
      <w:r w:rsidRPr="003E7C38">
        <w:rPr>
          <w:rFonts w:eastAsia="標楷體" w:hint="eastAsia"/>
          <w:bCs/>
        </w:rPr>
        <w:t xml:space="preserve">   </w:t>
      </w:r>
      <w:r w:rsidRPr="003E7C38">
        <w:rPr>
          <w:rFonts w:eastAsia="標楷體" w:hint="eastAsia"/>
          <w:bCs/>
        </w:rPr>
        <w:t>年</w:t>
      </w:r>
      <w:r w:rsidRPr="003E7C38">
        <w:rPr>
          <w:rFonts w:eastAsia="標楷體" w:hint="eastAsia"/>
          <w:bCs/>
        </w:rPr>
        <w:t xml:space="preserve">  </w:t>
      </w:r>
      <w:r w:rsidRPr="003E7C38">
        <w:rPr>
          <w:rFonts w:eastAsia="標楷體" w:hint="eastAsia"/>
          <w:bCs/>
        </w:rPr>
        <w:t>月</w:t>
      </w:r>
      <w:r w:rsidRPr="003E7C38">
        <w:rPr>
          <w:rFonts w:eastAsia="標楷體" w:hint="eastAsia"/>
          <w:bCs/>
        </w:rPr>
        <w:t xml:space="preserve">  </w:t>
      </w:r>
      <w:r w:rsidRPr="003E7C38">
        <w:rPr>
          <w:rFonts w:eastAsia="標楷體" w:hint="eastAsia"/>
          <w:bCs/>
        </w:rPr>
        <w:t>日</w:t>
      </w:r>
    </w:p>
    <w:p w:rsidR="00C25E16" w:rsidRPr="003E7C38" w:rsidRDefault="00C25E16" w:rsidP="000D2AC1">
      <w:pPr>
        <w:wordWrap w:val="0"/>
        <w:jc w:val="right"/>
      </w:pPr>
      <w:r w:rsidRPr="003E7C38">
        <w:rPr>
          <w:rFonts w:eastAsia="標楷體"/>
          <w:bCs/>
        </w:rPr>
        <w:t>（</w:t>
      </w:r>
      <w:r w:rsidRPr="003E7C38">
        <w:rPr>
          <w:rFonts w:eastAsia="標楷體" w:hint="eastAsia"/>
          <w:bCs/>
        </w:rPr>
        <w:t xml:space="preserve">  </w:t>
      </w:r>
      <w:r w:rsidRPr="003E7C38">
        <w:rPr>
          <w:rFonts w:eastAsia="標楷體"/>
          <w:bCs/>
        </w:rPr>
        <w:t>）育民人</w:t>
      </w:r>
      <w:r w:rsidRPr="003E7C38">
        <w:rPr>
          <w:rFonts w:eastAsia="標楷體" w:hint="eastAsia"/>
          <w:bCs/>
        </w:rPr>
        <w:t>懲</w:t>
      </w:r>
      <w:r w:rsidRPr="003E7C38">
        <w:rPr>
          <w:rFonts w:eastAsia="標楷體"/>
          <w:bCs/>
        </w:rPr>
        <w:t>字第</w:t>
      </w:r>
      <w:r w:rsidRPr="003E7C38">
        <w:rPr>
          <w:rFonts w:eastAsia="標楷體" w:hint="eastAsia"/>
          <w:bCs/>
        </w:rPr>
        <w:t xml:space="preserve">   </w:t>
      </w:r>
      <w:r w:rsidRPr="003E7C38">
        <w:rPr>
          <w:rFonts w:eastAsia="標楷體"/>
          <w:bCs/>
        </w:rPr>
        <w:t>號</w:t>
      </w:r>
    </w:p>
    <w:p w:rsidR="00C25E16" w:rsidRPr="003E7C38" w:rsidRDefault="00C25E16">
      <w:pPr>
        <w:spacing w:line="520" w:lineRule="atLeast"/>
        <w:rPr>
          <w:rFonts w:ascii="標楷體" w:eastAsia="標楷體" w:hAnsi="標楷體"/>
          <w:bCs/>
        </w:rPr>
      </w:pPr>
    </w:p>
    <w:p w:rsidR="00C25E16" w:rsidRPr="003E7C38" w:rsidRDefault="00C25E16">
      <w:pPr>
        <w:spacing w:line="520" w:lineRule="atLeast"/>
        <w:rPr>
          <w:rFonts w:ascii="標楷體" w:eastAsia="標楷體" w:hAnsi="標楷體"/>
          <w:bCs/>
        </w:rPr>
      </w:pPr>
      <w:r w:rsidRPr="003E7C38">
        <w:rPr>
          <w:rFonts w:ascii="標楷體" w:eastAsia="標楷體" w:hAnsi="標楷體" w:hint="eastAsia"/>
          <w:bCs/>
        </w:rPr>
        <w:t>受 文 者：</w:t>
      </w:r>
    </w:p>
    <w:p w:rsidR="00C25E16" w:rsidRPr="003E7C38" w:rsidRDefault="00C25E16">
      <w:pPr>
        <w:spacing w:line="520" w:lineRule="atLeast"/>
        <w:rPr>
          <w:rFonts w:ascii="標楷體" w:eastAsia="標楷體" w:hAnsi="標楷體"/>
          <w:bCs/>
        </w:rPr>
      </w:pPr>
    </w:p>
    <w:p w:rsidR="00C25E16" w:rsidRPr="003E7C38" w:rsidRDefault="00C25E16">
      <w:pPr>
        <w:spacing w:line="520" w:lineRule="atLeast"/>
        <w:rPr>
          <w:rFonts w:ascii="標楷體" w:eastAsia="標楷體" w:hAnsi="標楷體"/>
          <w:bCs/>
        </w:rPr>
      </w:pPr>
      <w:r w:rsidRPr="003E7C38">
        <w:rPr>
          <w:rFonts w:ascii="標楷體" w:eastAsia="標楷體" w:hAnsi="標楷體" w:hint="eastAsia"/>
          <w:bCs/>
        </w:rPr>
        <w:t>現任職務：</w:t>
      </w:r>
    </w:p>
    <w:p w:rsidR="00C25E16" w:rsidRPr="003E7C38" w:rsidRDefault="00C25E16">
      <w:pPr>
        <w:rPr>
          <w:rFonts w:ascii="標楷體" w:eastAsia="標楷體" w:hAnsi="標楷體"/>
          <w:bCs/>
        </w:rPr>
      </w:pPr>
    </w:p>
    <w:p w:rsidR="00C25E16" w:rsidRPr="003E7C38" w:rsidRDefault="00C25E16" w:rsidP="003E7C38">
      <w:pPr>
        <w:spacing w:line="360" w:lineRule="auto"/>
        <w:ind w:left="1217" w:rightChars="116" w:right="278" w:hangingChars="507" w:hanging="1217"/>
        <w:rPr>
          <w:rFonts w:eastAsia="標楷體" w:hAnsi="標楷體"/>
          <w:bCs/>
        </w:rPr>
      </w:pPr>
      <w:r w:rsidRPr="003E7C38">
        <w:rPr>
          <w:rFonts w:eastAsia="標楷體" w:hAnsi="標楷體" w:hint="eastAsia"/>
          <w:bCs/>
        </w:rPr>
        <w:t>懲處</w:t>
      </w:r>
      <w:r w:rsidRPr="003E7C38">
        <w:rPr>
          <w:rFonts w:eastAsia="標楷體" w:hAnsi="標楷體"/>
          <w:bCs/>
        </w:rPr>
        <w:t>事實：</w:t>
      </w:r>
    </w:p>
    <w:p w:rsidR="00462D3E" w:rsidRPr="003E7C38" w:rsidRDefault="00462D3E" w:rsidP="003E7C38">
      <w:pPr>
        <w:spacing w:line="360" w:lineRule="auto"/>
        <w:ind w:left="1188" w:hangingChars="495" w:hanging="1188"/>
        <w:rPr>
          <w:rFonts w:ascii="標楷體" w:eastAsia="標楷體" w:hAnsi="標楷體"/>
          <w:bCs/>
        </w:rPr>
      </w:pPr>
    </w:p>
    <w:p w:rsidR="00C25E16" w:rsidRPr="003E7C38" w:rsidRDefault="00C25E16" w:rsidP="003E7C38">
      <w:pPr>
        <w:spacing w:line="360" w:lineRule="auto"/>
        <w:ind w:left="1188" w:hangingChars="495" w:hanging="1188"/>
        <w:rPr>
          <w:rFonts w:ascii="標楷體" w:eastAsia="標楷體" w:hAnsi="標楷體"/>
          <w:bCs/>
        </w:rPr>
      </w:pPr>
      <w:r w:rsidRPr="003E7C38">
        <w:rPr>
          <w:rFonts w:ascii="標楷體" w:eastAsia="標楷體" w:hAnsi="標楷體" w:hint="eastAsia"/>
          <w:bCs/>
        </w:rPr>
        <w:t>懲處種類：</w:t>
      </w:r>
    </w:p>
    <w:p w:rsidR="00462D3E" w:rsidRPr="003E7C38" w:rsidRDefault="00462D3E" w:rsidP="000D2AC1">
      <w:pPr>
        <w:spacing w:line="360" w:lineRule="auto"/>
        <w:rPr>
          <w:rFonts w:eastAsia="標楷體"/>
          <w:bCs/>
        </w:rPr>
      </w:pPr>
    </w:p>
    <w:p w:rsidR="00C25E16" w:rsidRPr="003E7C38" w:rsidRDefault="00C25E16" w:rsidP="000D2AC1">
      <w:pPr>
        <w:spacing w:line="360" w:lineRule="auto"/>
        <w:rPr>
          <w:rFonts w:eastAsia="標楷體"/>
          <w:bCs/>
        </w:rPr>
      </w:pPr>
      <w:r w:rsidRPr="003E7C38">
        <w:rPr>
          <w:rFonts w:eastAsia="標楷體" w:hint="eastAsia"/>
          <w:bCs/>
        </w:rPr>
        <w:t>懲處依據：</w:t>
      </w:r>
      <w:r w:rsidRPr="003E7C38">
        <w:rPr>
          <w:rFonts w:eastAsia="標楷體" w:hint="eastAsia"/>
          <w:bCs/>
        </w:rPr>
        <w:t xml:space="preserve"> </w:t>
      </w:r>
    </w:p>
    <w:p w:rsidR="00C25E16" w:rsidRPr="003E7C38" w:rsidRDefault="00C25E16" w:rsidP="000D2AC1">
      <w:pPr>
        <w:rPr>
          <w:rFonts w:eastAsia="標楷體"/>
          <w:bCs/>
        </w:rPr>
      </w:pPr>
    </w:p>
    <w:p w:rsidR="00C25E16" w:rsidRPr="003E7C38" w:rsidRDefault="00C25E16" w:rsidP="000D2AC1">
      <w:pPr>
        <w:rPr>
          <w:rFonts w:eastAsia="標楷體"/>
          <w:bCs/>
        </w:rPr>
      </w:pPr>
    </w:p>
    <w:p w:rsidR="00C25E16" w:rsidRPr="003E7C38" w:rsidRDefault="00C25E16" w:rsidP="003E7C38">
      <w:pPr>
        <w:ind w:firstLineChars="100" w:firstLine="240"/>
        <w:rPr>
          <w:rFonts w:eastAsia="標楷體"/>
          <w:bCs/>
        </w:rPr>
      </w:pPr>
      <w:r w:rsidRPr="003E7C38">
        <w:rPr>
          <w:rFonts w:eastAsia="標楷體" w:hint="eastAsia"/>
          <w:bCs/>
        </w:rPr>
        <w:t xml:space="preserve">校長　</w:t>
      </w:r>
      <w:r w:rsidRPr="003E7C38">
        <w:rPr>
          <w:rFonts w:eastAsia="標楷體" w:hint="eastAsia"/>
          <w:bCs/>
          <w:color w:val="FFFFFF"/>
        </w:rPr>
        <w:t>李○○</w:t>
      </w:r>
    </w:p>
    <w:p w:rsidR="00C25E16" w:rsidRPr="003E7C38" w:rsidRDefault="00C25E16" w:rsidP="000D2AC1">
      <w:pPr>
        <w:tabs>
          <w:tab w:val="left" w:pos="3261"/>
        </w:tabs>
        <w:jc w:val="distribute"/>
        <w:rPr>
          <w:rFonts w:eastAsia="標楷體"/>
          <w:bCs/>
        </w:rPr>
      </w:pPr>
    </w:p>
    <w:p w:rsidR="00C25E16" w:rsidRPr="003E7C38" w:rsidRDefault="00C25E16" w:rsidP="00C25E16">
      <w:pPr>
        <w:rPr>
          <w:rFonts w:eastAsia="標楷體"/>
          <w:bCs/>
        </w:rPr>
      </w:pPr>
      <w:r w:rsidRPr="003E7C38">
        <w:rPr>
          <w:rFonts w:eastAsia="標楷體" w:hint="eastAsia"/>
          <w:bCs/>
          <w:color w:val="FFFFFF"/>
        </w:rPr>
        <w:t>擬：陳請用印。</w:t>
      </w:r>
      <w:r w:rsidRPr="003E7C38">
        <w:rPr>
          <w:rFonts w:eastAsia="標楷體" w:hint="eastAsia"/>
          <w:bCs/>
        </w:rPr>
        <w:t>中華民國</w:t>
      </w:r>
      <w:r w:rsidRPr="003E7C38">
        <w:rPr>
          <w:rFonts w:eastAsia="標楷體" w:hint="eastAsia"/>
          <w:bCs/>
        </w:rPr>
        <w:t xml:space="preserve">  </w:t>
      </w:r>
      <w:r w:rsidRPr="003E7C38">
        <w:rPr>
          <w:rFonts w:eastAsia="標楷體" w:hint="eastAsia"/>
          <w:bCs/>
        </w:rPr>
        <w:t>年</w:t>
      </w:r>
      <w:r w:rsidRPr="003E7C38">
        <w:rPr>
          <w:rFonts w:eastAsia="標楷體" w:hint="eastAsia"/>
          <w:bCs/>
        </w:rPr>
        <w:t xml:space="preserve">  </w:t>
      </w:r>
      <w:r w:rsidRPr="003E7C38">
        <w:rPr>
          <w:rFonts w:eastAsia="標楷體" w:hint="eastAsia"/>
          <w:bCs/>
        </w:rPr>
        <w:t>月</w:t>
      </w:r>
      <w:r w:rsidRPr="003E7C38">
        <w:rPr>
          <w:rFonts w:eastAsia="標楷體" w:hint="eastAsia"/>
          <w:bCs/>
        </w:rPr>
        <w:t xml:space="preserve">  </w:t>
      </w:r>
      <w:r w:rsidRPr="003E7C38">
        <w:rPr>
          <w:rFonts w:eastAsia="標楷體" w:hint="eastAsia"/>
          <w:bCs/>
        </w:rPr>
        <w:t>日</w:t>
      </w:r>
    </w:p>
    <w:p w:rsidR="00771970" w:rsidRPr="00E216A9" w:rsidRDefault="00C25E16" w:rsidP="00AC58B9">
      <w:pPr>
        <w:jc w:val="both"/>
        <w:rPr>
          <w:rFonts w:eastAsia="標楷體"/>
        </w:rPr>
      </w:pPr>
      <w:r>
        <w:rPr>
          <w:rFonts w:eastAsia="標楷體" w:hAnsi="標楷體"/>
        </w:rPr>
        <w:br w:type="page"/>
      </w:r>
      <w:bookmarkStart w:id="36" w:name="_Toc276733927"/>
      <w:bookmarkStart w:id="37" w:name="_Toc276366939"/>
      <w:bookmarkStart w:id="38" w:name="_Toc276733938"/>
      <w:r w:rsidR="00771970" w:rsidRPr="00E216A9">
        <w:rPr>
          <w:rStyle w:val="12"/>
          <w:rFonts w:ascii="Times New Roman"/>
          <w:color w:val="auto"/>
          <w:szCs w:val="24"/>
        </w:rPr>
        <w:t>肆、財務事項</w:t>
      </w:r>
      <w:bookmarkEnd w:id="36"/>
      <w:r w:rsidR="00771970" w:rsidRPr="00E216A9">
        <w:rPr>
          <w:rFonts w:eastAsia="標楷體" w:hAnsi="標楷體"/>
        </w:rPr>
        <w:t>：</w:t>
      </w:r>
    </w:p>
    <w:p w:rsidR="00771970" w:rsidRPr="00E216A9" w:rsidRDefault="00771970" w:rsidP="00AC58B9">
      <w:pPr>
        <w:ind w:leftChars="100" w:left="240"/>
        <w:rPr>
          <w:rFonts w:eastAsia="標楷體"/>
        </w:rPr>
      </w:pPr>
      <w:bookmarkStart w:id="39" w:name="_Toc275932963"/>
      <w:bookmarkStart w:id="40" w:name="_Toc276733928"/>
      <w:r w:rsidRPr="00E216A9">
        <w:rPr>
          <w:rStyle w:val="22"/>
          <w:rFonts w:ascii="Times New Roman"/>
          <w:color w:val="auto"/>
          <w:szCs w:val="24"/>
        </w:rPr>
        <w:t>一、目的</w:t>
      </w:r>
      <w:bookmarkEnd w:id="39"/>
      <w:bookmarkEnd w:id="40"/>
      <w:r w:rsidRPr="00E216A9">
        <w:rPr>
          <w:rFonts w:eastAsia="標楷體" w:hAnsi="標楷體"/>
        </w:rPr>
        <w:t>：</w:t>
      </w:r>
    </w:p>
    <w:p w:rsidR="00771970" w:rsidRPr="00E216A9" w:rsidRDefault="00771970" w:rsidP="00AC58B9">
      <w:pPr>
        <w:ind w:leftChars="210" w:left="504"/>
        <w:jc w:val="both"/>
        <w:rPr>
          <w:rFonts w:eastAsia="標楷體"/>
        </w:rPr>
      </w:pPr>
      <w:r w:rsidRPr="00E216A9">
        <w:rPr>
          <w:rFonts w:eastAsia="標楷體" w:hAnsi="標楷體"/>
        </w:rPr>
        <w:t>為使本校下列財務事項之作業程序有所依循。</w:t>
      </w:r>
    </w:p>
    <w:p w:rsidR="00771970" w:rsidRPr="00E216A9" w:rsidRDefault="00771970" w:rsidP="00AC58B9">
      <w:pPr>
        <w:ind w:leftChars="210" w:left="504"/>
        <w:jc w:val="both"/>
        <w:rPr>
          <w:rFonts w:eastAsia="標楷體"/>
        </w:rPr>
      </w:pPr>
      <w:r w:rsidRPr="00E216A9">
        <w:rPr>
          <w:rFonts w:eastAsia="標楷體"/>
        </w:rPr>
        <w:t>(</w:t>
      </w:r>
      <w:r w:rsidRPr="00E216A9">
        <w:rPr>
          <w:rFonts w:eastAsia="標楷體" w:hAnsi="標楷體"/>
        </w:rPr>
        <w:t>參照「學校財團法人及所設私立學校內部控制制度實施辦法」第</w:t>
      </w:r>
      <w:r w:rsidRPr="00E216A9">
        <w:rPr>
          <w:rFonts w:eastAsia="標楷體"/>
        </w:rPr>
        <w:t>8</w:t>
      </w:r>
      <w:r w:rsidRPr="00E216A9">
        <w:rPr>
          <w:rFonts w:eastAsia="標楷體" w:hAnsi="標楷體"/>
        </w:rPr>
        <w:t>條</w:t>
      </w:r>
      <w:r w:rsidRPr="00E216A9">
        <w:rPr>
          <w:rFonts w:eastAsia="標楷體"/>
        </w:rPr>
        <w:t>)</w:t>
      </w:r>
    </w:p>
    <w:p w:rsidR="005E5324" w:rsidRDefault="00771970" w:rsidP="00AC58B9">
      <w:pPr>
        <w:ind w:leftChars="300" w:left="720"/>
        <w:jc w:val="both"/>
        <w:rPr>
          <w:rFonts w:eastAsia="標楷體" w:hAnsi="標楷體"/>
        </w:rPr>
      </w:pPr>
      <w:r w:rsidRPr="00E216A9">
        <w:rPr>
          <w:rFonts w:eastAsia="標楷體"/>
        </w:rPr>
        <w:t>(</w:t>
      </w:r>
      <w:r w:rsidRPr="00E216A9">
        <w:rPr>
          <w:rFonts w:eastAsia="標楷體" w:hAnsi="標楷體"/>
        </w:rPr>
        <w:t>一</w:t>
      </w:r>
      <w:r w:rsidRPr="00E216A9">
        <w:rPr>
          <w:rFonts w:eastAsia="標楷體"/>
        </w:rPr>
        <w:t>)</w:t>
      </w:r>
      <w:r w:rsidRPr="00E216A9">
        <w:rPr>
          <w:rFonts w:eastAsia="標楷體" w:hAnsi="標楷體"/>
        </w:rPr>
        <w:t>投資有價證券與其他投資之決策、買賣、保管及記錄。</w:t>
      </w:r>
    </w:p>
    <w:p w:rsidR="005E5324" w:rsidRDefault="00771970" w:rsidP="00AC58B9">
      <w:pPr>
        <w:ind w:leftChars="300" w:left="1128" w:hangingChars="170" w:hanging="408"/>
        <w:jc w:val="both"/>
        <w:rPr>
          <w:rFonts w:eastAsia="標楷體" w:hAnsi="標楷體"/>
        </w:rPr>
      </w:pPr>
      <w:r w:rsidRPr="00E216A9">
        <w:rPr>
          <w:rFonts w:eastAsia="標楷體"/>
        </w:rPr>
        <w:t>(</w:t>
      </w:r>
      <w:r w:rsidRPr="00E216A9">
        <w:rPr>
          <w:rFonts w:eastAsia="標楷體" w:hAnsi="標楷體"/>
        </w:rPr>
        <w:t>二</w:t>
      </w:r>
      <w:r w:rsidRPr="00E216A9">
        <w:rPr>
          <w:rFonts w:eastAsia="標楷體"/>
        </w:rPr>
        <w:t>)</w:t>
      </w:r>
      <w:r w:rsidRPr="00E216A9">
        <w:rPr>
          <w:rFonts w:eastAsia="標楷體" w:hAnsi="標楷體"/>
        </w:rPr>
        <w:t>不動產之處分、設定負擔、購置或出租。動產之購置及附屬機構之設立、相關事業之辦理。</w:t>
      </w:r>
    </w:p>
    <w:p w:rsidR="005E5324" w:rsidRDefault="00771970" w:rsidP="00AC58B9">
      <w:pPr>
        <w:ind w:leftChars="300" w:left="1128" w:hangingChars="170" w:hanging="408"/>
        <w:jc w:val="both"/>
        <w:rPr>
          <w:rFonts w:eastAsia="標楷體" w:hAnsi="標楷體"/>
        </w:rPr>
      </w:pPr>
      <w:r w:rsidRPr="00E216A9">
        <w:rPr>
          <w:rFonts w:eastAsia="標楷體"/>
        </w:rPr>
        <w:t>(</w:t>
      </w:r>
      <w:r w:rsidRPr="00E216A9">
        <w:rPr>
          <w:rFonts w:eastAsia="標楷體" w:hAnsi="標楷體"/>
        </w:rPr>
        <w:t>三</w:t>
      </w:r>
      <w:r w:rsidRPr="00E216A9">
        <w:rPr>
          <w:rFonts w:eastAsia="標楷體"/>
        </w:rPr>
        <w:t>)</w:t>
      </w:r>
      <w:r w:rsidRPr="00E216A9">
        <w:rPr>
          <w:rFonts w:eastAsia="標楷體" w:hAnsi="標楷體"/>
        </w:rPr>
        <w:t>募款、收受捐贈、借款、資本租賃之決策、執行及記錄。</w:t>
      </w:r>
    </w:p>
    <w:p w:rsidR="005E5324" w:rsidRDefault="00771970" w:rsidP="00AC58B9">
      <w:pPr>
        <w:ind w:leftChars="300" w:left="1128" w:hangingChars="170" w:hanging="408"/>
        <w:jc w:val="both"/>
        <w:rPr>
          <w:rFonts w:eastAsia="標楷體" w:hAnsi="標楷體"/>
        </w:rPr>
      </w:pPr>
      <w:r w:rsidRPr="00E216A9">
        <w:rPr>
          <w:rFonts w:eastAsia="標楷體"/>
        </w:rPr>
        <w:t>(</w:t>
      </w:r>
      <w:r w:rsidRPr="00E216A9">
        <w:rPr>
          <w:rFonts w:eastAsia="標楷體" w:hAnsi="標楷體"/>
        </w:rPr>
        <w:t>四</w:t>
      </w:r>
      <w:r w:rsidRPr="00E216A9">
        <w:rPr>
          <w:rFonts w:eastAsia="標楷體"/>
        </w:rPr>
        <w:t>)</w:t>
      </w:r>
      <w:r w:rsidRPr="00E216A9">
        <w:rPr>
          <w:rFonts w:eastAsia="標楷體" w:hAnsi="標楷體"/>
        </w:rPr>
        <w:t>負債承諾與或有事項之管理及記錄。</w:t>
      </w:r>
    </w:p>
    <w:p w:rsidR="00771970" w:rsidRPr="00E216A9" w:rsidRDefault="00771970" w:rsidP="00AC58B9">
      <w:pPr>
        <w:ind w:leftChars="300" w:left="1128" w:hangingChars="170" w:hanging="408"/>
        <w:jc w:val="both"/>
        <w:rPr>
          <w:rFonts w:eastAsia="標楷體"/>
        </w:rPr>
      </w:pPr>
      <w:r w:rsidRPr="00E216A9">
        <w:rPr>
          <w:rFonts w:eastAsia="標楷體"/>
        </w:rPr>
        <w:t>(</w:t>
      </w:r>
      <w:r w:rsidRPr="00E216A9">
        <w:rPr>
          <w:rFonts w:eastAsia="標楷體" w:hAnsi="標楷體"/>
        </w:rPr>
        <w:t>五</w:t>
      </w:r>
      <w:r w:rsidRPr="00E216A9">
        <w:rPr>
          <w:rFonts w:eastAsia="標楷體"/>
        </w:rPr>
        <w:t>)</w:t>
      </w:r>
      <w:r w:rsidRPr="00E216A9">
        <w:rPr>
          <w:rFonts w:eastAsia="標楷體" w:hAnsi="標楷體"/>
        </w:rPr>
        <w:t>獎補助款之收支、管理、執行及記錄。</w:t>
      </w:r>
    </w:p>
    <w:p w:rsidR="005E5324" w:rsidRDefault="00771970" w:rsidP="00AC58B9">
      <w:pPr>
        <w:ind w:leftChars="300" w:left="720"/>
        <w:jc w:val="both"/>
        <w:rPr>
          <w:rFonts w:eastAsia="標楷體" w:hAnsi="標楷體"/>
        </w:rPr>
      </w:pPr>
      <w:r w:rsidRPr="00E216A9">
        <w:rPr>
          <w:rFonts w:eastAsia="標楷體"/>
        </w:rPr>
        <w:t>(</w:t>
      </w:r>
      <w:r w:rsidRPr="00E216A9">
        <w:rPr>
          <w:rFonts w:eastAsia="標楷體" w:hAnsi="標楷體"/>
        </w:rPr>
        <w:t>六</w:t>
      </w:r>
      <w:r w:rsidRPr="00E216A9">
        <w:rPr>
          <w:rFonts w:eastAsia="標楷體"/>
        </w:rPr>
        <w:t>)</w:t>
      </w:r>
      <w:r w:rsidRPr="00E216A9">
        <w:rPr>
          <w:rFonts w:eastAsia="標楷體" w:hAnsi="標楷體"/>
        </w:rPr>
        <w:t>代收款項與其他收支之審核、收支、管理及記錄。</w:t>
      </w:r>
    </w:p>
    <w:p w:rsidR="00771970" w:rsidRPr="00E216A9" w:rsidRDefault="00771970" w:rsidP="00AC58B9">
      <w:pPr>
        <w:ind w:leftChars="300" w:left="720"/>
        <w:jc w:val="both"/>
        <w:rPr>
          <w:rFonts w:eastAsia="標楷體"/>
        </w:rPr>
      </w:pPr>
      <w:r w:rsidRPr="00E216A9">
        <w:rPr>
          <w:rFonts w:eastAsia="標楷體"/>
        </w:rPr>
        <w:t>(</w:t>
      </w:r>
      <w:r w:rsidRPr="00E216A9">
        <w:rPr>
          <w:rFonts w:eastAsia="標楷體" w:hAnsi="標楷體"/>
        </w:rPr>
        <w:t>七</w:t>
      </w:r>
      <w:r w:rsidRPr="00E216A9">
        <w:rPr>
          <w:rFonts w:eastAsia="標楷體"/>
        </w:rPr>
        <w:t>)</w:t>
      </w:r>
      <w:r w:rsidRPr="00E216A9">
        <w:rPr>
          <w:rFonts w:eastAsia="標楷體" w:hAnsi="標楷體"/>
        </w:rPr>
        <w:t>預算與決算之編製，財務與非財務資訊之揭露。</w:t>
      </w:r>
    </w:p>
    <w:p w:rsidR="00771970" w:rsidRPr="00E216A9" w:rsidRDefault="00771970" w:rsidP="00AC58B9">
      <w:pPr>
        <w:ind w:leftChars="210" w:left="504"/>
        <w:jc w:val="both"/>
        <w:rPr>
          <w:rFonts w:eastAsia="標楷體"/>
        </w:rPr>
      </w:pPr>
    </w:p>
    <w:p w:rsidR="00771970" w:rsidRPr="00E216A9" w:rsidRDefault="00771970" w:rsidP="00AC58B9">
      <w:pPr>
        <w:ind w:leftChars="100" w:left="240"/>
        <w:rPr>
          <w:rFonts w:eastAsia="標楷體"/>
        </w:rPr>
      </w:pPr>
      <w:bookmarkStart w:id="41" w:name="_Toc275932964"/>
      <w:bookmarkStart w:id="42" w:name="_Toc276733929"/>
      <w:r w:rsidRPr="00E216A9">
        <w:rPr>
          <w:rStyle w:val="22"/>
          <w:rFonts w:ascii="Times New Roman"/>
          <w:color w:val="auto"/>
          <w:szCs w:val="24"/>
        </w:rPr>
        <w:t>二、適用範圍</w:t>
      </w:r>
      <w:bookmarkEnd w:id="41"/>
      <w:bookmarkEnd w:id="42"/>
      <w:r w:rsidRPr="00E216A9">
        <w:rPr>
          <w:rFonts w:eastAsia="標楷體" w:hAnsi="標楷體"/>
        </w:rPr>
        <w:t>：</w:t>
      </w:r>
    </w:p>
    <w:p w:rsidR="00771970" w:rsidRPr="00E216A9" w:rsidRDefault="00771970" w:rsidP="00AC58B9">
      <w:pPr>
        <w:ind w:leftChars="300" w:left="720"/>
        <w:jc w:val="both"/>
        <w:rPr>
          <w:rFonts w:eastAsia="標楷體"/>
        </w:rPr>
      </w:pPr>
      <w:r w:rsidRPr="00E216A9">
        <w:rPr>
          <w:rFonts w:eastAsia="標楷體" w:hAnsi="標楷體"/>
        </w:rPr>
        <w:t>本校財務事項相關作業程序均依本制度辦理。</w:t>
      </w:r>
    </w:p>
    <w:p w:rsidR="00771970" w:rsidRPr="00E216A9" w:rsidRDefault="00771970" w:rsidP="00AC58B9">
      <w:pPr>
        <w:ind w:leftChars="210" w:left="504"/>
        <w:jc w:val="both"/>
        <w:rPr>
          <w:rFonts w:eastAsia="標楷體"/>
        </w:rPr>
      </w:pPr>
    </w:p>
    <w:p w:rsidR="00771970" w:rsidRPr="00E216A9" w:rsidRDefault="00771970" w:rsidP="00AC58B9">
      <w:pPr>
        <w:ind w:leftChars="100" w:left="240"/>
        <w:rPr>
          <w:rFonts w:eastAsia="標楷體"/>
        </w:rPr>
      </w:pPr>
      <w:bookmarkStart w:id="43" w:name="_Toc275932965"/>
      <w:bookmarkStart w:id="44" w:name="_Toc276733930"/>
      <w:r w:rsidRPr="00E216A9">
        <w:rPr>
          <w:rStyle w:val="22"/>
          <w:rFonts w:ascii="Times New Roman"/>
          <w:color w:val="auto"/>
          <w:szCs w:val="24"/>
        </w:rPr>
        <w:t>三、作業說明</w:t>
      </w:r>
      <w:bookmarkEnd w:id="43"/>
      <w:bookmarkEnd w:id="44"/>
      <w:r w:rsidRPr="00E216A9">
        <w:rPr>
          <w:rFonts w:eastAsia="標楷體" w:hAnsi="標楷體"/>
        </w:rPr>
        <w:t>：</w:t>
      </w:r>
    </w:p>
    <w:p w:rsidR="00771970" w:rsidRPr="00E216A9" w:rsidRDefault="00771970" w:rsidP="00AC58B9">
      <w:pPr>
        <w:widowControl/>
        <w:ind w:leftChars="300" w:left="720"/>
        <w:rPr>
          <w:rFonts w:eastAsia="標楷體"/>
          <w:b/>
        </w:rPr>
      </w:pPr>
      <w:bookmarkStart w:id="45" w:name="_Toc275932966"/>
      <w:bookmarkStart w:id="46" w:name="_Toc276733931"/>
      <w:r w:rsidRPr="00E216A9">
        <w:rPr>
          <w:rStyle w:val="31"/>
          <w:rFonts w:ascii="Times New Roman" w:hAnsi="Times New Roman"/>
          <w:b/>
          <w:color w:val="auto"/>
          <w:szCs w:val="24"/>
        </w:rPr>
        <w:t>(</w:t>
      </w:r>
      <w:r w:rsidRPr="00E216A9">
        <w:rPr>
          <w:rStyle w:val="31"/>
          <w:rFonts w:ascii="Times New Roman"/>
          <w:b/>
          <w:color w:val="auto"/>
          <w:szCs w:val="24"/>
        </w:rPr>
        <w:t>一</w:t>
      </w:r>
      <w:r w:rsidRPr="00E216A9">
        <w:rPr>
          <w:rStyle w:val="31"/>
          <w:rFonts w:ascii="Times New Roman" w:hAnsi="Times New Roman"/>
          <w:b/>
          <w:color w:val="auto"/>
          <w:szCs w:val="24"/>
        </w:rPr>
        <w:t>)</w:t>
      </w:r>
      <w:r w:rsidRPr="00E216A9">
        <w:rPr>
          <w:rStyle w:val="31"/>
          <w:rFonts w:ascii="Times New Roman"/>
          <w:b/>
          <w:color w:val="auto"/>
          <w:szCs w:val="24"/>
        </w:rPr>
        <w:t>投資有價證券與其他投資之決策、買賣、保管及記錄</w:t>
      </w:r>
      <w:bookmarkEnd w:id="45"/>
      <w:bookmarkEnd w:id="46"/>
      <w:r w:rsidRPr="00E216A9">
        <w:rPr>
          <w:rFonts w:eastAsia="標楷體" w:hAnsi="標楷體"/>
          <w:b/>
        </w:rPr>
        <w:t>：</w:t>
      </w:r>
    </w:p>
    <w:p w:rsidR="005E5324" w:rsidRDefault="005E5324" w:rsidP="00AC58B9">
      <w:pPr>
        <w:ind w:leftChars="500" w:left="1200"/>
        <w:rPr>
          <w:rFonts w:eastAsia="標楷體" w:hAnsi="標楷體"/>
        </w:rPr>
      </w:pPr>
      <w:r>
        <w:rPr>
          <w:rFonts w:eastAsia="標楷體" w:hAnsi="標楷體" w:hint="eastAsia"/>
        </w:rPr>
        <w:t>1.</w:t>
      </w:r>
      <w:r w:rsidR="00771970" w:rsidRPr="00E216A9">
        <w:rPr>
          <w:rFonts w:eastAsia="標楷體" w:hAnsi="標楷體"/>
        </w:rPr>
        <w:t>本校投資有價證券與其他投資須經校務會議通過，並呈董事會決議通過。</w:t>
      </w:r>
    </w:p>
    <w:p w:rsidR="005E5324" w:rsidRDefault="005E5324" w:rsidP="00AC58B9">
      <w:pPr>
        <w:ind w:leftChars="500" w:left="1200"/>
        <w:rPr>
          <w:rFonts w:eastAsia="標楷體" w:hAnsi="標楷體"/>
        </w:rPr>
      </w:pPr>
      <w:r>
        <w:rPr>
          <w:rFonts w:eastAsia="標楷體" w:hAnsi="標楷體" w:hint="eastAsia"/>
        </w:rPr>
        <w:t>2.</w:t>
      </w:r>
      <w:r w:rsidR="00771970" w:rsidRPr="00E216A9">
        <w:rPr>
          <w:rFonts w:eastAsia="標楷體" w:hAnsi="標楷體"/>
        </w:rPr>
        <w:t>買賣：</w:t>
      </w:r>
      <w:r w:rsidRPr="00E216A9">
        <w:rPr>
          <w:rFonts w:eastAsia="標楷體" w:hAnsi="標楷體"/>
        </w:rPr>
        <w:t>校投資有價證券與其他投資須經校務會議通過，並呈董事會決議通過</w:t>
      </w:r>
      <w:r>
        <w:rPr>
          <w:rFonts w:eastAsia="標楷體" w:hAnsi="標楷體" w:hint="eastAsia"/>
        </w:rPr>
        <w:t>。</w:t>
      </w:r>
    </w:p>
    <w:p w:rsidR="005E5324" w:rsidRDefault="005E5324" w:rsidP="00AC58B9">
      <w:pPr>
        <w:ind w:leftChars="500" w:left="1200"/>
        <w:rPr>
          <w:rFonts w:eastAsia="標楷體" w:hAnsi="標楷體"/>
        </w:rPr>
      </w:pPr>
      <w:r>
        <w:rPr>
          <w:rFonts w:eastAsia="標楷體" w:hAnsi="標楷體" w:hint="eastAsia"/>
        </w:rPr>
        <w:t>3.</w:t>
      </w:r>
      <w:r w:rsidR="00771970" w:rsidRPr="00E216A9">
        <w:rPr>
          <w:rFonts w:eastAsia="標楷體" w:hAnsi="標楷體"/>
        </w:rPr>
        <w:t>保管：出納</w:t>
      </w:r>
      <w:r w:rsidR="00771970" w:rsidRPr="00E216A9">
        <w:rPr>
          <w:rFonts w:eastAsia="標楷體"/>
        </w:rPr>
        <w:t>(</w:t>
      </w:r>
      <w:r w:rsidR="00771970" w:rsidRPr="00E216A9">
        <w:rPr>
          <w:rFonts w:eastAsia="標楷體" w:hAnsi="標楷體"/>
        </w:rPr>
        <w:t>會同會計</w:t>
      </w:r>
      <w:r w:rsidR="00771970" w:rsidRPr="00E216A9">
        <w:rPr>
          <w:rFonts w:eastAsia="標楷體"/>
        </w:rPr>
        <w:t>)</w:t>
      </w:r>
      <w:r w:rsidR="00771970" w:rsidRPr="00E216A9">
        <w:rPr>
          <w:rFonts w:eastAsia="標楷體" w:hAnsi="標楷體"/>
        </w:rPr>
        <w:t>。</w:t>
      </w:r>
    </w:p>
    <w:p w:rsidR="00771970" w:rsidRPr="00E216A9" w:rsidRDefault="005E5324" w:rsidP="00AC58B9">
      <w:pPr>
        <w:ind w:leftChars="500" w:left="1200"/>
        <w:rPr>
          <w:rFonts w:eastAsia="標楷體"/>
        </w:rPr>
      </w:pPr>
      <w:r>
        <w:rPr>
          <w:rFonts w:eastAsia="標楷體" w:hAnsi="標楷體" w:hint="eastAsia"/>
        </w:rPr>
        <w:t>4.</w:t>
      </w:r>
      <w:r w:rsidR="00771970" w:rsidRPr="00E216A9">
        <w:rPr>
          <w:rFonts w:eastAsia="標楷體" w:hAnsi="標楷體"/>
        </w:rPr>
        <w:t>記錄：文書。</w:t>
      </w: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867414" w:rsidRDefault="00867414" w:rsidP="00AC58B9">
      <w:pPr>
        <w:ind w:leftChars="300" w:left="1128" w:hangingChars="170" w:hanging="408"/>
        <w:rPr>
          <w:rFonts w:eastAsia="標楷體" w:hAnsi="標楷體"/>
          <w:b/>
        </w:rPr>
      </w:pPr>
    </w:p>
    <w:p w:rsidR="005E5324" w:rsidRDefault="005E5324" w:rsidP="00AC58B9">
      <w:pPr>
        <w:ind w:leftChars="300" w:left="1128" w:hangingChars="170" w:hanging="408"/>
        <w:rPr>
          <w:rFonts w:eastAsia="標楷體" w:hAnsi="標楷體"/>
          <w:b/>
        </w:rPr>
      </w:pPr>
      <w:r>
        <w:rPr>
          <w:rFonts w:eastAsia="標楷體" w:hAnsi="標楷體" w:hint="eastAsia"/>
          <w:b/>
        </w:rPr>
        <w:t>(</w:t>
      </w:r>
      <w:r>
        <w:rPr>
          <w:rFonts w:eastAsia="標楷體" w:hAnsi="標楷體" w:hint="eastAsia"/>
          <w:b/>
        </w:rPr>
        <w:t>二</w:t>
      </w:r>
      <w:r>
        <w:rPr>
          <w:rFonts w:eastAsia="標楷體" w:hAnsi="標楷體" w:hint="eastAsia"/>
          <w:b/>
        </w:rPr>
        <w:t>)</w:t>
      </w:r>
      <w:r w:rsidRPr="005E5324">
        <w:rPr>
          <w:rFonts w:eastAsia="標楷體" w:hAnsi="標楷體"/>
          <w:b/>
        </w:rPr>
        <w:t>不動產之處分、設定負擔、購置或出租，動產之購置及附屬機構之設立、相關事業之辦理</w:t>
      </w:r>
    </w:p>
    <w:p w:rsidR="00771970" w:rsidRPr="00334CE1" w:rsidRDefault="00771970" w:rsidP="00AC58B9">
      <w:pPr>
        <w:ind w:leftChars="500" w:left="1200"/>
        <w:jc w:val="both"/>
        <w:rPr>
          <w:rFonts w:eastAsia="標楷體"/>
          <w:b/>
        </w:rPr>
      </w:pPr>
      <w:r w:rsidRPr="00334CE1">
        <w:rPr>
          <w:rFonts w:eastAsia="標楷體"/>
          <w:b/>
        </w:rPr>
        <w:t>1.</w:t>
      </w:r>
      <w:r w:rsidRPr="00334CE1">
        <w:rPr>
          <w:rFonts w:eastAsia="標楷體" w:hAnsi="標楷體"/>
          <w:b/>
        </w:rPr>
        <w:t>流程圖：</w: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Pr>
          <w:rFonts w:eastAsia="標楷體"/>
          <w:b/>
          <w:bCs/>
          <w:noProof/>
        </w:rPr>
        <w:pict>
          <v:shapetype id="_x0000_t117" coordsize="21600,21600" o:spt="117" path="m4353,l17214,r4386,10800l17214,21600r-12861,l,10800xe">
            <v:stroke joinstyle="miter"/>
            <v:path gradientshapeok="t" o:connecttype="rect" textboxrect="4353,0,17214,21600"/>
          </v:shapetype>
          <v:shape id="_x0000_s2742" type="#_x0000_t117" style="position:absolute;left:0;text-align:left;margin-left:221.3pt;margin-top:2.1pt;width:78pt;height:30.85pt;z-index:251682304">
            <v:textbox style="mso-next-textbox:#_x0000_s2742" inset="0,0,0,0">
              <w:txbxContent>
                <w:p w:rsidR="00860CF7" w:rsidRPr="007B7BF7" w:rsidRDefault="00860CF7" w:rsidP="00771970">
                  <w:pPr>
                    <w:spacing w:line="480" w:lineRule="exact"/>
                    <w:jc w:val="center"/>
                    <w:rPr>
                      <w:rFonts w:ascii="標楷體" w:eastAsia="標楷體" w:hAnsi="標楷體"/>
                      <w:snapToGrid w:val="0"/>
                    </w:rPr>
                  </w:pPr>
                  <w:r w:rsidRPr="007B7BF7">
                    <w:rPr>
                      <w:rFonts w:ascii="標楷體" w:eastAsia="標楷體" w:hAnsi="標楷體" w:hint="eastAsia"/>
                      <w:snapToGrid w:val="0"/>
                    </w:rPr>
                    <w:t>開始</w:t>
                  </w:r>
                </w:p>
              </w:txbxContent>
            </v:textbox>
          </v:shape>
        </w:pict>
      </w:r>
      <w:r>
        <w:rPr>
          <w:rFonts w:eastAsia="標楷體"/>
          <w:b/>
          <w:bCs/>
          <w:noProof/>
        </w:rPr>
        <w:pict>
          <v:line id="_x0000_s2741" style="position:absolute;left:0;text-align:left;z-index:251681280" from="260.25pt,11pt" to="260.25pt,52.5pt"/>
        </w:pict>
      </w:r>
    </w:p>
    <w:p w:rsidR="00771970" w:rsidRPr="00E216A9" w:rsidRDefault="009D15EC" w:rsidP="00771970">
      <w:pPr>
        <w:spacing w:line="320" w:lineRule="exact"/>
        <w:jc w:val="both"/>
        <w:rPr>
          <w:rFonts w:eastAsia="標楷體"/>
          <w:b/>
          <w:bCs/>
        </w:rPr>
      </w:pPr>
      <w:r>
        <w:rPr>
          <w:rFonts w:eastAsia="標楷體"/>
          <w:b/>
          <w:bCs/>
          <w:noProof/>
        </w:rPr>
        <w:pict>
          <v:line id="_x0000_s2760" style="position:absolute;left:0;text-align:left;z-index:251700736" from="300.75pt,1pt" to="460.5pt,1pt">
            <v:stroke startarrow="block"/>
          </v:line>
        </w:pict>
      </w:r>
      <w:r>
        <w:rPr>
          <w:rFonts w:eastAsia="標楷體"/>
          <w:b/>
          <w:bCs/>
          <w:noProof/>
        </w:rPr>
        <w:pict>
          <v:line id="_x0000_s2759" style="position:absolute;left:0;text-align:left;z-index:251699712" from="461.25pt,1pt" to="461.25pt,163.7pt"/>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Pr>
          <w:rFonts w:eastAsia="標楷體"/>
          <w:b/>
          <w:bCs/>
          <w:noProof/>
        </w:rPr>
        <w:pict>
          <v:line id="_x0000_s2739" style="position:absolute;left:0;text-align:left;z-index:251679232" from="114pt,5pt" to="402pt,5pt"/>
        </w:pict>
      </w:r>
      <w:r>
        <w:rPr>
          <w:rFonts w:eastAsia="標楷體"/>
          <w:b/>
          <w:bCs/>
          <w:noProof/>
        </w:rPr>
        <w:pict>
          <v:line id="_x0000_s2740" style="position:absolute;left:0;text-align:left;z-index:251680256" from="402pt,5pt" to="402pt,26.5pt">
            <v:stroke endarrow="block"/>
          </v:line>
        </w:pict>
      </w:r>
      <w:r>
        <w:rPr>
          <w:rFonts w:eastAsia="標楷體"/>
          <w:b/>
          <w:bCs/>
          <w:noProof/>
        </w:rPr>
        <w:pict>
          <v:line id="_x0000_s2743" style="position:absolute;left:0;text-align:left;z-index:251683328" from="306pt,5pt" to="306pt,26.5pt">
            <v:stroke endarrow="block"/>
          </v:line>
        </w:pict>
      </w:r>
      <w:r>
        <w:rPr>
          <w:rFonts w:eastAsia="標楷體"/>
          <w:b/>
          <w:bCs/>
          <w:noProof/>
        </w:rPr>
        <w:pict>
          <v:line id="_x0000_s2747" style="position:absolute;left:0;text-align:left;z-index:251687424" from="210pt,5pt" to="210pt,26.5pt">
            <v:stroke endarrow="block"/>
          </v:line>
        </w:pict>
      </w:r>
      <w:r>
        <w:rPr>
          <w:rFonts w:eastAsia="標楷體"/>
          <w:b/>
          <w:bCs/>
          <w:noProof/>
        </w:rPr>
        <w:pict>
          <v:line id="_x0000_s2745" style="position:absolute;left:0;text-align:left;z-index:251685376" from="114pt,5pt" to="114pt,26.5pt">
            <v:stroke endarrow="block"/>
          </v:line>
        </w:pict>
      </w:r>
    </w:p>
    <w:p w:rsidR="00771970" w:rsidRPr="00E216A9" w:rsidRDefault="009D15EC" w:rsidP="00771970">
      <w:pPr>
        <w:spacing w:line="320" w:lineRule="exact"/>
        <w:jc w:val="both"/>
        <w:rPr>
          <w:rFonts w:eastAsia="標楷體"/>
          <w:b/>
          <w:bCs/>
        </w:rPr>
      </w:pPr>
      <w:r>
        <w:rPr>
          <w:rFonts w:eastAsia="標楷體"/>
          <w:b/>
          <w:bCs/>
          <w:noProof/>
        </w:rPr>
        <w:pict>
          <v:rect id="_x0000_s2744" style="position:absolute;left:0;text-align:left;margin-left:174.2pt;margin-top:12.3pt;width:71.9pt;height:37.6pt;z-index:251684352">
            <v:textbox style="mso-next-textbox:#_x0000_s2744" inset="0,0,0,0">
              <w:txbxContent>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不動產</w:t>
                  </w:r>
                </w:p>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處分</w:t>
                  </w:r>
                </w:p>
              </w:txbxContent>
            </v:textbox>
          </v:rect>
        </w:pict>
      </w:r>
      <w:r>
        <w:rPr>
          <w:rFonts w:eastAsia="標楷體"/>
          <w:b/>
          <w:bCs/>
          <w:noProof/>
        </w:rPr>
        <w:pict>
          <v:rect id="_x0000_s2738" style="position:absolute;left:0;text-align:left;margin-left:78.2pt;margin-top:12.3pt;width:71.9pt;height:37.6pt;z-index:251678208">
            <v:textbox style="mso-next-textbox:#_x0000_s2738" inset="0,0,0,0">
              <w:txbxContent>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不動產</w:t>
                  </w:r>
                </w:p>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購置</w:t>
                  </w:r>
                </w:p>
              </w:txbxContent>
            </v:textbox>
          </v:rect>
        </w:pict>
      </w:r>
      <w:r>
        <w:rPr>
          <w:rFonts w:eastAsia="標楷體"/>
          <w:b/>
          <w:bCs/>
          <w:noProof/>
        </w:rPr>
        <w:pict>
          <v:rect id="_x0000_s2748" style="position:absolute;left:0;text-align:left;margin-left:366.1pt;margin-top:12.3pt;width:71.9pt;height:37.6pt;z-index:251688448">
            <v:textbox style="mso-next-textbox:#_x0000_s2748" inset="0,0,0,0">
              <w:txbxContent>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不動產</w:t>
                  </w:r>
                </w:p>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出租</w:t>
                  </w:r>
                </w:p>
              </w:txbxContent>
            </v:textbox>
          </v:rect>
        </w:pict>
      </w:r>
      <w:r>
        <w:rPr>
          <w:rFonts w:eastAsia="標楷體"/>
          <w:b/>
          <w:bCs/>
          <w:noProof/>
        </w:rPr>
        <w:pict>
          <v:rect id="_x0000_s2746" style="position:absolute;left:0;text-align:left;margin-left:270.2pt;margin-top:12.3pt;width:71.9pt;height:37.6pt;z-index:251686400">
            <v:textbox style="mso-next-textbox:#_x0000_s2746" inset="0,0,0,0">
              <w:txbxContent>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不動產</w:t>
                  </w:r>
                </w:p>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設定負擔</w:t>
                  </w:r>
                </w:p>
              </w:txbxContent>
            </v:textbox>
          </v:rect>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Pr>
          <w:rFonts w:eastAsia="標楷體"/>
          <w:b/>
          <w:bCs/>
          <w:noProof/>
        </w:rPr>
        <w:pict>
          <v:shape id="_x0000_s2737" type="#_x0000_t202" style="position:absolute;left:0;text-align:left;margin-left:276pt;margin-top:13pt;width:12pt;height:18pt;z-index:251677184" filled="f" stroked="f">
            <v:textbox style="mso-next-textbox:#_x0000_s2737" inset="0,0,0,0">
              <w:txbxContent>
                <w:p w:rsidR="00860CF7" w:rsidRPr="007B7BF7" w:rsidRDefault="00860CF7" w:rsidP="00771970">
                  <w:pPr>
                    <w:spacing w:line="240" w:lineRule="exact"/>
                    <w:rPr>
                      <w:rFonts w:eastAsia="標楷體"/>
                    </w:rPr>
                  </w:pPr>
                </w:p>
              </w:txbxContent>
            </v:textbox>
          </v:shape>
        </w:pict>
      </w:r>
    </w:p>
    <w:p w:rsidR="00771970" w:rsidRPr="00E216A9" w:rsidRDefault="009D15EC" w:rsidP="00771970">
      <w:pPr>
        <w:spacing w:line="320" w:lineRule="exact"/>
        <w:jc w:val="both"/>
        <w:rPr>
          <w:rFonts w:eastAsia="標楷體"/>
          <w:b/>
          <w:bCs/>
        </w:rPr>
      </w:pPr>
      <w:r>
        <w:rPr>
          <w:rFonts w:eastAsia="標楷體"/>
          <w:b/>
          <w:bCs/>
          <w:noProof/>
        </w:rPr>
        <w:pict>
          <v:line id="_x0000_s2751" style="position:absolute;left:0;text-align:left;z-index:251691520" from="114pt,1.5pt" to="114pt,23pt"/>
        </w:pict>
      </w:r>
      <w:r>
        <w:rPr>
          <w:rFonts w:eastAsia="標楷體"/>
          <w:b/>
          <w:bCs/>
          <w:noProof/>
        </w:rPr>
        <w:pict>
          <v:line id="_x0000_s2750" style="position:absolute;left:0;text-align:left;z-index:251690496" from="306pt,1.5pt" to="306pt,23pt"/>
        </w:pict>
      </w:r>
      <w:r>
        <w:rPr>
          <w:rFonts w:eastAsia="標楷體"/>
          <w:b/>
          <w:bCs/>
          <w:noProof/>
        </w:rPr>
        <w:pict>
          <v:line id="_x0000_s2749" style="position:absolute;left:0;text-align:left;z-index:251689472" from="402pt,1.5pt" to="402pt,23pt"/>
        </w:pict>
      </w:r>
      <w:r>
        <w:rPr>
          <w:rFonts w:eastAsia="標楷體"/>
          <w:b/>
          <w:bCs/>
          <w:noProof/>
        </w:rPr>
        <w:pict>
          <v:line id="_x0000_s2752" style="position:absolute;left:0;text-align:left;z-index:251692544" from="210pt,1.5pt" to="210pt,23pt"/>
        </w:pict>
      </w:r>
    </w:p>
    <w:p w:rsidR="00771970" w:rsidRPr="00E216A9" w:rsidRDefault="009D15EC" w:rsidP="00771970">
      <w:pPr>
        <w:spacing w:line="320" w:lineRule="exact"/>
        <w:jc w:val="both"/>
        <w:rPr>
          <w:rFonts w:eastAsia="標楷體"/>
          <w:b/>
          <w:bCs/>
        </w:rPr>
      </w:pPr>
      <w:r>
        <w:rPr>
          <w:rFonts w:eastAsia="標楷體"/>
          <w:b/>
          <w:bCs/>
          <w:noProof/>
        </w:rPr>
        <w:pict>
          <v:line id="_x0000_s2754" style="position:absolute;left:0;text-align:left;z-index:251694592" from="260.25pt,7pt" to="260.25pt,28.45pt"/>
        </w:pict>
      </w:r>
      <w:r>
        <w:rPr>
          <w:rFonts w:eastAsia="標楷體"/>
          <w:b/>
          <w:bCs/>
          <w:noProof/>
        </w:rPr>
        <w:pict>
          <v:line id="_x0000_s2753" style="position:absolute;left:0;text-align:left;z-index:251693568" from="114pt,7pt" to="402pt,7pt"/>
        </w:pict>
      </w:r>
    </w:p>
    <w:p w:rsidR="00771970" w:rsidRPr="00E216A9" w:rsidRDefault="009D15EC" w:rsidP="00771970">
      <w:pPr>
        <w:spacing w:line="320" w:lineRule="exact"/>
        <w:jc w:val="both"/>
        <w:rPr>
          <w:rFonts w:eastAsia="標楷體"/>
          <w:b/>
          <w:bCs/>
        </w:rPr>
      </w:pPr>
      <w:r>
        <w:rPr>
          <w:rFonts w:eastAsia="標楷體"/>
          <w:b/>
          <w:bCs/>
          <w:noProof/>
        </w:rPr>
        <w:pict>
          <v:shape id="_x0000_s2761" type="#_x0000_t110" style="position:absolute;left:0;text-align:left;margin-left:3in;margin-top:11pt;width:84pt;height:62.95pt;z-index:251701760">
            <v:textbox style="mso-next-textbox:#_x0000_s2761" inset="0,0,0,0">
              <w:txbxContent>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sz w:val="22"/>
                      <w:szCs w:val="22"/>
                    </w:rPr>
                    <w:t>董</w:t>
                  </w:r>
                  <w:r w:rsidRPr="00334CE1">
                    <w:rPr>
                      <w:rFonts w:ascii="標楷體" w:hAnsi="標楷體" w:hint="eastAsia"/>
                      <w:color w:val="auto"/>
                    </w:rPr>
                    <w:t>事會</w:t>
                  </w:r>
                </w:p>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決議</w:t>
                  </w:r>
                </w:p>
              </w:txbxContent>
            </v:textbox>
          </v:shape>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Pr>
          <w:rFonts w:eastAsia="標楷體"/>
          <w:b/>
          <w:bCs/>
          <w:noProof/>
        </w:rPr>
        <w:pict>
          <v:line id="_x0000_s2758" style="position:absolute;left:0;text-align:left;z-index:251698688" from="4in,4pt" to="462pt,4pt"/>
        </w:pict>
      </w:r>
    </w:p>
    <w:p w:rsidR="00771970" w:rsidRPr="00E216A9" w:rsidRDefault="009D15EC" w:rsidP="00771970">
      <w:pPr>
        <w:spacing w:line="320" w:lineRule="exact"/>
        <w:jc w:val="both"/>
        <w:rPr>
          <w:rFonts w:eastAsia="標楷體"/>
          <w:b/>
          <w:bCs/>
        </w:rPr>
      </w:pPr>
      <w:r>
        <w:rPr>
          <w:rFonts w:eastAsia="標楷體"/>
          <w:b/>
          <w:bCs/>
          <w:noProof/>
        </w:rPr>
        <w:pict>
          <v:line id="_x0000_s2755" style="position:absolute;left:0;text-align:left;z-index:251695616" from="260.5pt,8pt" to="260.5pt,44pt">
            <v:stroke endarrow="block"/>
          </v:line>
        </w:pict>
      </w:r>
      <w:r>
        <w:rPr>
          <w:rFonts w:eastAsia="標楷體"/>
          <w:b/>
          <w:bCs/>
          <w:noProof/>
        </w:rPr>
        <w:pict>
          <v:shape id="_x0000_s2757" type="#_x0000_t202" style="position:absolute;left:0;text-align:left;margin-left:302.5pt;margin-top:-6pt;width:36pt;height:18pt;z-index:251697664" filled="f" stroked="f">
            <v:textbox style="mso-next-textbox:#_x0000_s2757" inset="0,0,0,0">
              <w:txbxContent>
                <w:p w:rsidR="00860CF7" w:rsidRPr="007B7BF7" w:rsidRDefault="00860CF7" w:rsidP="00771970">
                  <w:pPr>
                    <w:spacing w:line="240" w:lineRule="exact"/>
                    <w:rPr>
                      <w:rFonts w:eastAsia="標楷體"/>
                    </w:rPr>
                  </w:pPr>
                  <w:r w:rsidRPr="007B7BF7">
                    <w:rPr>
                      <w:rFonts w:eastAsia="標楷體" w:hint="eastAsia"/>
                    </w:rPr>
                    <w:t>未通過</w:t>
                  </w:r>
                </w:p>
              </w:txbxContent>
            </v:textbox>
          </v:shape>
        </w:pict>
      </w:r>
    </w:p>
    <w:p w:rsidR="00771970" w:rsidRPr="00E216A9" w:rsidRDefault="009D15EC" w:rsidP="00771970">
      <w:pPr>
        <w:spacing w:line="320" w:lineRule="exact"/>
        <w:jc w:val="both"/>
        <w:rPr>
          <w:rFonts w:eastAsia="標楷體"/>
          <w:b/>
          <w:bCs/>
        </w:rPr>
      </w:pPr>
      <w:r>
        <w:rPr>
          <w:rFonts w:eastAsia="標楷體"/>
          <w:b/>
          <w:bCs/>
          <w:noProof/>
        </w:rPr>
        <w:pict>
          <v:shape id="_x0000_s2756" type="#_x0000_t202" style="position:absolute;left:0;text-align:left;margin-left:266.5pt;margin-top:9.95pt;width:36pt;height:18pt;z-index:251696640" filled="f" stroked="f">
            <v:textbox style="mso-next-textbox:#_x0000_s2756" inset="0,0,0,0">
              <w:txbxContent>
                <w:p w:rsidR="00860CF7" w:rsidRPr="007B7BF7" w:rsidRDefault="00860CF7" w:rsidP="00771970">
                  <w:pPr>
                    <w:spacing w:line="240" w:lineRule="exact"/>
                    <w:ind w:left="240" w:hangingChars="100" w:hanging="240"/>
                    <w:rPr>
                      <w:rFonts w:eastAsia="標楷體"/>
                    </w:rPr>
                  </w:pPr>
                  <w:r w:rsidRPr="007B7BF7">
                    <w:rPr>
                      <w:rFonts w:eastAsia="標楷體" w:hint="eastAsia"/>
                    </w:rPr>
                    <w:t>通過</w:t>
                  </w:r>
                </w:p>
              </w:txbxContent>
            </v:textbox>
          </v:shape>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Pr>
          <w:rFonts w:eastAsia="標楷體"/>
          <w:b/>
          <w:bCs/>
          <w:noProof/>
        </w:rPr>
        <w:pict>
          <v:rect id="_x0000_s2764" style="position:absolute;left:0;text-align:left;margin-left:224.5pt;margin-top:2pt;width:71.9pt;height:37.6pt;z-index:251704832">
            <v:textbox style="mso-next-textbox:#_x0000_s2764" inset="0,0,0,0">
              <w:txbxContent>
                <w:p w:rsidR="00860CF7" w:rsidRPr="00334CE1" w:rsidRDefault="00860CF7" w:rsidP="00771970">
                  <w:pPr>
                    <w:pStyle w:val="34"/>
                    <w:spacing w:afterLines="0" w:line="240" w:lineRule="auto"/>
                    <w:jc w:val="center"/>
                    <w:rPr>
                      <w:rFonts w:ascii="標楷體" w:hAnsi="標楷體"/>
                      <w:color w:val="auto"/>
                    </w:rPr>
                  </w:pPr>
                  <w:r w:rsidRPr="00334CE1">
                    <w:rPr>
                      <w:rFonts w:ascii="標楷體" w:hAnsi="標楷體" w:hint="eastAsia"/>
                      <w:color w:val="auto"/>
                    </w:rPr>
                    <w:t>依規定</w:t>
                  </w:r>
                </w:p>
                <w:p w:rsidR="00860CF7" w:rsidRPr="007B7BF7" w:rsidRDefault="00860CF7" w:rsidP="00771970">
                  <w:pPr>
                    <w:pStyle w:val="34"/>
                    <w:spacing w:afterLines="0" w:line="240" w:lineRule="auto"/>
                    <w:jc w:val="center"/>
                    <w:rPr>
                      <w:rFonts w:ascii="標楷體" w:hAnsi="標楷體"/>
                    </w:rPr>
                  </w:pPr>
                  <w:r w:rsidRPr="00334CE1">
                    <w:rPr>
                      <w:rFonts w:ascii="標楷體" w:hAnsi="標楷體" w:hint="eastAsia"/>
                      <w:color w:val="auto"/>
                    </w:rPr>
                    <w:t>辦理</w:t>
                  </w:r>
                </w:p>
              </w:txbxContent>
            </v:textbox>
          </v:rect>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Pr>
          <w:rFonts w:eastAsia="標楷體"/>
          <w:b/>
          <w:bCs/>
          <w:noProof/>
        </w:rPr>
        <w:pict>
          <v:line id="_x0000_s2763" style="position:absolute;left:0;text-align:left;z-index:251703808" from="260.5pt,0" to="260.5pt,36pt">
            <v:stroke endarrow="block"/>
          </v:line>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Pr>
          <w:rFonts w:eastAsia="標楷體"/>
          <w:b/>
          <w:bCs/>
          <w:noProof/>
        </w:rPr>
        <w:pict>
          <v:shape id="_x0000_s2762" type="#_x0000_t116" style="position:absolute;left:0;text-align:left;margin-left:221.3pt;margin-top:5pt;width:78pt;height:26pt;z-index:251702784">
            <v:textbox style="mso-next-textbox:#_x0000_s2762" inset=",.3mm,,.3mm">
              <w:txbxContent>
                <w:p w:rsidR="00860CF7" w:rsidRPr="007B7BF7" w:rsidRDefault="00860CF7" w:rsidP="00771970">
                  <w:pPr>
                    <w:jc w:val="center"/>
                    <w:rPr>
                      <w:rFonts w:eastAsia="標楷體"/>
                    </w:rPr>
                  </w:pPr>
                  <w:r w:rsidRPr="007B7BF7">
                    <w:rPr>
                      <w:rFonts w:eastAsia="標楷體" w:hint="eastAsia"/>
                    </w:rPr>
                    <w:t>結束</w:t>
                  </w:r>
                </w:p>
              </w:txbxContent>
            </v:textbox>
          </v:shape>
        </w:pict>
      </w:r>
    </w:p>
    <w:p w:rsidR="00771970" w:rsidRPr="00E216A9" w:rsidRDefault="00771970" w:rsidP="00771970">
      <w:pPr>
        <w:spacing w:line="320" w:lineRule="exact"/>
        <w:jc w:val="both"/>
        <w:rPr>
          <w:rFonts w:eastAsia="標楷體"/>
          <w:b/>
          <w:bCs/>
        </w:rPr>
      </w:pPr>
    </w:p>
    <w:p w:rsidR="00771970" w:rsidRPr="00E216A9" w:rsidRDefault="00771970" w:rsidP="00771970">
      <w:pPr>
        <w:spacing w:line="320" w:lineRule="exact"/>
        <w:jc w:val="both"/>
        <w:rPr>
          <w:rFonts w:eastAsia="標楷體"/>
          <w:b/>
          <w:bCs/>
        </w:rPr>
      </w:pPr>
    </w:p>
    <w:p w:rsidR="00771970" w:rsidRPr="00334CE1" w:rsidRDefault="00771970" w:rsidP="00AC58B9">
      <w:pPr>
        <w:ind w:leftChars="500" w:left="1200"/>
        <w:jc w:val="both"/>
        <w:rPr>
          <w:rFonts w:eastAsia="標楷體"/>
          <w:b/>
        </w:rPr>
      </w:pPr>
      <w:r w:rsidRPr="00334CE1">
        <w:rPr>
          <w:rFonts w:eastAsia="標楷體"/>
          <w:b/>
        </w:rPr>
        <w:t>2.</w:t>
      </w:r>
      <w:r w:rsidRPr="00334CE1">
        <w:rPr>
          <w:rFonts w:eastAsia="標楷體" w:hAnsi="標楷體"/>
          <w:b/>
        </w:rPr>
        <w:t>作業程序：</w:t>
      </w:r>
    </w:p>
    <w:p w:rsidR="00771970" w:rsidRPr="00E216A9" w:rsidRDefault="00771970" w:rsidP="00AC58B9">
      <w:pPr>
        <w:ind w:leftChars="600" w:left="1848" w:hangingChars="170" w:hanging="408"/>
        <w:jc w:val="both"/>
        <w:rPr>
          <w:rFonts w:eastAsia="標楷體"/>
        </w:rPr>
      </w:pPr>
      <w:r w:rsidRPr="00E216A9">
        <w:rPr>
          <w:rFonts w:eastAsia="標楷體"/>
        </w:rPr>
        <w:t>2.1.</w:t>
      </w:r>
      <w:r w:rsidRPr="00E216A9">
        <w:rPr>
          <w:rFonts w:eastAsia="標楷體" w:hAnsi="標楷體"/>
        </w:rPr>
        <w:t>本校不動產購置或處分，除依「總務事項</w:t>
      </w:r>
      <w:r w:rsidRPr="00E216A9">
        <w:rPr>
          <w:rFonts w:eastAsia="標楷體"/>
        </w:rPr>
        <w:t>-</w:t>
      </w:r>
      <w:r w:rsidRPr="00E216A9">
        <w:rPr>
          <w:rFonts w:eastAsia="標楷體" w:hAnsi="標楷體"/>
        </w:rPr>
        <w:t>財物採購與營繕作業」規定程序辦理外，應經董事會決議通過，並報經主管教育行政機關核准後辦理。</w:t>
      </w:r>
    </w:p>
    <w:p w:rsidR="00771970" w:rsidRPr="00E216A9" w:rsidRDefault="00771970" w:rsidP="00AC58B9">
      <w:pPr>
        <w:ind w:leftChars="600" w:left="1848" w:hangingChars="170" w:hanging="408"/>
        <w:jc w:val="both"/>
        <w:rPr>
          <w:rFonts w:eastAsia="標楷體"/>
        </w:rPr>
      </w:pPr>
      <w:r w:rsidRPr="00E216A9">
        <w:rPr>
          <w:rFonts w:eastAsia="標楷體"/>
        </w:rPr>
        <w:t>2.2.</w:t>
      </w:r>
      <w:r w:rsidRPr="00E216A9">
        <w:rPr>
          <w:rFonts w:eastAsia="標楷體" w:hAnsi="標楷體"/>
        </w:rPr>
        <w:t>本校就不動產之設定負擔或出租，應經董事會決議通過，並報經主管教育行政機關核准後辦理。</w:t>
      </w:r>
      <w:r w:rsidRPr="00E216A9">
        <w:rPr>
          <w:rFonts w:eastAsia="標楷體"/>
        </w:rPr>
        <w:t>(</w:t>
      </w:r>
      <w:r w:rsidRPr="00E216A9">
        <w:rPr>
          <w:rFonts w:eastAsia="標楷體" w:hAnsi="標楷體"/>
        </w:rPr>
        <w:t>參照「私立學校法」第</w:t>
      </w:r>
      <w:r w:rsidRPr="00E216A9">
        <w:rPr>
          <w:rFonts w:eastAsia="標楷體"/>
        </w:rPr>
        <w:t>49</w:t>
      </w:r>
      <w:r w:rsidRPr="00E216A9">
        <w:rPr>
          <w:rFonts w:eastAsia="標楷體" w:hAnsi="標楷體"/>
        </w:rPr>
        <w:t>條第</w:t>
      </w:r>
      <w:r w:rsidRPr="00E216A9">
        <w:rPr>
          <w:rFonts w:eastAsia="標楷體"/>
        </w:rPr>
        <w:t>1</w:t>
      </w:r>
      <w:r w:rsidRPr="00E216A9">
        <w:rPr>
          <w:rFonts w:eastAsia="標楷體" w:hAnsi="標楷體"/>
        </w:rPr>
        <w:t>項修改</w:t>
      </w:r>
      <w:r w:rsidRPr="00E216A9">
        <w:rPr>
          <w:rFonts w:eastAsia="標楷體"/>
        </w:rPr>
        <w:t>)</w:t>
      </w:r>
    </w:p>
    <w:p w:rsidR="00771970" w:rsidRPr="00E216A9" w:rsidRDefault="00771970" w:rsidP="00AC58B9">
      <w:pPr>
        <w:ind w:leftChars="600" w:left="1848" w:hangingChars="170" w:hanging="408"/>
        <w:jc w:val="both"/>
        <w:rPr>
          <w:rFonts w:eastAsia="標楷體"/>
        </w:rPr>
      </w:pPr>
      <w:r w:rsidRPr="00E216A9">
        <w:rPr>
          <w:rFonts w:eastAsia="標楷體"/>
        </w:rPr>
        <w:t>2.3.</w:t>
      </w:r>
      <w:r w:rsidRPr="00E216A9">
        <w:rPr>
          <w:rFonts w:eastAsia="標楷體" w:hAnsi="標楷體"/>
        </w:rPr>
        <w:t>本校不動產之處分或設定負擔，應符合下列規定：</w:t>
      </w:r>
      <w:r w:rsidRPr="00E216A9">
        <w:rPr>
          <w:rFonts w:eastAsia="標楷體"/>
        </w:rPr>
        <w:t>(</w:t>
      </w:r>
      <w:r w:rsidRPr="00E216A9">
        <w:rPr>
          <w:rFonts w:eastAsia="標楷體" w:hAnsi="標楷體"/>
        </w:rPr>
        <w:t>參照「私立學校法」第</w:t>
      </w:r>
      <w:r w:rsidRPr="00E216A9">
        <w:rPr>
          <w:rFonts w:eastAsia="標楷體"/>
        </w:rPr>
        <w:t>49</w:t>
      </w:r>
      <w:r w:rsidRPr="00E216A9">
        <w:rPr>
          <w:rFonts w:eastAsia="標楷體" w:hAnsi="標楷體"/>
        </w:rPr>
        <w:t>條第</w:t>
      </w:r>
      <w:r w:rsidRPr="00E216A9">
        <w:rPr>
          <w:rFonts w:eastAsia="標楷體"/>
        </w:rPr>
        <w:t>2</w:t>
      </w:r>
      <w:r w:rsidRPr="00E216A9">
        <w:rPr>
          <w:rFonts w:eastAsia="標楷體" w:hAnsi="標楷體"/>
        </w:rPr>
        <w:t>項修改</w:t>
      </w:r>
      <w:r w:rsidRPr="00E216A9">
        <w:rPr>
          <w:rFonts w:eastAsia="標楷體"/>
        </w:rPr>
        <w:t>)</w:t>
      </w:r>
    </w:p>
    <w:p w:rsidR="00771970" w:rsidRPr="00E216A9" w:rsidRDefault="00771970" w:rsidP="00AC58B9">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2.3.1</w:t>
        </w:r>
      </w:smartTag>
      <w:r w:rsidRPr="00E216A9">
        <w:rPr>
          <w:rFonts w:eastAsia="標楷體"/>
        </w:rPr>
        <w:t>.</w:t>
      </w:r>
      <w:r w:rsidRPr="00E216A9">
        <w:rPr>
          <w:rFonts w:eastAsia="標楷體" w:hAnsi="標楷體"/>
        </w:rPr>
        <w:t>不動產之處分，以不妨礙學校發展、校務進行為限。</w:t>
      </w:r>
    </w:p>
    <w:p w:rsidR="00771970" w:rsidRPr="00E216A9" w:rsidRDefault="00771970" w:rsidP="00AC58B9">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w:t>
      </w:r>
      <w:r w:rsidRPr="00E216A9">
        <w:rPr>
          <w:rFonts w:eastAsia="標楷體" w:hAnsi="標楷體"/>
        </w:rPr>
        <w:t>不動產以與教學無直接關係或經核定廢置之校地、建築物為限，始得設定負擔。</w:t>
      </w:r>
    </w:p>
    <w:p w:rsidR="00771970" w:rsidRPr="00E216A9" w:rsidRDefault="00771970" w:rsidP="00AC58B9">
      <w:pPr>
        <w:ind w:leftChars="600" w:left="1848" w:hangingChars="170" w:hanging="408"/>
        <w:jc w:val="both"/>
        <w:rPr>
          <w:rFonts w:eastAsia="標楷體"/>
        </w:rPr>
      </w:pPr>
      <w:r w:rsidRPr="00E216A9">
        <w:rPr>
          <w:rFonts w:eastAsia="標楷體"/>
        </w:rPr>
        <w:t>2.4.</w:t>
      </w:r>
      <w:r w:rsidRPr="00E216A9">
        <w:rPr>
          <w:rFonts w:eastAsia="標楷體" w:hAnsi="標楷體"/>
        </w:rPr>
        <w:t>其他法律之規定，對本校之不動產具有法定抵押權者，依其規定。</w:t>
      </w:r>
    </w:p>
    <w:p w:rsidR="00771970" w:rsidRPr="00E216A9" w:rsidRDefault="00771970" w:rsidP="00AC58B9">
      <w:pPr>
        <w:ind w:leftChars="600" w:left="1848" w:hangingChars="170" w:hanging="408"/>
        <w:jc w:val="both"/>
        <w:rPr>
          <w:rFonts w:eastAsia="標楷體"/>
        </w:rPr>
      </w:pPr>
      <w:r w:rsidRPr="00E216A9">
        <w:rPr>
          <w:rFonts w:eastAsia="標楷體"/>
        </w:rPr>
        <w:t>(</w:t>
      </w:r>
      <w:r w:rsidRPr="00E216A9">
        <w:rPr>
          <w:rFonts w:eastAsia="標楷體" w:hAnsi="標楷體"/>
        </w:rPr>
        <w:t>參照「私立學校法」第</w:t>
      </w:r>
      <w:r w:rsidRPr="00E216A9">
        <w:rPr>
          <w:rFonts w:eastAsia="標楷體"/>
        </w:rPr>
        <w:t>49</w:t>
      </w:r>
      <w:r w:rsidRPr="00E216A9">
        <w:rPr>
          <w:rFonts w:eastAsia="標楷體" w:hAnsi="標楷體"/>
        </w:rPr>
        <w:t>條第</w:t>
      </w:r>
      <w:r w:rsidRPr="00E216A9">
        <w:rPr>
          <w:rFonts w:eastAsia="標楷體"/>
        </w:rPr>
        <w:t>3</w:t>
      </w:r>
      <w:r w:rsidRPr="00E216A9">
        <w:rPr>
          <w:rFonts w:eastAsia="標楷體" w:hAnsi="標楷體"/>
        </w:rPr>
        <w:t>項修改</w:t>
      </w:r>
      <w:r w:rsidRPr="00E216A9">
        <w:rPr>
          <w:rFonts w:eastAsia="標楷體"/>
        </w:rPr>
        <w:t>)</w:t>
      </w:r>
    </w:p>
    <w:p w:rsidR="00771970" w:rsidRDefault="00771970" w:rsidP="00AC58B9">
      <w:pPr>
        <w:ind w:leftChars="500" w:left="1200"/>
        <w:jc w:val="both"/>
        <w:rPr>
          <w:rFonts w:eastAsia="標楷體"/>
          <w:b/>
        </w:rPr>
      </w:pPr>
    </w:p>
    <w:p w:rsidR="00771970" w:rsidRPr="00334CE1" w:rsidRDefault="00771970" w:rsidP="00AC58B9">
      <w:pPr>
        <w:ind w:leftChars="500" w:left="1200"/>
        <w:jc w:val="both"/>
        <w:rPr>
          <w:rFonts w:eastAsia="標楷體"/>
          <w:b/>
        </w:rPr>
      </w:pPr>
      <w:r w:rsidRPr="00334CE1">
        <w:rPr>
          <w:rFonts w:eastAsia="標楷體"/>
          <w:b/>
        </w:rPr>
        <w:t>3.</w:t>
      </w:r>
      <w:r w:rsidRPr="00334CE1">
        <w:rPr>
          <w:rFonts w:eastAsia="標楷體" w:hAnsi="標楷體"/>
          <w:b/>
        </w:rPr>
        <w:t>控制重點：</w:t>
      </w:r>
    </w:p>
    <w:p w:rsidR="00771970" w:rsidRPr="00E216A9" w:rsidRDefault="00771970" w:rsidP="00AC58B9">
      <w:pPr>
        <w:ind w:leftChars="600" w:left="1848" w:hangingChars="170" w:hanging="408"/>
        <w:jc w:val="both"/>
        <w:rPr>
          <w:rFonts w:eastAsia="標楷體"/>
        </w:rPr>
      </w:pPr>
      <w:r w:rsidRPr="00E216A9">
        <w:rPr>
          <w:rFonts w:eastAsia="標楷體"/>
        </w:rPr>
        <w:t>3.1.</w:t>
      </w:r>
      <w:r w:rsidRPr="00E216A9">
        <w:rPr>
          <w:rFonts w:eastAsia="標楷體" w:hAnsi="標楷體"/>
        </w:rPr>
        <w:t>本校不動產之購置、出租、處分、設定負擔</w:t>
      </w:r>
      <w:r w:rsidRPr="00E216A9">
        <w:rPr>
          <w:rFonts w:eastAsia="標楷體"/>
        </w:rPr>
        <w:t>(</w:t>
      </w:r>
      <w:r w:rsidRPr="00E216A9">
        <w:rPr>
          <w:rFonts w:eastAsia="標楷體" w:hAnsi="標楷體"/>
        </w:rPr>
        <w:t>含不動產之出售、報廢、抵押等</w:t>
      </w:r>
      <w:r w:rsidRPr="00E216A9">
        <w:rPr>
          <w:rFonts w:eastAsia="標楷體"/>
        </w:rPr>
        <w:t>)</w:t>
      </w:r>
      <w:r w:rsidRPr="00E216A9">
        <w:rPr>
          <w:rFonts w:eastAsia="標楷體" w:hAnsi="標楷體"/>
        </w:rPr>
        <w:t>，是否符合「私立學校法」第</w:t>
      </w:r>
      <w:r w:rsidRPr="00E216A9">
        <w:rPr>
          <w:rFonts w:eastAsia="標楷體"/>
        </w:rPr>
        <w:t>49</w:t>
      </w:r>
      <w:r w:rsidRPr="00E216A9">
        <w:rPr>
          <w:rFonts w:eastAsia="標楷體" w:hAnsi="標楷體"/>
        </w:rPr>
        <w:t>條之規定。</w:t>
      </w:r>
    </w:p>
    <w:p w:rsidR="00771970" w:rsidRPr="00E216A9" w:rsidRDefault="00771970" w:rsidP="00AC58B9">
      <w:pPr>
        <w:ind w:leftChars="500" w:left="1224" w:hangingChars="10" w:hanging="24"/>
        <w:jc w:val="both"/>
        <w:rPr>
          <w:rFonts w:eastAsia="標楷體"/>
        </w:rPr>
      </w:pPr>
      <w:r w:rsidRPr="00E216A9">
        <w:rPr>
          <w:rFonts w:eastAsia="標楷體"/>
        </w:rPr>
        <w:t>(</w:t>
      </w:r>
      <w:r w:rsidRPr="00E216A9">
        <w:rPr>
          <w:rFonts w:eastAsia="標楷體" w:hAnsi="標楷體"/>
        </w:rPr>
        <w:t>但學校拆除建築物及校內不動產出租予校外廠商經營書店、餐廳、影印店及其他商店，僅對學校學生、教職員工營業者不在此限</w:t>
      </w:r>
      <w:r w:rsidRPr="00E216A9">
        <w:rPr>
          <w:rFonts w:eastAsia="標楷體"/>
        </w:rPr>
        <w:t>)</w:t>
      </w:r>
    </w:p>
    <w:p w:rsidR="00771970" w:rsidRPr="00334CE1" w:rsidRDefault="00771970" w:rsidP="00AC58B9">
      <w:pPr>
        <w:ind w:leftChars="500" w:left="1200"/>
        <w:jc w:val="both"/>
        <w:rPr>
          <w:rFonts w:eastAsia="標楷體"/>
          <w:b/>
        </w:rPr>
      </w:pPr>
      <w:r w:rsidRPr="00334CE1">
        <w:rPr>
          <w:rFonts w:eastAsia="標楷體"/>
          <w:b/>
        </w:rPr>
        <w:t>4.</w:t>
      </w:r>
      <w:r w:rsidRPr="00334CE1">
        <w:rPr>
          <w:rFonts w:eastAsia="標楷體" w:hAnsi="標楷體"/>
          <w:b/>
        </w:rPr>
        <w:t>使用表單：</w:t>
      </w:r>
    </w:p>
    <w:p w:rsidR="00771970" w:rsidRPr="00E216A9" w:rsidRDefault="00771970" w:rsidP="00AC58B9">
      <w:pPr>
        <w:ind w:leftChars="600" w:left="1440"/>
        <w:rPr>
          <w:rFonts w:eastAsia="標楷體"/>
        </w:rPr>
      </w:pPr>
      <w:r w:rsidRPr="00E216A9">
        <w:rPr>
          <w:rFonts w:eastAsia="標楷體" w:hAnsi="標楷體"/>
        </w:rPr>
        <w:t>無。</w:t>
      </w:r>
    </w:p>
    <w:p w:rsidR="00771970" w:rsidRDefault="00771970" w:rsidP="00AC58B9">
      <w:pPr>
        <w:ind w:leftChars="500" w:left="1200"/>
        <w:jc w:val="both"/>
        <w:rPr>
          <w:rFonts w:eastAsia="標楷體"/>
          <w:b/>
        </w:rPr>
      </w:pPr>
    </w:p>
    <w:p w:rsidR="00771970" w:rsidRPr="00334CE1" w:rsidRDefault="00771970" w:rsidP="00AC58B9">
      <w:pPr>
        <w:ind w:leftChars="500" w:left="1200"/>
        <w:jc w:val="both"/>
        <w:rPr>
          <w:rFonts w:eastAsia="標楷體"/>
          <w:b/>
        </w:rPr>
      </w:pPr>
      <w:r w:rsidRPr="00334CE1">
        <w:rPr>
          <w:rFonts w:eastAsia="標楷體"/>
          <w:b/>
        </w:rPr>
        <w:t>5.</w:t>
      </w:r>
      <w:r w:rsidRPr="00334CE1">
        <w:rPr>
          <w:rFonts w:eastAsia="標楷體" w:hAnsi="標楷體"/>
          <w:b/>
        </w:rPr>
        <w:t>依據及相關文件：</w:t>
      </w:r>
    </w:p>
    <w:p w:rsidR="00771970" w:rsidRPr="00E216A9" w:rsidRDefault="00771970" w:rsidP="00AC58B9">
      <w:pPr>
        <w:ind w:leftChars="600" w:left="1440"/>
        <w:jc w:val="both"/>
        <w:rPr>
          <w:rFonts w:eastAsia="標楷體"/>
        </w:rPr>
      </w:pPr>
      <w:r w:rsidRPr="00E216A9">
        <w:rPr>
          <w:rFonts w:eastAsia="標楷體"/>
        </w:rPr>
        <w:t>5.1.</w:t>
      </w:r>
      <w:r w:rsidRPr="00E216A9">
        <w:rPr>
          <w:rFonts w:eastAsia="標楷體" w:hAnsi="標楷體"/>
        </w:rPr>
        <w:t>私立學校法。</w:t>
      </w:r>
    </w:p>
    <w:p w:rsidR="00771970" w:rsidRPr="00E216A9" w:rsidRDefault="00771970" w:rsidP="00771970">
      <w:pPr>
        <w:rPr>
          <w:rFonts w:eastAsia="標楷體"/>
        </w:rPr>
      </w:pPr>
    </w:p>
    <w:p w:rsidR="00771970" w:rsidRPr="00334CE1" w:rsidRDefault="00771970" w:rsidP="00AC58B9">
      <w:pPr>
        <w:ind w:leftChars="400" w:left="960"/>
        <w:rPr>
          <w:rFonts w:eastAsia="標楷體"/>
          <w:b/>
        </w:rPr>
      </w:pPr>
      <w:r w:rsidRPr="00334CE1">
        <w:rPr>
          <w:rFonts w:eastAsia="標楷體" w:hAnsi="標楷體"/>
          <w:b/>
        </w:rPr>
        <w:t>◎動產之購置作業：</w:t>
      </w:r>
    </w:p>
    <w:p w:rsidR="00771970" w:rsidRPr="00334CE1" w:rsidRDefault="00771970" w:rsidP="00AC58B9">
      <w:pPr>
        <w:ind w:leftChars="500" w:left="1200"/>
        <w:jc w:val="both"/>
        <w:rPr>
          <w:rFonts w:eastAsia="標楷體"/>
          <w:b/>
        </w:rPr>
      </w:pPr>
      <w:r w:rsidRPr="00334CE1">
        <w:rPr>
          <w:rFonts w:eastAsia="標楷體"/>
          <w:b/>
        </w:rPr>
        <w:t>1.</w:t>
      </w:r>
      <w:r w:rsidRPr="00334CE1">
        <w:rPr>
          <w:rFonts w:eastAsia="標楷體" w:hAnsi="標楷體"/>
          <w:b/>
        </w:rPr>
        <w:t>流程圖：同前圖</w:t>
      </w:r>
    </w:p>
    <w:p w:rsidR="00771970" w:rsidRDefault="00771970" w:rsidP="00AC58B9">
      <w:pPr>
        <w:ind w:leftChars="500" w:left="1200"/>
        <w:jc w:val="both"/>
        <w:rPr>
          <w:rFonts w:eastAsia="標楷體"/>
        </w:rPr>
      </w:pPr>
    </w:p>
    <w:p w:rsidR="00771970" w:rsidRPr="00334CE1" w:rsidRDefault="00771970" w:rsidP="00AC58B9">
      <w:pPr>
        <w:ind w:leftChars="500" w:left="1200"/>
        <w:jc w:val="both"/>
        <w:rPr>
          <w:rFonts w:eastAsia="標楷體"/>
          <w:b/>
        </w:rPr>
      </w:pPr>
      <w:r w:rsidRPr="00334CE1">
        <w:rPr>
          <w:rFonts w:eastAsia="標楷體"/>
          <w:b/>
        </w:rPr>
        <w:t>2.</w:t>
      </w:r>
      <w:r w:rsidRPr="00334CE1">
        <w:rPr>
          <w:rFonts w:eastAsia="標楷體" w:hAnsi="標楷體"/>
          <w:b/>
        </w:rPr>
        <w:t>作業程序：</w:t>
      </w:r>
    </w:p>
    <w:p w:rsidR="00771970" w:rsidRPr="00E216A9" w:rsidRDefault="00771970" w:rsidP="003E7C38">
      <w:pPr>
        <w:ind w:leftChars="600" w:left="1440"/>
        <w:jc w:val="both"/>
        <w:rPr>
          <w:rFonts w:eastAsia="標楷體"/>
        </w:rPr>
      </w:pPr>
      <w:r w:rsidRPr="00E216A9">
        <w:rPr>
          <w:rFonts w:eastAsia="標楷體"/>
        </w:rPr>
        <w:t>2.1.</w:t>
      </w:r>
      <w:r w:rsidRPr="00E216A9">
        <w:rPr>
          <w:rFonts w:eastAsia="標楷體" w:hAnsi="標楷體"/>
        </w:rPr>
        <w:t>本校動產購置，依「總務事項</w:t>
      </w:r>
      <w:r w:rsidRPr="00E216A9">
        <w:rPr>
          <w:rFonts w:eastAsia="標楷體"/>
        </w:rPr>
        <w:t>-</w:t>
      </w:r>
      <w:r w:rsidRPr="00E216A9">
        <w:rPr>
          <w:rFonts w:eastAsia="標楷體" w:hAnsi="標楷體"/>
        </w:rPr>
        <w:t>財物採購與營繕作業」規定程序辦理。</w:t>
      </w:r>
    </w:p>
    <w:p w:rsidR="00771970" w:rsidRDefault="00771970" w:rsidP="00AC58B9">
      <w:pPr>
        <w:ind w:leftChars="500" w:left="1200"/>
        <w:jc w:val="both"/>
        <w:rPr>
          <w:rFonts w:eastAsia="標楷體"/>
          <w:b/>
        </w:rPr>
      </w:pPr>
    </w:p>
    <w:p w:rsidR="00771970" w:rsidRPr="00334CE1" w:rsidRDefault="00771970" w:rsidP="00AC58B9">
      <w:pPr>
        <w:ind w:leftChars="500" w:left="1200"/>
        <w:jc w:val="both"/>
        <w:rPr>
          <w:rFonts w:eastAsia="標楷體"/>
          <w:b/>
        </w:rPr>
      </w:pPr>
      <w:r w:rsidRPr="00334CE1">
        <w:rPr>
          <w:rFonts w:eastAsia="標楷體"/>
          <w:b/>
        </w:rPr>
        <w:t>3.</w:t>
      </w:r>
      <w:r w:rsidRPr="00334CE1">
        <w:rPr>
          <w:rFonts w:eastAsia="標楷體" w:hAnsi="標楷體"/>
          <w:b/>
        </w:rPr>
        <w:t>控制重點：</w:t>
      </w:r>
    </w:p>
    <w:p w:rsidR="00771970" w:rsidRPr="00E216A9" w:rsidRDefault="00771970" w:rsidP="00AC58B9">
      <w:pPr>
        <w:ind w:leftChars="600" w:left="1440"/>
        <w:jc w:val="both"/>
        <w:rPr>
          <w:rFonts w:eastAsia="標楷體"/>
        </w:rPr>
      </w:pPr>
      <w:r w:rsidRPr="00E216A9">
        <w:rPr>
          <w:rFonts w:eastAsia="標楷體"/>
        </w:rPr>
        <w:t>3.1.</w:t>
      </w:r>
      <w:r w:rsidRPr="00E216A9">
        <w:rPr>
          <w:rFonts w:eastAsia="標楷體" w:hAnsi="標楷體"/>
        </w:rPr>
        <w:t>本校動產購置是否符合規定程序辦理。</w:t>
      </w:r>
    </w:p>
    <w:p w:rsidR="00771970" w:rsidRDefault="00771970" w:rsidP="00AC58B9">
      <w:pPr>
        <w:ind w:leftChars="500" w:left="1200"/>
        <w:jc w:val="both"/>
        <w:rPr>
          <w:rFonts w:eastAsia="標楷體"/>
          <w:b/>
        </w:rPr>
      </w:pPr>
    </w:p>
    <w:p w:rsidR="00771970" w:rsidRPr="00334CE1" w:rsidRDefault="00771970" w:rsidP="00AC58B9">
      <w:pPr>
        <w:ind w:leftChars="500" w:left="1200"/>
        <w:jc w:val="both"/>
        <w:rPr>
          <w:rFonts w:eastAsia="標楷體"/>
          <w:b/>
        </w:rPr>
      </w:pPr>
      <w:r w:rsidRPr="00334CE1">
        <w:rPr>
          <w:rFonts w:eastAsia="標楷體"/>
          <w:b/>
        </w:rPr>
        <w:t>4.</w:t>
      </w:r>
      <w:r w:rsidRPr="00334CE1">
        <w:rPr>
          <w:rFonts w:eastAsia="標楷體" w:hAnsi="標楷體"/>
          <w:b/>
        </w:rPr>
        <w:t>使用表單：</w:t>
      </w:r>
    </w:p>
    <w:p w:rsidR="00771970" w:rsidRPr="00E216A9" w:rsidRDefault="00771970" w:rsidP="00AC58B9">
      <w:pPr>
        <w:ind w:leftChars="600" w:left="1440"/>
        <w:jc w:val="both"/>
        <w:rPr>
          <w:rFonts w:eastAsia="標楷體"/>
        </w:rPr>
      </w:pPr>
      <w:r w:rsidRPr="00E216A9">
        <w:rPr>
          <w:rFonts w:eastAsia="標楷體" w:hAnsi="標楷體"/>
        </w:rPr>
        <w:t>無。</w:t>
      </w:r>
    </w:p>
    <w:p w:rsidR="00771970" w:rsidRDefault="00771970" w:rsidP="00AC58B9">
      <w:pPr>
        <w:ind w:leftChars="500" w:left="1200"/>
        <w:jc w:val="both"/>
        <w:rPr>
          <w:rFonts w:eastAsia="標楷體"/>
          <w:b/>
        </w:rPr>
      </w:pPr>
    </w:p>
    <w:p w:rsidR="00771970" w:rsidRPr="00334CE1" w:rsidRDefault="00771970" w:rsidP="00AC58B9">
      <w:pPr>
        <w:ind w:leftChars="500" w:left="1200"/>
        <w:jc w:val="both"/>
        <w:rPr>
          <w:rFonts w:eastAsia="標楷體"/>
          <w:b/>
        </w:rPr>
      </w:pPr>
      <w:r w:rsidRPr="00334CE1">
        <w:rPr>
          <w:rFonts w:eastAsia="標楷體"/>
          <w:b/>
        </w:rPr>
        <w:t>5.</w:t>
      </w:r>
      <w:r w:rsidRPr="00334CE1">
        <w:rPr>
          <w:rFonts w:eastAsia="標楷體" w:hAnsi="標楷體"/>
          <w:b/>
        </w:rPr>
        <w:t>依據及相關文件：</w:t>
      </w:r>
    </w:p>
    <w:p w:rsidR="00771970" w:rsidRPr="00E216A9" w:rsidRDefault="00771970" w:rsidP="00AC58B9">
      <w:pPr>
        <w:ind w:leftChars="600" w:left="1440"/>
        <w:jc w:val="both"/>
        <w:rPr>
          <w:rFonts w:eastAsia="標楷體"/>
        </w:rPr>
      </w:pPr>
      <w:r w:rsidRPr="00E216A9">
        <w:rPr>
          <w:rFonts w:eastAsia="標楷體" w:hAnsi="標楷體"/>
        </w:rPr>
        <w:t>無。</w:t>
      </w:r>
    </w:p>
    <w:p w:rsidR="00771970" w:rsidRDefault="00771970" w:rsidP="00771970">
      <w:pPr>
        <w:widowControl/>
        <w:snapToGrid w:val="0"/>
        <w:spacing w:line="400" w:lineRule="exact"/>
        <w:ind w:left="480" w:hangingChars="200" w:hanging="480"/>
        <w:rPr>
          <w:rFonts w:eastAsia="標楷體" w:hAnsi="標楷體"/>
        </w:rPr>
      </w:pPr>
    </w:p>
    <w:p w:rsidR="00771970" w:rsidRPr="00E216A9" w:rsidRDefault="00771970" w:rsidP="00AC58B9">
      <w:pPr>
        <w:widowControl/>
        <w:ind w:leftChars="300" w:left="1200" w:hangingChars="200" w:hanging="480"/>
        <w:rPr>
          <w:rFonts w:eastAsia="標楷體"/>
        </w:rPr>
      </w:pPr>
      <w:r w:rsidRPr="00E216A9">
        <w:rPr>
          <w:rFonts w:eastAsia="標楷體" w:hAnsi="標楷體"/>
        </w:rPr>
        <w:t>◎附屬機構設立及相關事業之辦理：</w:t>
      </w:r>
    </w:p>
    <w:p w:rsidR="00771970" w:rsidRPr="00E216A9" w:rsidRDefault="00771970" w:rsidP="00AC58B9">
      <w:pPr>
        <w:widowControl/>
        <w:ind w:leftChars="300" w:left="1200" w:hangingChars="200" w:hanging="480"/>
        <w:rPr>
          <w:rFonts w:eastAsia="標楷體"/>
          <w:kern w:val="0"/>
        </w:rPr>
      </w:pPr>
      <w:r>
        <w:rPr>
          <w:rFonts w:eastAsia="標楷體" w:hAnsi="標楷體" w:hint="eastAsia"/>
          <w:b/>
          <w:bCs/>
          <w:kern w:val="0"/>
        </w:rPr>
        <w:t>(</w:t>
      </w:r>
      <w:r>
        <w:rPr>
          <w:rFonts w:eastAsia="標楷體" w:hAnsi="標楷體" w:hint="eastAsia"/>
          <w:b/>
          <w:bCs/>
          <w:kern w:val="0"/>
        </w:rPr>
        <w:t>一</w:t>
      </w:r>
      <w:r>
        <w:rPr>
          <w:rFonts w:eastAsia="標楷體" w:hAnsi="標楷體" w:hint="eastAsia"/>
          <w:b/>
          <w:bCs/>
          <w:kern w:val="0"/>
        </w:rPr>
        <w:t>)</w:t>
      </w:r>
      <w:r w:rsidRPr="00E216A9">
        <w:rPr>
          <w:rFonts w:eastAsia="標楷體" w:hAnsi="標楷體"/>
          <w:b/>
          <w:bCs/>
          <w:kern w:val="0"/>
        </w:rPr>
        <w:t>現階段學校無設立附屬機構及相關事業之活動，暫未編列內控規範〞。</w:t>
      </w:r>
    </w:p>
    <w:p w:rsidR="00771970" w:rsidRPr="00E216A9" w:rsidRDefault="00771970" w:rsidP="00AC58B9">
      <w:pPr>
        <w:ind w:leftChars="300" w:left="720"/>
        <w:jc w:val="both"/>
        <w:rPr>
          <w:rFonts w:eastAsia="標楷體"/>
        </w:rPr>
      </w:pPr>
      <w:bookmarkStart w:id="47" w:name="_Toc275932968"/>
      <w:bookmarkStart w:id="48" w:name="_Toc276733933"/>
      <w:r w:rsidRPr="00E216A9">
        <w:rPr>
          <w:rStyle w:val="31"/>
          <w:rFonts w:ascii="Times New Roman" w:hAnsi="Times New Roman"/>
          <w:b/>
          <w:color w:val="auto"/>
          <w:szCs w:val="24"/>
        </w:rPr>
        <w:t>(</w:t>
      </w:r>
      <w:r>
        <w:rPr>
          <w:rStyle w:val="31"/>
          <w:rFonts w:ascii="Times New Roman" w:hint="eastAsia"/>
          <w:b/>
          <w:color w:val="auto"/>
          <w:szCs w:val="24"/>
        </w:rPr>
        <w:t>二</w:t>
      </w:r>
      <w:r w:rsidRPr="00E216A9">
        <w:rPr>
          <w:rStyle w:val="31"/>
          <w:rFonts w:ascii="Times New Roman" w:hAnsi="Times New Roman"/>
          <w:b/>
          <w:color w:val="auto"/>
          <w:szCs w:val="24"/>
        </w:rPr>
        <w:t>)</w:t>
      </w:r>
      <w:r w:rsidRPr="00E216A9">
        <w:rPr>
          <w:rStyle w:val="31"/>
          <w:rFonts w:ascii="Times New Roman"/>
          <w:b/>
          <w:color w:val="auto"/>
          <w:szCs w:val="24"/>
        </w:rPr>
        <w:t>募款、收受捐贈、借款、資本租賃之決策、執行及記錄</w:t>
      </w:r>
      <w:bookmarkEnd w:id="47"/>
      <w:bookmarkEnd w:id="48"/>
      <w:r w:rsidRPr="00E216A9">
        <w:rPr>
          <w:rFonts w:eastAsia="標楷體" w:hAnsi="標楷體"/>
        </w:rPr>
        <w:t>：</w:t>
      </w:r>
    </w:p>
    <w:p w:rsidR="00771970" w:rsidRDefault="00771970" w:rsidP="00771970">
      <w:pPr>
        <w:rPr>
          <w:rFonts w:eastAsia="標楷體" w:hAnsi="標楷體"/>
          <w:b/>
        </w:rPr>
      </w:pPr>
    </w:p>
    <w:p w:rsidR="005E5324" w:rsidRDefault="00624027" w:rsidP="00624027">
      <w:pPr>
        <w:ind w:leftChars="300" w:left="720"/>
        <w:rPr>
          <w:rFonts w:eastAsia="標楷體" w:hAnsi="標楷體"/>
          <w:b/>
        </w:rPr>
      </w:pPr>
      <w:r>
        <w:rPr>
          <w:rFonts w:eastAsia="標楷體" w:hAnsi="標楷體"/>
          <w:b/>
        </w:rPr>
        <w:br w:type="page"/>
      </w:r>
      <w:r w:rsidR="005E5324">
        <w:rPr>
          <w:rFonts w:eastAsia="標楷體" w:hAnsi="標楷體" w:hint="eastAsia"/>
          <w:b/>
        </w:rPr>
        <w:t>(</w:t>
      </w:r>
      <w:r w:rsidR="005E5324">
        <w:rPr>
          <w:rFonts w:eastAsia="標楷體" w:hAnsi="標楷體" w:hint="eastAsia"/>
          <w:b/>
        </w:rPr>
        <w:t>三</w:t>
      </w:r>
      <w:r w:rsidR="005E5324">
        <w:rPr>
          <w:rFonts w:eastAsia="標楷體" w:hAnsi="標楷體" w:hint="eastAsia"/>
          <w:b/>
        </w:rPr>
        <w:t>)</w:t>
      </w:r>
      <w:r w:rsidR="005E5324" w:rsidRPr="005E5324">
        <w:rPr>
          <w:rFonts w:eastAsia="標楷體" w:hAnsi="標楷體"/>
          <w:b/>
        </w:rPr>
        <w:t>募款、收受捐贈、借款、資本租賃之決策、執行及記錄</w:t>
      </w:r>
    </w:p>
    <w:p w:rsidR="00771970" w:rsidRPr="000B6B05" w:rsidRDefault="00771970" w:rsidP="00AC58B9">
      <w:pPr>
        <w:ind w:leftChars="400" w:left="960"/>
        <w:jc w:val="both"/>
        <w:rPr>
          <w:rFonts w:eastAsia="標楷體"/>
          <w:b/>
        </w:rPr>
      </w:pPr>
      <w:r w:rsidRPr="000B6B05">
        <w:rPr>
          <w:rFonts w:eastAsia="標楷體" w:hAnsi="標楷體"/>
          <w:b/>
        </w:rPr>
        <w:t>◎募款作業</w:t>
      </w:r>
    </w:p>
    <w:p w:rsidR="00771970" w:rsidRPr="000B6B05" w:rsidRDefault="00771970" w:rsidP="00AC58B9">
      <w:pPr>
        <w:ind w:leftChars="500" w:left="1200"/>
        <w:jc w:val="both"/>
        <w:rPr>
          <w:rFonts w:eastAsia="標楷體"/>
          <w:b/>
        </w:rPr>
      </w:pPr>
      <w:r w:rsidRPr="000B6B05">
        <w:rPr>
          <w:rFonts w:eastAsia="標楷體"/>
          <w:b/>
        </w:rPr>
        <w:t>1.</w:t>
      </w:r>
      <w:r w:rsidRPr="000B6B05">
        <w:rPr>
          <w:rFonts w:eastAsia="標楷體" w:hAnsi="標楷體"/>
          <w:b/>
        </w:rPr>
        <w:t>流程圖：</w:t>
      </w:r>
    </w:p>
    <w:p w:rsidR="00771970" w:rsidRPr="00E216A9" w:rsidRDefault="009D15EC" w:rsidP="00771970">
      <w:pPr>
        <w:spacing w:line="320" w:lineRule="exact"/>
        <w:jc w:val="both"/>
        <w:rPr>
          <w:rFonts w:eastAsia="標楷體"/>
          <w:b/>
          <w:bCs/>
        </w:rPr>
      </w:pPr>
      <w:r>
        <w:rPr>
          <w:rFonts w:eastAsia="標楷體"/>
          <w:b/>
          <w:bCs/>
        </w:rPr>
        <w:pict>
          <v:shape id="_x0000_s2605" type="#_x0000_t117" style="position:absolute;left:0;text-align:left;margin-left:222pt;margin-top:-5.5pt;width:78pt;height:30.85pt;z-index:251544064">
            <v:textbox style="mso-next-textbox:#_x0000_s2605" inset="0,0,0,0">
              <w:txbxContent>
                <w:p w:rsidR="00860CF7" w:rsidRPr="007B7BF7" w:rsidRDefault="00860CF7" w:rsidP="00771970">
                  <w:pPr>
                    <w:spacing w:line="480" w:lineRule="exact"/>
                    <w:jc w:val="center"/>
                    <w:rPr>
                      <w:rFonts w:ascii="標楷體" w:eastAsia="標楷體" w:hAnsi="標楷體"/>
                      <w:snapToGrid w:val="0"/>
                    </w:rPr>
                  </w:pPr>
                  <w:r w:rsidRPr="007B7BF7">
                    <w:rPr>
                      <w:rFonts w:ascii="標楷體" w:eastAsia="標楷體" w:hAnsi="標楷體" w:hint="eastAsia"/>
                      <w:snapToGrid w:val="0"/>
                    </w:rPr>
                    <w:t>開始</w:t>
                  </w:r>
                </w:p>
              </w:txbxContent>
            </v:textbox>
          </v:shape>
        </w:pict>
      </w:r>
      <w:r w:rsidRPr="009D15EC">
        <w:rPr>
          <w:rFonts w:eastAsia="標楷體"/>
          <w:noProof/>
        </w:rPr>
        <w:pict>
          <v:shape id="_x0000_s2603" type="#_x0000_t202" style="position:absolute;left:0;text-align:left;margin-left:264pt;margin-top:97pt;width:12pt;height:18pt;z-index:251542016" filled="f" stroked="f">
            <v:textbox style="mso-next-textbox:#_x0000_s2603" inset="0,0,0,0">
              <w:txbxContent>
                <w:p w:rsidR="00860CF7" w:rsidRPr="007B7BF7" w:rsidRDefault="00860CF7" w:rsidP="00771970">
                  <w:pPr>
                    <w:spacing w:line="240" w:lineRule="exact"/>
                    <w:rPr>
                      <w:rFonts w:eastAsia="標楷體"/>
                    </w:rPr>
                  </w:pPr>
                </w:p>
              </w:txbxContent>
            </v:textbox>
          </v:shape>
        </w:pict>
      </w:r>
    </w:p>
    <w:p w:rsidR="00771970" w:rsidRPr="00E216A9" w:rsidRDefault="009D15EC" w:rsidP="00771970">
      <w:pPr>
        <w:spacing w:line="320" w:lineRule="exact"/>
        <w:jc w:val="both"/>
        <w:rPr>
          <w:rFonts w:eastAsia="標楷體"/>
          <w:b/>
          <w:bCs/>
        </w:rPr>
      </w:pPr>
      <w:r>
        <w:rPr>
          <w:rFonts w:eastAsia="標楷體"/>
          <w:b/>
          <w:bCs/>
        </w:rPr>
        <w:pict>
          <v:line id="_x0000_s2604" style="position:absolute;left:0;text-align:left;z-index:251543040" from="262.4pt,5.75pt" to="262.4pt,29.35pt"/>
        </w:pict>
      </w:r>
    </w:p>
    <w:p w:rsidR="00771970" w:rsidRPr="00E216A9" w:rsidRDefault="009D15EC" w:rsidP="00771970">
      <w:pPr>
        <w:spacing w:line="320" w:lineRule="exact"/>
        <w:jc w:val="both"/>
        <w:rPr>
          <w:rFonts w:eastAsia="標楷體"/>
          <w:b/>
          <w:bCs/>
        </w:rPr>
      </w:pPr>
      <w:r>
        <w:rPr>
          <w:rFonts w:eastAsia="標楷體"/>
          <w:b/>
          <w:bCs/>
          <w:noProof/>
        </w:rPr>
        <w:pict>
          <v:line id="_x0000_s2611" style="position:absolute;left:0;text-align:left;z-index:251550208" from="42pt,13pt" to="408pt,13pt"/>
        </w:pict>
      </w:r>
      <w:r w:rsidRPr="009D15EC">
        <w:rPr>
          <w:rFonts w:eastAsia="標楷體"/>
          <w:noProof/>
        </w:rPr>
        <w:pict>
          <v:line id="_x0000_s2607" style="position:absolute;left:0;text-align:left;z-index:251546112" from="165pt,13pt" to="165pt,34pt">
            <v:stroke endarrow="block"/>
          </v:line>
        </w:pict>
      </w:r>
      <w:r w:rsidRPr="009D15EC">
        <w:rPr>
          <w:rFonts w:eastAsia="標楷體"/>
          <w:noProof/>
        </w:rPr>
        <w:pict>
          <v:line id="_x0000_s2619" style="position:absolute;left:0;text-align:left;z-index:251558400" from="123pt,85pt" to="123pt,98.5pt">
            <v:stroke endarrow="block"/>
          </v:line>
        </w:pict>
      </w:r>
      <w:r w:rsidRPr="009D15EC">
        <w:rPr>
          <w:rFonts w:eastAsia="標楷體"/>
          <w:noProof/>
        </w:rPr>
        <w:pict>
          <v:rect id="_x0000_s2622" style="position:absolute;left:0;text-align:left;margin-left:87.1pt;margin-top:101.5pt;width:71.9pt;height:37.6pt;z-index:251561472">
            <v:textbox style="mso-next-textbox:#_x0000_s2622"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現金及有價證券捐贈</w:t>
                  </w:r>
                </w:p>
              </w:txbxContent>
            </v:textbox>
          </v:rect>
        </w:pict>
      </w:r>
      <w:r w:rsidRPr="009D15EC">
        <w:rPr>
          <w:rFonts w:eastAsia="標楷體"/>
          <w:noProof/>
        </w:rPr>
        <w:pict>
          <v:shape id="_x0000_s2649" type="#_x0000_t114" style="position:absolute;left:0;text-align:left;margin-left:87pt;margin-top:298pt;width:1in;height:48pt;z-index:251589120">
            <v:textbox style="mso-next-textbox:#_x0000_s2649"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捐贈</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收據</w:t>
                  </w:r>
                </w:p>
              </w:txbxContent>
            </v:textbox>
          </v:shape>
        </w:pict>
      </w:r>
      <w:r w:rsidRPr="009D15EC">
        <w:rPr>
          <w:rFonts w:eastAsia="標楷體"/>
          <w:noProof/>
        </w:rPr>
        <w:pict>
          <v:line id="_x0000_s2648" style="position:absolute;left:0;text-align:left;z-index:251588096" from="123pt,332pt" to="123pt,363.5pt">
            <v:stroke endarrow="block"/>
          </v:line>
        </w:pict>
      </w:r>
      <w:r w:rsidRPr="009D15EC">
        <w:rPr>
          <w:rFonts w:eastAsia="標楷體"/>
          <w:noProof/>
        </w:rPr>
        <w:pict>
          <v:line id="_x0000_s2612" style="position:absolute;left:0;text-align:left;z-index:251551232" from="42pt,67pt" to="42pt,98.5pt">
            <v:stroke endarrow="block"/>
          </v:line>
        </w:pict>
      </w:r>
      <w:r w:rsidRPr="009D15EC">
        <w:rPr>
          <w:rFonts w:eastAsia="標楷體"/>
          <w:noProof/>
        </w:rPr>
        <w:pict>
          <v:line id="_x0000_s2613" style="position:absolute;left:0;text-align:left;z-index:251552256" from="42pt,118pt" to="42pt,265pt"/>
        </w:pict>
      </w:r>
      <w:r w:rsidRPr="009D15EC">
        <w:rPr>
          <w:rFonts w:eastAsia="標楷體"/>
          <w:noProof/>
        </w:rPr>
        <w:pict>
          <v:rect id="_x0000_s2614" style="position:absolute;left:0;text-align:left;margin-left:6pt;margin-top:101.5pt;width:71.9pt;height:37.6pt;z-index:251553280">
            <v:textbox style="mso-next-textbox:#_x0000_s2614"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募款</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收款</w:t>
                  </w:r>
                </w:p>
              </w:txbxContent>
            </v:textbox>
          </v:rect>
        </w:pict>
      </w:r>
      <w:r w:rsidRPr="009D15EC">
        <w:rPr>
          <w:rFonts w:eastAsia="標楷體"/>
          <w:noProof/>
        </w:rPr>
        <w:pict>
          <v:line id="_x0000_s2606" style="position:absolute;left:0;text-align:left;z-index:251545088" from="42pt,13pt" to="42pt,34pt">
            <v:stroke endarrow="block"/>
          </v:line>
        </w:pict>
      </w:r>
      <w:r w:rsidRPr="009D15EC">
        <w:rPr>
          <w:rFonts w:eastAsia="標楷體"/>
          <w:noProof/>
        </w:rPr>
        <w:pict>
          <v:rect id="_x0000_s2664" style="position:absolute;left:0;text-align:left;margin-left:6pt;margin-top:37pt;width:71.9pt;height:37.6pt;z-index:251604480">
            <v:textbox style="mso-next-textbox:#_x0000_s2664"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募款</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作業</w:t>
                  </w:r>
                </w:p>
              </w:txbxContent>
            </v:textbox>
          </v:rect>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rPr>
      </w:pPr>
      <w:r>
        <w:rPr>
          <w:rFonts w:eastAsia="標楷體"/>
          <w:noProof/>
        </w:rPr>
        <w:pict>
          <v:rect id="_x0000_s2665" style="position:absolute;left:0;text-align:left;margin-left:129pt;margin-top:5pt;width:71.9pt;height:37.6pt;z-index:251605504">
            <v:textbox style="mso-next-textbox:#_x0000_s2665"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收受捐贈</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作業</w:t>
                  </w:r>
                </w:p>
              </w:txbxContent>
            </v:textbox>
          </v:rect>
        </w:pict>
      </w:r>
    </w:p>
    <w:p w:rsidR="00771970" w:rsidRPr="00E216A9" w:rsidRDefault="009D15EC" w:rsidP="00771970">
      <w:pPr>
        <w:jc w:val="both"/>
        <w:rPr>
          <w:rFonts w:eastAsia="標楷體"/>
        </w:rPr>
      </w:pPr>
      <w:r>
        <w:rPr>
          <w:rFonts w:eastAsia="標楷體"/>
          <w:noProof/>
        </w:rPr>
        <w:pict>
          <v:line id="_x0000_s2646" style="position:absolute;left:0;text-align:left;z-index:251586048" from="408pt,14pt" to="408pt,51pt">
            <v:stroke endarrow="block"/>
          </v:line>
        </w:pict>
      </w:r>
      <w:r>
        <w:rPr>
          <w:rFonts w:eastAsia="標楷體"/>
          <w:noProof/>
        </w:rPr>
        <w:pict>
          <v:line id="_x0000_s2615" style="position:absolute;left:0;text-align:left;z-index:251554304" from="165pt,5.5pt" to="165pt,37pt"/>
        </w:pict>
      </w:r>
    </w:p>
    <w:p w:rsidR="00771970" w:rsidRPr="00E216A9" w:rsidRDefault="009D15EC" w:rsidP="00771970">
      <w:pPr>
        <w:jc w:val="both"/>
        <w:rPr>
          <w:rFonts w:eastAsia="標楷體"/>
        </w:rPr>
      </w:pPr>
      <w:r>
        <w:rPr>
          <w:rFonts w:eastAsia="標楷體"/>
          <w:noProof/>
        </w:rPr>
        <w:pict>
          <v:line id="_x0000_s2627" style="position:absolute;left:0;text-align:left;z-index:251566592" from="289.5pt,5pt" to="289.5pt,33pt">
            <v:stroke endarrow="block"/>
          </v:line>
        </w:pict>
      </w:r>
      <w:r>
        <w:rPr>
          <w:rFonts w:eastAsia="標楷體"/>
          <w:noProof/>
        </w:rPr>
        <w:pict>
          <v:line id="_x0000_s2655" style="position:absolute;left:0;text-align:left;z-index:251595264" from="552pt,8.5pt" to="552pt,29.5pt">
            <v:stroke endarrow="block"/>
          </v:line>
        </w:pict>
      </w:r>
    </w:p>
    <w:p w:rsidR="00771970" w:rsidRPr="00E216A9" w:rsidRDefault="009D15EC" w:rsidP="00771970">
      <w:pPr>
        <w:jc w:val="both"/>
        <w:rPr>
          <w:rFonts w:eastAsia="標楷體"/>
        </w:rPr>
      </w:pPr>
      <w:r>
        <w:rPr>
          <w:rFonts w:eastAsia="標楷體"/>
          <w:noProof/>
        </w:rPr>
        <w:pict>
          <v:line id="_x0000_s2671" style="position:absolute;left:0;text-align:left;z-index:251611648" from="414pt,2.3pt" to="474pt,2.3pt">
            <v:stroke startarrow="block"/>
          </v:line>
        </w:pict>
      </w:r>
      <w:r>
        <w:rPr>
          <w:rFonts w:eastAsia="標楷體"/>
          <w:noProof/>
        </w:rPr>
        <w:pict>
          <v:line id="_x0000_s2670" style="position:absolute;left:0;text-align:left;z-index:251610624" from="474pt,2.4pt" to="474pt,101.7pt"/>
        </w:pict>
      </w:r>
      <w:r>
        <w:rPr>
          <w:rFonts w:eastAsia="標楷體"/>
          <w:noProof/>
        </w:rPr>
        <w:pict>
          <v:shape id="_x0000_s2653" type="#_x0000_t110" style="position:absolute;left:0;text-align:left;margin-left:366pt;margin-top:77pt;width:84pt;height:49.15pt;z-index:251593216">
            <v:textbox style="mso-next-textbox:#_x0000_s2653" inset="0,0,0,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權責</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核准</w:t>
                  </w:r>
                </w:p>
              </w:txbxContent>
            </v:textbox>
          </v:shape>
        </w:pict>
      </w:r>
      <w:r>
        <w:rPr>
          <w:rFonts w:eastAsia="標楷體"/>
          <w:noProof/>
        </w:rPr>
        <w:pict>
          <v:line id="_x0000_s2652" style="position:absolute;left:0;text-align:left;z-index:251592192" from="408pt,124.75pt" to="408pt,146.25pt">
            <v:stroke endarrow="block"/>
          </v:line>
        </w:pict>
      </w:r>
      <w:r>
        <w:rPr>
          <w:rFonts w:eastAsia="標楷體"/>
          <w:noProof/>
        </w:rPr>
        <w:pict>
          <v:shape id="_x0000_s2651" type="#_x0000_t202" style="position:absolute;left:0;text-align:left;margin-left:414pt;margin-top:124.05pt;width:24pt;height:18pt;z-index:251591168" filled="f" stroked="f">
            <v:textbox style="mso-next-textbox:#_x0000_s2651" inset="0,0,0,0">
              <w:txbxContent>
                <w:p w:rsidR="00860CF7" w:rsidRPr="007B7BF7" w:rsidRDefault="00860CF7" w:rsidP="00771970">
                  <w:pPr>
                    <w:spacing w:line="240" w:lineRule="exact"/>
                    <w:rPr>
                      <w:rFonts w:eastAsia="標楷體"/>
                    </w:rPr>
                  </w:pPr>
                  <w:r w:rsidRPr="007B7BF7">
                    <w:rPr>
                      <w:rFonts w:eastAsia="標楷體" w:hint="eastAsia"/>
                    </w:rPr>
                    <w:t>是</w:t>
                  </w:r>
                </w:p>
              </w:txbxContent>
            </v:textbox>
          </v:shape>
        </w:pict>
      </w:r>
      <w:r>
        <w:rPr>
          <w:rFonts w:eastAsia="標楷體"/>
          <w:noProof/>
        </w:rPr>
        <w:pict>
          <v:shape id="_x0000_s2650" type="#_x0000_t202" style="position:absolute;left:0;text-align:left;margin-left:450pt;margin-top:105.25pt;width:24pt;height:18pt;z-index:251590144" filled="f" stroked="f">
            <v:textbox style="mso-next-textbox:#_x0000_s2650" inset="0,0,0,0">
              <w:txbxContent>
                <w:p w:rsidR="00860CF7" w:rsidRPr="007B7BF7" w:rsidRDefault="00860CF7" w:rsidP="00771970">
                  <w:pPr>
                    <w:spacing w:line="240" w:lineRule="exact"/>
                    <w:rPr>
                      <w:rFonts w:eastAsia="標楷體"/>
                    </w:rPr>
                  </w:pPr>
                  <w:r w:rsidRPr="007B7BF7">
                    <w:rPr>
                      <w:rFonts w:eastAsia="標楷體" w:hint="eastAsia"/>
                    </w:rPr>
                    <w:t>否</w:t>
                  </w:r>
                </w:p>
              </w:txbxContent>
            </v:textbox>
          </v:shape>
        </w:pict>
      </w:r>
      <w:r>
        <w:rPr>
          <w:rFonts w:eastAsia="標楷體"/>
          <w:noProof/>
        </w:rPr>
        <w:pict>
          <v:line id="_x0000_s2610" style="position:absolute;left:0;text-align:left;z-index:251549184" from="408pt,-71pt" to="408pt,-50pt">
            <v:stroke endarrow="block"/>
          </v:line>
        </w:pict>
      </w:r>
      <w:r>
        <w:rPr>
          <w:rFonts w:eastAsia="標楷體"/>
          <w:noProof/>
        </w:rPr>
        <w:pict>
          <v:rect id="_x0000_s2663" style="position:absolute;left:0;text-align:left;margin-left:372pt;margin-top:-47pt;width:71.9pt;height:37.6pt;z-index:251603456">
            <v:textbox style="mso-next-textbox:#_x0000_s2663"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資本租賃</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作業</w:t>
                  </w:r>
                </w:p>
              </w:txbxContent>
            </v:textbox>
          </v:rect>
        </w:pict>
      </w:r>
      <w:r>
        <w:rPr>
          <w:rFonts w:eastAsia="標楷體"/>
          <w:noProof/>
        </w:rPr>
        <w:pict>
          <v:rect id="_x0000_s2647" style="position:absolute;left:0;text-align:left;margin-left:372pt;margin-top:17.5pt;width:71.9pt;height:37.6pt;z-index:251587072">
            <v:textbox style="mso-next-textbox:#_x0000_s2647"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考量資金</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調度</w:t>
                  </w:r>
                </w:p>
              </w:txbxContent>
            </v:textbox>
          </v:rect>
        </w:pict>
      </w:r>
      <w:r>
        <w:rPr>
          <w:rFonts w:eastAsia="標楷體"/>
          <w:noProof/>
        </w:rPr>
        <w:pict>
          <v:line id="_x0000_s2654" style="position:absolute;left:0;text-align:left;z-index:251594240" from="408pt,55pt" to="408pt,76pt">
            <v:stroke endarrow="block"/>
          </v:line>
        </w:pict>
      </w:r>
      <w:r>
        <w:rPr>
          <w:rFonts w:eastAsia="標楷體"/>
          <w:noProof/>
        </w:rPr>
        <w:pict>
          <v:line id="_x0000_s2618" style="position:absolute;left:0;text-align:left;z-index:251557376" from="123pt,1pt" to="203.9pt,1pt"/>
        </w:pict>
      </w:r>
      <w:r>
        <w:rPr>
          <w:rFonts w:eastAsia="標楷體"/>
          <w:noProof/>
        </w:rPr>
        <w:pict>
          <v:line id="_x0000_s2620" style="position:absolute;left:0;text-align:left;z-index:251559424" from="204pt,1pt" to="204pt,14.5pt">
            <v:stroke endarrow="block"/>
          </v:line>
        </w:pict>
      </w:r>
      <w:r>
        <w:rPr>
          <w:rFonts w:eastAsia="標楷體"/>
          <w:noProof/>
        </w:rPr>
        <w:pict>
          <v:rect id="_x0000_s2623" style="position:absolute;left:0;text-align:left;margin-left:168pt;margin-top:17.5pt;width:71.9pt;height:37.6pt;z-index:251562496">
            <v:textbox style="mso-next-textbox:#_x0000_s2623"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財產</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捐贈</w:t>
                  </w:r>
                </w:p>
              </w:txbxContent>
            </v:textbox>
          </v:rect>
        </w:pict>
      </w:r>
    </w:p>
    <w:p w:rsidR="00771970" w:rsidRPr="00E216A9" w:rsidRDefault="009D15EC" w:rsidP="00771970">
      <w:pPr>
        <w:jc w:val="both"/>
        <w:rPr>
          <w:rFonts w:eastAsia="標楷體"/>
        </w:rPr>
      </w:pPr>
      <w:r>
        <w:rPr>
          <w:rFonts w:eastAsia="標楷體"/>
          <w:noProof/>
        </w:rPr>
        <w:pict>
          <v:line id="_x0000_s2621" style="position:absolute;left:0;text-align:left;z-index:251560448" from="204pt,16pt" to="204pt,59.05pt">
            <v:stroke endarrow="block"/>
          </v:line>
        </w:pict>
      </w:r>
    </w:p>
    <w:p w:rsidR="00771970" w:rsidRPr="00E216A9" w:rsidRDefault="009D15EC" w:rsidP="00771970">
      <w:pPr>
        <w:jc w:val="both"/>
        <w:rPr>
          <w:rFonts w:eastAsia="標楷體"/>
        </w:rPr>
      </w:pPr>
      <w:r>
        <w:rPr>
          <w:rFonts w:eastAsia="標楷體"/>
          <w:noProof/>
        </w:rPr>
        <w:pict>
          <v:line id="_x0000_s2616" style="position:absolute;left:0;text-align:left;z-index:251555328" from="123pt,10pt" to="123pt,175pt">
            <v:stroke endarrow="block"/>
          </v:line>
        </w:pict>
      </w:r>
    </w:p>
    <w:p w:rsidR="00771970" w:rsidRPr="00E216A9" w:rsidRDefault="009D15EC" w:rsidP="00771970">
      <w:pPr>
        <w:jc w:val="both"/>
        <w:rPr>
          <w:rFonts w:eastAsia="標楷體"/>
        </w:rPr>
      </w:pPr>
      <w:r>
        <w:rPr>
          <w:rFonts w:eastAsia="標楷體"/>
          <w:noProof/>
        </w:rPr>
        <w:pict>
          <v:line id="_x0000_s2642" style="position:absolute;left:0;text-align:left;z-index:251581952" from="355.5pt,140.3pt" to="355.5pt,262.25pt"/>
        </w:pict>
      </w:r>
      <w:r>
        <w:rPr>
          <w:rFonts w:eastAsia="標楷體"/>
          <w:noProof/>
        </w:rPr>
        <w:pict>
          <v:line id="_x0000_s2643" style="position:absolute;left:0;text-align:left;z-index:251582976" from="295.5pt,140pt" to="355.5pt,140pt">
            <v:stroke startarrow="block"/>
          </v:line>
        </w:pict>
      </w:r>
      <w:r>
        <w:rPr>
          <w:rFonts w:eastAsia="標楷體"/>
          <w:noProof/>
        </w:rPr>
        <w:pict>
          <v:line id="_x0000_s2641" style="position:absolute;left:0;text-align:left;z-index:251580928" from="325.5pt,262.25pt" to="355.5pt,262.25pt"/>
        </w:pict>
      </w:r>
      <w:r>
        <w:rPr>
          <w:rFonts w:eastAsia="標楷體"/>
          <w:noProof/>
        </w:rPr>
        <w:pict>
          <v:shape id="_x0000_s2629" type="#_x0000_t202" style="position:absolute;left:0;text-align:left;margin-left:331.5pt;margin-top:266pt;width:24pt;height:18pt;z-index:251568640" filled="f" stroked="f">
            <v:textbox style="mso-next-textbox:#_x0000_s2629" inset="0,0,0,0">
              <w:txbxContent>
                <w:p w:rsidR="00860CF7" w:rsidRPr="007B7BF7" w:rsidRDefault="00860CF7" w:rsidP="00771970">
                  <w:pPr>
                    <w:spacing w:line="240" w:lineRule="exact"/>
                    <w:rPr>
                      <w:rFonts w:eastAsia="標楷體"/>
                    </w:rPr>
                  </w:pPr>
                  <w:r w:rsidRPr="007B7BF7">
                    <w:rPr>
                      <w:rFonts w:eastAsia="標楷體" w:hint="eastAsia"/>
                    </w:rPr>
                    <w:t>否</w:t>
                  </w:r>
                </w:p>
              </w:txbxContent>
            </v:textbox>
          </v:shape>
        </w:pict>
      </w:r>
      <w:r>
        <w:rPr>
          <w:rFonts w:eastAsia="標楷體"/>
          <w:noProof/>
        </w:rPr>
        <w:pict>
          <v:line id="_x0000_s2631" style="position:absolute;left:0;text-align:left;z-index:251570688" from="289.5pt,285.5pt" to="289.5pt,307pt">
            <v:stroke endarrow="block"/>
          </v:line>
        </w:pict>
      </w:r>
      <w:r>
        <w:rPr>
          <w:rFonts w:eastAsia="標楷體"/>
          <w:noProof/>
        </w:rPr>
        <w:pict>
          <v:shape id="_x0000_s2630" type="#_x0000_t202" style="position:absolute;left:0;text-align:left;margin-left:295.5pt;margin-top:284.8pt;width:24pt;height:18pt;z-index:251569664" filled="f" stroked="f">
            <v:textbox style="mso-next-textbox:#_x0000_s2630" inset="0,0,0,0">
              <w:txbxContent>
                <w:p w:rsidR="00860CF7" w:rsidRPr="007B7BF7" w:rsidRDefault="00860CF7" w:rsidP="00771970">
                  <w:pPr>
                    <w:spacing w:line="240" w:lineRule="exact"/>
                    <w:rPr>
                      <w:rFonts w:eastAsia="標楷體"/>
                    </w:rPr>
                  </w:pPr>
                  <w:r w:rsidRPr="007B7BF7">
                    <w:rPr>
                      <w:rFonts w:eastAsia="標楷體" w:hint="eastAsia"/>
                    </w:rPr>
                    <w:t>是</w:t>
                  </w:r>
                </w:p>
              </w:txbxContent>
            </v:textbox>
          </v:shape>
        </w:pict>
      </w:r>
      <w:r>
        <w:rPr>
          <w:rFonts w:eastAsia="標楷體"/>
          <w:noProof/>
        </w:rPr>
        <w:pict>
          <v:line id="_x0000_s2609" style="position:absolute;left:0;text-align:left;z-index:251548160" from="289.5pt,-125pt" to="289.5pt,-104pt">
            <v:stroke endarrow="block"/>
          </v:line>
        </w:pict>
      </w:r>
      <w:r>
        <w:rPr>
          <w:rFonts w:eastAsia="標楷體"/>
          <w:noProof/>
        </w:rPr>
        <w:pict>
          <v:rect id="_x0000_s2666" style="position:absolute;left:0;text-align:left;margin-left:253.6pt;margin-top:-101pt;width:71.9pt;height:37.6pt;z-index:251606528">
            <v:textbox style="mso-next-textbox:#_x0000_s2666"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借款</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作業</w:t>
                  </w:r>
                </w:p>
              </w:txbxContent>
            </v:textbox>
          </v:rect>
        </w:pict>
      </w:r>
      <w:r>
        <w:rPr>
          <w:rFonts w:eastAsia="標楷體"/>
          <w:noProof/>
        </w:rPr>
        <w:pict>
          <v:rect id="_x0000_s2635" style="position:absolute;left:0;text-align:left;margin-left:253.5pt;margin-top:-36.5pt;width:71.9pt;height:37.6pt;z-index:251574784">
            <v:textbox style="mso-next-textbox:#_x0000_s2635"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資金</w:t>
                  </w:r>
                </w:p>
                <w:p w:rsidR="00860CF7" w:rsidRPr="007B7BF7" w:rsidRDefault="00860CF7" w:rsidP="00771970">
                  <w:pPr>
                    <w:pStyle w:val="34"/>
                    <w:spacing w:afterLines="0" w:line="240" w:lineRule="auto"/>
                    <w:jc w:val="center"/>
                    <w:rPr>
                      <w:rFonts w:ascii="標楷體" w:hAnsi="標楷體"/>
                    </w:rPr>
                  </w:pPr>
                  <w:r w:rsidRPr="000B6B05">
                    <w:rPr>
                      <w:rFonts w:ascii="標楷體" w:hAnsi="標楷體" w:hint="eastAsia"/>
                      <w:color w:val="auto"/>
                    </w:rPr>
                    <w:t>預算</w:t>
                  </w:r>
                </w:p>
              </w:txbxContent>
            </v:textbox>
          </v:rect>
        </w:pict>
      </w:r>
      <w:r>
        <w:rPr>
          <w:rFonts w:eastAsia="標楷體"/>
          <w:noProof/>
        </w:rPr>
        <w:pict>
          <v:line id="_x0000_s2636" style="position:absolute;left:0;text-align:left;z-index:251575808" from="289.5pt,1pt" to="289.5pt,22pt">
            <v:stroke endarrow="block"/>
          </v:line>
        </w:pict>
      </w:r>
      <w:r>
        <w:rPr>
          <w:rFonts w:eastAsia="標楷體"/>
          <w:noProof/>
        </w:rPr>
        <w:pict>
          <v:rect id="_x0000_s2638" style="position:absolute;left:0;text-align:left;margin-left:253.5pt;margin-top:91.75pt;width:71.9pt;height:37.6pt;z-index:251577856">
            <v:textbox style="mso-next-textbox:#_x0000_s2638"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借款額度</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申請</w:t>
                  </w:r>
                </w:p>
              </w:txbxContent>
            </v:textbox>
          </v:rect>
        </w:pict>
      </w:r>
    </w:p>
    <w:p w:rsidR="00771970" w:rsidRPr="00E216A9" w:rsidRDefault="009D15EC" w:rsidP="00771970">
      <w:pPr>
        <w:jc w:val="both"/>
        <w:rPr>
          <w:rFonts w:eastAsia="標楷體"/>
        </w:rPr>
      </w:pPr>
      <w:r>
        <w:rPr>
          <w:rFonts w:eastAsia="標楷體"/>
          <w:noProof/>
        </w:rPr>
        <w:pict>
          <v:shape id="_x0000_s2640" type="#_x0000_t114" style="position:absolute;left:0;text-align:left;margin-left:253.5pt;margin-top:7pt;width:1in;height:48pt;z-index:251579904">
            <v:textbox style="mso-next-textbox:#_x0000_s2640" inset=".5mm,0,.5mm,0">
              <w:txbxContent>
                <w:p w:rsidR="00860CF7" w:rsidRPr="000B6B05" w:rsidRDefault="00860CF7" w:rsidP="00771970">
                  <w:pPr>
                    <w:pStyle w:val="34"/>
                    <w:spacing w:after="180"/>
                    <w:jc w:val="center"/>
                    <w:rPr>
                      <w:rFonts w:ascii="標楷體" w:hAnsi="標楷體"/>
                      <w:color w:val="auto"/>
                    </w:rPr>
                  </w:pPr>
                  <w:r w:rsidRPr="000B6B05">
                    <w:rPr>
                      <w:rFonts w:ascii="標楷體" w:hAnsi="標楷體" w:hint="eastAsia"/>
                      <w:color w:val="auto"/>
                    </w:rPr>
                    <w:t>年度預計現金流量表</w:t>
                  </w:r>
                </w:p>
              </w:txbxContent>
            </v:textbox>
          </v:shape>
        </w:pict>
      </w:r>
    </w:p>
    <w:p w:rsidR="00771970" w:rsidRPr="00E216A9" w:rsidRDefault="009D15EC" w:rsidP="00771970">
      <w:pPr>
        <w:jc w:val="both"/>
        <w:rPr>
          <w:rFonts w:eastAsia="標楷體"/>
        </w:rPr>
      </w:pPr>
      <w:r>
        <w:rPr>
          <w:rFonts w:eastAsia="標楷體"/>
          <w:noProof/>
        </w:rPr>
        <w:pict>
          <v:line id="_x0000_s2602" style="position:absolute;left:0;text-align:left;z-index:251540992" from="414pt,11.9pt" to="474pt,11.9pt"/>
        </w:pict>
      </w:r>
      <w:r>
        <w:rPr>
          <w:rFonts w:eastAsia="標楷體"/>
          <w:noProof/>
        </w:rPr>
        <w:pict>
          <v:shape id="_x0000_s2625" type="#_x0000_t114" style="position:absolute;left:0;text-align:left;margin-left:152.2pt;margin-top:24.7pt;width:1in;height:48pt;z-index:251564544">
            <v:textbox style="mso-next-textbox:#_x0000_s2625"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財產捐贈</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清冊</w:t>
                  </w:r>
                </w:p>
              </w:txbxContent>
            </v:textbox>
          </v:shape>
        </w:pict>
      </w:r>
      <w:r>
        <w:rPr>
          <w:rFonts w:eastAsia="標楷體"/>
          <w:noProof/>
        </w:rPr>
        <w:pict>
          <v:shape id="_x0000_s2617" type="#_x0000_t114" style="position:absolute;left:0;text-align:left;margin-left:167.95pt;margin-top:-11.3pt;width:1in;height:48pt;z-index:251556352">
            <v:textbox style="mso-next-textbox:#_x0000_s2617"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廠商估價單</w:t>
                  </w:r>
                </w:p>
              </w:txbxContent>
            </v:textbox>
          </v:shape>
        </w:pict>
      </w:r>
      <w:r>
        <w:rPr>
          <w:rFonts w:eastAsia="標楷體"/>
          <w:noProof/>
        </w:rPr>
        <w:pict>
          <v:shape id="_x0000_s2624" type="#_x0000_t114" style="position:absolute;left:0;text-align:left;margin-left:159.7pt;margin-top:6.7pt;width:1in;height:48pt;z-index:251563520">
            <v:textbox style="mso-next-textbox:#_x0000_s2624"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統一發票</w:t>
                  </w:r>
                </w:p>
              </w:txbxContent>
            </v:textbox>
          </v:shape>
        </w:pict>
      </w:r>
    </w:p>
    <w:p w:rsidR="00771970" w:rsidRPr="00E216A9" w:rsidRDefault="009D15EC" w:rsidP="00771970">
      <w:pPr>
        <w:jc w:val="both"/>
        <w:rPr>
          <w:rFonts w:eastAsia="標楷體"/>
        </w:rPr>
      </w:pPr>
      <w:r>
        <w:rPr>
          <w:rFonts w:eastAsia="標楷體"/>
          <w:noProof/>
        </w:rPr>
        <w:pict>
          <v:line id="_x0000_s2637" style="position:absolute;left:0;text-align:left;z-index:251576832" from="289.5pt,15.25pt" to="289.5pt,36.25pt">
            <v:stroke endarrow="block"/>
          </v:line>
        </w:pict>
      </w:r>
    </w:p>
    <w:p w:rsidR="00771970" w:rsidRPr="00E216A9" w:rsidRDefault="009D15EC" w:rsidP="00771970">
      <w:pPr>
        <w:jc w:val="both"/>
        <w:rPr>
          <w:rFonts w:eastAsia="標楷體"/>
        </w:rPr>
      </w:pPr>
      <w:r>
        <w:rPr>
          <w:rFonts w:eastAsia="標楷體"/>
          <w:noProof/>
        </w:rPr>
        <w:pict>
          <v:line id="_x0000_s2608" style="position:absolute;left:0;text-align:left;z-index:251547136" from="204.1pt,11.5pt" to="204.1pt,55pt"/>
        </w:pict>
      </w:r>
    </w:p>
    <w:p w:rsidR="00771970" w:rsidRPr="00E216A9" w:rsidRDefault="009D15EC" w:rsidP="00771970">
      <w:pPr>
        <w:jc w:val="both"/>
        <w:rPr>
          <w:rFonts w:eastAsia="標楷體"/>
        </w:rPr>
      </w:pPr>
      <w:r>
        <w:rPr>
          <w:rFonts w:eastAsia="標楷體"/>
          <w:noProof/>
        </w:rPr>
        <w:pict>
          <v:shape id="_x0000_s2672" type="#_x0000_t114" style="position:absolute;left:0;text-align:left;margin-left:372pt;margin-top:5pt;width:1in;height:48pt;z-index:251612672">
            <v:textbox style="mso-next-textbox:#_x0000_s2672"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租賃</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契約</w:t>
                  </w:r>
                </w:p>
              </w:txbxContent>
            </v:textbox>
          </v:shape>
        </w:pict>
      </w:r>
    </w:p>
    <w:p w:rsidR="00771970" w:rsidRPr="00E216A9" w:rsidRDefault="009D15EC" w:rsidP="00771970">
      <w:pPr>
        <w:jc w:val="both"/>
        <w:rPr>
          <w:rFonts w:eastAsia="標楷體"/>
        </w:rPr>
      </w:pPr>
      <w:r>
        <w:rPr>
          <w:rFonts w:eastAsia="標楷體"/>
          <w:noProof/>
        </w:rPr>
        <w:pict>
          <v:line id="_x0000_s2634" style="position:absolute;left:0;text-align:left;z-index:251573760" from="289.4pt,1pt" to="289.4pt,44.05pt">
            <v:stroke endarrow="block"/>
          </v:line>
        </w:pict>
      </w:r>
    </w:p>
    <w:p w:rsidR="00771970" w:rsidRPr="00E216A9" w:rsidRDefault="009D15EC" w:rsidP="00771970">
      <w:pPr>
        <w:jc w:val="both"/>
        <w:rPr>
          <w:rFonts w:eastAsia="標楷體"/>
        </w:rPr>
      </w:pPr>
      <w:r>
        <w:rPr>
          <w:rFonts w:eastAsia="標楷體"/>
          <w:noProof/>
        </w:rPr>
        <w:pict>
          <v:line id="_x0000_s2659" style="position:absolute;left:0;text-align:left;z-index:251599360" from="408pt,9.2pt" to="408pt,99.2pt">
            <v:stroke endarrow="block"/>
          </v:line>
        </w:pict>
      </w:r>
      <w:r w:rsidRPr="009D15EC">
        <w:rPr>
          <w:rFonts w:eastAsia="標楷體"/>
          <w:b/>
          <w:bCs/>
          <w:noProof/>
        </w:rPr>
        <w:pict>
          <v:line id="_x0000_s2626" style="position:absolute;left:0;text-align:left;z-index:251565568" from="42pt,1pt" to="204pt,1pt"/>
        </w:pict>
      </w:r>
    </w:p>
    <w:p w:rsidR="00771970" w:rsidRPr="00E216A9" w:rsidRDefault="009D15EC" w:rsidP="00771970">
      <w:pPr>
        <w:jc w:val="both"/>
        <w:rPr>
          <w:rFonts w:eastAsia="標楷體"/>
        </w:rPr>
      </w:pPr>
      <w:r>
        <w:rPr>
          <w:rFonts w:eastAsia="標楷體"/>
          <w:noProof/>
        </w:rPr>
        <w:pict>
          <v:shape id="_x0000_s2628" type="#_x0000_t114" style="position:absolute;left:0;text-align:left;margin-left:253.5pt;margin-top:11.5pt;width:1in;height:48pt;z-index:251567616">
            <v:textbox style="mso-next-textbox:#_x0000_s2628"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簽呈</w:t>
                  </w:r>
                </w:p>
              </w:txbxContent>
            </v:textbox>
          </v:shap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shape id="_x0000_s2633" type="#_x0000_t114" style="position:absolute;left:0;text-align:left;margin-left:246pt;margin-top:.95pt;width:1in;height:48pt;z-index:251572736">
            <v:textbox style="mso-next-textbox:#_x0000_s2633"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年度</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借款計劃</w:t>
                  </w:r>
                </w:p>
              </w:txbxContent>
            </v:textbox>
          </v:shape>
        </w:pict>
      </w:r>
    </w:p>
    <w:p w:rsidR="00771970" w:rsidRPr="00E216A9" w:rsidRDefault="009D15EC" w:rsidP="00771970">
      <w:pPr>
        <w:jc w:val="both"/>
        <w:rPr>
          <w:rFonts w:eastAsia="標楷體"/>
        </w:rPr>
      </w:pPr>
      <w:r>
        <w:rPr>
          <w:rFonts w:eastAsia="標楷體"/>
          <w:noProof/>
        </w:rPr>
        <w:pict>
          <v:line id="_x0000_s2632" style="position:absolute;left:0;text-align:left;z-index:251571712" from="289.5pt,16.75pt" to="289.5pt,37.75pt">
            <v:stroke endarrow="block"/>
          </v:line>
        </w:pict>
      </w:r>
    </w:p>
    <w:p w:rsidR="00771970" w:rsidRPr="00E216A9" w:rsidRDefault="009D15EC" w:rsidP="00771970">
      <w:pPr>
        <w:jc w:val="both"/>
        <w:rPr>
          <w:rFonts w:eastAsia="標楷體"/>
        </w:rPr>
      </w:pPr>
      <w:r>
        <w:rPr>
          <w:rFonts w:eastAsia="標楷體"/>
          <w:noProof/>
        </w:rPr>
        <w:pict>
          <v:rect id="_x0000_s2658" style="position:absolute;left:0;text-align:left;margin-left:87.1pt;margin-top:11pt;width:71.9pt;height:37.6pt;z-index:251598336">
            <v:textbox style="mso-next-textbox:#_x0000_s2658"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會計單位</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登帳</w:t>
                  </w:r>
                </w:p>
              </w:txbxContent>
            </v:textbox>
          </v:rect>
        </w:pict>
      </w:r>
    </w:p>
    <w:p w:rsidR="00771970" w:rsidRPr="00E216A9" w:rsidRDefault="009D15EC" w:rsidP="00771970">
      <w:pPr>
        <w:jc w:val="both"/>
        <w:rPr>
          <w:rFonts w:eastAsia="標楷體"/>
        </w:rPr>
      </w:pPr>
      <w:r>
        <w:rPr>
          <w:rFonts w:eastAsia="標楷體"/>
          <w:noProof/>
        </w:rPr>
        <w:pict>
          <v:shape id="_x0000_s2669" type="#_x0000_t110" style="position:absolute;left:0;text-align:left;margin-left:247.5pt;margin-top:3.75pt;width:84pt;height:49.15pt;z-index:251609600">
            <v:textbox style="mso-next-textbox:#_x0000_s2669" inset="0,0,0,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權責</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核准</w:t>
                  </w:r>
                </w:p>
              </w:txbxContent>
            </v:textbox>
          </v:shape>
        </w:pict>
      </w:r>
    </w:p>
    <w:p w:rsidR="00771970" w:rsidRPr="00E216A9" w:rsidRDefault="009D15EC" w:rsidP="00771970">
      <w:pPr>
        <w:jc w:val="both"/>
        <w:rPr>
          <w:rFonts w:eastAsia="標楷體"/>
        </w:rPr>
      </w:pPr>
      <w:r>
        <w:rPr>
          <w:rFonts w:eastAsia="標楷體"/>
          <w:noProof/>
        </w:rPr>
        <w:pict>
          <v:shape id="_x0000_s2661" type="#_x0000_t116" style="position:absolute;left:0;text-align:left;margin-left:368.9pt;margin-top:36.15pt;width:78pt;height:26pt;z-index:251601408">
            <v:textbox style="mso-next-textbox:#_x0000_s2661" inset=",.3mm,,.3mm">
              <w:txbxContent>
                <w:p w:rsidR="00860CF7" w:rsidRPr="007B7BF7" w:rsidRDefault="00860CF7" w:rsidP="00771970">
                  <w:pPr>
                    <w:jc w:val="center"/>
                    <w:rPr>
                      <w:rFonts w:eastAsia="標楷體"/>
                    </w:rPr>
                  </w:pPr>
                  <w:r w:rsidRPr="007B7BF7">
                    <w:rPr>
                      <w:rFonts w:eastAsia="標楷體" w:hint="eastAsia"/>
                    </w:rPr>
                    <w:t>結束</w:t>
                  </w:r>
                </w:p>
              </w:txbxContent>
            </v:textbox>
          </v:shape>
        </w:pict>
      </w:r>
      <w:r>
        <w:rPr>
          <w:rFonts w:eastAsia="標楷體"/>
          <w:noProof/>
        </w:rPr>
        <w:pict>
          <v:line id="_x0000_s2660" style="position:absolute;left:0;text-align:left;z-index:251600384" from="407.9pt,2.9pt" to="407.9pt,34.4pt">
            <v:stroke endarrow="block"/>
          </v:line>
        </w:pict>
      </w:r>
      <w:r>
        <w:rPr>
          <w:rFonts w:eastAsia="標楷體"/>
          <w:noProof/>
        </w:rPr>
        <w:pict>
          <v:rect id="_x0000_s2662" style="position:absolute;left:0;text-align:left;margin-left:372pt;margin-top:-24.1pt;width:71.9pt;height:37.6pt;z-index:251602432">
            <v:textbox style="mso-next-textbox:#_x0000_s2662"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會計單位</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登帳</w:t>
                  </w:r>
                </w:p>
              </w:txbxContent>
            </v:textbox>
          </v:rect>
        </w:pict>
      </w:r>
      <w:r>
        <w:rPr>
          <w:rFonts w:eastAsia="標楷體"/>
          <w:noProof/>
        </w:rPr>
        <w:pict>
          <v:line id="_x0000_s2656" style="position:absolute;left:0;text-align:left;z-index:251596288" from="123pt,2pt" to="123pt,33.5pt">
            <v:stroke endarrow="block"/>
          </v:line>
        </w:pict>
      </w:r>
    </w:p>
    <w:p w:rsidR="00771970" w:rsidRPr="00E216A9" w:rsidRDefault="009D15EC" w:rsidP="00771970">
      <w:pPr>
        <w:jc w:val="both"/>
        <w:rPr>
          <w:rFonts w:eastAsia="標楷體"/>
        </w:rPr>
      </w:pPr>
      <w:r>
        <w:rPr>
          <w:rFonts w:eastAsia="標楷體"/>
          <w:noProof/>
        </w:rPr>
        <w:pict>
          <v:shape id="_x0000_s2657" type="#_x0000_t116" style="position:absolute;left:0;text-align:left;margin-left:84pt;margin-top:17.25pt;width:78pt;height:26pt;z-index:251597312">
            <v:textbox style="mso-next-textbox:#_x0000_s2657" inset=",.3mm,,.3mm">
              <w:txbxContent>
                <w:p w:rsidR="00860CF7" w:rsidRPr="007B7BF7" w:rsidRDefault="00860CF7" w:rsidP="00771970">
                  <w:pPr>
                    <w:jc w:val="center"/>
                    <w:rPr>
                      <w:rFonts w:eastAsia="標楷體"/>
                    </w:rPr>
                  </w:pPr>
                  <w:r w:rsidRPr="007B7BF7">
                    <w:rPr>
                      <w:rFonts w:eastAsia="標楷體" w:hint="eastAsia"/>
                    </w:rPr>
                    <w:t>結束</w:t>
                  </w:r>
                </w:p>
              </w:txbxContent>
            </v:textbox>
          </v:shap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shape id="_x0000_s2667" type="#_x0000_t114" style="position:absolute;left:0;text-align:left;margin-left:253.5pt;margin-top:1.75pt;width:1in;height:48pt;z-index:251607552">
            <v:textbox style="mso-next-textbox:#_x0000_s2667" inset=".5mm,0,.5mm,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借款額度</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合約書</w:t>
                  </w:r>
                </w:p>
              </w:txbxContent>
            </v:textbox>
          </v:shap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639" style="position:absolute;left:0;text-align:left;z-index:251578880" from="289.5pt,11.5pt" to="289.5pt,32.5pt">
            <v:stroke endarrow="block"/>
          </v:line>
        </w:pict>
      </w:r>
    </w:p>
    <w:p w:rsidR="00771970" w:rsidRPr="00E216A9" w:rsidRDefault="009D15EC" w:rsidP="00771970">
      <w:pPr>
        <w:jc w:val="both"/>
        <w:rPr>
          <w:rFonts w:eastAsia="標楷體"/>
        </w:rPr>
      </w:pPr>
      <w:r>
        <w:rPr>
          <w:rFonts w:eastAsia="標楷體"/>
          <w:noProof/>
        </w:rPr>
        <w:pict>
          <v:rect id="_x0000_s2668" style="position:absolute;left:0;text-align:left;margin-left:253.5pt;margin-top:16pt;width:71.9pt;height:37.6pt;z-index:251608576">
            <v:textbox style="mso-next-textbox:#_x0000_s2668" inset="0,0,0,0">
              <w:txbxContent>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借款額度</w:t>
                  </w:r>
                </w:p>
                <w:p w:rsidR="00860CF7" w:rsidRPr="000B6B05" w:rsidRDefault="00860CF7" w:rsidP="00771970">
                  <w:pPr>
                    <w:pStyle w:val="34"/>
                    <w:spacing w:afterLines="0" w:line="240" w:lineRule="auto"/>
                    <w:jc w:val="center"/>
                    <w:rPr>
                      <w:rFonts w:ascii="標楷體" w:hAnsi="標楷體"/>
                      <w:color w:val="auto"/>
                    </w:rPr>
                  </w:pPr>
                  <w:r w:rsidRPr="000B6B05">
                    <w:rPr>
                      <w:rFonts w:ascii="標楷體" w:hAnsi="標楷體" w:hint="eastAsia"/>
                      <w:color w:val="auto"/>
                    </w:rPr>
                    <w:t>動用</w:t>
                  </w:r>
                </w:p>
              </w:txbxContent>
            </v:textbox>
          </v:rect>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644" style="position:absolute;left:0;text-align:left;z-index:251584000" from="289.5pt,17pt" to="289.5pt,38pt">
            <v:stroke endarrow="block"/>
          </v:lin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shapetype id="_x0000_t177" coordsize="21600,21600" o:spt="177" path="m,l21600,r,17255l10800,21600,,17255xe">
            <v:stroke joinstyle="miter"/>
            <v:path gradientshapeok="t" o:connecttype="rect" textboxrect="0,0,21600,17255"/>
          </v:shapetype>
          <v:shape id="_x0000_s2645" type="#_x0000_t177" style="position:absolute;left:0;text-align:left;margin-left:276pt;margin-top:5pt;width:28.3pt;height:28.3pt;z-index:251585024">
            <v:textbox style="mso-next-textbox:#_x0000_s2645">
              <w:txbxContent>
                <w:p w:rsidR="00860CF7" w:rsidRPr="007B7BF7" w:rsidRDefault="00860CF7" w:rsidP="00771970">
                  <w:pPr>
                    <w:jc w:val="center"/>
                    <w:rPr>
                      <w:rFonts w:eastAsia="標楷體"/>
                    </w:rPr>
                  </w:pPr>
                  <w:r w:rsidRPr="007B7BF7">
                    <w:rPr>
                      <w:rFonts w:eastAsia="標楷體" w:hint="eastAsia"/>
                    </w:rPr>
                    <w:t>D</w:t>
                  </w:r>
                </w:p>
              </w:txbxContent>
            </v:textbox>
          </v:shape>
        </w:pict>
      </w:r>
    </w:p>
    <w:p w:rsidR="00771970" w:rsidRDefault="00771970" w:rsidP="00771970">
      <w:pPr>
        <w:jc w:val="both"/>
        <w:rPr>
          <w:rFonts w:eastAsia="標楷體"/>
        </w:rPr>
      </w:pPr>
    </w:p>
    <w:p w:rsidR="00867414" w:rsidRDefault="00867414" w:rsidP="00771970">
      <w:pPr>
        <w:jc w:val="both"/>
        <w:rPr>
          <w:rFonts w:eastAsia="標楷體"/>
        </w:rPr>
      </w:pPr>
    </w:p>
    <w:p w:rsidR="00771970" w:rsidRPr="00E216A9" w:rsidRDefault="00624027" w:rsidP="00624027">
      <w:pPr>
        <w:jc w:val="both"/>
        <w:rPr>
          <w:rFonts w:eastAsia="標楷體"/>
          <w:b/>
          <w:bCs/>
        </w:rPr>
      </w:pPr>
      <w:r>
        <w:rPr>
          <w:rFonts w:eastAsia="標楷體"/>
        </w:rPr>
        <w:br w:type="page"/>
      </w:r>
      <w:r w:rsidR="009D15EC" w:rsidRPr="009D15EC">
        <w:rPr>
          <w:rFonts w:eastAsia="標楷體"/>
          <w:noProof/>
        </w:rPr>
        <w:pict>
          <v:shape id="_x0000_s2724" type="#_x0000_t177" style="position:absolute;left:0;text-align:left;margin-left:105.75pt;margin-top:.75pt;width:28.3pt;height:28.3pt;z-index:251665920">
            <v:textbox style="mso-next-textbox:#_x0000_s2724">
              <w:txbxContent>
                <w:p w:rsidR="00860CF7" w:rsidRPr="00B27443" w:rsidRDefault="00860CF7" w:rsidP="00771970">
                  <w:pPr>
                    <w:jc w:val="center"/>
                    <w:rPr>
                      <w:rFonts w:eastAsia="標楷體"/>
                      <w:sz w:val="20"/>
                      <w:szCs w:val="20"/>
                    </w:rPr>
                  </w:pPr>
                  <w:r w:rsidRPr="00B27443">
                    <w:rPr>
                      <w:rFonts w:eastAsia="標楷體" w:hint="eastAsia"/>
                      <w:sz w:val="20"/>
                      <w:szCs w:val="20"/>
                    </w:rPr>
                    <w:t>D</w:t>
                  </w:r>
                </w:p>
              </w:txbxContent>
            </v:textbox>
          </v:shape>
        </w:pict>
      </w:r>
      <w:r w:rsidR="009D15EC" w:rsidRPr="009D15EC">
        <w:rPr>
          <w:rFonts w:eastAsia="標楷體"/>
          <w:noProof/>
        </w:rPr>
        <w:pict>
          <v:shape id="_x0000_s2674" type="#_x0000_t202" style="position:absolute;left:0;text-align:left;margin-left:264pt;margin-top:97pt;width:12pt;height:18pt;z-index:251614720" filled="f" stroked="f">
            <v:textbox style="mso-next-textbox:#_x0000_s2674" inset="0,0,0,0">
              <w:txbxContent>
                <w:p w:rsidR="00860CF7" w:rsidRDefault="00860CF7" w:rsidP="00771970">
                  <w:pPr>
                    <w:spacing w:line="240" w:lineRule="exact"/>
                    <w:rPr>
                      <w:rFonts w:eastAsia="標楷體"/>
                    </w:rPr>
                  </w:pPr>
                </w:p>
              </w:txbxContent>
            </v:textbox>
          </v:shape>
        </w:pict>
      </w:r>
    </w:p>
    <w:p w:rsidR="00771970" w:rsidRPr="00E216A9" w:rsidRDefault="009D15EC" w:rsidP="00771970">
      <w:pPr>
        <w:spacing w:line="320" w:lineRule="exact"/>
        <w:jc w:val="both"/>
        <w:rPr>
          <w:rFonts w:eastAsia="標楷體"/>
          <w:b/>
          <w:bCs/>
        </w:rPr>
      </w:pPr>
      <w:r w:rsidRPr="009D15EC">
        <w:rPr>
          <w:rFonts w:eastAsia="標楷體"/>
          <w:noProof/>
        </w:rPr>
        <w:pict>
          <v:line id="_x0000_s2675" style="position:absolute;left:0;text-align:left;z-index:251615744" from="120pt,11.75pt" to="120pt,32.75pt">
            <v:stroke endarrow="block"/>
          </v:line>
        </w:pict>
      </w:r>
    </w:p>
    <w:p w:rsidR="00771970" w:rsidRPr="00E216A9" w:rsidRDefault="00771970" w:rsidP="00771970">
      <w:pPr>
        <w:spacing w:line="320" w:lineRule="exact"/>
        <w:jc w:val="both"/>
        <w:rPr>
          <w:rFonts w:eastAsia="標楷體"/>
          <w:b/>
          <w:bCs/>
        </w:rPr>
      </w:pPr>
    </w:p>
    <w:p w:rsidR="00771970" w:rsidRPr="00E216A9" w:rsidRDefault="009D15EC" w:rsidP="00771970">
      <w:pPr>
        <w:spacing w:line="320" w:lineRule="exact"/>
        <w:jc w:val="both"/>
        <w:rPr>
          <w:rFonts w:eastAsia="標楷體"/>
          <w:b/>
          <w:bCs/>
        </w:rPr>
      </w:pPr>
      <w:r w:rsidRPr="009D15EC">
        <w:rPr>
          <w:rFonts w:eastAsia="標楷體"/>
          <w:noProof/>
        </w:rPr>
        <w:pict>
          <v:shape id="_x0000_s2676" type="#_x0000_t114" style="position:absolute;left:0;text-align:left;margin-left:84pt;margin-top:3pt;width:1in;height:48pt;z-index:251616768">
            <v:textbox style="mso-next-textbox:#_x0000_s2676" inset=".5mm,0,.5mm,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印信使用申請書</w:t>
                  </w:r>
                </w:p>
              </w:txbxContent>
            </v:textbox>
          </v:shape>
        </w:pict>
      </w:r>
    </w:p>
    <w:p w:rsidR="00771970" w:rsidRPr="00E216A9" w:rsidRDefault="009D15EC" w:rsidP="00771970">
      <w:pPr>
        <w:spacing w:line="320" w:lineRule="exact"/>
        <w:jc w:val="both"/>
        <w:rPr>
          <w:rFonts w:eastAsia="標楷體"/>
        </w:rPr>
      </w:pPr>
      <w:r>
        <w:rPr>
          <w:rFonts w:eastAsia="標楷體"/>
          <w:noProof/>
        </w:rPr>
        <w:pict>
          <v:shape id="_x0000_s2725" type="#_x0000_t114" style="position:absolute;left:0;text-align:left;margin-left:66pt;margin-top:5pt;width:1in;height:48pt;z-index:251666944">
            <v:textbox style="mso-next-textbox:#_x0000_s2725" inset=".5mm,0,.5mm,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動用借款時間表</w:t>
                  </w:r>
                </w:p>
              </w:txbxContent>
            </v:textbox>
          </v:shap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677" style="position:absolute;left:0;text-align:left;z-index:251617792" from="120.5pt,10.75pt" to="120.5pt,31.75pt">
            <v:stroke endarrow="block"/>
          </v:line>
        </w:pict>
      </w:r>
    </w:p>
    <w:p w:rsidR="00771970" w:rsidRPr="00E216A9" w:rsidRDefault="00771970" w:rsidP="00771970">
      <w:pPr>
        <w:jc w:val="both"/>
        <w:rPr>
          <w:rFonts w:eastAsia="標楷體"/>
        </w:rPr>
      </w:pP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681" style="position:absolute;left:0;text-align:left;z-index:251621888" from="162pt,4.75pt" to="192pt,4.75pt"/>
        </w:pict>
      </w:r>
      <w:r>
        <w:rPr>
          <w:rFonts w:eastAsia="標楷體"/>
          <w:noProof/>
        </w:rPr>
        <w:pict>
          <v:shape id="_x0000_s2726" type="#_x0000_t110" style="position:absolute;left:0;text-align:left;margin-left:78pt;margin-top:-18.5pt;width:84pt;height:49.15pt;z-index:251667968">
            <v:textbox style="mso-next-textbox:#_x0000_s2726" inset="0,0,0,0">
              <w:txbxContent>
                <w:p w:rsidR="00860CF7" w:rsidRPr="00B27443" w:rsidRDefault="00860CF7" w:rsidP="00771970">
                  <w:pPr>
                    <w:spacing w:line="240" w:lineRule="exact"/>
                    <w:jc w:val="center"/>
                    <w:rPr>
                      <w:rFonts w:eastAsia="標楷體" w:hAnsi="標楷體"/>
                      <w:sz w:val="20"/>
                      <w:szCs w:val="20"/>
                    </w:rPr>
                  </w:pPr>
                  <w:r w:rsidRPr="00B27443">
                    <w:rPr>
                      <w:rFonts w:eastAsia="標楷體" w:hAnsi="標楷體" w:hint="eastAsia"/>
                      <w:sz w:val="20"/>
                      <w:szCs w:val="20"/>
                    </w:rPr>
                    <w:t>權責</w:t>
                  </w:r>
                </w:p>
                <w:p w:rsidR="00860CF7" w:rsidRPr="00B27443" w:rsidRDefault="00860CF7" w:rsidP="00771970">
                  <w:pPr>
                    <w:spacing w:line="240" w:lineRule="exact"/>
                    <w:jc w:val="center"/>
                    <w:rPr>
                      <w:rFonts w:eastAsia="標楷體" w:hAnsi="標楷體"/>
                      <w:sz w:val="20"/>
                      <w:szCs w:val="20"/>
                    </w:rPr>
                  </w:pPr>
                  <w:r w:rsidRPr="00B27443">
                    <w:rPr>
                      <w:rFonts w:eastAsia="標楷體" w:hAnsi="標楷體" w:hint="eastAsia"/>
                      <w:sz w:val="20"/>
                      <w:szCs w:val="20"/>
                    </w:rPr>
                    <w:t>核准</w:t>
                  </w:r>
                </w:p>
              </w:txbxContent>
            </v:textbox>
          </v:shape>
        </w:pict>
      </w:r>
      <w:r>
        <w:rPr>
          <w:rFonts w:eastAsia="標楷體"/>
          <w:noProof/>
        </w:rPr>
        <w:pict>
          <v:line id="_x0000_s2680" style="position:absolute;left:0;text-align:left;z-index:251620864" from="120pt,29.25pt" to="120pt,50.75pt">
            <v:stroke endarrow="block"/>
          </v:line>
        </w:pict>
      </w:r>
      <w:r>
        <w:rPr>
          <w:rFonts w:eastAsia="標楷體"/>
          <w:noProof/>
        </w:rPr>
        <w:pict>
          <v:line id="_x0000_s2693" style="position:absolute;left:0;text-align:left;flip:y;z-index:251634176" from="36pt,-116pt" to="36pt,289pt"/>
        </w:pict>
      </w:r>
      <w:r>
        <w:rPr>
          <w:rFonts w:eastAsia="標楷體"/>
          <w:noProof/>
        </w:rPr>
        <w:pict>
          <v:line id="_x0000_s2694" style="position:absolute;left:0;text-align:left;flip:x;z-index:251635200" from="36pt,-116pt" to="114pt,-116pt">
            <v:stroke startarrow="block"/>
          </v:line>
        </w:pict>
      </w:r>
      <w:r>
        <w:rPr>
          <w:rFonts w:eastAsia="標楷體"/>
          <w:noProof/>
        </w:rPr>
        <w:pict>
          <v:line id="_x0000_s2683" style="position:absolute;left:0;text-align:left;flip:x;z-index:251623936" from="126pt,-116pt" to="192pt,-116pt">
            <v:stroke endarrow="block"/>
          </v:line>
        </w:pict>
      </w:r>
      <w:r>
        <w:rPr>
          <w:rFonts w:eastAsia="標楷體"/>
          <w:noProof/>
        </w:rPr>
        <w:pict>
          <v:line id="_x0000_s2682" style="position:absolute;left:0;text-align:left;z-index:251622912" from="192pt,-116pt" to="192pt,4.75pt"/>
        </w:pict>
      </w:r>
      <w:r>
        <w:rPr>
          <w:rFonts w:eastAsia="標楷體"/>
          <w:noProof/>
        </w:rPr>
        <w:pict>
          <v:shape id="_x0000_s2679" type="#_x0000_t202" style="position:absolute;left:0;text-align:left;margin-left:126pt;margin-top:28.55pt;width:24pt;height:18pt;z-index:251619840" filled="f" stroked="f">
            <v:textbox style="mso-next-textbox:#_x0000_s2679" inset="0,0,0,0">
              <w:txbxContent>
                <w:p w:rsidR="00860CF7" w:rsidRPr="00B27443" w:rsidRDefault="00860CF7" w:rsidP="00771970">
                  <w:pPr>
                    <w:spacing w:line="240" w:lineRule="exact"/>
                    <w:rPr>
                      <w:rFonts w:eastAsia="標楷體"/>
                      <w:sz w:val="20"/>
                      <w:szCs w:val="20"/>
                    </w:rPr>
                  </w:pPr>
                  <w:r w:rsidRPr="00B27443">
                    <w:rPr>
                      <w:rFonts w:eastAsia="標楷體" w:hint="eastAsia"/>
                      <w:sz w:val="20"/>
                      <w:szCs w:val="20"/>
                    </w:rPr>
                    <w:t>是</w:t>
                  </w:r>
                </w:p>
              </w:txbxContent>
            </v:textbox>
          </v:shape>
        </w:pict>
      </w:r>
      <w:r>
        <w:rPr>
          <w:rFonts w:eastAsia="標楷體"/>
          <w:noProof/>
        </w:rPr>
        <w:pict>
          <v:shape id="_x0000_s2678" type="#_x0000_t202" style="position:absolute;left:0;text-align:left;margin-left:162pt;margin-top:9.75pt;width:24pt;height:18pt;z-index:251618816" filled="f" stroked="f">
            <v:textbox style="mso-next-textbox:#_x0000_s2678" inset="0,0,0,0">
              <w:txbxContent>
                <w:p w:rsidR="00860CF7" w:rsidRPr="00B27443" w:rsidRDefault="00860CF7" w:rsidP="00771970">
                  <w:pPr>
                    <w:spacing w:line="240" w:lineRule="exact"/>
                    <w:rPr>
                      <w:rFonts w:eastAsia="標楷體"/>
                      <w:sz w:val="20"/>
                      <w:szCs w:val="20"/>
                    </w:rPr>
                  </w:pPr>
                  <w:r w:rsidRPr="00B27443">
                    <w:rPr>
                      <w:rFonts w:eastAsia="標楷體" w:hint="eastAsia"/>
                      <w:sz w:val="20"/>
                      <w:szCs w:val="20"/>
                    </w:rPr>
                    <w:t>否</w:t>
                  </w:r>
                </w:p>
              </w:txbxContent>
            </v:textbox>
          </v:shape>
        </w:pict>
      </w:r>
    </w:p>
    <w:p w:rsidR="00771970" w:rsidRPr="00E216A9" w:rsidRDefault="00771970" w:rsidP="00771970">
      <w:pPr>
        <w:jc w:val="both"/>
        <w:rPr>
          <w:rFonts w:eastAsia="標楷體"/>
        </w:rPr>
      </w:pP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shape id="_x0000_s2727" type="#_x0000_t114" style="position:absolute;left:0;text-align:left;margin-left:84pt;margin-top:1pt;width:1in;height:48pt;z-index:251668992">
            <v:textbox style="mso-next-textbox:#_x0000_s2727" inset=".5mm,0,.5mm,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借款</w:t>
                  </w:r>
                </w:p>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合約書</w:t>
                  </w:r>
                </w:p>
              </w:txbxContent>
            </v:textbox>
          </v:shap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684" style="position:absolute;left:0;text-align:left;z-index:251624960" from="120pt,10pt" to="120pt,31.5pt">
            <v:stroke endarrow="block"/>
          </v:line>
        </w:pict>
      </w:r>
    </w:p>
    <w:p w:rsidR="00771970" w:rsidRPr="00E216A9" w:rsidRDefault="00771970" w:rsidP="00771970">
      <w:pPr>
        <w:jc w:val="both"/>
        <w:rPr>
          <w:rFonts w:eastAsia="標楷體"/>
        </w:rPr>
      </w:pPr>
    </w:p>
    <w:p w:rsidR="00771970" w:rsidRPr="00E216A9" w:rsidRDefault="00771970" w:rsidP="00771970">
      <w:pPr>
        <w:jc w:val="both"/>
        <w:rPr>
          <w:rFonts w:eastAsia="標楷體"/>
        </w:rPr>
      </w:pPr>
    </w:p>
    <w:p w:rsidR="00771970" w:rsidRPr="00E216A9" w:rsidRDefault="00771970" w:rsidP="00771970">
      <w:pPr>
        <w:pStyle w:val="34"/>
        <w:spacing w:after="180"/>
        <w:jc w:val="center"/>
        <w:rPr>
          <w:color w:val="auto"/>
        </w:rPr>
      </w:pPr>
    </w:p>
    <w:p w:rsidR="00771970" w:rsidRPr="00E216A9" w:rsidRDefault="00771970" w:rsidP="00771970">
      <w:pPr>
        <w:jc w:val="both"/>
        <w:rPr>
          <w:rFonts w:eastAsia="標楷體"/>
        </w:rPr>
      </w:pP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704" style="position:absolute;left:0;text-align:left;flip:y;z-index:251645440" from="222pt,10pt" to="222pt,271pt"/>
        </w:pict>
      </w:r>
      <w:r>
        <w:rPr>
          <w:rFonts w:eastAsia="標楷體"/>
          <w:noProof/>
        </w:rPr>
        <w:pict>
          <v:line id="_x0000_s2706" style="position:absolute;left:0;text-align:left;z-index:251647488" from="282pt,10pt" to="282pt,37pt">
            <v:stroke endarrow="block"/>
          </v:line>
        </w:pict>
      </w:r>
      <w:r>
        <w:rPr>
          <w:rFonts w:eastAsia="標楷體"/>
          <w:noProof/>
        </w:rPr>
        <w:pict>
          <v:line id="_x0000_s2705" style="position:absolute;left:0;text-align:left;z-index:251646464" from="222pt,10pt" to="282pt,10pt"/>
        </w:pict>
      </w:r>
      <w:r>
        <w:rPr>
          <w:rFonts w:eastAsia="標楷體"/>
          <w:noProof/>
        </w:rPr>
        <w:pict>
          <v:shape id="_x0000_s2687" type="#_x0000_t114" style="position:absolute;left:0;text-align:left;margin-left:1in;margin-top:1pt;width:1in;height:48pt;z-index:251628032">
            <v:textbox style="mso-next-textbox:#_x0000_s2687" inset=".5mm,0,.5mm,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利息</w:t>
                  </w:r>
                </w:p>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收據</w:t>
                  </w:r>
                </w:p>
              </w:txbxContent>
            </v:textbox>
          </v:shap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rect id="_x0000_s2708" style="position:absolute;left:0;text-align:left;margin-left:246.1pt;margin-top:1pt;width:71.9pt;height:37.6pt;z-index:251649536">
            <v:textbox style="mso-next-textbox:#_x0000_s2708" inset="0,0,0,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舉債指數</w:t>
                  </w:r>
                </w:p>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計算</w:t>
                  </w:r>
                </w:p>
                <w:p w:rsidR="00860CF7" w:rsidRDefault="00860CF7" w:rsidP="00771970">
                  <w:pPr>
                    <w:pStyle w:val="34"/>
                    <w:spacing w:after="180"/>
                  </w:pPr>
                  <w:r>
                    <w:rPr>
                      <w:rFonts w:hint="eastAsia"/>
                    </w:rPr>
                    <w:t>借款</w:t>
                  </w:r>
                </w:p>
              </w:txbxContent>
            </v:textbox>
          </v:rect>
        </w:pict>
      </w:r>
      <w:r>
        <w:rPr>
          <w:rFonts w:eastAsia="標楷體"/>
          <w:noProof/>
        </w:rPr>
        <w:pict>
          <v:shape id="_x0000_s2692" type="#_x0000_t202" style="position:absolute;left:0;text-align:left;margin-left:132pt;margin-top:76pt;width:24pt;height:18pt;z-index:251633152" filled="f" stroked="f">
            <v:textbox style="mso-next-textbox:#_x0000_s2692" inset="0,0,0,0">
              <w:txbxContent>
                <w:p w:rsidR="00860CF7" w:rsidRPr="00B27443" w:rsidRDefault="00860CF7" w:rsidP="00771970">
                  <w:pPr>
                    <w:spacing w:line="240" w:lineRule="exact"/>
                    <w:rPr>
                      <w:rFonts w:eastAsia="標楷體"/>
                      <w:sz w:val="20"/>
                      <w:szCs w:val="20"/>
                    </w:rPr>
                  </w:pPr>
                  <w:r w:rsidRPr="00B27443">
                    <w:rPr>
                      <w:rFonts w:eastAsia="標楷體" w:hint="eastAsia"/>
                      <w:sz w:val="20"/>
                      <w:szCs w:val="20"/>
                    </w:rPr>
                    <w:t>還款</w:t>
                  </w:r>
                </w:p>
              </w:txbxContent>
            </v:textbox>
          </v:shape>
        </w:pict>
      </w:r>
      <w:r>
        <w:rPr>
          <w:rFonts w:eastAsia="標楷體"/>
          <w:noProof/>
        </w:rPr>
        <w:pict>
          <v:line id="_x0000_s2689" style="position:absolute;left:0;text-align:left;z-index:251630080" from="120pt,78.75pt" to="120pt,100.25pt">
            <v:stroke endarrow="block"/>
          </v:line>
        </w:pict>
      </w:r>
      <w:r>
        <w:rPr>
          <w:rFonts w:eastAsia="標楷體"/>
          <w:noProof/>
        </w:rPr>
        <w:pict>
          <v:line id="_x0000_s2690" style="position:absolute;left:0;text-align:left;z-index:251631104" from="36pt,55pt" to="84pt,55pt"/>
        </w:pict>
      </w:r>
      <w:r>
        <w:rPr>
          <w:rFonts w:eastAsia="標楷體"/>
          <w:noProof/>
        </w:rPr>
        <w:pict>
          <v:shape id="_x0000_s2688" type="#_x0000_t202" style="position:absolute;left:0;text-align:left;margin-left:49.5pt;margin-top:61.75pt;width:24pt;height:18pt;z-index:251629056" filled="f" stroked="f">
            <v:textbox style="mso-next-textbox:#_x0000_s2688" inset="0,0,0,0">
              <w:txbxContent>
                <w:p w:rsidR="00860CF7" w:rsidRPr="00B27443" w:rsidRDefault="00860CF7" w:rsidP="00771970">
                  <w:pPr>
                    <w:spacing w:line="240" w:lineRule="exact"/>
                    <w:rPr>
                      <w:rFonts w:eastAsia="標楷體"/>
                      <w:sz w:val="20"/>
                      <w:szCs w:val="20"/>
                    </w:rPr>
                  </w:pPr>
                  <w:r w:rsidRPr="00B27443">
                    <w:rPr>
                      <w:rFonts w:eastAsia="標楷體" w:hint="eastAsia"/>
                      <w:sz w:val="20"/>
                      <w:szCs w:val="20"/>
                    </w:rPr>
                    <w:t>續借</w:t>
                  </w:r>
                </w:p>
              </w:txbxContent>
            </v:textbox>
          </v:shape>
        </w:pict>
      </w:r>
      <w:r>
        <w:rPr>
          <w:rFonts w:eastAsia="標楷體"/>
          <w:noProof/>
        </w:rPr>
        <w:pict>
          <v:shape id="_x0000_s2695" type="#_x0000_t110" style="position:absolute;left:0;text-align:left;margin-left:78pt;margin-top:31pt;width:84pt;height:49.15pt;z-index:251636224">
            <v:textbox style="mso-next-textbox:#_x0000_s2695" inset="0,0,0,0">
              <w:txbxContent>
                <w:p w:rsidR="00860CF7" w:rsidRPr="00B27443" w:rsidRDefault="00860CF7" w:rsidP="00771970">
                  <w:pPr>
                    <w:spacing w:line="240" w:lineRule="exact"/>
                    <w:jc w:val="center"/>
                    <w:rPr>
                      <w:rFonts w:eastAsia="標楷體" w:hAnsi="標楷體"/>
                      <w:sz w:val="20"/>
                      <w:szCs w:val="20"/>
                    </w:rPr>
                  </w:pPr>
                  <w:r w:rsidRPr="00B27443">
                    <w:rPr>
                      <w:rFonts w:eastAsia="標楷體" w:hAnsi="標楷體" w:hint="eastAsia"/>
                      <w:sz w:val="20"/>
                      <w:szCs w:val="20"/>
                    </w:rPr>
                    <w:t>借款</w:t>
                  </w:r>
                </w:p>
                <w:p w:rsidR="00860CF7" w:rsidRDefault="00860CF7" w:rsidP="00771970">
                  <w:pPr>
                    <w:spacing w:line="240" w:lineRule="exact"/>
                    <w:jc w:val="center"/>
                    <w:rPr>
                      <w:rFonts w:eastAsia="標楷體" w:hAnsi="標楷體"/>
                    </w:rPr>
                  </w:pPr>
                  <w:r w:rsidRPr="00B27443">
                    <w:rPr>
                      <w:rFonts w:eastAsia="標楷體" w:hAnsi="標楷體" w:hint="eastAsia"/>
                      <w:sz w:val="20"/>
                      <w:szCs w:val="20"/>
                    </w:rPr>
                    <w:t>到期</w:t>
                  </w:r>
                </w:p>
              </w:txbxContent>
            </v:textbox>
          </v:shape>
        </w:pict>
      </w:r>
      <w:r>
        <w:rPr>
          <w:rFonts w:eastAsia="標楷體"/>
          <w:noProof/>
        </w:rPr>
        <w:pict>
          <v:line id="_x0000_s2701" style="position:absolute;left:0;text-align:left;z-index:251642368" from="132pt,19.15pt" to="198pt,19.15pt">
            <v:stroke startarrow="block"/>
          </v:line>
        </w:pict>
      </w:r>
      <w:r>
        <w:rPr>
          <w:rFonts w:eastAsia="標楷體"/>
          <w:noProof/>
        </w:rPr>
        <w:pict>
          <v:rect id="_x0000_s2728" style="position:absolute;left:0;text-align:left;margin-left:84pt;margin-top:-112.25pt;width:71.9pt;height:37.6pt;z-index:251670016">
            <v:textbox style="mso-next-textbox:#_x0000_s2728" inset="0,0,0,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取得</w:t>
                  </w:r>
                </w:p>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借款</w:t>
                  </w:r>
                </w:p>
              </w:txbxContent>
            </v:textbox>
          </v:rect>
        </w:pict>
      </w:r>
      <w:r>
        <w:rPr>
          <w:rFonts w:eastAsia="標楷體"/>
          <w:noProof/>
        </w:rPr>
        <w:pict>
          <v:line id="_x0000_s2686" style="position:absolute;left:0;text-align:left;z-index:251627008" from="120pt,-74.75pt" to="120pt,-53.25pt">
            <v:stroke endarrow="block"/>
          </v:line>
        </w:pict>
      </w:r>
      <w:r>
        <w:rPr>
          <w:rFonts w:eastAsia="標楷體"/>
          <w:noProof/>
        </w:rPr>
        <w:pict>
          <v:rect id="_x0000_s2685" style="position:absolute;left:0;text-align:left;margin-left:84pt;margin-top:-53pt;width:71.9pt;height:37.6pt;z-index:251625984">
            <v:textbox style="mso-next-textbox:#_x0000_s2685" inset="0,0,0,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估列利息</w:t>
                  </w:r>
                </w:p>
                <w:p w:rsidR="00860CF7" w:rsidRPr="00695A84" w:rsidRDefault="00860CF7" w:rsidP="00771970">
                  <w:pPr>
                    <w:pStyle w:val="34"/>
                    <w:spacing w:afterLines="0" w:line="240" w:lineRule="auto"/>
                    <w:rPr>
                      <w:color w:val="auto"/>
                    </w:rPr>
                  </w:pPr>
                </w:p>
                <w:p w:rsidR="00860CF7" w:rsidRDefault="00860CF7" w:rsidP="00771970">
                  <w:pPr>
                    <w:pStyle w:val="34"/>
                    <w:spacing w:after="180"/>
                  </w:pPr>
                </w:p>
                <w:p w:rsidR="00860CF7" w:rsidRDefault="00860CF7" w:rsidP="00771970">
                  <w:pPr>
                    <w:pStyle w:val="34"/>
                    <w:spacing w:after="180"/>
                  </w:pPr>
                </w:p>
              </w:txbxContent>
            </v:textbox>
          </v:rect>
        </w:pict>
      </w:r>
      <w:r>
        <w:rPr>
          <w:rFonts w:eastAsia="標楷體"/>
          <w:noProof/>
        </w:rPr>
        <w:pict>
          <v:line id="_x0000_s2691" style="position:absolute;left:0;text-align:left;z-index:251632128" from="120pt,7pt" to="120pt,28.5pt">
            <v:stroke endarrow="block"/>
          </v:line>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707" style="position:absolute;left:0;text-align:left;z-index:251648512" from="282pt,-.5pt" to="282pt,23.25pt">
            <v:stroke endarrow="block"/>
          </v:line>
        </w:pict>
      </w:r>
    </w:p>
    <w:p w:rsidR="00771970" w:rsidRPr="00E216A9" w:rsidRDefault="009D15EC" w:rsidP="00771970">
      <w:pPr>
        <w:jc w:val="both"/>
        <w:rPr>
          <w:rFonts w:eastAsia="標楷體"/>
        </w:rPr>
      </w:pPr>
      <w:r>
        <w:rPr>
          <w:rFonts w:eastAsia="標楷體"/>
          <w:noProof/>
        </w:rPr>
        <w:pict>
          <v:shape id="_x0000_s2733" type="#_x0000_t110" style="position:absolute;left:0;text-align:left;margin-left:240.3pt;margin-top:2.5pt;width:84pt;height:57pt;z-index:251675136">
            <v:textbox style="mso-next-textbox:#_x0000_s2733" inset="0,0,0,0">
              <w:txbxContent>
                <w:p w:rsidR="00860CF7" w:rsidRPr="00B27443" w:rsidRDefault="00860CF7" w:rsidP="00771970">
                  <w:pPr>
                    <w:adjustRightInd w:val="0"/>
                    <w:snapToGrid w:val="0"/>
                    <w:spacing w:line="0" w:lineRule="atLeast"/>
                    <w:jc w:val="center"/>
                    <w:rPr>
                      <w:rFonts w:eastAsia="標楷體" w:hAnsi="標楷體"/>
                      <w:sz w:val="15"/>
                      <w:szCs w:val="15"/>
                    </w:rPr>
                  </w:pPr>
                  <w:r w:rsidRPr="00B27443">
                    <w:rPr>
                      <w:rFonts w:eastAsia="標楷體" w:hAnsi="標楷體" w:hint="eastAsia"/>
                      <w:sz w:val="15"/>
                      <w:szCs w:val="15"/>
                    </w:rPr>
                    <w:t>是否符合免報主管教育行政機關</w:t>
                  </w:r>
                </w:p>
              </w:txbxContent>
            </v:textbox>
          </v:shape>
        </w:pict>
      </w:r>
      <w:r>
        <w:rPr>
          <w:rFonts w:eastAsia="標楷體"/>
          <w:noProof/>
        </w:rPr>
        <w:pict>
          <v:shape id="_x0000_s2716" type="#_x0000_t202" style="position:absolute;left:0;text-align:left;margin-left:372pt;margin-top:113.5pt;width:18pt;height:18pt;z-index:251657728" filled="f" stroked="f">
            <v:textbox style="mso-next-textbox:#_x0000_s2716" inset="0,0,0,0">
              <w:txbxContent>
                <w:p w:rsidR="00860CF7" w:rsidRPr="00981CE6" w:rsidRDefault="00860CF7" w:rsidP="00771970">
                  <w:pPr>
                    <w:spacing w:line="240" w:lineRule="exact"/>
                    <w:rPr>
                      <w:rFonts w:eastAsia="標楷體"/>
                      <w:sz w:val="20"/>
                      <w:szCs w:val="20"/>
                    </w:rPr>
                  </w:pPr>
                  <w:r w:rsidRPr="00981CE6">
                    <w:rPr>
                      <w:rFonts w:eastAsia="標楷體" w:hint="eastAsia"/>
                      <w:sz w:val="20"/>
                      <w:szCs w:val="20"/>
                    </w:rPr>
                    <w:t>是</w:t>
                  </w:r>
                </w:p>
              </w:txbxContent>
            </v:textbox>
          </v:shape>
        </w:pict>
      </w:r>
      <w:r>
        <w:rPr>
          <w:rFonts w:eastAsia="標楷體"/>
          <w:noProof/>
        </w:rPr>
        <w:pict>
          <v:shape id="_x0000_s2717" type="#_x0000_t202" style="position:absolute;left:0;text-align:left;margin-left:408pt;margin-top:93.25pt;width:18pt;height:18pt;z-index:251658752" filled="f" stroked="f">
            <v:textbox style="mso-next-textbox:#_x0000_s2717" inset="0,0,0,0">
              <w:txbxContent>
                <w:p w:rsidR="00860CF7" w:rsidRPr="00981CE6" w:rsidRDefault="00860CF7" w:rsidP="00771970">
                  <w:pPr>
                    <w:spacing w:line="240" w:lineRule="exact"/>
                    <w:rPr>
                      <w:rFonts w:eastAsia="標楷體"/>
                      <w:sz w:val="20"/>
                      <w:szCs w:val="20"/>
                    </w:rPr>
                  </w:pPr>
                  <w:r w:rsidRPr="00981CE6">
                    <w:rPr>
                      <w:rFonts w:eastAsia="標楷體" w:hint="eastAsia"/>
                      <w:sz w:val="20"/>
                      <w:szCs w:val="20"/>
                    </w:rPr>
                    <w:t>否</w:t>
                  </w:r>
                </w:p>
              </w:txbxContent>
            </v:textbox>
          </v:shape>
        </w:pict>
      </w:r>
    </w:p>
    <w:p w:rsidR="00771970" w:rsidRPr="00E216A9" w:rsidRDefault="009D15EC" w:rsidP="00771970">
      <w:pPr>
        <w:jc w:val="both"/>
        <w:rPr>
          <w:rFonts w:eastAsia="標楷體"/>
        </w:rPr>
      </w:pPr>
      <w:r>
        <w:rPr>
          <w:rFonts w:eastAsia="標楷體"/>
          <w:noProof/>
        </w:rPr>
        <w:pict>
          <v:line id="_x0000_s2673" style="position:absolute;left:0;text-align:left;z-index:251613696" from="318pt,13.75pt" to="366pt,13.75pt"/>
        </w:pict>
      </w:r>
      <w:r>
        <w:rPr>
          <w:rFonts w:eastAsia="標楷體"/>
          <w:noProof/>
        </w:rPr>
        <w:pict>
          <v:line id="_x0000_s2711" style="position:absolute;left:0;text-align:left;z-index:251652608" from="366pt,13.75pt" to="366pt,47.5pt">
            <v:stroke endarrow="block"/>
          </v:line>
        </w:pict>
      </w:r>
    </w:p>
    <w:p w:rsidR="00771970" w:rsidRPr="00E216A9" w:rsidRDefault="009D15EC" w:rsidP="00771970">
      <w:pPr>
        <w:jc w:val="both"/>
        <w:rPr>
          <w:rFonts w:eastAsia="標楷體"/>
        </w:rPr>
      </w:pPr>
      <w:r>
        <w:rPr>
          <w:rFonts w:eastAsia="標楷體"/>
          <w:noProof/>
        </w:rPr>
        <w:pict>
          <v:line id="_x0000_s2710" style="position:absolute;left:0;text-align:left;z-index:251651584" from="282pt,10pt" to="282pt,106.75pt">
            <v:stroke endarrow="block"/>
          </v:line>
        </w:pict>
      </w:r>
      <w:r>
        <w:rPr>
          <w:rFonts w:eastAsia="標楷體"/>
          <w:noProof/>
        </w:rPr>
        <w:pict>
          <v:shape id="_x0000_s2709" type="#_x0000_t202" style="position:absolute;left:0;text-align:left;margin-left:293.25pt;margin-top:19.75pt;width:18pt;height:18pt;z-index:251650560" filled="f" stroked="f">
            <v:textbox style="mso-next-textbox:#_x0000_s2709" inset="0,0,0,0">
              <w:txbxContent>
                <w:p w:rsidR="00860CF7" w:rsidRPr="00981CE6" w:rsidRDefault="00860CF7" w:rsidP="00771970">
                  <w:pPr>
                    <w:spacing w:line="240" w:lineRule="exact"/>
                    <w:rPr>
                      <w:rFonts w:eastAsia="標楷體"/>
                      <w:sz w:val="20"/>
                      <w:szCs w:val="20"/>
                    </w:rPr>
                  </w:pPr>
                  <w:r w:rsidRPr="00981CE6">
                    <w:rPr>
                      <w:rFonts w:eastAsia="標楷體" w:hint="eastAsia"/>
                      <w:sz w:val="20"/>
                      <w:szCs w:val="20"/>
                    </w:rPr>
                    <w:t>是</w:t>
                  </w:r>
                </w:p>
              </w:txbxContent>
            </v:textbox>
          </v:shape>
        </w:pict>
      </w:r>
      <w:r>
        <w:rPr>
          <w:rFonts w:eastAsia="標楷體"/>
          <w:noProof/>
        </w:rPr>
        <w:pict>
          <v:shape id="_x0000_s2715" type="#_x0000_t202" style="position:absolute;left:0;text-align:left;margin-left:325.5pt;margin-top:.25pt;width:18pt;height:18pt;z-index:251656704" filled="f" stroked="f">
            <v:textbox style="mso-next-textbox:#_x0000_s2715" inset="0,0,0,0">
              <w:txbxContent>
                <w:p w:rsidR="00860CF7" w:rsidRPr="00981CE6" w:rsidRDefault="00860CF7" w:rsidP="00771970">
                  <w:pPr>
                    <w:spacing w:line="240" w:lineRule="exact"/>
                    <w:rPr>
                      <w:rFonts w:eastAsia="標楷體"/>
                      <w:sz w:val="20"/>
                      <w:szCs w:val="20"/>
                    </w:rPr>
                  </w:pPr>
                  <w:r w:rsidRPr="00981CE6">
                    <w:rPr>
                      <w:rFonts w:eastAsia="標楷體" w:hint="eastAsia"/>
                      <w:sz w:val="20"/>
                      <w:szCs w:val="20"/>
                    </w:rPr>
                    <w:t>否</w:t>
                  </w:r>
                </w:p>
              </w:txbxContent>
            </v:textbox>
          </v:shape>
        </w:pict>
      </w:r>
      <w:r>
        <w:rPr>
          <w:rFonts w:eastAsia="標楷體"/>
          <w:noProof/>
        </w:rPr>
        <w:pict>
          <v:shape id="_x0000_s2729" type="#_x0000_t114" style="position:absolute;left:0;text-align:left;margin-left:84pt;margin-top:10.75pt;width:1in;height:48pt;z-index:251671040">
            <v:textbox style="mso-next-textbox:#_x0000_s2729" inset=".5mm,0,.5mm,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資金動用</w:t>
                  </w:r>
                </w:p>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申請書</w:t>
                  </w:r>
                </w:p>
              </w:txbxContent>
            </v:textbox>
          </v:shape>
        </w:pict>
      </w:r>
    </w:p>
    <w:p w:rsidR="00771970" w:rsidRPr="00E216A9" w:rsidRDefault="009D15EC" w:rsidP="00771970">
      <w:pPr>
        <w:jc w:val="both"/>
        <w:rPr>
          <w:rFonts w:eastAsia="標楷體"/>
        </w:rPr>
      </w:pPr>
      <w:r>
        <w:rPr>
          <w:rFonts w:eastAsia="標楷體"/>
          <w:noProof/>
        </w:rPr>
        <w:pict>
          <v:group id="_x0000_s2734" style="position:absolute;left:0;text-align:left;margin-left:324pt;margin-top:12.25pt;width:84pt;height:51.75pt;z-index:251676160" coordorigin="8694,9054" coordsize="1680,983">
            <v:shape id="_x0000_s2735" type="#_x0000_t110" style="position:absolute;left:8694;top:9054;width:1680;height:983">
              <v:textbox style="mso-next-textbox:#_x0000_s2735" inset="0,0,0,0">
                <w:txbxContent>
                  <w:p w:rsidR="00860CF7" w:rsidRDefault="00860CF7" w:rsidP="00771970">
                    <w:pPr>
                      <w:spacing w:line="240" w:lineRule="exact"/>
                      <w:jc w:val="center"/>
                      <w:rPr>
                        <w:rFonts w:eastAsia="標楷體" w:hAnsi="標楷體"/>
                        <w:sz w:val="20"/>
                      </w:rPr>
                    </w:pPr>
                  </w:p>
                </w:txbxContent>
              </v:textbox>
            </v:shape>
            <v:rect id="_x0000_s2736" style="position:absolute;left:8979;top:9207;width:1080;height:752" filled="f" stroked="f">
              <v:textbox style="mso-next-textbox:#_x0000_s2736" inset="0,0,0,0">
                <w:txbxContent>
                  <w:p w:rsidR="00860CF7" w:rsidRPr="00695A84" w:rsidRDefault="00860CF7" w:rsidP="00771970">
                    <w:pPr>
                      <w:pStyle w:val="34"/>
                      <w:adjustRightInd w:val="0"/>
                      <w:snapToGrid w:val="0"/>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是否符合</w:t>
                    </w:r>
                  </w:p>
                  <w:p w:rsidR="00860CF7" w:rsidRPr="001E723A" w:rsidRDefault="00860CF7" w:rsidP="00771970">
                    <w:pPr>
                      <w:pStyle w:val="34"/>
                      <w:adjustRightInd w:val="0"/>
                      <w:snapToGrid w:val="0"/>
                      <w:spacing w:afterLines="0" w:line="240" w:lineRule="auto"/>
                      <w:jc w:val="center"/>
                    </w:pPr>
                    <w:r w:rsidRPr="00695A84">
                      <w:rPr>
                        <w:rFonts w:ascii="標楷體" w:hAnsi="標楷體" w:hint="eastAsia"/>
                        <w:color w:val="auto"/>
                        <w:sz w:val="20"/>
                        <w:szCs w:val="20"/>
                      </w:rPr>
                      <w:t>借款後一個月報主管教</w:t>
                    </w:r>
                    <w:r w:rsidRPr="001E723A">
                      <w:rPr>
                        <w:rFonts w:ascii="標楷體" w:hAnsi="標楷體" w:hint="eastAsia"/>
                      </w:rPr>
                      <w:t>育</w:t>
                    </w:r>
                    <w:r w:rsidRPr="001E723A">
                      <w:rPr>
                        <w:rFonts w:hAnsi="標楷體" w:hint="eastAsia"/>
                      </w:rPr>
                      <w:t>行政機關</w:t>
                    </w:r>
                  </w:p>
                </w:txbxContent>
              </v:textbox>
            </v:rect>
          </v:group>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712" style="position:absolute;left:0;text-align:left;z-index:251653632" from="402pt,.25pt" to="450pt,.25pt"/>
        </w:pict>
      </w:r>
      <w:r>
        <w:rPr>
          <w:rFonts w:eastAsia="標楷體"/>
          <w:noProof/>
        </w:rPr>
        <w:pict>
          <v:line id="_x0000_s2713" style="position:absolute;left:0;text-align:left;z-index:251654656" from="450pt,1pt" to="450pt,52.75pt">
            <v:stroke endarrow="block"/>
          </v:line>
        </w:pict>
      </w:r>
      <w:r>
        <w:rPr>
          <w:rFonts w:eastAsia="標楷體"/>
          <w:noProof/>
        </w:rPr>
        <w:pict>
          <v:line id="_x0000_s2698" style="position:absolute;left:0;text-align:left;z-index:251639296" from="120pt,1pt" to="120pt,22.5pt">
            <v:stroke endarrow="block"/>
          </v:line>
        </w:pict>
      </w:r>
    </w:p>
    <w:p w:rsidR="00771970" w:rsidRPr="00E216A9" w:rsidRDefault="009D15EC" w:rsidP="00771970">
      <w:pPr>
        <w:jc w:val="both"/>
        <w:rPr>
          <w:rFonts w:eastAsia="標楷體"/>
        </w:rPr>
      </w:pPr>
      <w:r>
        <w:rPr>
          <w:rFonts w:eastAsia="標楷體"/>
          <w:noProof/>
        </w:rPr>
        <w:pict>
          <v:line id="_x0000_s2714" style="position:absolute;left:0;text-align:left;z-index:251655680" from="366pt,1pt" to="366pt,34.75pt">
            <v:stroke endarrow="block"/>
          </v:line>
        </w:pict>
      </w:r>
      <w:r>
        <w:rPr>
          <w:rFonts w:eastAsia="標楷體"/>
          <w:noProof/>
        </w:rPr>
        <w:pict>
          <v:shape id="_x0000_s2730" type="#_x0000_t110" style="position:absolute;left:0;text-align:left;margin-left:78pt;margin-top:4.75pt;width:84pt;height:49.15pt;z-index:251672064">
            <v:textbox style="mso-next-textbox:#_x0000_s2730" inset="0,0,0,0">
              <w:txbxContent>
                <w:p w:rsidR="00860CF7" w:rsidRPr="00B27443" w:rsidRDefault="00860CF7" w:rsidP="00771970">
                  <w:pPr>
                    <w:spacing w:line="240" w:lineRule="exact"/>
                    <w:jc w:val="center"/>
                    <w:rPr>
                      <w:rFonts w:eastAsia="標楷體" w:hAnsi="標楷體"/>
                      <w:sz w:val="20"/>
                      <w:szCs w:val="20"/>
                    </w:rPr>
                  </w:pPr>
                  <w:r w:rsidRPr="00B27443">
                    <w:rPr>
                      <w:rFonts w:eastAsia="標楷體" w:hAnsi="標楷體" w:hint="eastAsia"/>
                      <w:sz w:val="20"/>
                      <w:szCs w:val="20"/>
                    </w:rPr>
                    <w:t>權責</w:t>
                  </w:r>
                </w:p>
                <w:p w:rsidR="00860CF7" w:rsidRPr="00B27443" w:rsidRDefault="00860CF7" w:rsidP="00771970">
                  <w:pPr>
                    <w:spacing w:line="240" w:lineRule="exact"/>
                    <w:jc w:val="center"/>
                    <w:rPr>
                      <w:rFonts w:eastAsia="標楷體" w:hAnsi="標楷體"/>
                      <w:sz w:val="20"/>
                      <w:szCs w:val="20"/>
                    </w:rPr>
                  </w:pPr>
                  <w:r w:rsidRPr="00B27443">
                    <w:rPr>
                      <w:rFonts w:eastAsia="標楷體" w:hAnsi="標楷體" w:hint="eastAsia"/>
                      <w:sz w:val="20"/>
                      <w:szCs w:val="20"/>
                    </w:rPr>
                    <w:t>核准</w:t>
                  </w:r>
                </w:p>
              </w:txbxContent>
            </v:textbox>
          </v:shape>
        </w:pict>
      </w:r>
    </w:p>
    <w:p w:rsidR="00771970" w:rsidRPr="00E216A9" w:rsidRDefault="009D15EC" w:rsidP="00771970">
      <w:pPr>
        <w:jc w:val="both"/>
        <w:rPr>
          <w:rFonts w:eastAsia="標楷體"/>
        </w:rPr>
      </w:pPr>
      <w:r>
        <w:rPr>
          <w:rFonts w:eastAsia="標楷體"/>
          <w:noProof/>
        </w:rPr>
        <w:pict>
          <v:line id="_x0000_s2700" style="position:absolute;left:0;text-align:left;flip:y;z-index:251641344" from="198pt,-161pt" to="198pt,10pt"/>
        </w:pict>
      </w:r>
      <w:r>
        <w:rPr>
          <w:rFonts w:eastAsia="標楷體"/>
          <w:noProof/>
        </w:rPr>
        <w:pict>
          <v:line id="_x0000_s2699" style="position:absolute;left:0;text-align:left;z-index:251640320" from="150pt,10.75pt" to="198pt,10.75pt"/>
        </w:pict>
      </w:r>
      <w:r>
        <w:rPr>
          <w:rFonts w:eastAsia="標楷體"/>
          <w:noProof/>
        </w:rPr>
        <w:pict>
          <v:shape id="_x0000_s2702" type="#_x0000_t202" style="position:absolute;left:0;text-align:left;margin-left:164.25pt;margin-top:12.25pt;width:24pt;height:18pt;z-index:251643392" filled="f" stroked="f">
            <v:textbox style="mso-next-textbox:#_x0000_s2702" inset="0,0,0,0">
              <w:txbxContent>
                <w:p w:rsidR="00860CF7" w:rsidRPr="00B27443" w:rsidRDefault="00860CF7" w:rsidP="00771970">
                  <w:pPr>
                    <w:spacing w:line="240" w:lineRule="exact"/>
                    <w:rPr>
                      <w:rFonts w:eastAsia="標楷體"/>
                      <w:sz w:val="20"/>
                      <w:szCs w:val="20"/>
                    </w:rPr>
                  </w:pPr>
                  <w:r w:rsidRPr="00B27443">
                    <w:rPr>
                      <w:rFonts w:eastAsia="標楷體" w:hint="eastAsia"/>
                      <w:sz w:val="20"/>
                      <w:szCs w:val="20"/>
                    </w:rPr>
                    <w:t>否</w:t>
                  </w:r>
                </w:p>
              </w:txbxContent>
            </v:textbox>
          </v:shape>
        </w:pict>
      </w:r>
      <w:r>
        <w:rPr>
          <w:rFonts w:eastAsia="標楷體"/>
          <w:noProof/>
        </w:rPr>
        <w:pict>
          <v:shape id="_x0000_s2697" type="#_x0000_t202" style="position:absolute;left:0;text-align:left;margin-left:132pt;margin-top:31.75pt;width:24pt;height:18pt;z-index:251638272" filled="f" stroked="f">
            <v:textbox style="mso-next-textbox:#_x0000_s2697" inset="0,0,0,0">
              <w:txbxContent>
                <w:p w:rsidR="00860CF7" w:rsidRPr="00B27443" w:rsidRDefault="00860CF7" w:rsidP="00771970">
                  <w:pPr>
                    <w:spacing w:line="240" w:lineRule="exact"/>
                    <w:rPr>
                      <w:rFonts w:eastAsia="標楷體"/>
                      <w:sz w:val="20"/>
                      <w:szCs w:val="20"/>
                    </w:rPr>
                  </w:pPr>
                  <w:r w:rsidRPr="00B27443">
                    <w:rPr>
                      <w:rFonts w:eastAsia="標楷體" w:hint="eastAsia"/>
                      <w:sz w:val="20"/>
                      <w:szCs w:val="20"/>
                    </w:rPr>
                    <w:t>是</w:t>
                  </w:r>
                </w:p>
              </w:txbxContent>
            </v:textbox>
          </v:shape>
        </w:pict>
      </w:r>
    </w:p>
    <w:p w:rsidR="00771970" w:rsidRPr="00E216A9" w:rsidRDefault="009D15EC" w:rsidP="00771970">
      <w:pPr>
        <w:jc w:val="both"/>
        <w:rPr>
          <w:rFonts w:eastAsia="標楷體"/>
        </w:rPr>
      </w:pPr>
      <w:r>
        <w:rPr>
          <w:rFonts w:eastAsia="標楷體"/>
          <w:noProof/>
        </w:rPr>
        <w:pict>
          <v:line id="_x0000_s2696" style="position:absolute;left:0;text-align:left;z-index:251637248" from="120pt,15.75pt" to="120pt,37.25pt"/>
        </w:pict>
      </w:r>
      <w:r>
        <w:rPr>
          <w:rFonts w:eastAsia="標楷體"/>
          <w:noProof/>
        </w:rPr>
        <w:pict>
          <v:rect id="_x0000_s2722" style="position:absolute;left:0;text-align:left;margin-left:414pt;margin-top:1pt;width:71.9pt;height:37.6pt;z-index:251663872">
            <v:textbox style="mso-next-textbox:#_x0000_s2722" inset="0,0,0,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借款前</w:t>
                  </w:r>
                </w:p>
                <w:p w:rsidR="00860CF7" w:rsidRPr="00695A84" w:rsidRDefault="00860CF7" w:rsidP="00771970">
                  <w:pPr>
                    <w:pStyle w:val="34"/>
                    <w:spacing w:afterLines="0" w:line="240" w:lineRule="auto"/>
                    <w:jc w:val="center"/>
                    <w:rPr>
                      <w:color w:val="auto"/>
                      <w:sz w:val="20"/>
                      <w:szCs w:val="20"/>
                    </w:rPr>
                  </w:pPr>
                  <w:r w:rsidRPr="00695A84">
                    <w:rPr>
                      <w:rFonts w:ascii="標楷體" w:hAnsi="標楷體" w:hint="eastAsia"/>
                      <w:color w:val="auto"/>
                      <w:sz w:val="20"/>
                      <w:szCs w:val="20"/>
                    </w:rPr>
                    <w:t>報主管教育行政機關</w:t>
                  </w:r>
                </w:p>
              </w:txbxContent>
            </v:textbox>
          </v:rect>
        </w:pict>
      </w:r>
      <w:r>
        <w:rPr>
          <w:rFonts w:eastAsia="標楷體"/>
          <w:noProof/>
        </w:rPr>
        <w:pict>
          <v:rect id="_x0000_s2731" style="position:absolute;left:0;text-align:left;margin-left:330pt;margin-top:1pt;width:71.9pt;height:37.6pt;z-index:251673088">
            <v:textbox style="mso-next-textbox:#_x0000_s2731" inset="0,0,0,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借款後</w:t>
                  </w:r>
                </w:p>
                <w:p w:rsidR="00860CF7" w:rsidRPr="001E723A" w:rsidRDefault="00860CF7" w:rsidP="00771970">
                  <w:pPr>
                    <w:pStyle w:val="34"/>
                    <w:spacing w:afterLines="0" w:line="240" w:lineRule="auto"/>
                    <w:jc w:val="center"/>
                    <w:rPr>
                      <w:rFonts w:ascii="標楷體" w:hAnsi="標楷體"/>
                      <w:sz w:val="20"/>
                      <w:szCs w:val="20"/>
                    </w:rPr>
                  </w:pPr>
                  <w:r w:rsidRPr="00695A84">
                    <w:rPr>
                      <w:rFonts w:ascii="標楷體" w:hAnsi="標楷體" w:hint="eastAsia"/>
                      <w:color w:val="auto"/>
                      <w:sz w:val="20"/>
                      <w:szCs w:val="20"/>
                    </w:rPr>
                    <w:t>1個月報主管教</w:t>
                  </w:r>
                  <w:r w:rsidRPr="001E723A">
                    <w:rPr>
                      <w:rFonts w:ascii="標楷體" w:hAnsi="標楷體" w:hint="eastAsia"/>
                      <w:sz w:val="20"/>
                      <w:szCs w:val="20"/>
                    </w:rPr>
                    <w:t>育行政機關</w:t>
                  </w:r>
                </w:p>
              </w:txbxContent>
            </v:textbox>
          </v:rect>
        </w:pict>
      </w:r>
      <w:r>
        <w:rPr>
          <w:rFonts w:eastAsia="標楷體"/>
          <w:noProof/>
        </w:rPr>
        <w:pict>
          <v:rect id="_x0000_s2732" style="position:absolute;left:0;text-align:left;margin-left:246pt;margin-top:1pt;width:71.9pt;height:37.6pt;z-index:251674112">
            <v:textbox style="mso-next-textbox:#_x0000_s2732" inset="0,0,0,0">
              <w:txbxContent>
                <w:p w:rsidR="00860CF7" w:rsidRPr="00695A84" w:rsidRDefault="00860CF7" w:rsidP="00771970">
                  <w:pPr>
                    <w:pStyle w:val="34"/>
                    <w:spacing w:afterLines="0" w:line="240" w:lineRule="auto"/>
                    <w:jc w:val="center"/>
                    <w:rPr>
                      <w:rFonts w:ascii="標楷體" w:hAnsi="標楷體"/>
                      <w:color w:val="auto"/>
                      <w:sz w:val="20"/>
                      <w:szCs w:val="20"/>
                    </w:rPr>
                  </w:pPr>
                  <w:r w:rsidRPr="00695A84">
                    <w:rPr>
                      <w:rFonts w:ascii="標楷體" w:hAnsi="標楷體" w:hint="eastAsia"/>
                      <w:color w:val="auto"/>
                      <w:sz w:val="20"/>
                      <w:szCs w:val="20"/>
                    </w:rPr>
                    <w:t>免報主管教育</w:t>
                  </w:r>
                  <w:r w:rsidRPr="00695A84">
                    <w:rPr>
                      <w:rFonts w:hAnsi="標楷體" w:hint="eastAsia"/>
                      <w:color w:val="auto"/>
                      <w:sz w:val="20"/>
                      <w:szCs w:val="20"/>
                    </w:rPr>
                    <w:t>行政機關</w:t>
                  </w:r>
                </w:p>
              </w:txbxContent>
            </v:textbox>
          </v:rect>
        </w:pict>
      </w:r>
    </w:p>
    <w:p w:rsidR="00771970" w:rsidRPr="00E216A9" w:rsidRDefault="00771970" w:rsidP="00771970">
      <w:pPr>
        <w:jc w:val="both"/>
        <w:rPr>
          <w:rFonts w:eastAsia="標楷體"/>
        </w:rPr>
      </w:pPr>
    </w:p>
    <w:p w:rsidR="00771970" w:rsidRPr="00E216A9" w:rsidRDefault="009D15EC" w:rsidP="00771970">
      <w:pPr>
        <w:jc w:val="both"/>
        <w:rPr>
          <w:rFonts w:eastAsia="標楷體"/>
        </w:rPr>
      </w:pPr>
      <w:r>
        <w:rPr>
          <w:rFonts w:eastAsia="標楷體"/>
          <w:noProof/>
        </w:rPr>
        <w:pict>
          <v:line id="_x0000_s2720" style="position:absolute;left:0;text-align:left;z-index:251661824" from="366pt,1.15pt" to="366pt,37pt">
            <v:stroke endarrow="block"/>
          </v:line>
        </w:pict>
      </w:r>
      <w:r>
        <w:rPr>
          <w:rFonts w:eastAsia="標楷體"/>
          <w:noProof/>
        </w:rPr>
        <w:pict>
          <v:line id="_x0000_s2721" style="position:absolute;left:0;text-align:left;z-index:251662848" from="282pt,1.15pt" to="282pt,19pt"/>
        </w:pict>
      </w:r>
      <w:r>
        <w:rPr>
          <w:rFonts w:eastAsia="標楷體"/>
          <w:noProof/>
        </w:rPr>
        <w:pict>
          <v:line id="_x0000_s2719" style="position:absolute;left:0;text-align:left;z-index:251660800" from="450pt,1.15pt" to="450pt,19pt"/>
        </w:pict>
      </w:r>
      <w:r>
        <w:rPr>
          <w:rFonts w:eastAsia="標楷體"/>
          <w:noProof/>
        </w:rPr>
        <w:pict>
          <v:line id="_x0000_s2703" style="position:absolute;left:0;text-align:left;z-index:251644416" from="120pt,1pt" to="222pt,1pt"/>
        </w:pict>
      </w:r>
    </w:p>
    <w:p w:rsidR="00771970" w:rsidRPr="00E216A9" w:rsidRDefault="009D15EC" w:rsidP="00771970">
      <w:pPr>
        <w:jc w:val="both"/>
        <w:rPr>
          <w:rFonts w:eastAsia="標楷體"/>
        </w:rPr>
      </w:pPr>
      <w:r>
        <w:rPr>
          <w:rFonts w:eastAsia="標楷體"/>
          <w:noProof/>
        </w:rPr>
        <w:pict>
          <v:line id="_x0000_s2718" style="position:absolute;left:0;text-align:left;z-index:251659776" from="282pt,1pt" to="450pt,1pt"/>
        </w:pict>
      </w:r>
    </w:p>
    <w:p w:rsidR="00771970" w:rsidRPr="00E216A9" w:rsidRDefault="009D15EC" w:rsidP="00771970">
      <w:pPr>
        <w:jc w:val="both"/>
        <w:rPr>
          <w:rFonts w:eastAsia="標楷體"/>
        </w:rPr>
      </w:pPr>
      <w:r>
        <w:rPr>
          <w:rFonts w:eastAsia="標楷體"/>
          <w:noProof/>
        </w:rPr>
        <w:pict>
          <v:shape id="_x0000_s2723" type="#_x0000_t116" style="position:absolute;left:0;text-align:left;margin-left:327pt;margin-top:3.25pt;width:78pt;height:26pt;z-index:251664896">
            <v:textbox style="mso-next-textbox:#_x0000_s2723" inset=",.3mm,,.3mm">
              <w:txbxContent>
                <w:p w:rsidR="00860CF7" w:rsidRPr="00981CE6" w:rsidRDefault="00860CF7" w:rsidP="00771970">
                  <w:pPr>
                    <w:jc w:val="center"/>
                    <w:rPr>
                      <w:rFonts w:eastAsia="標楷體"/>
                      <w:sz w:val="20"/>
                      <w:szCs w:val="20"/>
                    </w:rPr>
                  </w:pPr>
                  <w:r w:rsidRPr="00981CE6">
                    <w:rPr>
                      <w:rFonts w:eastAsia="標楷體" w:hint="eastAsia"/>
                      <w:sz w:val="20"/>
                      <w:szCs w:val="20"/>
                    </w:rPr>
                    <w:t>結束</w:t>
                  </w:r>
                </w:p>
              </w:txbxContent>
            </v:textbox>
          </v:shape>
        </w:pict>
      </w:r>
    </w:p>
    <w:p w:rsidR="00771970" w:rsidRPr="00695A84" w:rsidRDefault="00771970" w:rsidP="00AC58B9">
      <w:pPr>
        <w:ind w:leftChars="500" w:left="1200"/>
        <w:jc w:val="both"/>
        <w:rPr>
          <w:rFonts w:eastAsia="標楷體"/>
          <w:b/>
        </w:rPr>
      </w:pPr>
      <w:r w:rsidRPr="00E216A9">
        <w:rPr>
          <w:rFonts w:eastAsia="標楷體"/>
        </w:rPr>
        <w:br w:type="page"/>
      </w:r>
      <w:r w:rsidRPr="00695A84">
        <w:rPr>
          <w:rFonts w:eastAsia="標楷體"/>
          <w:b/>
        </w:rPr>
        <w:t>2.</w:t>
      </w:r>
      <w:r w:rsidRPr="00695A84">
        <w:rPr>
          <w:rFonts w:eastAsia="標楷體" w:hAnsi="標楷體"/>
          <w:b/>
        </w:rPr>
        <w:t>作業程序：</w:t>
      </w:r>
    </w:p>
    <w:p w:rsidR="00771970" w:rsidRPr="00E216A9" w:rsidRDefault="00771970" w:rsidP="00AC58B9">
      <w:pPr>
        <w:ind w:leftChars="600" w:left="1848" w:hangingChars="170" w:hanging="408"/>
        <w:jc w:val="both"/>
        <w:rPr>
          <w:rFonts w:eastAsia="標楷體"/>
        </w:rPr>
      </w:pPr>
      <w:r w:rsidRPr="00E216A9">
        <w:rPr>
          <w:rFonts w:eastAsia="標楷體"/>
        </w:rPr>
        <w:t>2.1.</w:t>
      </w:r>
      <w:r w:rsidRPr="00E216A9">
        <w:rPr>
          <w:rFonts w:eastAsia="標楷體" w:hAnsi="標楷體"/>
        </w:rPr>
        <w:t>本校及各單位得經校長同意，辦理校外個人、民間機構</w:t>
      </w:r>
      <w:r w:rsidRPr="00E216A9">
        <w:rPr>
          <w:rFonts w:eastAsia="標楷體"/>
        </w:rPr>
        <w:t>(</w:t>
      </w:r>
      <w:r w:rsidRPr="00E216A9">
        <w:rPr>
          <w:rFonts w:eastAsia="標楷體" w:hAnsi="標楷體"/>
        </w:rPr>
        <w:t>機關</w:t>
      </w:r>
      <w:r w:rsidRPr="00E216A9">
        <w:rPr>
          <w:rFonts w:eastAsia="標楷體"/>
        </w:rPr>
        <w:t>)</w:t>
      </w:r>
      <w:r w:rsidRPr="00E216A9">
        <w:rPr>
          <w:rFonts w:eastAsia="標楷體" w:hAnsi="標楷體"/>
        </w:rPr>
        <w:t>團體對本校及各單位捐款之募款活動。</w:t>
      </w:r>
    </w:p>
    <w:p w:rsidR="00771970" w:rsidRPr="00E216A9" w:rsidRDefault="00771970" w:rsidP="00AC58B9">
      <w:pPr>
        <w:ind w:leftChars="600" w:left="1848" w:hangingChars="170" w:hanging="408"/>
        <w:jc w:val="both"/>
        <w:rPr>
          <w:rFonts w:eastAsia="標楷體"/>
        </w:rPr>
      </w:pPr>
      <w:r w:rsidRPr="00E216A9">
        <w:rPr>
          <w:rFonts w:eastAsia="標楷體"/>
        </w:rPr>
        <w:t>2.2.</w:t>
      </w:r>
      <w:r w:rsidRPr="00E216A9">
        <w:rPr>
          <w:rFonts w:eastAsia="標楷體" w:hAnsi="標楷體"/>
        </w:rPr>
        <w:t>本校教職員生不得以學校名義或使用學校相關設施，從事個人之募款活動。</w:t>
      </w:r>
    </w:p>
    <w:p w:rsidR="00771970" w:rsidRPr="00E216A9" w:rsidRDefault="00771970" w:rsidP="00AC58B9">
      <w:pPr>
        <w:ind w:leftChars="600" w:left="1848" w:hangingChars="170" w:hanging="408"/>
        <w:jc w:val="both"/>
        <w:rPr>
          <w:rFonts w:eastAsia="標楷體"/>
        </w:rPr>
      </w:pPr>
      <w:r w:rsidRPr="00E216A9">
        <w:rPr>
          <w:rFonts w:eastAsia="標楷體"/>
        </w:rPr>
        <w:t>2.3.</w:t>
      </w:r>
      <w:r w:rsidRPr="00E216A9">
        <w:rPr>
          <w:rFonts w:eastAsia="標楷體" w:hAnsi="標楷體"/>
        </w:rPr>
        <w:t>募款收款方式可為支票、匯票、轉帳、電匯及現金方式：</w:t>
      </w:r>
    </w:p>
    <w:p w:rsidR="00771970" w:rsidRPr="00E216A9" w:rsidRDefault="00771970" w:rsidP="00AC58B9">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2.3.1</w:t>
        </w:r>
      </w:smartTag>
      <w:r w:rsidRPr="00E216A9">
        <w:rPr>
          <w:rFonts w:eastAsia="標楷體"/>
        </w:rPr>
        <w:t>.</w:t>
      </w:r>
      <w:r w:rsidRPr="00E216A9">
        <w:rPr>
          <w:rFonts w:eastAsia="標楷體" w:hAnsi="標楷體"/>
        </w:rPr>
        <w:t>支票及匯票：抬頭上寫明本校校名，加劃雙橫線，並註明「禁止背書轉讓」字樣，以掛號郵寄本校出納單位收。信函內請註明「捐款」字樣、姓名、地址、電話及捐款用途等，俟收到款額後始寄發正式收據。</w:t>
      </w:r>
    </w:p>
    <w:p w:rsidR="00771970" w:rsidRPr="00E216A9" w:rsidRDefault="00771970" w:rsidP="00AC58B9">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w:t>
      </w:r>
      <w:r w:rsidRPr="00E216A9">
        <w:rPr>
          <w:rFonts w:eastAsia="標楷體" w:hAnsi="標楷體"/>
        </w:rPr>
        <w:t>轉帳及電匯：募款活動之主辦單位應先向出納單位約定收款帳戶，請捐款者直接匯入該帳戶，並請其傳真轉帳及電匯憑證告知本校出納單位，並註明「捐款」字樣、姓名、地址、電話及捐款用途等，俟確認入帳後始寄發正式收據。</w:t>
      </w:r>
    </w:p>
    <w:p w:rsidR="00771970" w:rsidRPr="00E216A9" w:rsidRDefault="00771970" w:rsidP="00AC58B9">
      <w:pPr>
        <w:ind w:leftChars="800" w:left="244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2.3.3</w:t>
        </w:r>
      </w:smartTag>
      <w:r w:rsidRPr="00E216A9">
        <w:rPr>
          <w:rFonts w:eastAsia="標楷體"/>
        </w:rPr>
        <w:t>.</w:t>
      </w:r>
      <w:r w:rsidRPr="00E216A9">
        <w:rPr>
          <w:rFonts w:eastAsia="標楷體" w:hAnsi="標楷體"/>
        </w:rPr>
        <w:t>現金：募款活動之主辦單位應先向出納單位領取手開收據，捐贈人於活動日當場捐款者，應即開立有校長、主辦會計及經收人章之收據，並將收執聯交予捐贈人；活動後之捐款則請捐贈人直接將款項送至本校出納單位簽收。</w:t>
      </w:r>
    </w:p>
    <w:p w:rsidR="00771970" w:rsidRPr="00E216A9" w:rsidRDefault="00771970" w:rsidP="00AC58B9">
      <w:pPr>
        <w:ind w:leftChars="600" w:left="1848" w:hangingChars="170" w:hanging="408"/>
        <w:jc w:val="both"/>
        <w:rPr>
          <w:rFonts w:eastAsia="標楷體"/>
        </w:rPr>
      </w:pPr>
      <w:r w:rsidRPr="00E216A9">
        <w:rPr>
          <w:rFonts w:eastAsia="標楷體"/>
        </w:rPr>
        <w:t>2.4.</w:t>
      </w:r>
      <w:r w:rsidRPr="00E216A9">
        <w:rPr>
          <w:rFonts w:eastAsia="標楷體" w:hAnsi="標楷體"/>
        </w:rPr>
        <w:t>主辦單位應於募款活動結束後，將募得之款項連同已用或未用之收據交付出納單位結清。</w:t>
      </w:r>
    </w:p>
    <w:p w:rsidR="00771970" w:rsidRPr="00E216A9" w:rsidRDefault="00771970" w:rsidP="00AC58B9">
      <w:pPr>
        <w:ind w:leftChars="600" w:left="1848" w:hangingChars="170" w:hanging="408"/>
        <w:jc w:val="both"/>
        <w:rPr>
          <w:rFonts w:eastAsia="標楷體"/>
        </w:rPr>
      </w:pPr>
      <w:r w:rsidRPr="00E216A9">
        <w:rPr>
          <w:rFonts w:eastAsia="標楷體"/>
        </w:rPr>
        <w:t>2.5.</w:t>
      </w:r>
      <w:r w:rsidRPr="00E216A9">
        <w:rPr>
          <w:rFonts w:eastAsia="標楷體" w:hAnsi="標楷體"/>
        </w:rPr>
        <w:t>收受之捐款由出納人員將所募款項解交銀行，並將收據之會計聯併同交銀行之證明送本校會計單位登帳。</w:t>
      </w:r>
    </w:p>
    <w:p w:rsidR="00771970" w:rsidRDefault="00771970" w:rsidP="00AC58B9">
      <w:pPr>
        <w:ind w:leftChars="500" w:left="1200"/>
        <w:jc w:val="both"/>
        <w:rPr>
          <w:rFonts w:eastAsia="標楷體"/>
        </w:rPr>
      </w:pPr>
    </w:p>
    <w:p w:rsidR="00771970" w:rsidRPr="00695A84" w:rsidRDefault="00771970" w:rsidP="00AC58B9">
      <w:pPr>
        <w:ind w:leftChars="500" w:left="1200"/>
        <w:jc w:val="both"/>
        <w:rPr>
          <w:rFonts w:eastAsia="標楷體"/>
          <w:b/>
        </w:rPr>
      </w:pPr>
      <w:r w:rsidRPr="00695A84">
        <w:rPr>
          <w:rFonts w:eastAsia="標楷體"/>
          <w:b/>
        </w:rPr>
        <w:t>3.</w:t>
      </w:r>
      <w:r w:rsidRPr="00695A84">
        <w:rPr>
          <w:rFonts w:eastAsia="標楷體" w:hAnsi="標楷體"/>
          <w:b/>
        </w:rPr>
        <w:t>控制重點：</w:t>
      </w:r>
    </w:p>
    <w:p w:rsidR="00771970" w:rsidRPr="00E216A9" w:rsidRDefault="00771970" w:rsidP="00AC58B9">
      <w:pPr>
        <w:ind w:leftChars="600" w:left="1848" w:hangingChars="170" w:hanging="408"/>
        <w:jc w:val="both"/>
        <w:rPr>
          <w:rFonts w:eastAsia="標楷體"/>
        </w:rPr>
      </w:pPr>
      <w:r w:rsidRPr="00E216A9">
        <w:rPr>
          <w:rFonts w:eastAsia="標楷體"/>
        </w:rPr>
        <w:t>3.1.</w:t>
      </w:r>
      <w:r w:rsidRPr="00E216A9">
        <w:rPr>
          <w:rFonts w:eastAsia="標楷體" w:hAnsi="標楷體"/>
        </w:rPr>
        <w:t>募款活動是否經校長核准。</w:t>
      </w:r>
    </w:p>
    <w:p w:rsidR="00771970" w:rsidRPr="00E216A9" w:rsidRDefault="00771970" w:rsidP="00AC58B9">
      <w:pPr>
        <w:ind w:leftChars="600" w:left="1848" w:hangingChars="170" w:hanging="408"/>
        <w:jc w:val="both"/>
        <w:rPr>
          <w:rFonts w:eastAsia="標楷體"/>
        </w:rPr>
      </w:pPr>
      <w:r w:rsidRPr="00E216A9">
        <w:rPr>
          <w:rFonts w:eastAsia="標楷體"/>
        </w:rPr>
        <w:t>3.2.</w:t>
      </w:r>
      <w:r w:rsidRPr="00E216A9">
        <w:rPr>
          <w:rFonts w:eastAsia="標楷體" w:hAnsi="標楷體"/>
        </w:rPr>
        <w:t>募款收取之捐贈款是否依規定開立捐贈收據。</w:t>
      </w:r>
    </w:p>
    <w:p w:rsidR="00771970" w:rsidRPr="00E216A9" w:rsidRDefault="00771970" w:rsidP="00AC58B9">
      <w:pPr>
        <w:ind w:leftChars="600" w:left="1848" w:hangingChars="170" w:hanging="408"/>
        <w:jc w:val="both"/>
        <w:rPr>
          <w:rFonts w:eastAsia="標楷體"/>
        </w:rPr>
      </w:pPr>
      <w:r w:rsidRPr="00E216A9">
        <w:rPr>
          <w:rFonts w:eastAsia="標楷體"/>
        </w:rPr>
        <w:t>3.3.</w:t>
      </w:r>
      <w:r w:rsidRPr="00E216A9">
        <w:rPr>
          <w:rFonts w:eastAsia="標楷體" w:hAnsi="標楷體"/>
        </w:rPr>
        <w:t>募款活動結束後，是否依規定將募得之款項連同已用或未用之收據交付出納單位結清。</w:t>
      </w:r>
    </w:p>
    <w:p w:rsidR="00771970" w:rsidRPr="00E216A9" w:rsidRDefault="00771970" w:rsidP="00AC58B9">
      <w:pPr>
        <w:ind w:leftChars="600" w:left="1848" w:hangingChars="170" w:hanging="408"/>
        <w:jc w:val="both"/>
        <w:rPr>
          <w:rFonts w:eastAsia="標楷體"/>
        </w:rPr>
      </w:pPr>
      <w:r w:rsidRPr="00E216A9">
        <w:rPr>
          <w:rFonts w:eastAsia="標楷體"/>
        </w:rPr>
        <w:t>3.4.</w:t>
      </w:r>
      <w:r w:rsidRPr="00E216A9">
        <w:rPr>
          <w:rFonts w:eastAsia="標楷體" w:hAnsi="標楷體"/>
        </w:rPr>
        <w:t>捐贈收據各聯交付、保管及存查是否依規定辦理。</w:t>
      </w:r>
    </w:p>
    <w:p w:rsidR="00771970" w:rsidRPr="00E216A9" w:rsidRDefault="00771970" w:rsidP="00AC58B9">
      <w:pPr>
        <w:ind w:leftChars="600" w:left="1848" w:hangingChars="170" w:hanging="408"/>
        <w:jc w:val="both"/>
        <w:rPr>
          <w:rFonts w:eastAsia="標楷體"/>
        </w:rPr>
      </w:pPr>
      <w:r w:rsidRPr="00E216A9">
        <w:rPr>
          <w:rFonts w:eastAsia="標楷體"/>
        </w:rPr>
        <w:t>3.5.</w:t>
      </w:r>
      <w:r w:rsidRPr="00E216A9">
        <w:rPr>
          <w:rFonts w:eastAsia="標楷體" w:hAnsi="標楷體"/>
        </w:rPr>
        <w:t>捐贈款是否適時登帳，且登帳正確。</w:t>
      </w:r>
    </w:p>
    <w:p w:rsidR="00771970" w:rsidRPr="00E216A9" w:rsidRDefault="00771970" w:rsidP="00AC58B9">
      <w:pPr>
        <w:ind w:leftChars="600" w:left="1848" w:hangingChars="170" w:hanging="408"/>
        <w:jc w:val="both"/>
        <w:rPr>
          <w:rFonts w:eastAsia="標楷體"/>
        </w:rPr>
      </w:pPr>
      <w:r w:rsidRPr="00E216A9">
        <w:rPr>
          <w:rFonts w:eastAsia="標楷體"/>
        </w:rPr>
        <w:t>3.6.</w:t>
      </w:r>
      <w:r w:rsidRPr="00E216A9">
        <w:rPr>
          <w:rFonts w:eastAsia="標楷體" w:hAnsi="標楷體"/>
        </w:rPr>
        <w:t>募款活動是否符合「公益勸募條例」或本校捐贈募款辦法之相關規定。</w:t>
      </w:r>
    </w:p>
    <w:p w:rsidR="00771970" w:rsidRDefault="00771970" w:rsidP="00AC58B9">
      <w:pPr>
        <w:ind w:leftChars="500" w:left="1200"/>
        <w:jc w:val="both"/>
        <w:rPr>
          <w:rFonts w:eastAsia="標楷體"/>
        </w:rPr>
      </w:pPr>
    </w:p>
    <w:p w:rsidR="00771970" w:rsidRPr="00695A84" w:rsidRDefault="00771970" w:rsidP="00AC58B9">
      <w:pPr>
        <w:ind w:leftChars="500" w:left="1200"/>
        <w:jc w:val="both"/>
        <w:rPr>
          <w:rFonts w:eastAsia="標楷體"/>
          <w:b/>
        </w:rPr>
      </w:pPr>
      <w:r w:rsidRPr="00695A84">
        <w:rPr>
          <w:rFonts w:eastAsia="標楷體"/>
          <w:b/>
        </w:rPr>
        <w:t>4.</w:t>
      </w:r>
      <w:r w:rsidRPr="00695A84">
        <w:rPr>
          <w:rFonts w:eastAsia="標楷體" w:hAnsi="標楷體"/>
          <w:b/>
        </w:rPr>
        <w:t>使用表單：</w:t>
      </w:r>
    </w:p>
    <w:p w:rsidR="00771970" w:rsidRPr="00714C0C" w:rsidRDefault="00771970" w:rsidP="00AC58B9">
      <w:pPr>
        <w:ind w:leftChars="600" w:left="1440"/>
        <w:jc w:val="both"/>
        <w:rPr>
          <w:rFonts w:eastAsia="標楷體"/>
        </w:rPr>
      </w:pPr>
      <w:r w:rsidRPr="00714C0C">
        <w:rPr>
          <w:rFonts w:eastAsia="標楷體"/>
        </w:rPr>
        <w:t>4.1.</w:t>
      </w:r>
      <w:r w:rsidRPr="00714C0C">
        <w:rPr>
          <w:rFonts w:eastAsia="標楷體" w:hAnsi="標楷體"/>
        </w:rPr>
        <w:t>捐贈收據。</w:t>
      </w:r>
    </w:p>
    <w:p w:rsidR="00771970" w:rsidRDefault="00771970" w:rsidP="00AC58B9">
      <w:pPr>
        <w:ind w:leftChars="500" w:left="1704" w:hangingChars="210" w:hanging="504"/>
        <w:jc w:val="both"/>
        <w:rPr>
          <w:rFonts w:eastAsia="標楷體"/>
        </w:rPr>
      </w:pPr>
    </w:p>
    <w:p w:rsidR="00771970" w:rsidRPr="00695A84" w:rsidRDefault="00771970" w:rsidP="00AC58B9">
      <w:pPr>
        <w:ind w:leftChars="500" w:left="1200"/>
        <w:jc w:val="both"/>
        <w:rPr>
          <w:rFonts w:eastAsia="標楷體"/>
          <w:b/>
        </w:rPr>
      </w:pPr>
      <w:r w:rsidRPr="00695A84">
        <w:rPr>
          <w:rFonts w:eastAsia="標楷體"/>
          <w:b/>
        </w:rPr>
        <w:t>5.</w:t>
      </w:r>
      <w:r w:rsidRPr="00695A84">
        <w:rPr>
          <w:rFonts w:eastAsia="標楷體" w:hAnsi="標楷體"/>
          <w:b/>
        </w:rPr>
        <w:t>依據及相關文件：</w:t>
      </w:r>
    </w:p>
    <w:p w:rsidR="00771970" w:rsidRPr="00E216A9" w:rsidRDefault="00771970" w:rsidP="00AC58B9">
      <w:pPr>
        <w:ind w:leftChars="600" w:left="1440"/>
        <w:jc w:val="both"/>
        <w:rPr>
          <w:rFonts w:eastAsia="標楷體"/>
        </w:rPr>
      </w:pPr>
      <w:r w:rsidRPr="00E216A9">
        <w:rPr>
          <w:rFonts w:eastAsia="標楷體" w:hAnsi="標楷體"/>
        </w:rPr>
        <w:t>無。</w:t>
      </w:r>
    </w:p>
    <w:p w:rsidR="00771970" w:rsidRPr="00E216A9" w:rsidRDefault="00771970" w:rsidP="00771970">
      <w:pPr>
        <w:ind w:leftChars="210" w:left="1008" w:hangingChars="210" w:hanging="504"/>
        <w:jc w:val="both"/>
        <w:rPr>
          <w:rFonts w:eastAsia="標楷體"/>
        </w:rPr>
      </w:pPr>
    </w:p>
    <w:p w:rsidR="00624027" w:rsidRPr="00624027" w:rsidRDefault="00771970" w:rsidP="00624027">
      <w:pPr>
        <w:jc w:val="both"/>
        <w:rPr>
          <w:rFonts w:eastAsia="標楷體"/>
        </w:rPr>
      </w:pPr>
      <w:r w:rsidRPr="00E216A9">
        <w:rPr>
          <w:rFonts w:eastAsia="標楷體"/>
        </w:rPr>
        <w:br w:type="page"/>
      </w:r>
      <w:r w:rsidR="00624027" w:rsidRPr="00624027">
        <w:rPr>
          <w:rFonts w:eastAsia="標楷體"/>
        </w:rPr>
        <w:t>4.1.</w:t>
      </w:r>
      <w:r w:rsidR="00624027" w:rsidRPr="00624027">
        <w:rPr>
          <w:rFonts w:eastAsia="標楷體" w:hAnsi="標楷體"/>
        </w:rPr>
        <w:t>捐贈收據</w:t>
      </w:r>
    </w:p>
    <w:p w:rsidR="00624027" w:rsidRPr="00624027" w:rsidRDefault="00624027" w:rsidP="00624027">
      <w:pPr>
        <w:jc w:val="center"/>
        <w:rPr>
          <w:rFonts w:ascii="標楷體" w:eastAsia="標楷體" w:hAnsi="標楷體"/>
          <w:color w:val="000000"/>
          <w:sz w:val="28"/>
          <w:szCs w:val="28"/>
        </w:rPr>
      </w:pPr>
      <w:r w:rsidRPr="00624027">
        <w:rPr>
          <w:rFonts w:ascii="標楷體" w:eastAsia="標楷體" w:hAnsi="標楷體" w:hint="eastAsia"/>
          <w:color w:val="000000"/>
          <w:sz w:val="28"/>
          <w:szCs w:val="28"/>
        </w:rPr>
        <w:t>育民工家職校捐贈收據</w:t>
      </w:r>
    </w:p>
    <w:p w:rsidR="00624027" w:rsidRDefault="00624027" w:rsidP="00624027">
      <w:pPr>
        <w:ind w:leftChars="210" w:left="1008" w:hangingChars="210" w:hanging="504"/>
        <w:jc w:val="both"/>
        <w:rPr>
          <w:rFonts w:ascii="標楷體" w:eastAsia="標楷體" w:hAnsi="標楷體"/>
          <w:color w:val="000000"/>
        </w:rPr>
      </w:pPr>
      <w:r>
        <w:rPr>
          <w:rFonts w:ascii="標楷體" w:eastAsia="標楷體" w:hAnsi="標楷體" w:hint="eastAsia"/>
          <w:color w:val="000000"/>
        </w:rPr>
        <w:t>收據編號：</w:t>
      </w:r>
    </w:p>
    <w:p w:rsidR="00624027" w:rsidRDefault="00624027" w:rsidP="00624027">
      <w:pPr>
        <w:ind w:leftChars="210" w:left="1008" w:hangingChars="210" w:hanging="504"/>
        <w:jc w:val="both"/>
        <w:rPr>
          <w:rFonts w:ascii="標楷體" w:eastAsia="標楷體" w:hAnsi="標楷體"/>
          <w:color w:val="000000"/>
        </w:rPr>
      </w:pPr>
      <w:r>
        <w:rPr>
          <w:rFonts w:ascii="標楷體" w:eastAsia="標楷體" w:hAnsi="標楷體" w:hint="eastAsia"/>
          <w:color w:val="000000"/>
        </w:rPr>
        <w:t>捐款日期：</w:t>
      </w:r>
    </w:p>
    <w:p w:rsidR="00624027" w:rsidRDefault="00624027" w:rsidP="00624027">
      <w:pPr>
        <w:ind w:leftChars="210" w:left="1008" w:hangingChars="210" w:hanging="504"/>
        <w:jc w:val="both"/>
        <w:rPr>
          <w:rFonts w:ascii="標楷體" w:eastAsia="標楷體" w:hAnsi="標楷體"/>
          <w:color w:val="000000"/>
        </w:rPr>
      </w:pPr>
      <w:r>
        <w:rPr>
          <w:rFonts w:ascii="標楷體" w:eastAsia="標楷體" w:hAnsi="標楷體" w:hint="eastAsia"/>
          <w:color w:val="000000"/>
        </w:rPr>
        <w:t>立據日期：</w:t>
      </w:r>
    </w:p>
    <w:p w:rsidR="00624027" w:rsidRPr="00331E19" w:rsidRDefault="00624027" w:rsidP="00624027">
      <w:pPr>
        <w:jc w:val="both"/>
        <w:rPr>
          <w:rFonts w:ascii="標楷體" w:eastAsia="標楷體" w:hAnsi="標楷體"/>
          <w:color w:val="000000"/>
        </w:rPr>
      </w:pPr>
    </w:p>
    <w:tbl>
      <w:tblPr>
        <w:tblW w:w="97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20"/>
      </w:tblGrid>
      <w:tr w:rsidR="00624027">
        <w:trPr>
          <w:trHeight w:val="2325"/>
        </w:trPr>
        <w:tc>
          <w:tcPr>
            <w:tcW w:w="9720" w:type="dxa"/>
          </w:tcPr>
          <w:p w:rsidR="00624027" w:rsidRDefault="00624027" w:rsidP="00C62179">
            <w:pPr>
              <w:ind w:leftChars="210" w:left="1008" w:hangingChars="210" w:hanging="504"/>
              <w:jc w:val="both"/>
              <w:rPr>
                <w:rFonts w:ascii="標楷體" w:eastAsia="標楷體" w:hAnsi="標楷體"/>
                <w:color w:val="000000"/>
              </w:rPr>
            </w:pPr>
          </w:p>
          <w:p w:rsidR="00624027" w:rsidRDefault="00624027"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捐  款   者：</w:t>
            </w:r>
          </w:p>
          <w:p w:rsidR="00624027" w:rsidRDefault="00624027"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身分證字號：</w:t>
            </w:r>
          </w:p>
          <w:p w:rsidR="00624027" w:rsidRDefault="00624027"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（統一編號）</w:t>
            </w:r>
          </w:p>
          <w:p w:rsidR="00624027" w:rsidRDefault="00624027"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地        址：</w:t>
            </w:r>
          </w:p>
          <w:p w:rsidR="00624027" w:rsidRDefault="00624027"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金        額：     仟     佰     拾     萬     仟     佰     拾     元整</w:t>
            </w:r>
          </w:p>
          <w:p w:rsidR="00624027" w:rsidRDefault="00624027" w:rsidP="00C62179">
            <w:pPr>
              <w:ind w:leftChars="210" w:left="1008" w:hangingChars="210" w:hanging="504"/>
              <w:jc w:val="both"/>
              <w:rPr>
                <w:rFonts w:ascii="標楷體" w:eastAsia="標楷體" w:hAnsi="標楷體"/>
                <w:color w:val="000000"/>
              </w:rPr>
            </w:pPr>
          </w:p>
        </w:tc>
      </w:tr>
      <w:tr w:rsidR="00624027">
        <w:trPr>
          <w:trHeight w:val="4500"/>
        </w:trPr>
        <w:tc>
          <w:tcPr>
            <w:tcW w:w="9720" w:type="dxa"/>
            <w:tcBorders>
              <w:top w:val="nil"/>
              <w:left w:val="nil"/>
              <w:bottom w:val="nil"/>
              <w:right w:val="nil"/>
            </w:tcBorders>
          </w:tcPr>
          <w:p w:rsidR="00624027" w:rsidRDefault="00624027" w:rsidP="00624027">
            <w:pPr>
              <w:jc w:val="both"/>
              <w:rPr>
                <w:rFonts w:ascii="標楷體" w:eastAsia="標楷體" w:hAnsi="標楷體"/>
                <w:color w:val="000000"/>
              </w:rPr>
            </w:pPr>
          </w:p>
          <w:p w:rsidR="00624027" w:rsidRDefault="00624027" w:rsidP="00624027">
            <w:pPr>
              <w:jc w:val="both"/>
              <w:rPr>
                <w:rFonts w:ascii="標楷體" w:eastAsia="標楷體" w:hAnsi="標楷體"/>
                <w:color w:val="000000"/>
              </w:rPr>
            </w:pPr>
            <w:r>
              <w:rPr>
                <w:rFonts w:ascii="標楷體" w:eastAsia="標楷體" w:hAnsi="標楷體" w:hint="eastAsia"/>
                <w:color w:val="000000"/>
              </w:rPr>
              <w:t>財團法人證記文號：</w:t>
            </w:r>
          </w:p>
          <w:p w:rsidR="00624027" w:rsidRDefault="00624027" w:rsidP="00624027">
            <w:pPr>
              <w:jc w:val="both"/>
              <w:rPr>
                <w:rFonts w:ascii="標楷體" w:eastAsia="標楷體" w:hAnsi="標楷體"/>
                <w:color w:val="000000"/>
              </w:rPr>
            </w:pPr>
          </w:p>
          <w:p w:rsidR="00624027" w:rsidRDefault="00624027" w:rsidP="00624027">
            <w:pPr>
              <w:jc w:val="both"/>
              <w:rPr>
                <w:rFonts w:ascii="標楷體" w:eastAsia="標楷體" w:hAnsi="標楷體"/>
                <w:color w:val="000000"/>
              </w:rPr>
            </w:pPr>
            <w:r>
              <w:rPr>
                <w:rFonts w:ascii="標楷體" w:eastAsia="標楷體" w:hAnsi="標楷體" w:hint="eastAsia"/>
                <w:color w:val="000000"/>
              </w:rPr>
              <w:t>扣繳統一編號 ：</w:t>
            </w:r>
          </w:p>
          <w:p w:rsidR="00624027" w:rsidRDefault="00624027" w:rsidP="00624027">
            <w:pPr>
              <w:jc w:val="both"/>
              <w:rPr>
                <w:rFonts w:ascii="標楷體" w:eastAsia="標楷體" w:hAnsi="標楷體"/>
                <w:color w:val="000000"/>
              </w:rPr>
            </w:pPr>
            <w:r>
              <w:rPr>
                <w:rFonts w:ascii="標楷體" w:eastAsia="標楷體" w:hAnsi="標楷體" w:hint="eastAsia"/>
                <w:color w:val="000000"/>
              </w:rPr>
              <w:t xml:space="preserve">  </w:t>
            </w:r>
          </w:p>
          <w:p w:rsidR="00624027" w:rsidRDefault="00624027" w:rsidP="00624027">
            <w:pPr>
              <w:jc w:val="both"/>
              <w:rPr>
                <w:rFonts w:ascii="標楷體" w:eastAsia="標楷體" w:hAnsi="標楷體"/>
                <w:color w:val="000000"/>
              </w:rPr>
            </w:pPr>
            <w:r>
              <w:rPr>
                <w:rFonts w:ascii="標楷體" w:eastAsia="標楷體" w:hAnsi="標楷體" w:hint="eastAsia"/>
                <w:color w:val="000000"/>
              </w:rPr>
              <w:t>經   手   人 ：</w:t>
            </w:r>
          </w:p>
          <w:p w:rsidR="00624027" w:rsidRDefault="00624027" w:rsidP="00624027">
            <w:pPr>
              <w:jc w:val="both"/>
              <w:rPr>
                <w:rFonts w:ascii="標楷體" w:eastAsia="標楷體" w:hAnsi="標楷體"/>
                <w:color w:val="000000"/>
              </w:rPr>
            </w:pPr>
            <w:r>
              <w:rPr>
                <w:rFonts w:ascii="標楷體" w:eastAsia="標楷體" w:hAnsi="標楷體" w:hint="eastAsia"/>
                <w:color w:val="000000"/>
              </w:rPr>
              <w:t xml:space="preserve">  </w:t>
            </w:r>
          </w:p>
          <w:p w:rsidR="00624027" w:rsidRDefault="00624027" w:rsidP="00624027">
            <w:pPr>
              <w:jc w:val="both"/>
              <w:rPr>
                <w:rFonts w:ascii="標楷體" w:eastAsia="標楷體" w:hAnsi="標楷體"/>
                <w:color w:val="000000"/>
              </w:rPr>
            </w:pPr>
            <w:r>
              <w:rPr>
                <w:rFonts w:ascii="標楷體" w:eastAsia="標楷體" w:hAnsi="標楷體" w:hint="eastAsia"/>
                <w:color w:val="000000"/>
              </w:rPr>
              <w:t>主辦出納人員 ：</w:t>
            </w:r>
          </w:p>
          <w:p w:rsidR="00624027" w:rsidRDefault="00624027" w:rsidP="00624027">
            <w:pPr>
              <w:jc w:val="both"/>
              <w:rPr>
                <w:rFonts w:ascii="標楷體" w:eastAsia="標楷體" w:hAnsi="標楷體"/>
                <w:color w:val="000000"/>
              </w:rPr>
            </w:pPr>
          </w:p>
          <w:p w:rsidR="00624027" w:rsidRDefault="00624027" w:rsidP="00624027">
            <w:pPr>
              <w:jc w:val="both"/>
              <w:rPr>
                <w:rFonts w:ascii="標楷體" w:eastAsia="標楷體" w:hAnsi="標楷體"/>
                <w:color w:val="000000"/>
              </w:rPr>
            </w:pPr>
            <w:r>
              <w:rPr>
                <w:rFonts w:ascii="標楷體" w:eastAsia="標楷體" w:hAnsi="標楷體" w:hint="eastAsia"/>
                <w:color w:val="000000"/>
              </w:rPr>
              <w:t>會  計  主  任：</w:t>
            </w:r>
          </w:p>
          <w:p w:rsidR="00624027" w:rsidRDefault="00624027" w:rsidP="00624027">
            <w:pPr>
              <w:jc w:val="both"/>
              <w:rPr>
                <w:rFonts w:ascii="標楷體" w:eastAsia="標楷體" w:hAnsi="標楷體"/>
                <w:color w:val="000000"/>
              </w:rPr>
            </w:pPr>
          </w:p>
          <w:p w:rsidR="00624027" w:rsidRPr="00A65F8A" w:rsidRDefault="00624027" w:rsidP="00624027">
            <w:pPr>
              <w:jc w:val="both"/>
              <w:rPr>
                <w:rFonts w:ascii="標楷體" w:eastAsia="標楷體" w:hAnsi="標楷體"/>
                <w:color w:val="000000"/>
              </w:rPr>
            </w:pPr>
            <w:r>
              <w:rPr>
                <w:rFonts w:ascii="標楷體" w:eastAsia="標楷體" w:hAnsi="標楷體" w:hint="eastAsia"/>
                <w:color w:val="000000"/>
              </w:rPr>
              <w:t>校          長：</w:t>
            </w:r>
          </w:p>
          <w:p w:rsidR="00624027" w:rsidRDefault="00624027" w:rsidP="00624027">
            <w:pPr>
              <w:ind w:leftChars="210" w:left="1008" w:hangingChars="210" w:hanging="504"/>
              <w:jc w:val="both"/>
              <w:rPr>
                <w:rFonts w:ascii="標楷體" w:eastAsia="標楷體" w:hAnsi="標楷體"/>
                <w:color w:val="000000"/>
              </w:rPr>
            </w:pPr>
          </w:p>
          <w:p w:rsidR="00624027" w:rsidRDefault="00624027" w:rsidP="00624027">
            <w:pPr>
              <w:ind w:leftChars="210" w:left="1008" w:hangingChars="210" w:hanging="504"/>
              <w:jc w:val="both"/>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4"/>
            </w:tblGrid>
            <w:tr w:rsidR="00624027" w:rsidRPr="00624027">
              <w:tc>
                <w:tcPr>
                  <w:tcW w:w="10189" w:type="dxa"/>
                </w:tcPr>
                <w:p w:rsidR="00624027" w:rsidRPr="00624027" w:rsidRDefault="00624027" w:rsidP="00624027">
                  <w:pPr>
                    <w:jc w:val="both"/>
                    <w:rPr>
                      <w:rFonts w:ascii="標楷體" w:eastAsia="標楷體" w:hAnsi="標楷體"/>
                      <w:bCs/>
                      <w:color w:val="000000"/>
                      <w:szCs w:val="28"/>
                    </w:rPr>
                  </w:pPr>
                  <w:r w:rsidRPr="00624027">
                    <w:rPr>
                      <w:rFonts w:ascii="標楷體" w:eastAsia="標楷體" w:hAnsi="標楷體" w:hint="eastAsia"/>
                      <w:bCs/>
                      <w:color w:val="000000"/>
                      <w:szCs w:val="28"/>
                    </w:rPr>
                    <w:t>地址：</w:t>
                  </w:r>
                </w:p>
                <w:p w:rsidR="00624027" w:rsidRPr="00624027" w:rsidRDefault="00624027" w:rsidP="00624027">
                  <w:pPr>
                    <w:jc w:val="both"/>
                    <w:rPr>
                      <w:rFonts w:ascii="標楷體" w:eastAsia="標楷體" w:hAnsi="標楷體"/>
                      <w:bCs/>
                      <w:color w:val="000000"/>
                      <w:szCs w:val="28"/>
                    </w:rPr>
                  </w:pPr>
                </w:p>
                <w:p w:rsidR="00624027" w:rsidRPr="00624027" w:rsidRDefault="00624027" w:rsidP="00624027">
                  <w:pPr>
                    <w:jc w:val="both"/>
                    <w:rPr>
                      <w:rFonts w:ascii="標楷體" w:eastAsia="標楷體" w:hAnsi="標楷體"/>
                      <w:bCs/>
                      <w:color w:val="000000"/>
                      <w:szCs w:val="28"/>
                    </w:rPr>
                  </w:pPr>
                  <w:r w:rsidRPr="00624027">
                    <w:rPr>
                      <w:rFonts w:ascii="標楷體" w:eastAsia="標楷體" w:hAnsi="標楷體" w:hint="eastAsia"/>
                      <w:bCs/>
                      <w:color w:val="000000"/>
                      <w:szCs w:val="28"/>
                    </w:rPr>
                    <w:t>電話：</w:t>
                  </w:r>
                </w:p>
                <w:p w:rsidR="00624027" w:rsidRPr="00624027" w:rsidRDefault="00624027" w:rsidP="00624027">
                  <w:pPr>
                    <w:jc w:val="both"/>
                    <w:rPr>
                      <w:rFonts w:ascii="標楷體" w:eastAsia="標楷體" w:hAnsi="標楷體"/>
                      <w:bCs/>
                      <w:color w:val="000000"/>
                      <w:szCs w:val="28"/>
                    </w:rPr>
                  </w:pPr>
                </w:p>
              </w:tc>
            </w:tr>
          </w:tbl>
          <w:p w:rsidR="00624027" w:rsidRDefault="00624027" w:rsidP="00624027">
            <w:pPr>
              <w:jc w:val="both"/>
              <w:rPr>
                <w:rFonts w:ascii="標楷體" w:eastAsia="標楷體" w:hAnsi="標楷體"/>
                <w:color w:val="000000"/>
              </w:rPr>
            </w:pPr>
          </w:p>
          <w:p w:rsidR="00624027" w:rsidRDefault="00624027" w:rsidP="00624027">
            <w:pPr>
              <w:jc w:val="both"/>
              <w:rPr>
                <w:rFonts w:ascii="標楷體" w:eastAsia="標楷體" w:hAnsi="標楷體"/>
                <w:color w:val="000000"/>
              </w:rPr>
            </w:pPr>
            <w:r>
              <w:rPr>
                <w:rFonts w:ascii="標楷體" w:eastAsia="標楷體" w:hAnsi="標楷體" w:hint="eastAsia"/>
                <w:color w:val="000000"/>
              </w:rPr>
              <w:t xml:space="preserve"> </w:t>
            </w:r>
          </w:p>
          <w:p w:rsidR="00624027" w:rsidRDefault="00624027" w:rsidP="00624027">
            <w:pPr>
              <w:jc w:val="both"/>
              <w:rPr>
                <w:rFonts w:ascii="標楷體" w:eastAsia="標楷體" w:hAnsi="標楷體"/>
                <w:color w:val="000000"/>
              </w:rPr>
            </w:pPr>
          </w:p>
          <w:p w:rsidR="00624027" w:rsidRDefault="00624027" w:rsidP="00624027">
            <w:pPr>
              <w:jc w:val="both"/>
              <w:rPr>
                <w:rFonts w:ascii="標楷體" w:eastAsia="標楷體" w:hAnsi="標楷體"/>
                <w:color w:val="000000"/>
              </w:rPr>
            </w:pPr>
            <w:r>
              <w:rPr>
                <w:rFonts w:ascii="標楷體" w:eastAsia="標楷體" w:hAnsi="標楷體" w:hint="eastAsia"/>
                <w:color w:val="000000"/>
              </w:rPr>
              <w:t>說明：本收據共三聯，第一聯由出納人員自存，第二聯交繳款人收執，第三聯送會計室入帳。</w:t>
            </w:r>
          </w:p>
          <w:p w:rsidR="00624027" w:rsidRPr="00624027" w:rsidRDefault="00624027" w:rsidP="00C62179">
            <w:pPr>
              <w:rPr>
                <w:rFonts w:ascii="標楷體" w:eastAsia="標楷體" w:hAnsi="標楷體"/>
              </w:rPr>
            </w:pPr>
          </w:p>
        </w:tc>
      </w:tr>
    </w:tbl>
    <w:p w:rsidR="00624027" w:rsidRPr="00624027" w:rsidRDefault="00624027" w:rsidP="001A5CD2">
      <w:pPr>
        <w:ind w:leftChars="400" w:left="960"/>
        <w:jc w:val="both"/>
        <w:rPr>
          <w:rFonts w:eastAsia="標楷體"/>
        </w:rPr>
      </w:pPr>
    </w:p>
    <w:p w:rsidR="00771970" w:rsidRPr="00695A84" w:rsidRDefault="00714C0C" w:rsidP="001A5CD2">
      <w:pPr>
        <w:ind w:leftChars="400" w:left="960"/>
        <w:jc w:val="both"/>
        <w:rPr>
          <w:rFonts w:eastAsia="標楷體"/>
          <w:b/>
        </w:rPr>
      </w:pPr>
      <w:r>
        <w:rPr>
          <w:rFonts w:eastAsia="標楷體"/>
        </w:rPr>
        <w:br w:type="page"/>
      </w:r>
      <w:r w:rsidR="00771970" w:rsidRPr="00695A84">
        <w:rPr>
          <w:rFonts w:eastAsia="標楷體" w:hAnsi="標楷體"/>
          <w:b/>
        </w:rPr>
        <w:t>◎收取捐贈作業</w:t>
      </w:r>
    </w:p>
    <w:p w:rsidR="00771970" w:rsidRPr="00695A84" w:rsidRDefault="00771970" w:rsidP="001A5CD2">
      <w:pPr>
        <w:ind w:leftChars="500" w:left="1200"/>
        <w:jc w:val="both"/>
        <w:rPr>
          <w:rFonts w:eastAsia="標楷體"/>
          <w:b/>
        </w:rPr>
      </w:pPr>
      <w:r w:rsidRPr="00695A84">
        <w:rPr>
          <w:rFonts w:eastAsia="標楷體"/>
          <w:b/>
        </w:rPr>
        <w:t>1.</w:t>
      </w:r>
      <w:r w:rsidRPr="00695A84">
        <w:rPr>
          <w:rFonts w:eastAsia="標楷體" w:hAnsi="標楷體"/>
          <w:b/>
        </w:rPr>
        <w:t>流程圖：同前</w:t>
      </w:r>
    </w:p>
    <w:p w:rsidR="00771970" w:rsidRDefault="00771970" w:rsidP="001A5CD2">
      <w:pPr>
        <w:ind w:leftChars="500" w:left="1200"/>
        <w:jc w:val="both"/>
        <w:rPr>
          <w:rFonts w:eastAsia="標楷體"/>
          <w:b/>
        </w:rPr>
      </w:pPr>
    </w:p>
    <w:p w:rsidR="00771970" w:rsidRPr="00695A84" w:rsidRDefault="00771970" w:rsidP="001A5CD2">
      <w:pPr>
        <w:ind w:leftChars="500" w:left="1200"/>
        <w:jc w:val="both"/>
        <w:rPr>
          <w:rFonts w:eastAsia="標楷體"/>
          <w:b/>
        </w:rPr>
      </w:pPr>
      <w:r w:rsidRPr="00695A84">
        <w:rPr>
          <w:rFonts w:eastAsia="標楷體"/>
          <w:b/>
        </w:rPr>
        <w:t>2.</w:t>
      </w:r>
      <w:r w:rsidRPr="00695A84">
        <w:rPr>
          <w:rFonts w:eastAsia="標楷體" w:hAnsi="標楷體"/>
          <w:b/>
        </w:rPr>
        <w:t>作業程序：</w:t>
      </w:r>
    </w:p>
    <w:p w:rsidR="00771970" w:rsidRPr="00E216A9" w:rsidRDefault="00771970" w:rsidP="001A5CD2">
      <w:pPr>
        <w:ind w:leftChars="600" w:left="1848" w:hangingChars="170" w:hanging="408"/>
        <w:jc w:val="both"/>
        <w:rPr>
          <w:rFonts w:eastAsia="標楷體"/>
        </w:rPr>
      </w:pPr>
      <w:r w:rsidRPr="00E216A9">
        <w:rPr>
          <w:rFonts w:eastAsia="標楷體"/>
        </w:rPr>
        <w:t>2.1.</w:t>
      </w:r>
      <w:r w:rsidRPr="00E216A9">
        <w:rPr>
          <w:rFonts w:eastAsia="標楷體" w:hAnsi="標楷體"/>
        </w:rPr>
        <w:t>本校接受國內外機關團體及個人之捐贈。主要區分為現金、有價證券及財產</w:t>
      </w:r>
      <w:r w:rsidRPr="00E216A9">
        <w:rPr>
          <w:rFonts w:eastAsia="標楷體"/>
        </w:rPr>
        <w:t>(</w:t>
      </w:r>
      <w:r w:rsidRPr="00E216A9">
        <w:rPr>
          <w:rFonts w:eastAsia="標楷體" w:hAnsi="標楷體"/>
        </w:rPr>
        <w:t>包括不動產、動產及圖書</w:t>
      </w:r>
      <w:r w:rsidRPr="00E216A9">
        <w:rPr>
          <w:rFonts w:eastAsia="標楷體"/>
        </w:rPr>
        <w:t>)</w:t>
      </w:r>
      <w:r w:rsidRPr="00E216A9">
        <w:rPr>
          <w:rFonts w:eastAsia="標楷體" w:hAnsi="標楷體"/>
        </w:rPr>
        <w:t>捐贈。</w:t>
      </w:r>
    </w:p>
    <w:p w:rsidR="00771970" w:rsidRPr="00E216A9" w:rsidRDefault="00771970" w:rsidP="001A5CD2">
      <w:pPr>
        <w:ind w:leftChars="600" w:left="1848" w:hangingChars="170" w:hanging="408"/>
        <w:jc w:val="both"/>
        <w:rPr>
          <w:rFonts w:eastAsia="標楷體"/>
        </w:rPr>
      </w:pPr>
      <w:r w:rsidRPr="00E216A9">
        <w:rPr>
          <w:rFonts w:eastAsia="標楷體"/>
        </w:rPr>
        <w:t>2.2.</w:t>
      </w:r>
      <w:r w:rsidRPr="00E216A9">
        <w:rPr>
          <w:rFonts w:eastAsia="標楷體" w:hAnsi="標楷體"/>
        </w:rPr>
        <w:t>現金及有價證券之捐贈由出納單位統籌受理；動產、不動產交總務處點收；圖書交圖書館點收。</w:t>
      </w:r>
    </w:p>
    <w:p w:rsidR="00771970" w:rsidRPr="00E216A9" w:rsidRDefault="00771970" w:rsidP="001A5CD2">
      <w:pPr>
        <w:ind w:leftChars="600" w:left="1848" w:hangingChars="170" w:hanging="408"/>
        <w:jc w:val="both"/>
        <w:rPr>
          <w:rFonts w:eastAsia="標楷體"/>
        </w:rPr>
      </w:pPr>
      <w:r w:rsidRPr="00E216A9">
        <w:rPr>
          <w:rFonts w:eastAsia="標楷體"/>
        </w:rPr>
        <w:t>2.3.</w:t>
      </w:r>
      <w:r w:rsidRPr="00E216A9">
        <w:rPr>
          <w:rFonts w:eastAsia="標楷體" w:hAnsi="標楷體"/>
        </w:rPr>
        <w:t>現金及有價證券捐贈：</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2.3.1</w:t>
        </w:r>
      </w:smartTag>
      <w:r w:rsidRPr="00E216A9">
        <w:rPr>
          <w:rFonts w:eastAsia="標楷體"/>
        </w:rPr>
        <w:t>.</w:t>
      </w:r>
      <w:r w:rsidRPr="00E216A9">
        <w:rPr>
          <w:rFonts w:eastAsia="標楷體" w:hAnsi="標楷體"/>
        </w:rPr>
        <w:t>未指定用途者，全數由本校統籌運用。</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w:t>
      </w:r>
      <w:r w:rsidRPr="00E216A9">
        <w:rPr>
          <w:rFonts w:eastAsia="標楷體" w:hAnsi="標楷體"/>
        </w:rPr>
        <w:t>指定用途作為講座經費、建築設施之興建或修繕經費、學生獎助學金、學生事務處及教務處核備之學生活動經費、全校性發展經費，以及配合學校特定目的募款活動之捐贈，全數依指定用途使用。</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2.3.3</w:t>
        </w:r>
      </w:smartTag>
      <w:r w:rsidRPr="00E216A9">
        <w:rPr>
          <w:rFonts w:eastAsia="標楷體"/>
        </w:rPr>
        <w:t>.</w:t>
      </w:r>
      <w:r w:rsidRPr="00E216A9">
        <w:rPr>
          <w:rFonts w:eastAsia="標楷體" w:hAnsi="標楷體"/>
        </w:rPr>
        <w:t>其他指定用途或指定使用單位者，由接受指定用途或指定捐贈單位，依指定用途自行運用。</w:t>
      </w:r>
    </w:p>
    <w:p w:rsidR="00771970" w:rsidRPr="00E216A9" w:rsidRDefault="00771970" w:rsidP="001A5CD2">
      <w:pPr>
        <w:ind w:leftChars="600" w:left="1848" w:hangingChars="170" w:hanging="408"/>
        <w:jc w:val="both"/>
        <w:rPr>
          <w:rFonts w:eastAsia="標楷體"/>
        </w:rPr>
      </w:pPr>
      <w:r w:rsidRPr="00E216A9">
        <w:rPr>
          <w:rFonts w:eastAsia="標楷體"/>
        </w:rPr>
        <w:t>2.4.</w:t>
      </w:r>
      <w:r w:rsidRPr="00E216A9">
        <w:rPr>
          <w:rFonts w:eastAsia="標楷體" w:hAnsi="標楷體"/>
        </w:rPr>
        <w:t>財產捐贈：</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2.4.1</w:t>
        </w:r>
      </w:smartTag>
      <w:r w:rsidRPr="00E216A9">
        <w:rPr>
          <w:rFonts w:eastAsia="標楷體"/>
        </w:rPr>
        <w:t>.</w:t>
      </w:r>
      <w:r w:rsidRPr="00E216A9">
        <w:rPr>
          <w:rFonts w:eastAsia="標楷體" w:hAnsi="標楷體"/>
        </w:rPr>
        <w:t>本校接獲校外單位來函表示捐贈，受贈單位或承辦單位得請捐贈者協助附上「財產捐贈清冊」，並請對方附上捐贈財產之統一發票影印本，以供認定財產價值。捐贈者無法提供完整資料時，受贈單位或承辦單位應委請公正客觀之相關廠商至少兩家進行估價，出具「廠商估價單」，並載明於「財產捐贈清冊」。</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2.4.2</w:t>
        </w:r>
      </w:smartTag>
      <w:r w:rsidRPr="00E216A9">
        <w:rPr>
          <w:rFonts w:eastAsia="標楷體"/>
        </w:rPr>
        <w:t>.</w:t>
      </w:r>
      <w:r w:rsidRPr="00E216A9">
        <w:rPr>
          <w:rFonts w:eastAsia="標楷體" w:hAnsi="標楷體"/>
        </w:rPr>
        <w:t>受贈單位或承辦單位併同簽案檢附捐贈者來函、「財產捐贈清冊」及統一發票影印本或「廠商估價單」</w:t>
      </w:r>
      <w:r w:rsidRPr="00E216A9">
        <w:rPr>
          <w:rFonts w:eastAsia="標楷體"/>
        </w:rPr>
        <w:t>3</w:t>
      </w:r>
      <w:r w:rsidRPr="00E216A9">
        <w:rPr>
          <w:rFonts w:eastAsia="標楷體" w:hAnsi="標楷體"/>
        </w:rPr>
        <w:t>份，會辦保管單位確認每筆財產之耐用年限及價值，再會辦會計單位審核及校長核准。</w:t>
      </w:r>
    </w:p>
    <w:p w:rsidR="00771970" w:rsidRPr="00E216A9" w:rsidRDefault="00771970" w:rsidP="001A5CD2">
      <w:pPr>
        <w:ind w:leftChars="600" w:left="1848" w:hangingChars="170" w:hanging="408"/>
        <w:jc w:val="both"/>
        <w:rPr>
          <w:rFonts w:eastAsia="標楷體"/>
        </w:rPr>
      </w:pPr>
      <w:r w:rsidRPr="00E216A9">
        <w:rPr>
          <w:rFonts w:eastAsia="標楷體"/>
        </w:rPr>
        <w:t>2.5.</w:t>
      </w:r>
      <w:r w:rsidRPr="00E216A9">
        <w:rPr>
          <w:rFonts w:eastAsia="標楷體" w:hAnsi="標楷體"/>
        </w:rPr>
        <w:t>捐贈收據：</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2.5.1</w:t>
        </w:r>
      </w:smartTag>
      <w:r w:rsidRPr="00E216A9">
        <w:rPr>
          <w:rFonts w:eastAsia="標楷體"/>
        </w:rPr>
        <w:t>.</w:t>
      </w:r>
      <w:r w:rsidRPr="00E216A9">
        <w:rPr>
          <w:rFonts w:eastAsia="標楷體" w:hAnsi="標楷體"/>
        </w:rPr>
        <w:t>本校接受捐贈，一律由出納單位開立由校長、主辦會計及經收人章之三聯式收據。</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2.5.2</w:t>
        </w:r>
      </w:smartTag>
      <w:r w:rsidRPr="00E216A9">
        <w:rPr>
          <w:rFonts w:eastAsia="標楷體"/>
        </w:rPr>
        <w:t>.</w:t>
      </w:r>
      <w:r w:rsidRPr="00E216A9">
        <w:rPr>
          <w:rFonts w:eastAsia="標楷體" w:hAnsi="標楷體"/>
        </w:rPr>
        <w:t>捐贈人以現金或即期票據捐贈者，出納單位應即開立收據，將收執聯交與捐贈人，並將現金及即期票據解繳銀行，如係收受遠期票據，應委託銀行代收；出納人員應於收執聯註明遠期票據之到期日。</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2.5.3</w:t>
        </w:r>
      </w:smartTag>
      <w:r w:rsidRPr="00E216A9">
        <w:rPr>
          <w:rFonts w:eastAsia="標楷體"/>
        </w:rPr>
        <w:t>.</w:t>
      </w:r>
      <w:r w:rsidRPr="00E216A9">
        <w:rPr>
          <w:rFonts w:eastAsia="標楷體" w:hAnsi="標楷體"/>
        </w:rPr>
        <w:t>已匯入收款帳戶之捐贈款明細及委託銀行代收票據之證明，應併同收據會計聯送交會計單位登帳。</w:t>
      </w:r>
    </w:p>
    <w:p w:rsidR="00771970" w:rsidRPr="00E216A9" w:rsidRDefault="00771970" w:rsidP="001A5CD2">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2.5.4</w:t>
        </w:r>
      </w:smartTag>
      <w:r w:rsidRPr="00E216A9">
        <w:rPr>
          <w:rFonts w:eastAsia="標楷體"/>
        </w:rPr>
        <w:t>.</w:t>
      </w:r>
      <w:r w:rsidRPr="00E216A9">
        <w:rPr>
          <w:rFonts w:eastAsia="標楷體" w:hAnsi="標楷體"/>
        </w:rPr>
        <w:t>收據存根聯由出納單位存查。</w:t>
      </w:r>
    </w:p>
    <w:p w:rsidR="00771970" w:rsidRPr="00E216A9" w:rsidRDefault="00771970" w:rsidP="001A5CD2">
      <w:pPr>
        <w:ind w:leftChars="600" w:left="1848" w:hangingChars="170" w:hanging="408"/>
        <w:jc w:val="both"/>
        <w:rPr>
          <w:rFonts w:eastAsia="標楷體"/>
        </w:rPr>
      </w:pPr>
      <w:r w:rsidRPr="00E216A9">
        <w:rPr>
          <w:rFonts w:eastAsia="標楷體"/>
        </w:rPr>
        <w:t>2.6.</w:t>
      </w:r>
      <w:r w:rsidRPr="00E216A9">
        <w:rPr>
          <w:rFonts w:eastAsia="標楷體" w:hAnsi="標楷體"/>
        </w:rPr>
        <w:t>本校接受捐贈後，對捐贈人為表達感謝之意，即製作感謝狀、感謝牌或匾額，得於公開場合表揚。</w:t>
      </w:r>
    </w:p>
    <w:p w:rsidR="00771970" w:rsidRDefault="00771970" w:rsidP="00771970">
      <w:pPr>
        <w:ind w:leftChars="110" w:left="264"/>
        <w:jc w:val="both"/>
        <w:rPr>
          <w:rFonts w:eastAsia="標楷體"/>
        </w:rPr>
      </w:pPr>
    </w:p>
    <w:p w:rsidR="00771970" w:rsidRPr="00695A84" w:rsidRDefault="00771970" w:rsidP="001A5CD2">
      <w:pPr>
        <w:ind w:leftChars="500" w:left="1200"/>
        <w:jc w:val="both"/>
        <w:rPr>
          <w:rFonts w:eastAsia="標楷體"/>
          <w:b/>
        </w:rPr>
      </w:pPr>
      <w:r w:rsidRPr="00695A84">
        <w:rPr>
          <w:rFonts w:eastAsia="標楷體"/>
          <w:b/>
        </w:rPr>
        <w:t>3.</w:t>
      </w:r>
      <w:r w:rsidRPr="00695A84">
        <w:rPr>
          <w:rFonts w:eastAsia="標楷體" w:hAnsi="標楷體"/>
          <w:b/>
        </w:rPr>
        <w:t>控制重點：</w:t>
      </w:r>
    </w:p>
    <w:p w:rsidR="00771970" w:rsidRPr="00E216A9" w:rsidRDefault="00771970" w:rsidP="001A5CD2">
      <w:pPr>
        <w:ind w:leftChars="600" w:left="1848" w:hangingChars="170" w:hanging="408"/>
        <w:jc w:val="both"/>
        <w:rPr>
          <w:rFonts w:eastAsia="標楷體"/>
        </w:rPr>
      </w:pPr>
      <w:r w:rsidRPr="00E216A9">
        <w:rPr>
          <w:rFonts w:eastAsia="標楷體"/>
        </w:rPr>
        <w:t>3.1.</w:t>
      </w:r>
      <w:r w:rsidRPr="00E216A9">
        <w:rPr>
          <w:rFonts w:eastAsia="標楷體" w:hAnsi="標楷體"/>
        </w:rPr>
        <w:t>接受捐贈是否依規定開立捐贈收據及辦理規定之表揚感謝事宜。</w:t>
      </w:r>
    </w:p>
    <w:p w:rsidR="00771970" w:rsidRPr="00E216A9" w:rsidRDefault="00771970" w:rsidP="001A5CD2">
      <w:pPr>
        <w:ind w:leftChars="600" w:left="1848" w:hangingChars="170" w:hanging="408"/>
        <w:jc w:val="both"/>
        <w:rPr>
          <w:rFonts w:eastAsia="標楷體"/>
        </w:rPr>
      </w:pPr>
      <w:r w:rsidRPr="00E216A9">
        <w:rPr>
          <w:rFonts w:eastAsia="標楷體"/>
        </w:rPr>
        <w:t>3.2.</w:t>
      </w:r>
      <w:r w:rsidRPr="00E216A9">
        <w:rPr>
          <w:rFonts w:eastAsia="標楷體" w:hAnsi="標楷體"/>
        </w:rPr>
        <w:t>屬財產捐贈是否附上財產捐贈清冊及捐贈財產之統一發票影印本或「廠商估價單」。</w:t>
      </w:r>
    </w:p>
    <w:p w:rsidR="00771970" w:rsidRPr="00E216A9" w:rsidRDefault="00771970" w:rsidP="001A5CD2">
      <w:pPr>
        <w:ind w:leftChars="600" w:left="1848" w:hangingChars="170" w:hanging="408"/>
        <w:jc w:val="both"/>
        <w:rPr>
          <w:rFonts w:eastAsia="標楷體"/>
        </w:rPr>
      </w:pPr>
      <w:r w:rsidRPr="00E216A9">
        <w:rPr>
          <w:rFonts w:eastAsia="標楷體"/>
        </w:rPr>
        <w:t>3.3.</w:t>
      </w:r>
      <w:r w:rsidRPr="00E216A9">
        <w:rPr>
          <w:rFonts w:eastAsia="標楷體" w:hAnsi="標楷體"/>
        </w:rPr>
        <w:t>屬現金及有價證券之捐贈款，其用途是否依規定辦理。</w:t>
      </w:r>
    </w:p>
    <w:p w:rsidR="00771970" w:rsidRPr="00E216A9" w:rsidRDefault="00771970" w:rsidP="001A5CD2">
      <w:pPr>
        <w:ind w:leftChars="600" w:left="1848" w:hangingChars="170" w:hanging="408"/>
        <w:jc w:val="both"/>
        <w:rPr>
          <w:rFonts w:eastAsia="標楷體"/>
        </w:rPr>
      </w:pPr>
      <w:r w:rsidRPr="00E216A9">
        <w:rPr>
          <w:rFonts w:eastAsia="標楷體"/>
        </w:rPr>
        <w:t>3.4.</w:t>
      </w:r>
      <w:r w:rsidRPr="00E216A9">
        <w:rPr>
          <w:rFonts w:eastAsia="標楷體" w:hAnsi="標楷體"/>
        </w:rPr>
        <w:t>接受遠期票據捐贈，是否依規定委託銀行代收。</w:t>
      </w:r>
    </w:p>
    <w:p w:rsidR="00771970" w:rsidRPr="00E216A9" w:rsidRDefault="00771970" w:rsidP="001A5CD2">
      <w:pPr>
        <w:ind w:leftChars="600" w:left="1848" w:hangingChars="170" w:hanging="408"/>
        <w:jc w:val="both"/>
        <w:rPr>
          <w:rFonts w:eastAsia="標楷體"/>
        </w:rPr>
      </w:pPr>
      <w:r w:rsidRPr="00E216A9">
        <w:rPr>
          <w:rFonts w:eastAsia="標楷體"/>
        </w:rPr>
        <w:t>3.5.</w:t>
      </w:r>
      <w:r w:rsidRPr="00E216A9">
        <w:rPr>
          <w:rFonts w:eastAsia="標楷體" w:hAnsi="標楷體"/>
        </w:rPr>
        <w:t>出納單位收受遠期票據時，是否於收執聯註明遠期票據之到期日。</w:t>
      </w:r>
    </w:p>
    <w:p w:rsidR="00771970" w:rsidRPr="00E216A9" w:rsidRDefault="00771970" w:rsidP="001A5CD2">
      <w:pPr>
        <w:ind w:leftChars="600" w:left="1848" w:hangingChars="170" w:hanging="408"/>
        <w:jc w:val="both"/>
        <w:rPr>
          <w:rFonts w:eastAsia="標楷體"/>
        </w:rPr>
      </w:pPr>
      <w:r w:rsidRPr="00E216A9">
        <w:rPr>
          <w:rFonts w:eastAsia="標楷體"/>
        </w:rPr>
        <w:t>3.6.</w:t>
      </w:r>
      <w:r w:rsidRPr="00E216A9">
        <w:rPr>
          <w:rFonts w:eastAsia="標楷體" w:hAnsi="標楷體"/>
        </w:rPr>
        <w:t>捐贈收據各聯交付、保管及存查是否依規定辦理。</w:t>
      </w:r>
    </w:p>
    <w:p w:rsidR="00771970" w:rsidRPr="00E216A9" w:rsidRDefault="00771970" w:rsidP="001A5CD2">
      <w:pPr>
        <w:ind w:leftChars="600" w:left="1848" w:hangingChars="170" w:hanging="408"/>
        <w:jc w:val="both"/>
        <w:rPr>
          <w:rFonts w:eastAsia="標楷體"/>
        </w:rPr>
      </w:pPr>
      <w:r w:rsidRPr="00E216A9">
        <w:rPr>
          <w:rFonts w:eastAsia="標楷體"/>
        </w:rPr>
        <w:t>3.7.</w:t>
      </w:r>
      <w:r w:rsidRPr="00E216A9">
        <w:rPr>
          <w:rFonts w:eastAsia="標楷體" w:hAnsi="標楷體"/>
        </w:rPr>
        <w:t>捐贈款是否適時登帳，且登帳正確。</w:t>
      </w:r>
    </w:p>
    <w:p w:rsidR="00771970" w:rsidRDefault="00771970" w:rsidP="001A5CD2">
      <w:pPr>
        <w:ind w:leftChars="500" w:left="1200"/>
        <w:jc w:val="both"/>
        <w:rPr>
          <w:rFonts w:eastAsia="標楷體"/>
          <w:b/>
        </w:rPr>
      </w:pPr>
    </w:p>
    <w:p w:rsidR="00771970" w:rsidRPr="00695A84" w:rsidRDefault="00771970" w:rsidP="001A5CD2">
      <w:pPr>
        <w:ind w:leftChars="500" w:left="1200"/>
        <w:jc w:val="both"/>
        <w:rPr>
          <w:rFonts w:eastAsia="標楷體"/>
          <w:b/>
        </w:rPr>
      </w:pPr>
      <w:r w:rsidRPr="00695A84">
        <w:rPr>
          <w:rFonts w:eastAsia="標楷體"/>
          <w:b/>
        </w:rPr>
        <w:t>4.</w:t>
      </w:r>
      <w:r w:rsidRPr="00695A84">
        <w:rPr>
          <w:rFonts w:eastAsia="標楷體" w:hAnsi="標楷體"/>
          <w:b/>
        </w:rPr>
        <w:t>使用表單：</w:t>
      </w:r>
    </w:p>
    <w:p w:rsidR="00771970" w:rsidRPr="00714C0C" w:rsidRDefault="00771970" w:rsidP="001A5CD2">
      <w:pPr>
        <w:ind w:leftChars="600" w:left="1944" w:hangingChars="210" w:hanging="504"/>
        <w:jc w:val="both"/>
        <w:rPr>
          <w:rFonts w:eastAsia="標楷體"/>
        </w:rPr>
      </w:pPr>
      <w:r w:rsidRPr="00714C0C">
        <w:rPr>
          <w:rFonts w:eastAsia="標楷體"/>
        </w:rPr>
        <w:t>4.1..</w:t>
      </w:r>
      <w:r w:rsidRPr="00714C0C">
        <w:rPr>
          <w:rFonts w:eastAsia="標楷體" w:hAnsi="標楷體"/>
        </w:rPr>
        <w:t>捐贈收據。</w:t>
      </w:r>
    </w:p>
    <w:p w:rsidR="00771970" w:rsidRDefault="00771970" w:rsidP="001A5CD2">
      <w:pPr>
        <w:ind w:leftChars="500" w:left="1704" w:hangingChars="210" w:hanging="504"/>
        <w:jc w:val="both"/>
        <w:rPr>
          <w:rFonts w:eastAsia="標楷體" w:hAnsi="標楷體"/>
        </w:rPr>
      </w:pPr>
    </w:p>
    <w:p w:rsidR="00771970" w:rsidRPr="00695A84" w:rsidRDefault="00771970" w:rsidP="001A5CD2">
      <w:pPr>
        <w:ind w:leftChars="500" w:left="1200"/>
        <w:jc w:val="both"/>
        <w:rPr>
          <w:rFonts w:eastAsia="標楷體"/>
          <w:b/>
        </w:rPr>
      </w:pPr>
      <w:r w:rsidRPr="00695A84">
        <w:rPr>
          <w:rFonts w:eastAsia="標楷體"/>
          <w:b/>
        </w:rPr>
        <w:t>5.</w:t>
      </w:r>
      <w:r w:rsidRPr="00695A84">
        <w:rPr>
          <w:rFonts w:eastAsia="標楷體" w:hAnsi="標楷體"/>
          <w:b/>
        </w:rPr>
        <w:t>依據及相關文件：</w:t>
      </w:r>
    </w:p>
    <w:p w:rsidR="00771970" w:rsidRPr="00E216A9" w:rsidRDefault="00771970" w:rsidP="001A5CD2">
      <w:pPr>
        <w:ind w:leftChars="600" w:left="1440"/>
        <w:jc w:val="both"/>
        <w:rPr>
          <w:rFonts w:eastAsia="標楷體"/>
        </w:rPr>
      </w:pPr>
      <w:r w:rsidRPr="00E216A9">
        <w:rPr>
          <w:rFonts w:eastAsia="標楷體" w:hAnsi="標楷體"/>
        </w:rPr>
        <w:t>無。</w:t>
      </w:r>
    </w:p>
    <w:p w:rsidR="00714C0C" w:rsidRPr="00624027" w:rsidRDefault="00714C0C" w:rsidP="00714C0C">
      <w:pPr>
        <w:jc w:val="both"/>
        <w:rPr>
          <w:rFonts w:eastAsia="標楷體"/>
        </w:rPr>
      </w:pPr>
      <w:r>
        <w:rPr>
          <w:rFonts w:eastAsia="標楷體"/>
        </w:rPr>
        <w:br w:type="page"/>
      </w:r>
      <w:r w:rsidRPr="00624027">
        <w:rPr>
          <w:rFonts w:eastAsia="標楷體"/>
        </w:rPr>
        <w:t>4.1.</w:t>
      </w:r>
      <w:r w:rsidRPr="00624027">
        <w:rPr>
          <w:rFonts w:eastAsia="標楷體" w:hAnsi="標楷體"/>
        </w:rPr>
        <w:t>捐贈收據</w:t>
      </w:r>
    </w:p>
    <w:p w:rsidR="00714C0C" w:rsidRPr="00624027" w:rsidRDefault="00714C0C" w:rsidP="00714C0C">
      <w:pPr>
        <w:jc w:val="center"/>
        <w:rPr>
          <w:rFonts w:ascii="標楷體" w:eastAsia="標楷體" w:hAnsi="標楷體"/>
          <w:color w:val="000000"/>
          <w:sz w:val="28"/>
          <w:szCs w:val="28"/>
        </w:rPr>
      </w:pPr>
      <w:r w:rsidRPr="00624027">
        <w:rPr>
          <w:rFonts w:ascii="標楷體" w:eastAsia="標楷體" w:hAnsi="標楷體" w:hint="eastAsia"/>
          <w:color w:val="000000"/>
          <w:sz w:val="28"/>
          <w:szCs w:val="28"/>
        </w:rPr>
        <w:t>育民工家職校捐贈收據</w:t>
      </w:r>
    </w:p>
    <w:p w:rsidR="00714C0C" w:rsidRDefault="00714C0C" w:rsidP="00714C0C">
      <w:pPr>
        <w:ind w:leftChars="210" w:left="1008" w:hangingChars="210" w:hanging="504"/>
        <w:jc w:val="both"/>
        <w:rPr>
          <w:rFonts w:ascii="標楷體" w:eastAsia="標楷體" w:hAnsi="標楷體"/>
          <w:color w:val="000000"/>
        </w:rPr>
      </w:pPr>
      <w:r>
        <w:rPr>
          <w:rFonts w:ascii="標楷體" w:eastAsia="標楷體" w:hAnsi="標楷體" w:hint="eastAsia"/>
          <w:color w:val="000000"/>
        </w:rPr>
        <w:t>收據編號：</w:t>
      </w:r>
    </w:p>
    <w:p w:rsidR="00714C0C" w:rsidRDefault="00714C0C" w:rsidP="00714C0C">
      <w:pPr>
        <w:ind w:leftChars="210" w:left="1008" w:hangingChars="210" w:hanging="504"/>
        <w:jc w:val="both"/>
        <w:rPr>
          <w:rFonts w:ascii="標楷體" w:eastAsia="標楷體" w:hAnsi="標楷體"/>
          <w:color w:val="000000"/>
        </w:rPr>
      </w:pPr>
      <w:r>
        <w:rPr>
          <w:rFonts w:ascii="標楷體" w:eastAsia="標楷體" w:hAnsi="標楷體" w:hint="eastAsia"/>
          <w:color w:val="000000"/>
        </w:rPr>
        <w:t>捐款日期：</w:t>
      </w:r>
    </w:p>
    <w:p w:rsidR="00714C0C" w:rsidRDefault="00714C0C" w:rsidP="00714C0C">
      <w:pPr>
        <w:ind w:leftChars="210" w:left="1008" w:hangingChars="210" w:hanging="504"/>
        <w:jc w:val="both"/>
        <w:rPr>
          <w:rFonts w:ascii="標楷體" w:eastAsia="標楷體" w:hAnsi="標楷體"/>
          <w:color w:val="000000"/>
        </w:rPr>
      </w:pPr>
      <w:r>
        <w:rPr>
          <w:rFonts w:ascii="標楷體" w:eastAsia="標楷體" w:hAnsi="標楷體" w:hint="eastAsia"/>
          <w:color w:val="000000"/>
        </w:rPr>
        <w:t>立據日期：</w:t>
      </w:r>
    </w:p>
    <w:p w:rsidR="00714C0C" w:rsidRPr="00331E19" w:rsidRDefault="00714C0C" w:rsidP="00714C0C">
      <w:pPr>
        <w:jc w:val="both"/>
        <w:rPr>
          <w:rFonts w:ascii="標楷體" w:eastAsia="標楷體" w:hAnsi="標楷體"/>
          <w:color w:val="000000"/>
        </w:rPr>
      </w:pPr>
    </w:p>
    <w:tbl>
      <w:tblPr>
        <w:tblW w:w="102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260"/>
      </w:tblGrid>
      <w:tr w:rsidR="00714C0C">
        <w:trPr>
          <w:trHeight w:val="2325"/>
        </w:trPr>
        <w:tc>
          <w:tcPr>
            <w:tcW w:w="10260" w:type="dxa"/>
          </w:tcPr>
          <w:p w:rsidR="00714C0C" w:rsidRDefault="00714C0C" w:rsidP="00C62179">
            <w:pPr>
              <w:ind w:leftChars="210" w:left="1008" w:hangingChars="210" w:hanging="504"/>
              <w:jc w:val="both"/>
              <w:rPr>
                <w:rFonts w:ascii="標楷體" w:eastAsia="標楷體" w:hAnsi="標楷體"/>
                <w:color w:val="000000"/>
              </w:rPr>
            </w:pPr>
          </w:p>
          <w:p w:rsidR="00714C0C" w:rsidRDefault="00714C0C"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捐  款   者：</w:t>
            </w:r>
          </w:p>
          <w:p w:rsidR="00714C0C" w:rsidRDefault="00714C0C"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身分證字號：</w:t>
            </w:r>
          </w:p>
          <w:p w:rsidR="00714C0C" w:rsidRDefault="00714C0C"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（統一編號）</w:t>
            </w:r>
          </w:p>
          <w:p w:rsidR="00714C0C" w:rsidRDefault="00714C0C"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地        址：</w:t>
            </w:r>
          </w:p>
          <w:p w:rsidR="00714C0C" w:rsidRDefault="00714C0C" w:rsidP="00C62179">
            <w:pPr>
              <w:ind w:leftChars="210" w:left="1008" w:hangingChars="210" w:hanging="504"/>
              <w:jc w:val="both"/>
              <w:rPr>
                <w:rFonts w:ascii="標楷體" w:eastAsia="標楷體" w:hAnsi="標楷體"/>
                <w:color w:val="000000"/>
              </w:rPr>
            </w:pPr>
            <w:r>
              <w:rPr>
                <w:rFonts w:ascii="標楷體" w:eastAsia="標楷體" w:hAnsi="標楷體" w:hint="eastAsia"/>
                <w:color w:val="000000"/>
              </w:rPr>
              <w:t>金        額：     仟     佰     拾     萬     仟     佰     拾     元整</w:t>
            </w:r>
          </w:p>
          <w:p w:rsidR="00714C0C" w:rsidRDefault="00714C0C" w:rsidP="00C62179">
            <w:pPr>
              <w:ind w:leftChars="210" w:left="1008" w:hangingChars="210" w:hanging="504"/>
              <w:jc w:val="both"/>
              <w:rPr>
                <w:rFonts w:ascii="標楷體" w:eastAsia="標楷體" w:hAnsi="標楷體"/>
                <w:color w:val="000000"/>
              </w:rPr>
            </w:pPr>
          </w:p>
        </w:tc>
      </w:tr>
      <w:tr w:rsidR="00714C0C">
        <w:trPr>
          <w:trHeight w:val="4500"/>
        </w:trPr>
        <w:tc>
          <w:tcPr>
            <w:tcW w:w="10260" w:type="dxa"/>
            <w:tcBorders>
              <w:top w:val="nil"/>
              <w:left w:val="nil"/>
              <w:bottom w:val="nil"/>
              <w:right w:val="nil"/>
            </w:tcBorders>
          </w:tcPr>
          <w:p w:rsidR="00714C0C" w:rsidRDefault="00714C0C" w:rsidP="00C62179">
            <w:pPr>
              <w:jc w:val="both"/>
              <w:rPr>
                <w:rFonts w:ascii="標楷體" w:eastAsia="標楷體" w:hAnsi="標楷體"/>
                <w:color w:val="000000"/>
              </w:rPr>
            </w:pPr>
          </w:p>
          <w:p w:rsidR="00714C0C" w:rsidRDefault="00714C0C" w:rsidP="00C62179">
            <w:pPr>
              <w:jc w:val="both"/>
              <w:rPr>
                <w:rFonts w:ascii="標楷體" w:eastAsia="標楷體" w:hAnsi="標楷體"/>
                <w:color w:val="000000"/>
              </w:rPr>
            </w:pPr>
            <w:r>
              <w:rPr>
                <w:rFonts w:ascii="標楷體" w:eastAsia="標楷體" w:hAnsi="標楷體" w:hint="eastAsia"/>
                <w:color w:val="000000"/>
              </w:rPr>
              <w:t>財團法人證記文號：</w:t>
            </w:r>
          </w:p>
          <w:p w:rsidR="00714C0C" w:rsidRDefault="00714C0C" w:rsidP="00C62179">
            <w:pPr>
              <w:jc w:val="both"/>
              <w:rPr>
                <w:rFonts w:ascii="標楷體" w:eastAsia="標楷體" w:hAnsi="標楷體"/>
                <w:color w:val="000000"/>
              </w:rPr>
            </w:pPr>
          </w:p>
          <w:p w:rsidR="00714C0C" w:rsidRDefault="00714C0C" w:rsidP="00C62179">
            <w:pPr>
              <w:jc w:val="both"/>
              <w:rPr>
                <w:rFonts w:ascii="標楷體" w:eastAsia="標楷體" w:hAnsi="標楷體"/>
                <w:color w:val="000000"/>
              </w:rPr>
            </w:pPr>
            <w:r>
              <w:rPr>
                <w:rFonts w:ascii="標楷體" w:eastAsia="標楷體" w:hAnsi="標楷體" w:hint="eastAsia"/>
                <w:color w:val="000000"/>
              </w:rPr>
              <w:t>扣繳統一編號 ：</w:t>
            </w:r>
          </w:p>
          <w:p w:rsidR="00714C0C" w:rsidRDefault="00714C0C" w:rsidP="00C62179">
            <w:pPr>
              <w:jc w:val="both"/>
              <w:rPr>
                <w:rFonts w:ascii="標楷體" w:eastAsia="標楷體" w:hAnsi="標楷體"/>
                <w:color w:val="000000"/>
              </w:rPr>
            </w:pPr>
            <w:r>
              <w:rPr>
                <w:rFonts w:ascii="標楷體" w:eastAsia="標楷體" w:hAnsi="標楷體" w:hint="eastAsia"/>
                <w:color w:val="000000"/>
              </w:rPr>
              <w:t xml:space="preserve">  </w:t>
            </w:r>
          </w:p>
          <w:p w:rsidR="00714C0C" w:rsidRDefault="00714C0C" w:rsidP="00C62179">
            <w:pPr>
              <w:jc w:val="both"/>
              <w:rPr>
                <w:rFonts w:ascii="標楷體" w:eastAsia="標楷體" w:hAnsi="標楷體"/>
                <w:color w:val="000000"/>
              </w:rPr>
            </w:pPr>
            <w:r>
              <w:rPr>
                <w:rFonts w:ascii="標楷體" w:eastAsia="標楷體" w:hAnsi="標楷體" w:hint="eastAsia"/>
                <w:color w:val="000000"/>
              </w:rPr>
              <w:t>經   手   人 ：</w:t>
            </w:r>
          </w:p>
          <w:p w:rsidR="00714C0C" w:rsidRDefault="00714C0C" w:rsidP="00C62179">
            <w:pPr>
              <w:jc w:val="both"/>
              <w:rPr>
                <w:rFonts w:ascii="標楷體" w:eastAsia="標楷體" w:hAnsi="標楷體"/>
                <w:color w:val="000000"/>
              </w:rPr>
            </w:pPr>
            <w:r>
              <w:rPr>
                <w:rFonts w:ascii="標楷體" w:eastAsia="標楷體" w:hAnsi="標楷體" w:hint="eastAsia"/>
                <w:color w:val="000000"/>
              </w:rPr>
              <w:t xml:space="preserve">  </w:t>
            </w:r>
          </w:p>
          <w:p w:rsidR="00714C0C" w:rsidRDefault="00714C0C" w:rsidP="00C62179">
            <w:pPr>
              <w:jc w:val="both"/>
              <w:rPr>
                <w:rFonts w:ascii="標楷體" w:eastAsia="標楷體" w:hAnsi="標楷體"/>
                <w:color w:val="000000"/>
              </w:rPr>
            </w:pPr>
            <w:r>
              <w:rPr>
                <w:rFonts w:ascii="標楷體" w:eastAsia="標楷體" w:hAnsi="標楷體" w:hint="eastAsia"/>
                <w:color w:val="000000"/>
              </w:rPr>
              <w:t>主辦出納人員 ：</w:t>
            </w:r>
          </w:p>
          <w:p w:rsidR="00714C0C" w:rsidRDefault="00714C0C" w:rsidP="00C62179">
            <w:pPr>
              <w:jc w:val="both"/>
              <w:rPr>
                <w:rFonts w:ascii="標楷體" w:eastAsia="標楷體" w:hAnsi="標楷體"/>
                <w:color w:val="000000"/>
              </w:rPr>
            </w:pPr>
          </w:p>
          <w:p w:rsidR="00714C0C" w:rsidRDefault="00714C0C" w:rsidP="00C62179">
            <w:pPr>
              <w:jc w:val="both"/>
              <w:rPr>
                <w:rFonts w:ascii="標楷體" w:eastAsia="標楷體" w:hAnsi="標楷體"/>
                <w:color w:val="000000"/>
              </w:rPr>
            </w:pPr>
            <w:r>
              <w:rPr>
                <w:rFonts w:ascii="標楷體" w:eastAsia="標楷體" w:hAnsi="標楷體" w:hint="eastAsia"/>
                <w:color w:val="000000"/>
              </w:rPr>
              <w:t>會  計  主  任：</w:t>
            </w:r>
          </w:p>
          <w:p w:rsidR="00714C0C" w:rsidRDefault="00714C0C" w:rsidP="00C62179">
            <w:pPr>
              <w:jc w:val="both"/>
              <w:rPr>
                <w:rFonts w:ascii="標楷體" w:eastAsia="標楷體" w:hAnsi="標楷體"/>
                <w:color w:val="000000"/>
              </w:rPr>
            </w:pPr>
          </w:p>
          <w:p w:rsidR="00714C0C" w:rsidRPr="00A65F8A" w:rsidRDefault="00714C0C" w:rsidP="00C62179">
            <w:pPr>
              <w:jc w:val="both"/>
              <w:rPr>
                <w:rFonts w:ascii="標楷體" w:eastAsia="標楷體" w:hAnsi="標楷體"/>
                <w:color w:val="000000"/>
              </w:rPr>
            </w:pPr>
            <w:r>
              <w:rPr>
                <w:rFonts w:ascii="標楷體" w:eastAsia="標楷體" w:hAnsi="標楷體" w:hint="eastAsia"/>
                <w:color w:val="000000"/>
              </w:rPr>
              <w:t>校          長：</w:t>
            </w:r>
          </w:p>
          <w:p w:rsidR="00714C0C" w:rsidRDefault="00714C0C" w:rsidP="00C62179">
            <w:pPr>
              <w:ind w:leftChars="210" w:left="1008" w:hangingChars="210" w:hanging="504"/>
              <w:jc w:val="both"/>
              <w:rPr>
                <w:rFonts w:ascii="標楷體" w:eastAsia="標楷體" w:hAnsi="標楷體"/>
                <w:color w:val="000000"/>
              </w:rPr>
            </w:pPr>
          </w:p>
          <w:p w:rsidR="00714C0C" w:rsidRDefault="00714C0C" w:rsidP="00C62179">
            <w:pPr>
              <w:ind w:leftChars="210" w:left="1008" w:hangingChars="210" w:hanging="504"/>
              <w:jc w:val="both"/>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9"/>
            </w:tblGrid>
            <w:tr w:rsidR="00714C0C" w:rsidRPr="00624027">
              <w:tc>
                <w:tcPr>
                  <w:tcW w:w="10189" w:type="dxa"/>
                </w:tcPr>
                <w:p w:rsidR="00714C0C" w:rsidRPr="00624027" w:rsidRDefault="00714C0C" w:rsidP="00C62179">
                  <w:pPr>
                    <w:jc w:val="both"/>
                    <w:rPr>
                      <w:rFonts w:ascii="標楷體" w:eastAsia="標楷體" w:hAnsi="標楷體"/>
                      <w:bCs/>
                      <w:color w:val="000000"/>
                      <w:szCs w:val="28"/>
                    </w:rPr>
                  </w:pPr>
                  <w:r w:rsidRPr="00624027">
                    <w:rPr>
                      <w:rFonts w:ascii="標楷體" w:eastAsia="標楷體" w:hAnsi="標楷體" w:hint="eastAsia"/>
                      <w:bCs/>
                      <w:color w:val="000000"/>
                      <w:szCs w:val="28"/>
                    </w:rPr>
                    <w:t>地址：</w:t>
                  </w:r>
                </w:p>
                <w:p w:rsidR="00714C0C" w:rsidRPr="00624027" w:rsidRDefault="00714C0C" w:rsidP="00C62179">
                  <w:pPr>
                    <w:jc w:val="both"/>
                    <w:rPr>
                      <w:rFonts w:ascii="標楷體" w:eastAsia="標楷體" w:hAnsi="標楷體"/>
                      <w:bCs/>
                      <w:color w:val="000000"/>
                      <w:szCs w:val="28"/>
                    </w:rPr>
                  </w:pPr>
                </w:p>
                <w:p w:rsidR="00714C0C" w:rsidRPr="00624027" w:rsidRDefault="00714C0C" w:rsidP="00C62179">
                  <w:pPr>
                    <w:jc w:val="both"/>
                    <w:rPr>
                      <w:rFonts w:ascii="標楷體" w:eastAsia="標楷體" w:hAnsi="標楷體"/>
                      <w:bCs/>
                      <w:color w:val="000000"/>
                      <w:szCs w:val="28"/>
                    </w:rPr>
                  </w:pPr>
                  <w:r w:rsidRPr="00624027">
                    <w:rPr>
                      <w:rFonts w:ascii="標楷體" w:eastAsia="標楷體" w:hAnsi="標楷體" w:hint="eastAsia"/>
                      <w:bCs/>
                      <w:color w:val="000000"/>
                      <w:szCs w:val="28"/>
                    </w:rPr>
                    <w:t>電話：</w:t>
                  </w:r>
                </w:p>
                <w:p w:rsidR="00714C0C" w:rsidRPr="00624027" w:rsidRDefault="00714C0C" w:rsidP="00C62179">
                  <w:pPr>
                    <w:jc w:val="both"/>
                    <w:rPr>
                      <w:rFonts w:ascii="標楷體" w:eastAsia="標楷體" w:hAnsi="標楷體"/>
                      <w:bCs/>
                      <w:color w:val="000000"/>
                      <w:szCs w:val="28"/>
                    </w:rPr>
                  </w:pPr>
                </w:p>
              </w:tc>
            </w:tr>
          </w:tbl>
          <w:p w:rsidR="00714C0C" w:rsidRDefault="00714C0C" w:rsidP="00C62179">
            <w:pPr>
              <w:jc w:val="both"/>
              <w:rPr>
                <w:rFonts w:ascii="標楷體" w:eastAsia="標楷體" w:hAnsi="標楷體"/>
                <w:color w:val="000000"/>
              </w:rPr>
            </w:pPr>
          </w:p>
          <w:p w:rsidR="00714C0C" w:rsidRDefault="00714C0C" w:rsidP="00C62179">
            <w:pPr>
              <w:jc w:val="both"/>
              <w:rPr>
                <w:rFonts w:ascii="標楷體" w:eastAsia="標楷體" w:hAnsi="標楷體"/>
                <w:color w:val="000000"/>
              </w:rPr>
            </w:pPr>
            <w:r>
              <w:rPr>
                <w:rFonts w:ascii="標楷體" w:eastAsia="標楷體" w:hAnsi="標楷體" w:hint="eastAsia"/>
                <w:color w:val="000000"/>
              </w:rPr>
              <w:t xml:space="preserve"> </w:t>
            </w:r>
          </w:p>
          <w:p w:rsidR="00714C0C" w:rsidRDefault="00714C0C" w:rsidP="00C62179">
            <w:pPr>
              <w:jc w:val="both"/>
              <w:rPr>
                <w:rFonts w:ascii="標楷體" w:eastAsia="標楷體" w:hAnsi="標楷體"/>
                <w:color w:val="000000"/>
              </w:rPr>
            </w:pPr>
          </w:p>
          <w:p w:rsidR="00714C0C" w:rsidRDefault="00714C0C" w:rsidP="00C62179">
            <w:pPr>
              <w:jc w:val="both"/>
              <w:rPr>
                <w:rFonts w:ascii="標楷體" w:eastAsia="標楷體" w:hAnsi="標楷體"/>
                <w:color w:val="000000"/>
              </w:rPr>
            </w:pPr>
            <w:r>
              <w:rPr>
                <w:rFonts w:ascii="標楷體" w:eastAsia="標楷體" w:hAnsi="標楷體" w:hint="eastAsia"/>
                <w:color w:val="000000"/>
              </w:rPr>
              <w:t>說明：本收據共三聯，第一聯由出納人員自存，第二聯交繳款人收執，第三聯送會計室入帳。</w:t>
            </w:r>
          </w:p>
          <w:p w:rsidR="00714C0C" w:rsidRPr="00624027" w:rsidRDefault="00714C0C" w:rsidP="00C62179">
            <w:pPr>
              <w:rPr>
                <w:rFonts w:ascii="標楷體" w:eastAsia="標楷體" w:hAnsi="標楷體"/>
              </w:rPr>
            </w:pPr>
          </w:p>
        </w:tc>
      </w:tr>
    </w:tbl>
    <w:p w:rsidR="00714C0C" w:rsidRDefault="00714C0C" w:rsidP="00714C0C">
      <w:pPr>
        <w:jc w:val="both"/>
        <w:rPr>
          <w:rFonts w:eastAsia="標楷體"/>
        </w:rPr>
      </w:pPr>
    </w:p>
    <w:p w:rsidR="00771970" w:rsidRPr="00695A84" w:rsidRDefault="00714C0C" w:rsidP="00714C0C">
      <w:pPr>
        <w:ind w:leftChars="400" w:left="960"/>
        <w:jc w:val="both"/>
        <w:rPr>
          <w:rFonts w:eastAsia="標楷體"/>
          <w:b/>
        </w:rPr>
      </w:pPr>
      <w:r>
        <w:rPr>
          <w:rFonts w:eastAsia="標楷體"/>
        </w:rPr>
        <w:br w:type="page"/>
      </w:r>
      <w:r w:rsidR="00771970" w:rsidRPr="00695A84">
        <w:rPr>
          <w:rFonts w:eastAsia="標楷體" w:hAnsi="標楷體"/>
          <w:b/>
        </w:rPr>
        <w:t>◎借款作業</w:t>
      </w:r>
    </w:p>
    <w:p w:rsidR="00771970" w:rsidRPr="00695A84" w:rsidRDefault="00771970" w:rsidP="001A5CD2">
      <w:pPr>
        <w:ind w:leftChars="500" w:left="1200"/>
        <w:jc w:val="both"/>
        <w:rPr>
          <w:rFonts w:eastAsia="標楷體"/>
          <w:b/>
        </w:rPr>
      </w:pPr>
      <w:r w:rsidRPr="00695A84">
        <w:rPr>
          <w:rFonts w:eastAsia="標楷體"/>
          <w:b/>
        </w:rPr>
        <w:t>1.</w:t>
      </w:r>
      <w:r w:rsidRPr="00695A84">
        <w:rPr>
          <w:rFonts w:eastAsia="標楷體" w:hAnsi="標楷體"/>
          <w:b/>
        </w:rPr>
        <w:t>流程圖</w:t>
      </w:r>
      <w:r>
        <w:rPr>
          <w:rFonts w:eastAsia="標楷體"/>
          <w:b/>
        </w:rPr>
        <w:t>：</w:t>
      </w:r>
      <w:r w:rsidRPr="00695A84">
        <w:rPr>
          <w:rFonts w:eastAsia="標楷體" w:hAnsi="標楷體"/>
          <w:b/>
        </w:rPr>
        <w:t>同前</w:t>
      </w:r>
    </w:p>
    <w:p w:rsidR="00771970" w:rsidRDefault="00771970" w:rsidP="001A5CD2">
      <w:pPr>
        <w:ind w:leftChars="500" w:left="1200"/>
        <w:jc w:val="both"/>
        <w:rPr>
          <w:rFonts w:eastAsia="標楷體"/>
          <w:b/>
        </w:rPr>
      </w:pPr>
    </w:p>
    <w:p w:rsidR="00771970" w:rsidRPr="00695A84" w:rsidRDefault="00771970" w:rsidP="001A5CD2">
      <w:pPr>
        <w:ind w:leftChars="500" w:left="1200"/>
        <w:jc w:val="both"/>
        <w:rPr>
          <w:rFonts w:eastAsia="標楷體"/>
          <w:b/>
        </w:rPr>
      </w:pPr>
      <w:r w:rsidRPr="00695A84">
        <w:rPr>
          <w:rFonts w:eastAsia="標楷體"/>
          <w:b/>
        </w:rPr>
        <w:t>2.</w:t>
      </w:r>
      <w:r w:rsidRPr="00695A84">
        <w:rPr>
          <w:rFonts w:eastAsia="標楷體" w:hAnsi="標楷體"/>
          <w:b/>
        </w:rPr>
        <w:t>作業程序：</w:t>
      </w:r>
    </w:p>
    <w:p w:rsidR="00771970" w:rsidRPr="00E216A9" w:rsidRDefault="00771970" w:rsidP="004309D7">
      <w:pPr>
        <w:ind w:leftChars="600" w:left="1968" w:hangingChars="220" w:hanging="528"/>
        <w:jc w:val="both"/>
        <w:rPr>
          <w:rFonts w:eastAsia="標楷體"/>
        </w:rPr>
      </w:pPr>
      <w:r w:rsidRPr="00E216A9">
        <w:rPr>
          <w:rFonts w:eastAsia="標楷體"/>
        </w:rPr>
        <w:t>2.1.</w:t>
      </w:r>
      <w:r w:rsidRPr="00E216A9">
        <w:rPr>
          <w:rFonts w:eastAsia="標楷體" w:hAnsi="標楷體"/>
        </w:rPr>
        <w:t>資金預算：</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2.1.1</w:t>
        </w:r>
      </w:smartTag>
      <w:r w:rsidRPr="00E216A9">
        <w:rPr>
          <w:rFonts w:eastAsia="標楷體"/>
        </w:rPr>
        <w:t>.</w:t>
      </w:r>
      <w:r w:rsidRPr="00E216A9">
        <w:rPr>
          <w:rFonts w:eastAsia="標楷體" w:hAnsi="標楷體"/>
        </w:rPr>
        <w:t>本校會計單位應於每學年初研擬各種資金來源之額度、支出與運用期間，並規劃資金調度之原則，編製「年度預計現金流量表」。</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2.1.2</w:t>
        </w:r>
      </w:smartTag>
      <w:r w:rsidRPr="00E216A9">
        <w:rPr>
          <w:rFonts w:eastAsia="標楷體"/>
        </w:rPr>
        <w:t>.</w:t>
      </w:r>
      <w:r w:rsidRPr="00E216A9">
        <w:rPr>
          <w:rFonts w:eastAsia="標楷體" w:hAnsi="標楷體"/>
        </w:rPr>
        <w:t>出納單位依據「應付票據明細表」、「定期存款月報表」、「未撥款領據一覽表」及「借入款還款計劃表」等，深入了解資金收支預計之餘絀金額，每月依資金進出情況編製「可用資金餘額表」、「銀行額度使用明細表」；並依據未來資金或營運需求按月編製「銀行授信額度使用彙總表」，以確實掌握資金收支預算。</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2.1.3</w:t>
        </w:r>
      </w:smartTag>
      <w:r w:rsidRPr="00E216A9">
        <w:rPr>
          <w:rFonts w:eastAsia="標楷體"/>
        </w:rPr>
        <w:t>.</w:t>
      </w:r>
      <w:r w:rsidRPr="00E216A9">
        <w:rPr>
          <w:rFonts w:eastAsia="標楷體" w:hAnsi="標楷體"/>
        </w:rPr>
        <w:t>資金流量經評估結果，若有不足時，應確定本校與銀行之貸款契約及額度狀況。</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2.1.4</w:t>
        </w:r>
      </w:smartTag>
      <w:r w:rsidRPr="00E216A9">
        <w:rPr>
          <w:rFonts w:eastAsia="標楷體"/>
        </w:rPr>
        <w:t>.</w:t>
      </w:r>
      <w:r w:rsidRPr="00E216A9">
        <w:rPr>
          <w:rFonts w:eastAsia="標楷體" w:hAnsi="標楷體"/>
        </w:rPr>
        <w:t>銀行帳戶資金經調撥，仍有不足時，應進行增加借款額度或申請動用額度。</w:t>
      </w:r>
    </w:p>
    <w:p w:rsidR="00771970" w:rsidRPr="00E216A9" w:rsidRDefault="00771970" w:rsidP="004309D7">
      <w:pPr>
        <w:ind w:leftChars="600" w:left="1968" w:hangingChars="220" w:hanging="528"/>
        <w:jc w:val="both"/>
        <w:rPr>
          <w:rFonts w:eastAsia="標楷體"/>
        </w:rPr>
      </w:pPr>
      <w:r w:rsidRPr="00E216A9">
        <w:rPr>
          <w:rFonts w:eastAsia="標楷體"/>
        </w:rPr>
        <w:t>2.2.</w:t>
      </w:r>
      <w:r w:rsidRPr="00E216A9">
        <w:rPr>
          <w:rFonts w:eastAsia="標楷體" w:hAnsi="標楷體"/>
        </w:rPr>
        <w:t>借款額度申請：</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2.2.1</w:t>
        </w:r>
      </w:smartTag>
      <w:r w:rsidRPr="00E216A9">
        <w:rPr>
          <w:rFonts w:eastAsia="標楷體"/>
        </w:rPr>
        <w:t>.</w:t>
      </w:r>
      <w:r w:rsidRPr="00E216A9">
        <w:rPr>
          <w:rFonts w:eastAsia="標楷體" w:hAnsi="標楷體"/>
        </w:rPr>
        <w:t>本校年度資金調度不足，或日常資金調度不足，或借款已無額度，會計單位應依據年度「短期借款計劃」或「中長期借款計劃」，於適當時機向銀行申請融資額度或於原融資額度到期前向銀行申請換約，以備籌措資金之需。</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2.2.2</w:t>
        </w:r>
      </w:smartTag>
      <w:r w:rsidRPr="00E216A9">
        <w:rPr>
          <w:rFonts w:eastAsia="標楷體"/>
        </w:rPr>
        <w:t>.</w:t>
      </w:r>
      <w:r w:rsidRPr="00E216A9">
        <w:rPr>
          <w:rFonts w:eastAsia="標楷體" w:hAnsi="標楷體"/>
        </w:rPr>
        <w:t>首次、增加借款額度或原融資額度到期換約申請，應由會計單位專案簽呈，會出納單位會簽，陳校長核准，再轉陳董事會通過。</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2.2.3</w:t>
        </w:r>
      </w:smartTag>
      <w:r w:rsidRPr="00E216A9">
        <w:rPr>
          <w:rFonts w:eastAsia="標楷體"/>
        </w:rPr>
        <w:t>.</w:t>
      </w:r>
      <w:r w:rsidRPr="00E216A9">
        <w:rPr>
          <w:rFonts w:eastAsia="標楷體" w:hAnsi="標楷體"/>
        </w:rPr>
        <w:t>會計單位於選擇銀行及額度時，應比較各銀行提供之條件，擇優選定貸款銀行。</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2.2.4</w:t>
        </w:r>
      </w:smartTag>
      <w:r w:rsidRPr="00E216A9">
        <w:rPr>
          <w:rFonts w:eastAsia="標楷體"/>
        </w:rPr>
        <w:t>.</w:t>
      </w:r>
      <w:r w:rsidRPr="00E216A9">
        <w:rPr>
          <w:rFonts w:eastAsia="標楷體" w:hAnsi="標楷體"/>
        </w:rPr>
        <w:t>向銀行簽訂之銀行借款額度，不可逾董事會通過之可申貸總額度。</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2.2.5</w:t>
        </w:r>
      </w:smartTag>
      <w:r w:rsidRPr="00E216A9">
        <w:rPr>
          <w:rFonts w:eastAsia="標楷體"/>
        </w:rPr>
        <w:t>.</w:t>
      </w:r>
      <w:r w:rsidRPr="00E216A9">
        <w:rPr>
          <w:rFonts w:eastAsia="標楷體" w:hAnsi="標楷體"/>
        </w:rPr>
        <w:t>銀行核准融資額度後，會計單位應陳送簽約文件經校長及董事長核准後，與銀行辦理簽約手續。</w:t>
      </w:r>
    </w:p>
    <w:p w:rsidR="00771970" w:rsidRPr="00E216A9" w:rsidRDefault="00771970" w:rsidP="004309D7">
      <w:pPr>
        <w:ind w:leftChars="600" w:left="1968" w:hangingChars="220" w:hanging="528"/>
        <w:jc w:val="both"/>
        <w:rPr>
          <w:rFonts w:eastAsia="標楷體"/>
        </w:rPr>
      </w:pPr>
      <w:r w:rsidRPr="00E216A9">
        <w:rPr>
          <w:rFonts w:eastAsia="標楷體"/>
        </w:rPr>
        <w:t>2.3.</w:t>
      </w:r>
      <w:r w:rsidRPr="00E216A9">
        <w:rPr>
          <w:rFonts w:eastAsia="標楷體" w:hAnsi="標楷體"/>
        </w:rPr>
        <w:t>借款額度動用：</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2.3.1</w:t>
        </w:r>
      </w:smartTag>
      <w:r w:rsidRPr="00E216A9">
        <w:rPr>
          <w:rFonts w:eastAsia="標楷體"/>
        </w:rPr>
        <w:t>.</w:t>
      </w:r>
      <w:r w:rsidRPr="00E216A9">
        <w:rPr>
          <w:rFonts w:eastAsia="標楷體" w:hAnsi="標楷體"/>
        </w:rPr>
        <w:t>當資金調度不足須向銀行動用額度借款或原借款到期續借時，承辦單位應填寫「印信使用申請單」、「動用借款時間表」，陳校長簽核用印後，向銀行申請借款。</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w:t>
      </w:r>
      <w:r w:rsidRPr="00E216A9">
        <w:rPr>
          <w:rFonts w:eastAsia="標楷體" w:hAnsi="標楷體"/>
        </w:rPr>
        <w:t>借款動用之考量：</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.1.</w:t>
      </w:r>
      <w:r w:rsidRPr="00E216A9">
        <w:rPr>
          <w:rFonts w:eastAsia="標楷體" w:hAnsi="標楷體"/>
        </w:rPr>
        <w:t>借款如係指定用途者，應依計劃或約定予以動用，不得移作他用。</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.2.</w:t>
      </w:r>
      <w:r w:rsidRPr="00E216A9">
        <w:rPr>
          <w:rFonts w:eastAsia="標楷體" w:hAnsi="標楷體"/>
        </w:rPr>
        <w:t>若係約定到期一次償還或分期償還者，會計單位應依借款計劃於到期前預為籌措資金，以備到期時償還。</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.3.</w:t>
      </w:r>
      <w:r w:rsidRPr="00E216A9">
        <w:rPr>
          <w:rFonts w:eastAsia="標楷體" w:hAnsi="標楷體"/>
        </w:rPr>
        <w:t>若約定應提償債基金者，應依約提列，該項基金之運用應合於約定。</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2.3.3</w:t>
        </w:r>
      </w:smartTag>
      <w:r w:rsidRPr="00E216A9">
        <w:rPr>
          <w:rFonts w:eastAsia="標楷體"/>
        </w:rPr>
        <w:t>.</w:t>
      </w:r>
      <w:r w:rsidRPr="00E216A9">
        <w:rPr>
          <w:rFonts w:eastAsia="標楷體" w:hAnsi="標楷體"/>
        </w:rPr>
        <w:t>會計單位應依各銀行之借款變動情形編製「借入款變動表」及「借入款還款計劃表」並計算可動用之借款額度。</w:t>
      </w:r>
    </w:p>
    <w:p w:rsidR="00771970" w:rsidRPr="00E216A9" w:rsidRDefault="00771970" w:rsidP="004309D7">
      <w:pPr>
        <w:ind w:leftChars="600" w:left="1968" w:hangingChars="220" w:hanging="528"/>
        <w:jc w:val="both"/>
        <w:rPr>
          <w:rFonts w:eastAsia="標楷體"/>
        </w:rPr>
      </w:pPr>
      <w:r w:rsidRPr="00E216A9">
        <w:rPr>
          <w:rFonts w:eastAsia="標楷體"/>
        </w:rPr>
        <w:t>2.4.</w:t>
      </w:r>
      <w:r w:rsidRPr="00E216A9">
        <w:rPr>
          <w:rFonts w:eastAsia="標楷體" w:hAnsi="標楷體"/>
        </w:rPr>
        <w:t>利息費用：</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2.4.1</w:t>
        </w:r>
      </w:smartTag>
      <w:r w:rsidRPr="00E216A9">
        <w:rPr>
          <w:rFonts w:eastAsia="標楷體"/>
        </w:rPr>
        <w:t>.</w:t>
      </w:r>
      <w:r w:rsidRPr="00E216A9">
        <w:rPr>
          <w:rFonts w:eastAsia="標楷體" w:hAnsi="標楷體"/>
        </w:rPr>
        <w:t>會計單位應於每月月底，依約定利率或最近一次支付之利率及借款期間予以估列應付利息。</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2.4.2</w:t>
        </w:r>
      </w:smartTag>
      <w:r w:rsidRPr="00E216A9">
        <w:rPr>
          <w:rFonts w:eastAsia="標楷體"/>
        </w:rPr>
        <w:t>.</w:t>
      </w:r>
      <w:r w:rsidRPr="00E216A9">
        <w:rPr>
          <w:rFonts w:eastAsia="標楷體" w:hAnsi="標楷體"/>
        </w:rPr>
        <w:t>出納單位於收到支付利息通知單後，依合約約定利率及借款期間，核算應支付之利息是否正確，如正確無誤，依本校支出作業辦理。</w:t>
      </w:r>
    </w:p>
    <w:p w:rsidR="00771970" w:rsidRPr="00E216A9" w:rsidRDefault="00771970" w:rsidP="004309D7">
      <w:pPr>
        <w:ind w:leftChars="600" w:left="1968" w:hangingChars="220" w:hanging="528"/>
        <w:jc w:val="both"/>
        <w:rPr>
          <w:rFonts w:eastAsia="標楷體"/>
        </w:rPr>
      </w:pPr>
      <w:r w:rsidRPr="00E216A9">
        <w:rPr>
          <w:rFonts w:eastAsia="標楷體"/>
        </w:rPr>
        <w:t>2.5.</w:t>
      </w:r>
      <w:r w:rsidRPr="00E216A9">
        <w:rPr>
          <w:rFonts w:eastAsia="標楷體" w:hAnsi="標楷體"/>
        </w:rPr>
        <w:t>到期續借或還款：</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2.5.1</w:t>
        </w:r>
      </w:smartTag>
      <w:r w:rsidRPr="00E216A9">
        <w:rPr>
          <w:rFonts w:eastAsia="標楷體"/>
        </w:rPr>
        <w:t>.</w:t>
      </w:r>
      <w:r w:rsidRPr="00E216A9">
        <w:rPr>
          <w:rFonts w:eastAsia="標楷體" w:hAnsi="標楷體"/>
        </w:rPr>
        <w:t>會計單位於借款到期日依本校資金調度情形決定借款展延或還款。</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2.5.2</w:t>
        </w:r>
      </w:smartTag>
      <w:r w:rsidRPr="00E216A9">
        <w:rPr>
          <w:rFonts w:eastAsia="標楷體"/>
        </w:rPr>
        <w:t>.</w:t>
      </w:r>
      <w:r w:rsidRPr="00E216A9">
        <w:rPr>
          <w:rFonts w:eastAsia="標楷體" w:hAnsi="標楷體"/>
        </w:rPr>
        <w:t>如決定續借該筆借款，則依借款額度動用作業辦理。</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2.5.3</w:t>
        </w:r>
      </w:smartTag>
      <w:r w:rsidRPr="00E216A9">
        <w:rPr>
          <w:rFonts w:eastAsia="標楷體"/>
        </w:rPr>
        <w:t>.</w:t>
      </w:r>
      <w:r w:rsidRPr="00E216A9">
        <w:rPr>
          <w:rFonts w:eastAsia="標楷體" w:hAnsi="標楷體"/>
        </w:rPr>
        <w:t>如決定清償借款，會計單位除償還地方建設基金貸款外，應填寫「資金動用申請書」，陳校長核准後，由出納單位轉帳或開立支票還款，並更新「借入款變動表」及「銀行額度使用明細表」。</w:t>
      </w:r>
    </w:p>
    <w:p w:rsidR="00771970" w:rsidRPr="00E216A9" w:rsidRDefault="00771970" w:rsidP="004309D7">
      <w:pPr>
        <w:ind w:leftChars="600" w:left="1968" w:hangingChars="220" w:hanging="528"/>
        <w:jc w:val="both"/>
        <w:rPr>
          <w:rFonts w:eastAsia="標楷體"/>
        </w:rPr>
      </w:pPr>
      <w:r w:rsidRPr="00E216A9">
        <w:rPr>
          <w:rFonts w:eastAsia="標楷體"/>
        </w:rPr>
        <w:t>2.6.</w:t>
      </w:r>
      <w:r w:rsidRPr="00E216A9">
        <w:rPr>
          <w:rFonts w:eastAsia="標楷體" w:hAnsi="標楷體"/>
        </w:rPr>
        <w:t>舉債指數、核准及核備：</w:t>
      </w:r>
      <w:r w:rsidRPr="00E216A9">
        <w:rPr>
          <w:rFonts w:eastAsia="標楷體"/>
        </w:rPr>
        <w:t>(</w:t>
      </w:r>
      <w:r w:rsidRPr="00E216A9">
        <w:rPr>
          <w:rFonts w:eastAsia="標楷體" w:hAnsi="標楷體"/>
        </w:rPr>
        <w:t>參照「教育部監督學校財團法人及所設私立學校融資作業要點」</w:t>
      </w:r>
      <w:r w:rsidRPr="00E216A9">
        <w:rPr>
          <w:rFonts w:eastAsia="標楷體"/>
        </w:rPr>
        <w:t>)</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2.6.1</w:t>
        </w:r>
      </w:smartTag>
      <w:r w:rsidRPr="00E216A9">
        <w:rPr>
          <w:rFonts w:eastAsia="標楷體"/>
        </w:rPr>
        <w:t>.</w:t>
      </w:r>
      <w:r w:rsidRPr="00E216A9">
        <w:rPr>
          <w:rFonts w:eastAsia="標楷體" w:hAnsi="標楷體"/>
        </w:rPr>
        <w:t>舉債指數：指本校借款淨額除以扣減不動產支出前現金餘絀所得之商數。本校有附屬機構與相關事業，應補充計算各附屬機構及相關事業之舉債指數。</w:t>
      </w:r>
      <w:r w:rsidRPr="00E216A9">
        <w:rPr>
          <w:rFonts w:eastAsia="標楷體"/>
        </w:rPr>
        <w:t>(</w:t>
      </w:r>
      <w:r w:rsidRPr="00E216A9">
        <w:rPr>
          <w:rFonts w:eastAsia="標楷體" w:hAnsi="標楷體"/>
        </w:rPr>
        <w:t>參照「教育部監督學校財團法人及所設私立學校融資作業要點」第</w:t>
      </w:r>
      <w:r w:rsidRPr="00E216A9">
        <w:rPr>
          <w:rFonts w:eastAsia="標楷體"/>
        </w:rPr>
        <w:t>3</w:t>
      </w:r>
      <w:r w:rsidRPr="00E216A9">
        <w:rPr>
          <w:rFonts w:eastAsia="標楷體" w:hAnsi="標楷體"/>
        </w:rPr>
        <w:t>點前段及後段修改</w:t>
      </w:r>
      <w:r w:rsidRPr="00E216A9">
        <w:rPr>
          <w:rFonts w:eastAsia="標楷體"/>
        </w:rPr>
        <w:t>)</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2.6.2</w:t>
        </w:r>
      </w:smartTag>
      <w:r w:rsidRPr="00E216A9">
        <w:rPr>
          <w:rFonts w:eastAsia="標楷體"/>
        </w:rPr>
        <w:t>.</w:t>
      </w:r>
      <w:r w:rsidRPr="00E216A9">
        <w:rPr>
          <w:rFonts w:eastAsia="標楷體" w:hAnsi="標楷體"/>
        </w:rPr>
        <w:t>本校符合下列條件之一者，應於借款前，專案報主管教育行政機關核定後始得辦理：</w:t>
      </w:r>
      <w:r w:rsidRPr="00E216A9">
        <w:rPr>
          <w:rFonts w:eastAsia="標楷體"/>
        </w:rPr>
        <w:t>(</w:t>
      </w:r>
      <w:r w:rsidRPr="00E216A9">
        <w:rPr>
          <w:rFonts w:eastAsia="標楷體" w:hAnsi="標楷體"/>
        </w:rPr>
        <w:t>參照「教育部監督學校財團法人及所設私立學校融資作業要點」第</w:t>
      </w:r>
      <w:r w:rsidRPr="00E216A9">
        <w:rPr>
          <w:rFonts w:eastAsia="標楷體"/>
        </w:rPr>
        <w:t>4</w:t>
      </w:r>
      <w:r w:rsidRPr="00E216A9">
        <w:rPr>
          <w:rFonts w:eastAsia="標楷體" w:hAnsi="標楷體"/>
        </w:rPr>
        <w:t>點修改</w:t>
      </w:r>
      <w:r w:rsidRPr="00E216A9">
        <w:rPr>
          <w:rFonts w:eastAsia="標楷體"/>
        </w:rPr>
        <w:t>)</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2.6.2</w:t>
        </w:r>
      </w:smartTag>
      <w:r w:rsidRPr="00E216A9">
        <w:rPr>
          <w:rFonts w:eastAsia="標楷體"/>
        </w:rPr>
        <w:t>.1.</w:t>
      </w:r>
      <w:r w:rsidRPr="00E216A9">
        <w:rPr>
          <w:rFonts w:eastAsia="標楷體" w:hAnsi="標楷體"/>
        </w:rPr>
        <w:t>舉債指數大於五或扣減不動產支出前之餘額為負數。</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2.6.2</w:t>
        </w:r>
      </w:smartTag>
      <w:r w:rsidRPr="00E216A9">
        <w:rPr>
          <w:rFonts w:eastAsia="標楷體"/>
        </w:rPr>
        <w:t>.2.</w:t>
      </w:r>
      <w:r w:rsidRPr="00E216A9">
        <w:rPr>
          <w:rFonts w:eastAsia="標楷體" w:hAnsi="標楷體"/>
        </w:rPr>
        <w:t>私立學校擴建分校、分部或附屬機構及相關事業增置擴建。</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2.6.2</w:t>
        </w:r>
      </w:smartTag>
      <w:r w:rsidRPr="00E216A9">
        <w:rPr>
          <w:rFonts w:eastAsia="標楷體"/>
        </w:rPr>
        <w:t>.3.</w:t>
      </w:r>
      <w:r w:rsidRPr="00E216A9">
        <w:rPr>
          <w:rFonts w:eastAsia="標楷體" w:hAnsi="標楷體"/>
        </w:rPr>
        <w:t>財務異常，經主管教育行政機關糾正有案或應限期改善。</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2.6.2</w:t>
        </w:r>
      </w:smartTag>
      <w:r w:rsidRPr="00E216A9">
        <w:rPr>
          <w:rFonts w:eastAsia="標楷體"/>
        </w:rPr>
        <w:t>.4.</w:t>
      </w:r>
      <w:r w:rsidRPr="00E216A9">
        <w:rPr>
          <w:rFonts w:eastAsia="標楷體" w:hAnsi="標楷體"/>
        </w:rPr>
        <w:t>本校為新設，經主管教育行政機關進行實地查核，符合規定條件者</w:t>
      </w:r>
      <w:r w:rsidRPr="00E216A9">
        <w:rPr>
          <w:rFonts w:eastAsia="標楷體"/>
        </w:rPr>
        <w:t>(</w:t>
      </w:r>
      <w:r w:rsidRPr="00E216A9">
        <w:rPr>
          <w:rFonts w:eastAsia="標楷體" w:hAnsi="標楷體"/>
        </w:rPr>
        <w:t>學校依實際需要自行審酌訂定</w:t>
      </w:r>
      <w:r w:rsidRPr="00E216A9">
        <w:rPr>
          <w:rFonts w:eastAsia="標楷體"/>
        </w:rPr>
        <w:t>)</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2.6.3</w:t>
        </w:r>
      </w:smartTag>
      <w:r w:rsidRPr="00E216A9">
        <w:rPr>
          <w:rFonts w:eastAsia="標楷體"/>
        </w:rPr>
        <w:t>.</w:t>
      </w:r>
      <w:r w:rsidRPr="00E216A9">
        <w:rPr>
          <w:rFonts w:eastAsia="標楷體" w:hAnsi="標楷體"/>
        </w:rPr>
        <w:t>本校符合下列條件之一者，應於借款後一個月內，專案報主管教育行政機關備查：</w:t>
      </w:r>
      <w:r w:rsidRPr="00E216A9">
        <w:rPr>
          <w:rFonts w:eastAsia="標楷體"/>
        </w:rPr>
        <w:t>(</w:t>
      </w:r>
      <w:r w:rsidRPr="00E216A9">
        <w:rPr>
          <w:rFonts w:eastAsia="標楷體" w:hAnsi="標楷體"/>
        </w:rPr>
        <w:t>參照「教育部監督學校財團法人及所設私立學校融資作業要點」第</w:t>
      </w:r>
      <w:r w:rsidRPr="00E216A9">
        <w:rPr>
          <w:rFonts w:eastAsia="標楷體"/>
        </w:rPr>
        <w:t>5</w:t>
      </w:r>
      <w:r w:rsidRPr="00E216A9">
        <w:rPr>
          <w:rFonts w:eastAsia="標楷體" w:hAnsi="標楷體"/>
        </w:rPr>
        <w:t>點第</w:t>
      </w:r>
      <w:r w:rsidRPr="00E216A9">
        <w:rPr>
          <w:rFonts w:eastAsia="標楷體"/>
        </w:rPr>
        <w:t>1</w:t>
      </w:r>
      <w:r w:rsidRPr="00E216A9">
        <w:rPr>
          <w:rFonts w:eastAsia="標楷體" w:hAnsi="標楷體"/>
        </w:rPr>
        <w:t>項</w:t>
      </w:r>
      <w:r w:rsidRPr="00E216A9">
        <w:rPr>
          <w:rFonts w:eastAsia="標楷體"/>
        </w:rPr>
        <w:t>)</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2.6.3</w:t>
        </w:r>
      </w:smartTag>
      <w:r w:rsidRPr="00E216A9">
        <w:rPr>
          <w:rFonts w:eastAsia="標楷體"/>
        </w:rPr>
        <w:t>.1.</w:t>
      </w:r>
      <w:r w:rsidRPr="00E216A9">
        <w:rPr>
          <w:rFonts w:eastAsia="標楷體" w:hAnsi="標楷體"/>
        </w:rPr>
        <w:t>舉債指數大於零且小於或等於五。</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2.6.3</w:t>
        </w:r>
      </w:smartTag>
      <w:r w:rsidRPr="00E216A9">
        <w:rPr>
          <w:rFonts w:eastAsia="標楷體"/>
        </w:rPr>
        <w:t>.2.</w:t>
      </w:r>
      <w:r w:rsidRPr="00E216A9">
        <w:rPr>
          <w:rFonts w:eastAsia="標楷體" w:hAnsi="標楷體"/>
        </w:rPr>
        <w:t>為支應短期資金需求，舉借三個月以內短期借款。</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2.6.4</w:t>
        </w:r>
      </w:smartTag>
      <w:r w:rsidRPr="00E216A9">
        <w:rPr>
          <w:rFonts w:eastAsia="標楷體"/>
        </w:rPr>
        <w:t>.</w:t>
      </w:r>
      <w:r w:rsidRPr="00E216A9">
        <w:rPr>
          <w:rFonts w:eastAsia="標楷體" w:hAnsi="標楷體"/>
        </w:rPr>
        <w:t>為支應短期資金需求，舉借三個月以內之短期借款，不受舉債指數之限制。但本校不得以短期借款資金支應購建</w:t>
      </w:r>
      <w:r w:rsidR="0015777A" w:rsidRPr="004748CF">
        <w:rPr>
          <w:rFonts w:ascii="標楷體" w:eastAsia="標楷體" w:hAnsi="標楷體" w:hint="eastAsia"/>
          <w:highlight w:val="yellow"/>
          <w:shd w:val="clear" w:color="auto" w:fill="FFFFFF"/>
        </w:rPr>
        <w:t>長期營運資產</w:t>
      </w:r>
      <w:r w:rsidRPr="00E216A9">
        <w:rPr>
          <w:rFonts w:eastAsia="標楷體" w:hAnsi="標楷體"/>
        </w:rPr>
        <w:t>等長期性資金需求。</w:t>
      </w:r>
      <w:r w:rsidRPr="00E216A9">
        <w:rPr>
          <w:rFonts w:eastAsia="標楷體"/>
        </w:rPr>
        <w:t>(</w:t>
      </w:r>
      <w:r w:rsidRPr="00E216A9">
        <w:rPr>
          <w:rFonts w:eastAsia="標楷體" w:hAnsi="標楷體"/>
        </w:rPr>
        <w:t>參照「教育部監督學校財團法人及所設私立學校融資作業要點」第</w:t>
      </w:r>
      <w:r w:rsidRPr="00E216A9">
        <w:rPr>
          <w:rFonts w:eastAsia="標楷體"/>
        </w:rPr>
        <w:t>5</w:t>
      </w:r>
      <w:r w:rsidRPr="00E216A9">
        <w:rPr>
          <w:rFonts w:eastAsia="標楷體" w:hAnsi="標楷體"/>
        </w:rPr>
        <w:t>點第</w:t>
      </w:r>
      <w:r w:rsidRPr="00E216A9">
        <w:rPr>
          <w:rFonts w:eastAsia="標楷體"/>
        </w:rPr>
        <w:t>2</w:t>
      </w:r>
      <w:r w:rsidRPr="00E216A9">
        <w:rPr>
          <w:rFonts w:eastAsia="標楷體" w:hAnsi="標楷體"/>
        </w:rPr>
        <w:t>項修改</w:t>
      </w:r>
      <w:r w:rsidRPr="00E216A9">
        <w:rPr>
          <w:rFonts w:eastAsia="標楷體"/>
        </w:rPr>
        <w:t>)</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w:t>
      </w:r>
      <w:r w:rsidRPr="00E216A9">
        <w:rPr>
          <w:rFonts w:eastAsia="標楷體" w:hAnsi="標楷體"/>
        </w:rPr>
        <w:t>本校符合下列條件之一者，其辦理借款無須報主管教育行政機關核定或備查：</w:t>
      </w:r>
      <w:r w:rsidRPr="00E216A9">
        <w:rPr>
          <w:rFonts w:eastAsia="標楷體"/>
        </w:rPr>
        <w:t>(</w:t>
      </w:r>
      <w:r w:rsidRPr="00E216A9">
        <w:rPr>
          <w:rFonts w:eastAsia="標楷體" w:hAnsi="標楷體"/>
        </w:rPr>
        <w:t>參照「教育部監督學校財團法人及所設私立學校融資作業要點」第</w:t>
      </w:r>
      <w:r w:rsidRPr="00E216A9">
        <w:rPr>
          <w:rFonts w:eastAsia="標楷體"/>
        </w:rPr>
        <w:t>6</w:t>
      </w:r>
      <w:r w:rsidRPr="00E216A9">
        <w:rPr>
          <w:rFonts w:eastAsia="標楷體" w:hAnsi="標楷體"/>
        </w:rPr>
        <w:t>點修改</w:t>
      </w:r>
      <w:r w:rsidRPr="00E216A9">
        <w:rPr>
          <w:rFonts w:eastAsia="標楷體"/>
        </w:rPr>
        <w:t>)</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.1.</w:t>
      </w:r>
      <w:r w:rsidRPr="00E216A9">
        <w:rPr>
          <w:rFonts w:eastAsia="標楷體" w:hAnsi="標楷體"/>
        </w:rPr>
        <w:t>舉債指數等於零。</w:t>
      </w:r>
    </w:p>
    <w:p w:rsidR="00771970" w:rsidRPr="00E216A9" w:rsidRDefault="00771970" w:rsidP="004309D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.2.</w:t>
      </w:r>
      <w:r w:rsidRPr="00E216A9">
        <w:rPr>
          <w:rFonts w:eastAsia="標楷體" w:hAnsi="標楷體"/>
        </w:rPr>
        <w:t>私立學校於學期更替之際，次學期學費未收繳前，為支付員工薪資，辦理貸款之額度在二個月薪資總額內，且貸款期限未超過三個月之短期借款。</w:t>
      </w:r>
    </w:p>
    <w:p w:rsidR="00714C0C" w:rsidRPr="00714C0C" w:rsidRDefault="00771970" w:rsidP="00714C0C">
      <w:pPr>
        <w:ind w:leftChars="700" w:left="2208" w:hangingChars="220" w:hanging="528"/>
        <w:jc w:val="both"/>
        <w:rPr>
          <w:rFonts w:ascii="標楷體"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714C0C">
          <w:rPr>
            <w:rFonts w:eastAsia="標楷體"/>
          </w:rPr>
          <w:t>2.6.6</w:t>
        </w:r>
      </w:smartTag>
      <w:r w:rsidRPr="00714C0C">
        <w:rPr>
          <w:rFonts w:eastAsia="標楷體"/>
        </w:rPr>
        <w:t>.</w:t>
      </w:r>
      <w:r w:rsidR="00714C0C" w:rsidRPr="00714C0C">
        <w:rPr>
          <w:rFonts w:ascii="標楷體" w:eastAsia="標楷體" w:hAnsi="標楷體" w:hint="eastAsia"/>
        </w:rPr>
        <w:t>為健全本校財務結構安全性，除符合2.6.2.4.條件外，於招生三年內不得向外舉債興建校舍。</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2.6.7</w:t>
        </w:r>
      </w:smartTag>
      <w:r w:rsidRPr="00E216A9">
        <w:rPr>
          <w:rFonts w:eastAsia="標楷體"/>
        </w:rPr>
        <w:t>.</w:t>
      </w:r>
      <w:r w:rsidRPr="00E216A9">
        <w:rPr>
          <w:rFonts w:eastAsia="標楷體" w:hAnsi="標楷體"/>
        </w:rPr>
        <w:t>本校借款，符合借款前，專案報主管教育行政機關核定時，應檢附主管教育行政機關規定資料文件。</w:t>
      </w:r>
      <w:r w:rsidRPr="00E216A9">
        <w:rPr>
          <w:rFonts w:eastAsia="標楷體"/>
        </w:rPr>
        <w:t>(</w:t>
      </w:r>
      <w:r w:rsidRPr="00E216A9">
        <w:rPr>
          <w:rFonts w:eastAsia="標楷體" w:hAnsi="標楷體"/>
        </w:rPr>
        <w:t>參照「教育部監督學校財團法人及所設私立學校融資作業要點」第</w:t>
      </w:r>
      <w:r w:rsidRPr="00E216A9">
        <w:rPr>
          <w:rFonts w:eastAsia="標楷體"/>
        </w:rPr>
        <w:t>8</w:t>
      </w:r>
      <w:r w:rsidRPr="00E216A9">
        <w:rPr>
          <w:rFonts w:eastAsia="標楷體" w:hAnsi="標楷體"/>
        </w:rPr>
        <w:t>點修改</w:t>
      </w:r>
      <w:r w:rsidRPr="00E216A9">
        <w:rPr>
          <w:rFonts w:eastAsia="標楷體"/>
        </w:rPr>
        <w:t>)</w:t>
      </w:r>
    </w:p>
    <w:p w:rsidR="00771970" w:rsidRPr="00E216A9" w:rsidRDefault="00771970" w:rsidP="004309D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2.6.8</w:t>
        </w:r>
      </w:smartTag>
      <w:r w:rsidRPr="00E216A9">
        <w:rPr>
          <w:rFonts w:eastAsia="標楷體"/>
        </w:rPr>
        <w:t>.</w:t>
      </w:r>
      <w:r w:rsidRPr="00E216A9">
        <w:rPr>
          <w:rFonts w:eastAsia="標楷體" w:hAnsi="標楷體"/>
        </w:rPr>
        <w:t>本校於年度中，有新增借款者，應依私立學校會計制度之一致規定，於借款後次月檢送舉債指數計算表，並附註說明借款類別、對象、金額、期間及還款方式等，併同會計月報報主管教育行政機關備查；會計年度終了後，應於會計師簽證之財務報表中揭露舉債指數計算表。</w:t>
      </w:r>
      <w:r w:rsidRPr="00E216A9">
        <w:rPr>
          <w:rFonts w:eastAsia="標楷體"/>
        </w:rPr>
        <w:t>(</w:t>
      </w:r>
      <w:r w:rsidRPr="00E216A9">
        <w:rPr>
          <w:rFonts w:eastAsia="標楷體" w:hAnsi="標楷體"/>
        </w:rPr>
        <w:t>參照「教育部監督學校財團法人及所設私立學校融資作業要點」第</w:t>
      </w:r>
      <w:r w:rsidRPr="00E216A9">
        <w:rPr>
          <w:rFonts w:eastAsia="標楷體"/>
        </w:rPr>
        <w:t>10</w:t>
      </w:r>
      <w:r w:rsidRPr="00E216A9">
        <w:rPr>
          <w:rFonts w:eastAsia="標楷體" w:hAnsi="標楷體"/>
        </w:rPr>
        <w:t>點</w:t>
      </w:r>
      <w:r w:rsidRPr="00E216A9">
        <w:rPr>
          <w:rFonts w:eastAsia="標楷體"/>
        </w:rPr>
        <w:t>)</w:t>
      </w:r>
    </w:p>
    <w:p w:rsidR="00771970" w:rsidRDefault="00771970" w:rsidP="00771970">
      <w:pPr>
        <w:ind w:leftChars="110" w:left="264"/>
        <w:jc w:val="both"/>
        <w:rPr>
          <w:rFonts w:eastAsia="標楷體"/>
        </w:rPr>
      </w:pPr>
    </w:p>
    <w:p w:rsidR="00771970" w:rsidRPr="00695A84" w:rsidRDefault="00771970" w:rsidP="004309D7">
      <w:pPr>
        <w:ind w:leftChars="500" w:left="1200"/>
        <w:jc w:val="both"/>
        <w:rPr>
          <w:rFonts w:eastAsia="標楷體"/>
          <w:b/>
        </w:rPr>
      </w:pPr>
      <w:r w:rsidRPr="00695A84">
        <w:rPr>
          <w:rFonts w:eastAsia="標楷體"/>
          <w:b/>
        </w:rPr>
        <w:t>3.</w:t>
      </w:r>
      <w:r w:rsidRPr="00695A84">
        <w:rPr>
          <w:rFonts w:eastAsia="標楷體" w:hAnsi="標楷體"/>
          <w:b/>
        </w:rPr>
        <w:t>控制重點：</w:t>
      </w:r>
    </w:p>
    <w:p w:rsidR="00771970" w:rsidRPr="00E216A9" w:rsidRDefault="00771970" w:rsidP="004309D7">
      <w:pPr>
        <w:ind w:leftChars="600" w:left="1944" w:hangingChars="210" w:hanging="504"/>
        <w:jc w:val="both"/>
        <w:rPr>
          <w:rFonts w:eastAsia="標楷體"/>
        </w:rPr>
      </w:pPr>
      <w:r w:rsidRPr="00E216A9">
        <w:rPr>
          <w:rFonts w:eastAsia="標楷體"/>
        </w:rPr>
        <w:t>3.1.</w:t>
      </w:r>
      <w:r w:rsidRPr="00E216A9">
        <w:rPr>
          <w:rFonts w:eastAsia="標楷體" w:hAnsi="標楷體"/>
        </w:rPr>
        <w:t>本校借款額度申請，是否考量資金調度需求評估，其評估是否合理。</w:t>
      </w:r>
    </w:p>
    <w:p w:rsidR="00771970" w:rsidRPr="00E216A9" w:rsidRDefault="00771970" w:rsidP="004309D7">
      <w:pPr>
        <w:ind w:leftChars="600" w:left="1944" w:hangingChars="210" w:hanging="504"/>
        <w:jc w:val="both"/>
        <w:rPr>
          <w:rFonts w:eastAsia="標楷體"/>
        </w:rPr>
      </w:pPr>
      <w:r w:rsidRPr="00E216A9">
        <w:rPr>
          <w:rFonts w:eastAsia="標楷體"/>
        </w:rPr>
        <w:t>3.2.</w:t>
      </w:r>
      <w:r w:rsidRPr="00E216A9">
        <w:rPr>
          <w:rFonts w:eastAsia="標楷體" w:hAnsi="標楷體"/>
        </w:rPr>
        <w:t>有關借款額度申請是否依程序辦理。</w:t>
      </w:r>
    </w:p>
    <w:p w:rsidR="00771970" w:rsidRPr="00E216A9" w:rsidRDefault="00771970" w:rsidP="004309D7">
      <w:pPr>
        <w:ind w:leftChars="600" w:left="1944" w:hangingChars="210" w:hanging="504"/>
        <w:jc w:val="both"/>
        <w:rPr>
          <w:rFonts w:eastAsia="標楷體"/>
        </w:rPr>
      </w:pPr>
      <w:r w:rsidRPr="00E216A9">
        <w:rPr>
          <w:rFonts w:eastAsia="標楷體"/>
        </w:rPr>
        <w:t>3.3.</w:t>
      </w:r>
      <w:r w:rsidRPr="00E216A9">
        <w:rPr>
          <w:rFonts w:eastAsia="標楷體" w:hAnsi="標楷體"/>
        </w:rPr>
        <w:t>有關借款額度動用申請是否依程序辦理。</w:t>
      </w:r>
    </w:p>
    <w:p w:rsidR="00771970" w:rsidRPr="00E216A9" w:rsidRDefault="00771970" w:rsidP="004309D7">
      <w:pPr>
        <w:ind w:leftChars="600" w:left="1944" w:hangingChars="210" w:hanging="504"/>
        <w:jc w:val="both"/>
        <w:rPr>
          <w:rFonts w:eastAsia="標楷體"/>
        </w:rPr>
      </w:pPr>
      <w:r w:rsidRPr="00E216A9">
        <w:rPr>
          <w:rFonts w:eastAsia="標楷體"/>
        </w:rPr>
        <w:t>3.4.</w:t>
      </w:r>
      <w:r w:rsidRPr="00E216A9">
        <w:rPr>
          <w:rFonts w:eastAsia="標楷體" w:hAnsi="標楷體"/>
        </w:rPr>
        <w:t>短期借款之用途是否限用於支應營運資金，有無支應長期資本支出者。</w:t>
      </w:r>
    </w:p>
    <w:p w:rsidR="00771970" w:rsidRPr="00E216A9" w:rsidRDefault="00771970" w:rsidP="004309D7">
      <w:pPr>
        <w:ind w:leftChars="600" w:left="1944" w:hangingChars="210" w:hanging="504"/>
        <w:jc w:val="both"/>
        <w:rPr>
          <w:rFonts w:eastAsia="標楷體"/>
        </w:rPr>
      </w:pPr>
      <w:r w:rsidRPr="00E216A9">
        <w:rPr>
          <w:rFonts w:eastAsia="標楷體"/>
        </w:rPr>
        <w:t>3.5.</w:t>
      </w:r>
      <w:r w:rsidRPr="00E216A9">
        <w:rPr>
          <w:rFonts w:eastAsia="標楷體" w:hAnsi="標楷體"/>
        </w:rPr>
        <w:t>是否依約定利率或最近一次支付之利率及借款期間予以估列應付利息。</w:t>
      </w:r>
    </w:p>
    <w:p w:rsidR="00771970" w:rsidRPr="00E216A9" w:rsidRDefault="00771970" w:rsidP="004309D7">
      <w:pPr>
        <w:ind w:leftChars="600" w:left="1944" w:hangingChars="210" w:hanging="504"/>
        <w:jc w:val="both"/>
        <w:rPr>
          <w:rFonts w:eastAsia="標楷體"/>
        </w:rPr>
      </w:pPr>
      <w:r w:rsidRPr="00E216A9">
        <w:rPr>
          <w:rFonts w:eastAsia="標楷體"/>
        </w:rPr>
        <w:t>3.6.</w:t>
      </w:r>
      <w:r w:rsidRPr="00E216A9">
        <w:rPr>
          <w:rFonts w:eastAsia="標楷體" w:hAnsi="標楷體"/>
        </w:rPr>
        <w:t>是否依借款合約支付借款利息。</w:t>
      </w:r>
    </w:p>
    <w:p w:rsidR="00771970" w:rsidRPr="00E216A9" w:rsidRDefault="00771970" w:rsidP="004309D7">
      <w:pPr>
        <w:ind w:leftChars="600" w:left="1944" w:hangingChars="210" w:hanging="504"/>
        <w:jc w:val="both"/>
        <w:rPr>
          <w:rFonts w:eastAsia="標楷體"/>
        </w:rPr>
      </w:pPr>
      <w:r w:rsidRPr="00E216A9">
        <w:rPr>
          <w:rFonts w:eastAsia="標楷體"/>
        </w:rPr>
        <w:t>3.7.</w:t>
      </w:r>
      <w:r w:rsidRPr="00E216A9">
        <w:rPr>
          <w:rFonts w:eastAsia="標楷體" w:hAnsi="標楷體"/>
        </w:rPr>
        <w:t>是否依約償還借款本金。</w:t>
      </w:r>
    </w:p>
    <w:p w:rsidR="00771970" w:rsidRPr="00E216A9" w:rsidRDefault="00771970" w:rsidP="004309D7">
      <w:pPr>
        <w:ind w:leftChars="600" w:left="1944" w:hangingChars="210" w:hanging="504"/>
        <w:jc w:val="both"/>
        <w:rPr>
          <w:rFonts w:eastAsia="標楷體"/>
        </w:rPr>
      </w:pPr>
      <w:r w:rsidRPr="00E216A9">
        <w:rPr>
          <w:rFonts w:eastAsia="標楷體"/>
        </w:rPr>
        <w:t>3.8.</w:t>
      </w:r>
      <w:r w:rsidRPr="00E216A9">
        <w:rPr>
          <w:rFonts w:eastAsia="標楷體" w:hAnsi="標楷體"/>
        </w:rPr>
        <w:t>借款額度合約及借款合約到期是否依規定程序辦理續約。</w:t>
      </w:r>
    </w:p>
    <w:p w:rsidR="00771970" w:rsidRPr="00E216A9" w:rsidRDefault="00771970" w:rsidP="004309D7">
      <w:pPr>
        <w:ind w:leftChars="600" w:left="1944" w:hangingChars="210" w:hanging="504"/>
        <w:jc w:val="both"/>
        <w:rPr>
          <w:rFonts w:eastAsia="標楷體"/>
        </w:rPr>
      </w:pPr>
      <w:r w:rsidRPr="00E216A9">
        <w:rPr>
          <w:rFonts w:eastAsia="標楷體"/>
        </w:rPr>
        <w:t>3.9.</w:t>
      </w:r>
      <w:r w:rsidRPr="00E216A9">
        <w:rPr>
          <w:rFonts w:eastAsia="標楷體" w:hAnsi="標楷體"/>
        </w:rPr>
        <w:t>依「教育部監督學校財團法人及所設私立學校融資作業要點」規定檢送舉債指數計算表，不論本學年度內是否有借款，是否均請以本校本學年度決算資料計算舉債指數。</w:t>
      </w:r>
    </w:p>
    <w:p w:rsidR="00771970" w:rsidRPr="00E216A9" w:rsidRDefault="00771970" w:rsidP="004309D7">
      <w:pPr>
        <w:ind w:leftChars="600" w:left="1944" w:hangingChars="210" w:hanging="504"/>
        <w:jc w:val="both"/>
        <w:rPr>
          <w:rFonts w:eastAsia="標楷體"/>
        </w:rPr>
      </w:pPr>
      <w:r w:rsidRPr="00E216A9">
        <w:rPr>
          <w:rFonts w:eastAsia="標楷體"/>
        </w:rPr>
        <w:t>3.10.</w:t>
      </w:r>
      <w:r w:rsidRPr="00E216A9">
        <w:rPr>
          <w:rFonts w:eastAsia="標楷體" w:hAnsi="標楷體"/>
        </w:rPr>
        <w:t>本校借款時，符合專案報主管教育行政機關核定或備查條件時，是否依限專案報主管教育行政機關核定或備查。</w:t>
      </w:r>
    </w:p>
    <w:p w:rsidR="00771970" w:rsidRPr="00E216A9" w:rsidRDefault="00771970" w:rsidP="004309D7">
      <w:pPr>
        <w:ind w:leftChars="600" w:left="1944" w:hangingChars="210" w:hanging="504"/>
        <w:jc w:val="both"/>
        <w:rPr>
          <w:rFonts w:eastAsia="標楷體"/>
        </w:rPr>
      </w:pPr>
      <w:r w:rsidRPr="00E216A9">
        <w:rPr>
          <w:rFonts w:eastAsia="標楷體"/>
        </w:rPr>
        <w:t>3.11.</w:t>
      </w:r>
      <w:r w:rsidRPr="00E216A9">
        <w:rPr>
          <w:rFonts w:eastAsia="標楷體" w:hAnsi="標楷體"/>
        </w:rPr>
        <w:t>本校借款無須報主管教育行政機關核定或備查時，是否符合規定條件。</w:t>
      </w:r>
    </w:p>
    <w:p w:rsidR="00771970" w:rsidRPr="00E216A9" w:rsidRDefault="00771970" w:rsidP="004309D7">
      <w:pPr>
        <w:ind w:leftChars="600" w:left="1944" w:hangingChars="210" w:hanging="504"/>
        <w:jc w:val="both"/>
        <w:rPr>
          <w:rFonts w:eastAsia="標楷體"/>
        </w:rPr>
      </w:pPr>
      <w:r w:rsidRPr="00E216A9">
        <w:rPr>
          <w:rFonts w:eastAsia="標楷體"/>
        </w:rPr>
        <w:t>3.12.</w:t>
      </w:r>
      <w:r w:rsidRPr="00E216A9">
        <w:rPr>
          <w:rFonts w:eastAsia="標楷體" w:hAnsi="標楷體"/>
        </w:rPr>
        <w:t>本校借款，符合借款前，專案報主管教育行政機關核定時，是否檢附主管教育行政機關規定資料文件。</w:t>
      </w:r>
    </w:p>
    <w:p w:rsidR="00771970" w:rsidRPr="00E216A9" w:rsidRDefault="00771970" w:rsidP="004309D7">
      <w:pPr>
        <w:ind w:leftChars="600" w:left="1944" w:hangingChars="210" w:hanging="504"/>
        <w:jc w:val="both"/>
        <w:rPr>
          <w:rFonts w:eastAsia="標楷體"/>
        </w:rPr>
      </w:pPr>
      <w:r w:rsidRPr="00E216A9">
        <w:rPr>
          <w:rFonts w:eastAsia="標楷體"/>
        </w:rPr>
        <w:t>3.13.</w:t>
      </w:r>
      <w:r w:rsidRPr="00E216A9">
        <w:rPr>
          <w:rFonts w:eastAsia="標楷體" w:hAnsi="標楷體"/>
        </w:rPr>
        <w:t>本校於年度中，有新增借款者，是否依私立學校會計制度之一致規定，於借款後次月檢送舉債指數計算表，並附註說明借款類別、對象、金額、期間及還款方式等，併同會計月報報主管教育行政機關備查；會計年度終了後，應於會計師簽證之財務報表中揭露舉債指數計算表。</w:t>
      </w:r>
    </w:p>
    <w:p w:rsidR="00771970" w:rsidRPr="00E216A9" w:rsidRDefault="00771970" w:rsidP="004309D7">
      <w:pPr>
        <w:ind w:leftChars="600" w:left="1944" w:hangingChars="210" w:hanging="504"/>
        <w:jc w:val="both"/>
        <w:rPr>
          <w:rFonts w:eastAsia="標楷體"/>
        </w:rPr>
      </w:pPr>
      <w:r w:rsidRPr="00E216A9">
        <w:rPr>
          <w:rFonts w:eastAsia="標楷體"/>
        </w:rPr>
        <w:t>3.14.</w:t>
      </w:r>
      <w:r w:rsidRPr="00E216A9">
        <w:rPr>
          <w:rFonts w:eastAsia="標楷體" w:hAnsi="標楷體"/>
        </w:rPr>
        <w:t>本校若向關係人、其他個人或非金融機構借款，其借款利率是否等於或小於相同時期台灣銀行基準利率。</w:t>
      </w:r>
    </w:p>
    <w:p w:rsidR="00771970" w:rsidRPr="00E216A9" w:rsidRDefault="00771970" w:rsidP="004309D7">
      <w:pPr>
        <w:ind w:leftChars="600" w:left="1944" w:hangingChars="210" w:hanging="504"/>
        <w:jc w:val="both"/>
        <w:rPr>
          <w:rFonts w:eastAsia="標楷體"/>
        </w:rPr>
      </w:pPr>
      <w:r w:rsidRPr="00E216A9">
        <w:rPr>
          <w:rFonts w:eastAsia="標楷體"/>
        </w:rPr>
        <w:t>3.15.</w:t>
      </w:r>
      <w:r w:rsidRPr="00E216A9">
        <w:rPr>
          <w:rFonts w:eastAsia="標楷體" w:hAnsi="標楷體"/>
        </w:rPr>
        <w:t>本校若向關係人、其他個人或非金融機構借款，其借款利率等於</w:t>
      </w:r>
      <w:r w:rsidRPr="00E216A9">
        <w:rPr>
          <w:rFonts w:eastAsia="標楷體"/>
        </w:rPr>
        <w:t>0</w:t>
      </w:r>
      <w:r w:rsidRPr="00E216A9">
        <w:rPr>
          <w:rFonts w:eastAsia="標楷體" w:hAnsi="標楷體"/>
        </w:rPr>
        <w:t>時，確認是否有不利本校之負債承諾、或有事項，或其他涉及非常規事項之安排。</w:t>
      </w:r>
    </w:p>
    <w:p w:rsidR="00771970" w:rsidRDefault="00771970" w:rsidP="004309D7">
      <w:pPr>
        <w:ind w:leftChars="500" w:left="1200"/>
        <w:jc w:val="both"/>
        <w:rPr>
          <w:rFonts w:eastAsia="標楷體"/>
        </w:rPr>
      </w:pPr>
    </w:p>
    <w:p w:rsidR="00771970" w:rsidRPr="00695A84" w:rsidRDefault="00771970" w:rsidP="004309D7">
      <w:pPr>
        <w:ind w:leftChars="500" w:left="1200"/>
        <w:jc w:val="both"/>
        <w:rPr>
          <w:rFonts w:eastAsia="標楷體"/>
          <w:b/>
        </w:rPr>
      </w:pPr>
      <w:r w:rsidRPr="00695A84">
        <w:rPr>
          <w:rFonts w:eastAsia="標楷體"/>
          <w:b/>
        </w:rPr>
        <w:t>4.</w:t>
      </w:r>
      <w:r w:rsidRPr="00695A84">
        <w:rPr>
          <w:rFonts w:eastAsia="標楷體" w:hAnsi="標楷體"/>
          <w:b/>
        </w:rPr>
        <w:t>使用表單：</w:t>
      </w:r>
    </w:p>
    <w:p w:rsidR="00771970" w:rsidRPr="00EC764A" w:rsidRDefault="00771970" w:rsidP="004309D7">
      <w:pPr>
        <w:ind w:leftChars="600" w:left="1440"/>
        <w:jc w:val="both"/>
        <w:rPr>
          <w:rFonts w:eastAsia="標楷體"/>
        </w:rPr>
      </w:pPr>
      <w:r w:rsidRPr="00EC764A">
        <w:rPr>
          <w:rFonts w:eastAsia="標楷體"/>
        </w:rPr>
        <w:t>4.1.</w:t>
      </w:r>
      <w:r w:rsidRPr="00EC764A">
        <w:rPr>
          <w:rFonts w:eastAsia="標楷體" w:hAnsi="標楷體"/>
        </w:rPr>
        <w:t>年度預計現金流量表。</w:t>
      </w:r>
    </w:p>
    <w:p w:rsidR="00771970" w:rsidRPr="00EC764A" w:rsidRDefault="00771970" w:rsidP="004309D7">
      <w:pPr>
        <w:ind w:leftChars="600" w:left="1440"/>
        <w:jc w:val="both"/>
        <w:rPr>
          <w:rFonts w:eastAsia="標楷體"/>
        </w:rPr>
      </w:pPr>
      <w:r w:rsidRPr="00EC764A">
        <w:rPr>
          <w:rFonts w:eastAsia="標楷體"/>
        </w:rPr>
        <w:t>4.2.</w:t>
      </w:r>
      <w:r w:rsidRPr="00EC764A">
        <w:rPr>
          <w:rFonts w:eastAsia="標楷體" w:hAnsi="標楷體"/>
        </w:rPr>
        <w:t>應付票據明細表。</w:t>
      </w:r>
    </w:p>
    <w:p w:rsidR="00771970" w:rsidRPr="00695A84" w:rsidRDefault="00771970" w:rsidP="004309D7">
      <w:pPr>
        <w:ind w:leftChars="500" w:left="1200"/>
        <w:jc w:val="both"/>
        <w:rPr>
          <w:rFonts w:eastAsia="標楷體"/>
          <w:b/>
        </w:rPr>
      </w:pPr>
      <w:r w:rsidRPr="00695A84">
        <w:rPr>
          <w:rFonts w:eastAsia="標楷體"/>
          <w:b/>
        </w:rPr>
        <w:t>5.</w:t>
      </w:r>
      <w:r w:rsidRPr="00695A84">
        <w:rPr>
          <w:rFonts w:eastAsia="標楷體" w:hAnsi="標楷體"/>
          <w:b/>
        </w:rPr>
        <w:t>依據及相關文件：</w:t>
      </w:r>
    </w:p>
    <w:p w:rsidR="00771970" w:rsidRPr="00E216A9" w:rsidRDefault="00771970" w:rsidP="004309D7">
      <w:pPr>
        <w:ind w:leftChars="600" w:left="1440"/>
        <w:jc w:val="both"/>
        <w:rPr>
          <w:rFonts w:eastAsia="標楷體"/>
        </w:rPr>
      </w:pPr>
      <w:r w:rsidRPr="00E216A9">
        <w:rPr>
          <w:rFonts w:eastAsia="標楷體"/>
        </w:rPr>
        <w:t>5.1.</w:t>
      </w:r>
      <w:r w:rsidRPr="00E216A9">
        <w:rPr>
          <w:rFonts w:eastAsia="標楷體" w:hAnsi="標楷體"/>
        </w:rPr>
        <w:t>私立學校法。</w:t>
      </w:r>
    </w:p>
    <w:p w:rsidR="00771970" w:rsidRPr="00E216A9" w:rsidRDefault="00771970" w:rsidP="004309D7">
      <w:pPr>
        <w:ind w:leftChars="600" w:left="1440"/>
        <w:jc w:val="both"/>
        <w:rPr>
          <w:rFonts w:eastAsia="標楷體"/>
        </w:rPr>
      </w:pPr>
      <w:r w:rsidRPr="00E216A9">
        <w:rPr>
          <w:rFonts w:eastAsia="標楷體"/>
        </w:rPr>
        <w:t>5.2.</w:t>
      </w:r>
      <w:r w:rsidRPr="00E216A9">
        <w:rPr>
          <w:rFonts w:eastAsia="標楷體" w:hAnsi="標楷體"/>
        </w:rPr>
        <w:t>教育部監督學校財團法人及所設私立學校融資作業要點。</w:t>
      </w:r>
    </w:p>
    <w:p w:rsidR="00714C0C" w:rsidRPr="00714C0C" w:rsidRDefault="00714C0C" w:rsidP="00714C0C">
      <w:pPr>
        <w:jc w:val="both"/>
        <w:rPr>
          <w:rFonts w:eastAsia="標楷體"/>
        </w:rPr>
      </w:pPr>
      <w:r>
        <w:rPr>
          <w:rFonts w:eastAsia="標楷體"/>
        </w:rPr>
        <w:br w:type="page"/>
      </w:r>
      <w:r w:rsidRPr="00714C0C">
        <w:rPr>
          <w:rFonts w:eastAsia="標楷體"/>
        </w:rPr>
        <w:t>4.1.</w:t>
      </w:r>
      <w:r>
        <w:rPr>
          <w:rFonts w:eastAsia="標楷體" w:hAnsi="標楷體"/>
        </w:rPr>
        <w:t>年度預計現金流量表</w:t>
      </w:r>
    </w:p>
    <w:p w:rsidR="00714C0C" w:rsidRDefault="00714C0C" w:rsidP="00714C0C">
      <w:pPr>
        <w:ind w:firstLineChars="600" w:firstLine="1680"/>
        <w:jc w:val="both"/>
        <w:rPr>
          <w:rFonts w:ascii="標楷體" w:eastAsia="標楷體" w:hAnsi="標楷體"/>
          <w:color w:val="000000"/>
          <w:sz w:val="28"/>
          <w:szCs w:val="28"/>
        </w:rPr>
      </w:pPr>
      <w:r w:rsidRPr="00714C0C">
        <w:rPr>
          <w:rFonts w:ascii="標楷體" w:eastAsia="標楷體" w:hAnsi="標楷體" w:hint="eastAsia"/>
          <w:color w:val="000000"/>
          <w:sz w:val="28"/>
          <w:szCs w:val="28"/>
        </w:rPr>
        <w:t>私立育民高級工業家事學校現金流量表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984"/>
        <w:gridCol w:w="2073"/>
      </w:tblGrid>
      <w:tr w:rsidR="00EC764A" w:rsidRPr="00FF1846">
        <w:tc>
          <w:tcPr>
            <w:tcW w:w="5637" w:type="dxa"/>
          </w:tcPr>
          <w:p w:rsidR="00EC764A" w:rsidRPr="00FF1846" w:rsidRDefault="00EC764A" w:rsidP="00FF1846">
            <w:pPr>
              <w:jc w:val="both"/>
              <w:rPr>
                <w:rFonts w:ascii="標楷體" w:eastAsia="標楷體" w:hAnsi="標楷體"/>
                <w:bCs/>
                <w:color w:val="000000"/>
                <w:szCs w:val="28"/>
              </w:rPr>
            </w:pPr>
            <w:r w:rsidRPr="00FF1846">
              <w:rPr>
                <w:rFonts w:ascii="標楷體" w:eastAsia="標楷體" w:hAnsi="標楷體" w:hint="eastAsia"/>
                <w:bCs/>
                <w:color w:val="000000"/>
                <w:szCs w:val="28"/>
              </w:rPr>
              <w:t>項                       目</w:t>
            </w:r>
          </w:p>
        </w:tc>
        <w:tc>
          <w:tcPr>
            <w:tcW w:w="1984" w:type="dxa"/>
          </w:tcPr>
          <w:p w:rsidR="00EC764A" w:rsidRPr="00FF1846" w:rsidRDefault="00EC764A" w:rsidP="00FF1846">
            <w:pPr>
              <w:jc w:val="both"/>
              <w:rPr>
                <w:rFonts w:ascii="標楷體" w:eastAsia="標楷體" w:hAnsi="標楷體"/>
                <w:bCs/>
                <w:color w:val="000000"/>
                <w:szCs w:val="28"/>
              </w:rPr>
            </w:pPr>
            <w:r w:rsidRPr="00FF1846">
              <w:rPr>
                <w:rFonts w:ascii="標楷體" w:eastAsia="標楷體" w:hAnsi="標楷體" w:hint="eastAsia"/>
                <w:bCs/>
                <w:color w:val="000000"/>
                <w:szCs w:val="28"/>
              </w:rPr>
              <w:t>（本）學年度</w:t>
            </w:r>
          </w:p>
        </w:tc>
        <w:tc>
          <w:tcPr>
            <w:tcW w:w="2073" w:type="dxa"/>
          </w:tcPr>
          <w:p w:rsidR="00EC764A" w:rsidRPr="00FF1846" w:rsidRDefault="00EC764A" w:rsidP="00FF1846">
            <w:pPr>
              <w:jc w:val="both"/>
              <w:rPr>
                <w:rFonts w:ascii="標楷體" w:eastAsia="標楷體" w:hAnsi="標楷體"/>
                <w:bCs/>
                <w:color w:val="000000"/>
                <w:szCs w:val="28"/>
              </w:rPr>
            </w:pPr>
            <w:r w:rsidRPr="00FF1846">
              <w:rPr>
                <w:rFonts w:ascii="標楷體" w:eastAsia="標楷體" w:hAnsi="標楷體" w:hint="eastAsia"/>
                <w:bCs/>
                <w:color w:val="000000"/>
                <w:szCs w:val="28"/>
              </w:rPr>
              <w:t>（上）學年度</w:t>
            </w:r>
          </w:p>
        </w:tc>
      </w:tr>
      <w:tr w:rsidR="00EC764A" w:rsidRPr="00FF1846">
        <w:tc>
          <w:tcPr>
            <w:tcW w:w="5637" w:type="dxa"/>
          </w:tcPr>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
                <w:bCs/>
                <w:color w:val="000000"/>
                <w:sz w:val="28"/>
                <w:szCs w:val="28"/>
              </w:rPr>
              <w:t>營運活動現金流量</w:t>
            </w:r>
          </w:p>
          <w:p w:rsidR="00EC764A" w:rsidRPr="00FF1846" w:rsidRDefault="00EC764A" w:rsidP="00FF1846">
            <w:pPr>
              <w:spacing w:line="280" w:lineRule="exact"/>
              <w:ind w:firstLineChars="50" w:firstLine="120"/>
              <w:jc w:val="both"/>
              <w:rPr>
                <w:rFonts w:ascii="標楷體" w:eastAsia="標楷體" w:hAnsi="標楷體"/>
                <w:bCs/>
                <w:color w:val="000000"/>
                <w:szCs w:val="28"/>
              </w:rPr>
            </w:pPr>
            <w:r w:rsidRPr="00FF1846">
              <w:rPr>
                <w:rFonts w:ascii="標楷體" w:eastAsia="標楷體" w:hAnsi="標楷體" w:hint="eastAsia"/>
                <w:bCs/>
                <w:color w:val="000000"/>
                <w:szCs w:val="28"/>
              </w:rPr>
              <w:t>本期餘（絀）</w:t>
            </w:r>
          </w:p>
          <w:p w:rsidR="00EC764A" w:rsidRPr="00FF1846" w:rsidRDefault="00EC764A" w:rsidP="00FF1846">
            <w:pPr>
              <w:spacing w:line="280" w:lineRule="exact"/>
              <w:ind w:firstLineChars="50" w:firstLine="120"/>
              <w:jc w:val="both"/>
              <w:rPr>
                <w:rFonts w:ascii="標楷體" w:eastAsia="標楷體" w:hAnsi="標楷體"/>
                <w:bCs/>
                <w:color w:val="000000"/>
                <w:szCs w:val="28"/>
              </w:rPr>
            </w:pPr>
            <w:r w:rsidRPr="00FF1846">
              <w:rPr>
                <w:rFonts w:ascii="標楷體" w:eastAsia="標楷體" w:hAnsi="標楷體" w:hint="eastAsia"/>
                <w:bCs/>
                <w:color w:val="000000"/>
                <w:szCs w:val="28"/>
              </w:rPr>
              <w:t>加：不產生現金流出之支出</w:t>
            </w:r>
          </w:p>
          <w:p w:rsidR="00EC764A" w:rsidRPr="00FF1846" w:rsidRDefault="00EC764A" w:rsidP="00FF1846">
            <w:pPr>
              <w:spacing w:line="280" w:lineRule="exact"/>
              <w:ind w:firstLineChars="50" w:firstLine="120"/>
              <w:jc w:val="both"/>
              <w:rPr>
                <w:rFonts w:ascii="標楷體" w:eastAsia="標楷體" w:hAnsi="標楷體"/>
                <w:bCs/>
                <w:color w:val="000000"/>
                <w:szCs w:val="28"/>
              </w:rPr>
            </w:pPr>
            <w:r w:rsidRPr="00FF1846">
              <w:rPr>
                <w:rFonts w:ascii="標楷體" w:eastAsia="標楷體" w:hAnsi="標楷體" w:hint="eastAsia"/>
                <w:bCs/>
                <w:color w:val="000000"/>
                <w:szCs w:val="28"/>
              </w:rPr>
              <w:t>減：不產生現金流出之收入</w:t>
            </w:r>
          </w:p>
          <w:p w:rsidR="00EC764A" w:rsidRPr="00FF1846" w:rsidRDefault="00EC764A" w:rsidP="00FF1846">
            <w:pPr>
              <w:spacing w:line="280" w:lineRule="exact"/>
              <w:ind w:firstLineChars="50" w:firstLine="120"/>
              <w:jc w:val="both"/>
              <w:rPr>
                <w:rFonts w:ascii="標楷體" w:eastAsia="標楷體" w:hAnsi="標楷體"/>
                <w:bCs/>
                <w:color w:val="000000"/>
                <w:szCs w:val="28"/>
              </w:rPr>
            </w:pPr>
            <w:r w:rsidRPr="00FF1846">
              <w:rPr>
                <w:rFonts w:ascii="標楷體" w:eastAsia="標楷體" w:hAnsi="標楷體" w:hint="eastAsia"/>
                <w:bCs/>
                <w:color w:val="000000"/>
                <w:szCs w:val="28"/>
              </w:rPr>
              <w:t>流動資產調整項目淨（增）減數</w:t>
            </w:r>
          </w:p>
          <w:p w:rsidR="00EC764A" w:rsidRPr="00FF1846" w:rsidRDefault="00EC764A" w:rsidP="00FF1846">
            <w:pPr>
              <w:spacing w:line="280" w:lineRule="exact"/>
              <w:ind w:firstLineChars="50" w:firstLine="120"/>
              <w:jc w:val="both"/>
              <w:rPr>
                <w:rFonts w:ascii="標楷體" w:eastAsia="標楷體" w:hAnsi="標楷體"/>
                <w:bCs/>
                <w:color w:val="000000"/>
                <w:szCs w:val="28"/>
              </w:rPr>
            </w:pPr>
            <w:r w:rsidRPr="00FF1846">
              <w:rPr>
                <w:rFonts w:ascii="標楷體" w:eastAsia="標楷體" w:hAnsi="標楷體" w:hint="eastAsia"/>
                <w:bCs/>
                <w:color w:val="000000"/>
                <w:szCs w:val="28"/>
              </w:rPr>
              <w:t>流動負債調整項目淨增（滅）數</w:t>
            </w:r>
          </w:p>
          <w:p w:rsidR="00EC764A" w:rsidRPr="00FF1846" w:rsidRDefault="00EC764A" w:rsidP="00FF1846">
            <w:pPr>
              <w:spacing w:line="280" w:lineRule="exact"/>
              <w:ind w:firstLineChars="350" w:firstLine="981"/>
              <w:jc w:val="both"/>
              <w:rPr>
                <w:rFonts w:ascii="標楷體" w:eastAsia="標楷體" w:hAnsi="標楷體"/>
                <w:b/>
                <w:bCs/>
                <w:color w:val="000000"/>
                <w:sz w:val="28"/>
                <w:szCs w:val="28"/>
              </w:rPr>
            </w:pPr>
            <w:r w:rsidRPr="00FF1846">
              <w:rPr>
                <w:rFonts w:ascii="標楷體" w:eastAsia="標楷體" w:hAnsi="標楷體" w:hint="eastAsia"/>
                <w:b/>
                <w:bCs/>
                <w:color w:val="000000"/>
                <w:sz w:val="28"/>
                <w:szCs w:val="28"/>
              </w:rPr>
              <w:t>營運活動淨現金流入（出）</w:t>
            </w:r>
          </w:p>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
                <w:bCs/>
                <w:color w:val="000000"/>
                <w:sz w:val="28"/>
                <w:szCs w:val="28"/>
              </w:rPr>
              <w:t>投資活動現金流量</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
                <w:bCs/>
                <w:color w:val="000000"/>
                <w:sz w:val="28"/>
                <w:szCs w:val="28"/>
              </w:rPr>
              <w:t xml:space="preserve">  </w:t>
            </w:r>
            <w:r w:rsidRPr="00FF1846">
              <w:rPr>
                <w:rFonts w:ascii="標楷體" w:eastAsia="標楷體" w:hAnsi="標楷體" w:hint="eastAsia"/>
                <w:bCs/>
                <w:color w:val="000000"/>
                <w:szCs w:val="28"/>
              </w:rPr>
              <w:t>出售長短期投資收現數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出售</w:t>
            </w:r>
            <w:r w:rsidR="0015777A" w:rsidRPr="004748CF">
              <w:rPr>
                <w:rFonts w:ascii="標楷體" w:eastAsia="標楷體" w:hAnsi="標楷體" w:hint="eastAsia"/>
                <w:highlight w:val="yellow"/>
                <w:shd w:val="clear" w:color="auto" w:fill="FFFFFF"/>
              </w:rPr>
              <w:t>長期營運資產</w:t>
            </w:r>
            <w:r w:rsidRPr="00FF1846">
              <w:rPr>
                <w:rFonts w:ascii="標楷體" w:eastAsia="標楷體" w:hAnsi="標楷體" w:hint="eastAsia"/>
                <w:bCs/>
                <w:color w:val="000000"/>
                <w:szCs w:val="28"/>
              </w:rPr>
              <w:t>收現收</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沖減作業基金收現數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收回存出保證金收現數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其他投資活動收現數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減：購置長短期投資付現數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購置固定資產付現數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減少長期應付款項付現數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承租土地權利金付現數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支付存出保證金付現數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其他投資活動付現數</w:t>
            </w:r>
          </w:p>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Cs/>
                <w:color w:val="000000"/>
                <w:szCs w:val="28"/>
              </w:rPr>
              <w:t xml:space="preserve">          </w:t>
            </w:r>
            <w:r w:rsidRPr="00FF1846">
              <w:rPr>
                <w:rFonts w:ascii="標楷體" w:eastAsia="標楷體" w:hAnsi="標楷體" w:hint="eastAsia"/>
                <w:b/>
                <w:bCs/>
                <w:color w:val="000000"/>
                <w:sz w:val="28"/>
                <w:szCs w:val="28"/>
              </w:rPr>
              <w:t>投資活動淨現金流入（出）</w:t>
            </w:r>
          </w:p>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
                <w:bCs/>
                <w:color w:val="000000"/>
                <w:sz w:val="28"/>
                <w:szCs w:val="28"/>
              </w:rPr>
              <w:t>理財活動現金流量</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
                <w:bCs/>
                <w:color w:val="000000"/>
                <w:sz w:val="28"/>
                <w:szCs w:val="28"/>
              </w:rPr>
              <w:t xml:space="preserve"> </w:t>
            </w:r>
            <w:r w:rsidRPr="00FF1846">
              <w:rPr>
                <w:rFonts w:ascii="標楷體" w:eastAsia="標楷體" w:hAnsi="標楷體" w:hint="eastAsia"/>
                <w:bCs/>
                <w:color w:val="000000"/>
                <w:szCs w:val="28"/>
              </w:rPr>
              <w:t xml:space="preserve"> 舉借長短期銀行借款收現數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舉借其他借款收現數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增加代收款項收現數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減少應收款項收現數（理財部分）</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收取存入保證金收現數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其他理財活動收現數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減：償還長短期銀行借款付現數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償還其他借款付現數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減少代收款項付現數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增加應收款項付現數（現財部分）</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退回存入保證金付現數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其他理財活動付現數</w:t>
            </w:r>
          </w:p>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Cs/>
                <w:color w:val="000000"/>
                <w:szCs w:val="28"/>
              </w:rPr>
              <w:t xml:space="preserve">           </w:t>
            </w:r>
            <w:r w:rsidRPr="00FF1846">
              <w:rPr>
                <w:rFonts w:ascii="標楷體" w:eastAsia="標楷體" w:hAnsi="標楷體" w:hint="eastAsia"/>
                <w:b/>
                <w:bCs/>
                <w:color w:val="000000"/>
                <w:sz w:val="28"/>
                <w:szCs w:val="28"/>
              </w:rPr>
              <w:t xml:space="preserve">理財活動淨現金流入（出） </w:t>
            </w:r>
          </w:p>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
                <w:bCs/>
                <w:color w:val="000000"/>
                <w:sz w:val="28"/>
                <w:szCs w:val="28"/>
              </w:rPr>
              <w:t>本期現金及銀行款淨流入（出）</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加：特種基金轉列銀行存款數</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學生就學基金轉列銀行存款</w:t>
            </w:r>
          </w:p>
          <w:p w:rsidR="00EC764A" w:rsidRPr="00FF1846" w:rsidRDefault="00EC764A" w:rsidP="00FF1846">
            <w:pPr>
              <w:spacing w:line="280" w:lineRule="exact"/>
              <w:jc w:val="both"/>
              <w:rPr>
                <w:rFonts w:ascii="標楷體" w:eastAsia="標楷體" w:hAnsi="標楷體"/>
                <w:bCs/>
                <w:color w:val="000000"/>
                <w:szCs w:val="28"/>
              </w:rPr>
            </w:pPr>
            <w:r w:rsidRPr="00FF1846">
              <w:rPr>
                <w:rFonts w:ascii="標楷體" w:eastAsia="標楷體" w:hAnsi="標楷體" w:hint="eastAsia"/>
                <w:bCs/>
                <w:color w:val="000000"/>
                <w:szCs w:val="28"/>
              </w:rPr>
              <w:t>減：銀行存款轉列特種基金數</w:t>
            </w:r>
          </w:p>
          <w:p w:rsidR="00EC764A" w:rsidRPr="00FF1846" w:rsidRDefault="00EC764A" w:rsidP="00FF1846">
            <w:pPr>
              <w:jc w:val="both"/>
              <w:rPr>
                <w:rFonts w:ascii="標楷體" w:eastAsia="標楷體" w:hAnsi="標楷體"/>
                <w:bCs/>
                <w:color w:val="000000"/>
                <w:szCs w:val="28"/>
              </w:rPr>
            </w:pPr>
            <w:r w:rsidRPr="00FF1846">
              <w:rPr>
                <w:rFonts w:ascii="標楷體" w:eastAsia="標楷體" w:hAnsi="標楷體" w:hint="eastAsia"/>
                <w:bCs/>
                <w:color w:val="000000"/>
                <w:szCs w:val="28"/>
              </w:rPr>
              <w:t xml:space="preserve">    銀行存款轉列學生就學基金</w:t>
            </w:r>
          </w:p>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
                <w:bCs/>
                <w:color w:val="000000"/>
                <w:sz w:val="28"/>
                <w:szCs w:val="28"/>
              </w:rPr>
              <w:t>期初現金及銀行存款餘額</w:t>
            </w:r>
          </w:p>
          <w:p w:rsidR="00EC764A" w:rsidRPr="00FF1846" w:rsidRDefault="00EC764A" w:rsidP="00FF1846">
            <w:pPr>
              <w:spacing w:line="280" w:lineRule="exact"/>
              <w:jc w:val="both"/>
              <w:rPr>
                <w:rFonts w:ascii="標楷體" w:eastAsia="標楷體" w:hAnsi="標楷體"/>
                <w:b/>
                <w:bCs/>
                <w:color w:val="000000"/>
                <w:sz w:val="28"/>
                <w:szCs w:val="28"/>
              </w:rPr>
            </w:pPr>
            <w:r w:rsidRPr="00FF1846">
              <w:rPr>
                <w:rFonts w:ascii="標楷體" w:eastAsia="標楷體" w:hAnsi="標楷體" w:hint="eastAsia"/>
                <w:b/>
                <w:bCs/>
                <w:color w:val="000000"/>
                <w:sz w:val="28"/>
                <w:szCs w:val="28"/>
              </w:rPr>
              <w:t>期末現金及銀行存款餘額</w:t>
            </w:r>
          </w:p>
          <w:p w:rsidR="00EC764A" w:rsidRPr="00FF1846" w:rsidRDefault="00EC764A" w:rsidP="00FF1846">
            <w:pPr>
              <w:spacing w:line="280" w:lineRule="exact"/>
              <w:jc w:val="both"/>
              <w:rPr>
                <w:rFonts w:ascii="標楷體" w:eastAsia="標楷體" w:hAnsi="標楷體"/>
                <w:b/>
                <w:bCs/>
                <w:color w:val="000000"/>
                <w:sz w:val="28"/>
                <w:szCs w:val="28"/>
              </w:rPr>
            </w:pPr>
          </w:p>
          <w:p w:rsidR="00EC764A" w:rsidRPr="00FF1846" w:rsidRDefault="00EC764A" w:rsidP="00FF1846">
            <w:pPr>
              <w:spacing w:line="280" w:lineRule="exact"/>
              <w:jc w:val="both"/>
              <w:rPr>
                <w:rFonts w:ascii="標楷體" w:eastAsia="標楷體" w:hAnsi="標楷體"/>
                <w:b/>
                <w:bCs/>
                <w:color w:val="000000"/>
                <w:sz w:val="28"/>
                <w:szCs w:val="28"/>
              </w:rPr>
            </w:pPr>
          </w:p>
          <w:p w:rsidR="00EC764A" w:rsidRPr="00FF1846" w:rsidRDefault="00EC764A" w:rsidP="00FF1846">
            <w:pPr>
              <w:spacing w:line="280" w:lineRule="exact"/>
              <w:jc w:val="both"/>
              <w:rPr>
                <w:rFonts w:ascii="標楷體" w:eastAsia="標楷體" w:hAnsi="標楷體"/>
                <w:color w:val="000000"/>
                <w:sz w:val="28"/>
                <w:szCs w:val="28"/>
              </w:rPr>
            </w:pPr>
          </w:p>
        </w:tc>
        <w:tc>
          <w:tcPr>
            <w:tcW w:w="1984" w:type="dxa"/>
          </w:tcPr>
          <w:p w:rsidR="00EC764A" w:rsidRPr="00FF1846" w:rsidRDefault="00EC764A" w:rsidP="00FF1846">
            <w:pPr>
              <w:jc w:val="both"/>
              <w:rPr>
                <w:rFonts w:ascii="標楷體" w:eastAsia="標楷體" w:hAnsi="標楷體"/>
                <w:color w:val="000000"/>
                <w:sz w:val="28"/>
                <w:szCs w:val="28"/>
              </w:rPr>
            </w:pPr>
          </w:p>
        </w:tc>
        <w:tc>
          <w:tcPr>
            <w:tcW w:w="2073" w:type="dxa"/>
          </w:tcPr>
          <w:p w:rsidR="00EC764A" w:rsidRPr="00FF1846" w:rsidRDefault="00EC764A" w:rsidP="00FF1846">
            <w:pPr>
              <w:jc w:val="both"/>
              <w:rPr>
                <w:rFonts w:ascii="標楷體" w:eastAsia="標楷體" w:hAnsi="標楷體"/>
                <w:color w:val="000000"/>
                <w:sz w:val="28"/>
                <w:szCs w:val="28"/>
              </w:rPr>
            </w:pPr>
          </w:p>
        </w:tc>
      </w:tr>
    </w:tbl>
    <w:p w:rsidR="00EC764A" w:rsidRDefault="00EC764A" w:rsidP="00714C0C">
      <w:pPr>
        <w:jc w:val="both"/>
        <w:rPr>
          <w:rFonts w:eastAsia="標楷體"/>
        </w:rPr>
      </w:pPr>
    </w:p>
    <w:p w:rsidR="00714C0C" w:rsidRPr="00714C0C" w:rsidRDefault="00EC764A" w:rsidP="00714C0C">
      <w:pPr>
        <w:jc w:val="both"/>
        <w:rPr>
          <w:rFonts w:eastAsia="標楷體"/>
        </w:rPr>
      </w:pPr>
      <w:r>
        <w:rPr>
          <w:rFonts w:eastAsia="標楷體"/>
        </w:rPr>
        <w:br w:type="page"/>
      </w:r>
      <w:r w:rsidR="00714C0C" w:rsidRPr="00714C0C">
        <w:rPr>
          <w:rFonts w:eastAsia="標楷體"/>
        </w:rPr>
        <w:t>4.2.</w:t>
      </w:r>
      <w:r w:rsidR="00714C0C" w:rsidRPr="00714C0C">
        <w:rPr>
          <w:rFonts w:eastAsia="標楷體" w:hAnsi="標楷體"/>
        </w:rPr>
        <w:t>應付票據明細表</w:t>
      </w:r>
    </w:p>
    <w:p w:rsidR="00714C0C" w:rsidRDefault="00714C0C" w:rsidP="00714C0C">
      <w:pPr>
        <w:jc w:val="center"/>
        <w:rPr>
          <w:rFonts w:ascii="標楷體" w:eastAsia="標楷體" w:hAnsi="標楷體"/>
          <w:color w:val="000000"/>
          <w:sz w:val="28"/>
          <w:szCs w:val="28"/>
        </w:rPr>
      </w:pPr>
      <w:r w:rsidRPr="00714C0C">
        <w:rPr>
          <w:rFonts w:ascii="標楷體" w:eastAsia="標楷體" w:hAnsi="標楷體" w:hint="eastAsia"/>
          <w:color w:val="000000"/>
          <w:sz w:val="28"/>
          <w:szCs w:val="28"/>
        </w:rPr>
        <w:t>私立育民高級工業家事學校應付票據明細表</w:t>
      </w:r>
    </w:p>
    <w:p w:rsidR="00714C0C" w:rsidRPr="00714C0C" w:rsidRDefault="00714C0C" w:rsidP="00714C0C">
      <w:pPr>
        <w:jc w:val="center"/>
        <w:rPr>
          <w:rFonts w:ascii="標楷體" w:eastAsia="標楷體" w:hAnsi="標楷體"/>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7"/>
        <w:gridCol w:w="1407"/>
        <w:gridCol w:w="1408"/>
        <w:gridCol w:w="1408"/>
        <w:gridCol w:w="1408"/>
        <w:gridCol w:w="1408"/>
        <w:gridCol w:w="1408"/>
      </w:tblGrid>
      <w:tr w:rsidR="00714C0C" w:rsidRPr="00714C0C">
        <w:tc>
          <w:tcPr>
            <w:tcW w:w="1407" w:type="dxa"/>
          </w:tcPr>
          <w:p w:rsidR="00714C0C" w:rsidRPr="00714C0C" w:rsidRDefault="00714C0C" w:rsidP="00714C0C">
            <w:pPr>
              <w:jc w:val="both"/>
              <w:rPr>
                <w:rFonts w:ascii="標楷體" w:eastAsia="標楷體" w:hAnsi="標楷體"/>
                <w:bCs/>
                <w:color w:val="000000"/>
                <w:szCs w:val="28"/>
              </w:rPr>
            </w:pPr>
            <w:r w:rsidRPr="00714C0C">
              <w:rPr>
                <w:rFonts w:ascii="標楷體" w:eastAsia="標楷體" w:hAnsi="標楷體" w:hint="eastAsia"/>
                <w:bCs/>
                <w:color w:val="000000"/>
                <w:szCs w:val="28"/>
              </w:rPr>
              <w:t>票據號碼</w:t>
            </w:r>
          </w:p>
        </w:tc>
        <w:tc>
          <w:tcPr>
            <w:tcW w:w="1407" w:type="dxa"/>
          </w:tcPr>
          <w:p w:rsidR="00714C0C" w:rsidRPr="00714C0C" w:rsidRDefault="00714C0C" w:rsidP="00714C0C">
            <w:pPr>
              <w:jc w:val="both"/>
              <w:rPr>
                <w:rFonts w:ascii="標楷體" w:eastAsia="標楷體" w:hAnsi="標楷體"/>
                <w:bCs/>
                <w:color w:val="000000"/>
                <w:szCs w:val="28"/>
              </w:rPr>
            </w:pPr>
            <w:r w:rsidRPr="00714C0C">
              <w:rPr>
                <w:rFonts w:ascii="標楷體" w:eastAsia="標楷體" w:hAnsi="標楷體" w:hint="eastAsia"/>
                <w:bCs/>
                <w:color w:val="000000"/>
                <w:szCs w:val="28"/>
              </w:rPr>
              <w:t>開立日期</w:t>
            </w:r>
          </w:p>
        </w:tc>
        <w:tc>
          <w:tcPr>
            <w:tcW w:w="1408" w:type="dxa"/>
          </w:tcPr>
          <w:p w:rsidR="00714C0C" w:rsidRPr="00714C0C" w:rsidRDefault="00714C0C" w:rsidP="00714C0C">
            <w:pPr>
              <w:jc w:val="both"/>
              <w:rPr>
                <w:rFonts w:ascii="標楷體" w:eastAsia="標楷體" w:hAnsi="標楷體"/>
                <w:bCs/>
                <w:color w:val="000000"/>
                <w:szCs w:val="28"/>
              </w:rPr>
            </w:pPr>
            <w:r w:rsidRPr="00714C0C">
              <w:rPr>
                <w:rFonts w:ascii="標楷體" w:eastAsia="標楷體" w:hAnsi="標楷體" w:hint="eastAsia"/>
                <w:bCs/>
                <w:color w:val="000000"/>
                <w:szCs w:val="28"/>
              </w:rPr>
              <w:t>到期日期</w:t>
            </w:r>
          </w:p>
        </w:tc>
        <w:tc>
          <w:tcPr>
            <w:tcW w:w="1408" w:type="dxa"/>
          </w:tcPr>
          <w:p w:rsidR="00714C0C" w:rsidRPr="00714C0C" w:rsidRDefault="00714C0C" w:rsidP="00714C0C">
            <w:pPr>
              <w:jc w:val="both"/>
              <w:rPr>
                <w:rFonts w:ascii="標楷體" w:eastAsia="標楷體" w:hAnsi="標楷體"/>
                <w:bCs/>
                <w:color w:val="000000"/>
                <w:szCs w:val="28"/>
              </w:rPr>
            </w:pPr>
            <w:r w:rsidRPr="00714C0C">
              <w:rPr>
                <w:rFonts w:ascii="標楷體" w:eastAsia="標楷體" w:hAnsi="標楷體" w:hint="eastAsia"/>
                <w:bCs/>
                <w:color w:val="000000"/>
                <w:szCs w:val="28"/>
              </w:rPr>
              <w:t>兌現日期</w:t>
            </w:r>
          </w:p>
        </w:tc>
        <w:tc>
          <w:tcPr>
            <w:tcW w:w="1408" w:type="dxa"/>
          </w:tcPr>
          <w:p w:rsidR="00714C0C" w:rsidRPr="00714C0C" w:rsidRDefault="00714C0C" w:rsidP="00714C0C">
            <w:pPr>
              <w:jc w:val="both"/>
              <w:rPr>
                <w:rFonts w:ascii="標楷體" w:eastAsia="標楷體" w:hAnsi="標楷體"/>
                <w:bCs/>
                <w:color w:val="000000"/>
                <w:szCs w:val="28"/>
              </w:rPr>
            </w:pPr>
            <w:r w:rsidRPr="00714C0C">
              <w:rPr>
                <w:rFonts w:ascii="標楷體" w:eastAsia="標楷體" w:hAnsi="標楷體" w:hint="eastAsia"/>
                <w:bCs/>
                <w:color w:val="000000"/>
                <w:szCs w:val="28"/>
              </w:rPr>
              <w:t>支付銀行</w:t>
            </w:r>
          </w:p>
        </w:tc>
        <w:tc>
          <w:tcPr>
            <w:tcW w:w="1408" w:type="dxa"/>
          </w:tcPr>
          <w:p w:rsidR="00714C0C" w:rsidRPr="00714C0C" w:rsidRDefault="00714C0C" w:rsidP="00714C0C">
            <w:pPr>
              <w:jc w:val="both"/>
              <w:rPr>
                <w:rFonts w:ascii="標楷體" w:eastAsia="標楷體" w:hAnsi="標楷體"/>
                <w:bCs/>
                <w:color w:val="000000"/>
                <w:szCs w:val="28"/>
              </w:rPr>
            </w:pPr>
            <w:r w:rsidRPr="00714C0C">
              <w:rPr>
                <w:rFonts w:ascii="標楷體" w:eastAsia="標楷體" w:hAnsi="標楷體" w:hint="eastAsia"/>
                <w:bCs/>
                <w:color w:val="000000"/>
                <w:szCs w:val="28"/>
              </w:rPr>
              <w:t>廠商名稠</w:t>
            </w:r>
          </w:p>
        </w:tc>
        <w:tc>
          <w:tcPr>
            <w:tcW w:w="1408" w:type="dxa"/>
          </w:tcPr>
          <w:p w:rsidR="00714C0C" w:rsidRPr="00714C0C" w:rsidRDefault="00714C0C" w:rsidP="00714C0C">
            <w:pPr>
              <w:jc w:val="both"/>
              <w:rPr>
                <w:rFonts w:ascii="標楷體" w:eastAsia="標楷體" w:hAnsi="標楷體"/>
                <w:bCs/>
                <w:color w:val="000000"/>
                <w:szCs w:val="28"/>
              </w:rPr>
            </w:pPr>
            <w:r w:rsidRPr="00714C0C">
              <w:rPr>
                <w:rFonts w:ascii="標楷體" w:eastAsia="標楷體" w:hAnsi="標楷體" w:hint="eastAsia"/>
                <w:bCs/>
                <w:color w:val="000000"/>
                <w:szCs w:val="28"/>
              </w:rPr>
              <w:t>金額</w:t>
            </w:r>
          </w:p>
        </w:tc>
      </w:tr>
      <w:tr w:rsidR="00714C0C" w:rsidRPr="00714C0C">
        <w:tc>
          <w:tcPr>
            <w:tcW w:w="1407" w:type="dxa"/>
          </w:tcPr>
          <w:p w:rsidR="00714C0C" w:rsidRPr="00714C0C" w:rsidRDefault="00714C0C" w:rsidP="00714C0C">
            <w:pPr>
              <w:jc w:val="both"/>
              <w:rPr>
                <w:rFonts w:ascii="標楷體" w:eastAsia="標楷體" w:hAnsi="標楷體"/>
                <w:bCs/>
                <w:color w:val="000000"/>
                <w:szCs w:val="28"/>
              </w:rPr>
            </w:pPr>
          </w:p>
        </w:tc>
        <w:tc>
          <w:tcPr>
            <w:tcW w:w="1407"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r>
      <w:tr w:rsidR="00714C0C" w:rsidRPr="00714C0C">
        <w:tc>
          <w:tcPr>
            <w:tcW w:w="1407" w:type="dxa"/>
          </w:tcPr>
          <w:p w:rsidR="00714C0C" w:rsidRPr="00714C0C" w:rsidRDefault="00714C0C" w:rsidP="00714C0C">
            <w:pPr>
              <w:jc w:val="both"/>
              <w:rPr>
                <w:rFonts w:ascii="標楷體" w:eastAsia="標楷體" w:hAnsi="標楷體"/>
                <w:bCs/>
                <w:color w:val="000000"/>
                <w:szCs w:val="28"/>
              </w:rPr>
            </w:pPr>
          </w:p>
        </w:tc>
        <w:tc>
          <w:tcPr>
            <w:tcW w:w="1407"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c>
          <w:tcPr>
            <w:tcW w:w="1408" w:type="dxa"/>
          </w:tcPr>
          <w:p w:rsidR="00714C0C" w:rsidRPr="00714C0C" w:rsidRDefault="00714C0C" w:rsidP="00714C0C">
            <w:pPr>
              <w:jc w:val="both"/>
              <w:rPr>
                <w:rFonts w:ascii="標楷體" w:eastAsia="標楷體" w:hAnsi="標楷體"/>
                <w:bCs/>
                <w:color w:val="000000"/>
                <w:szCs w:val="28"/>
              </w:rPr>
            </w:pPr>
          </w:p>
        </w:tc>
      </w:tr>
      <w:tr w:rsidR="000F5FC1" w:rsidRPr="00714C0C" w:rsidTr="00346AFE">
        <w:tc>
          <w:tcPr>
            <w:tcW w:w="8446" w:type="dxa"/>
            <w:gridSpan w:val="6"/>
          </w:tcPr>
          <w:p w:rsidR="000F5FC1" w:rsidRPr="00714C0C" w:rsidRDefault="000F5FC1" w:rsidP="000F5FC1">
            <w:pPr>
              <w:jc w:val="center"/>
              <w:rPr>
                <w:rFonts w:ascii="標楷體" w:eastAsia="標楷體" w:hAnsi="標楷體"/>
                <w:bCs/>
                <w:color w:val="000000"/>
                <w:szCs w:val="28"/>
              </w:rPr>
            </w:pPr>
            <w:r>
              <w:rPr>
                <w:rFonts w:ascii="標楷體" w:eastAsia="標楷體" w:hAnsi="標楷體" w:hint="eastAsia"/>
                <w:bCs/>
                <w:color w:val="000000"/>
                <w:szCs w:val="28"/>
              </w:rPr>
              <w:t>合計</w:t>
            </w:r>
          </w:p>
        </w:tc>
        <w:tc>
          <w:tcPr>
            <w:tcW w:w="1408" w:type="dxa"/>
          </w:tcPr>
          <w:p w:rsidR="000F5FC1" w:rsidRPr="00714C0C" w:rsidRDefault="000F5FC1" w:rsidP="00714C0C">
            <w:pPr>
              <w:jc w:val="both"/>
              <w:rPr>
                <w:rFonts w:ascii="標楷體" w:eastAsia="標楷體" w:hAnsi="標楷體"/>
                <w:bCs/>
                <w:color w:val="000000"/>
                <w:szCs w:val="28"/>
              </w:rPr>
            </w:pPr>
          </w:p>
        </w:tc>
      </w:tr>
    </w:tbl>
    <w:p w:rsidR="00771970" w:rsidRDefault="00771970" w:rsidP="00714C0C">
      <w:pPr>
        <w:rPr>
          <w:rFonts w:eastAsia="標楷體"/>
        </w:rPr>
      </w:pPr>
    </w:p>
    <w:p w:rsidR="00714C0C" w:rsidRDefault="00714C0C" w:rsidP="004309D7">
      <w:pPr>
        <w:ind w:leftChars="500" w:left="1200"/>
        <w:rPr>
          <w:rFonts w:eastAsia="標楷體"/>
        </w:rPr>
      </w:pPr>
    </w:p>
    <w:p w:rsidR="00771970" w:rsidRPr="00695A84" w:rsidRDefault="00714C0C" w:rsidP="00714C0C">
      <w:pPr>
        <w:ind w:leftChars="400" w:left="960"/>
        <w:rPr>
          <w:rFonts w:eastAsia="標楷體"/>
          <w:b/>
        </w:rPr>
      </w:pPr>
      <w:r>
        <w:rPr>
          <w:rFonts w:eastAsia="標楷體"/>
        </w:rPr>
        <w:br w:type="page"/>
      </w:r>
      <w:r w:rsidR="00771970" w:rsidRPr="00695A84">
        <w:rPr>
          <w:rFonts w:eastAsia="標楷體" w:hAnsi="標楷體"/>
          <w:b/>
        </w:rPr>
        <w:t>◎資本租賃作業</w:t>
      </w:r>
    </w:p>
    <w:p w:rsidR="00771970" w:rsidRPr="00E216A9" w:rsidRDefault="00771970" w:rsidP="004309D7">
      <w:pPr>
        <w:ind w:leftChars="500" w:left="1200"/>
        <w:jc w:val="both"/>
        <w:rPr>
          <w:rFonts w:eastAsia="標楷體"/>
        </w:rPr>
      </w:pPr>
      <w:r w:rsidRPr="00695A84">
        <w:rPr>
          <w:rFonts w:eastAsia="標楷體"/>
          <w:b/>
        </w:rPr>
        <w:t>1.</w:t>
      </w:r>
      <w:r w:rsidRPr="00695A84">
        <w:rPr>
          <w:rFonts w:eastAsia="標楷體" w:hAnsi="標楷體"/>
          <w:b/>
        </w:rPr>
        <w:t>流程圖</w:t>
      </w:r>
      <w:r>
        <w:rPr>
          <w:rFonts w:eastAsia="標楷體"/>
          <w:b/>
        </w:rPr>
        <w:t>：</w:t>
      </w:r>
      <w:r w:rsidRPr="00E216A9">
        <w:rPr>
          <w:rFonts w:eastAsia="標楷體" w:hAnsi="標楷體"/>
        </w:rPr>
        <w:t>同前</w:t>
      </w:r>
      <w:r w:rsidR="007E2510" w:rsidRPr="00E216A9">
        <w:rPr>
          <w:rFonts w:eastAsia="標楷體" w:hAnsi="標楷體"/>
        </w:rPr>
        <w:t>。</w:t>
      </w:r>
    </w:p>
    <w:p w:rsidR="00771970" w:rsidRDefault="00771970" w:rsidP="004309D7">
      <w:pPr>
        <w:ind w:leftChars="500" w:left="1200"/>
        <w:jc w:val="both"/>
        <w:rPr>
          <w:rFonts w:eastAsia="標楷體"/>
        </w:rPr>
      </w:pPr>
    </w:p>
    <w:p w:rsidR="00771970" w:rsidRPr="00695A84" w:rsidRDefault="00771970" w:rsidP="004309D7">
      <w:pPr>
        <w:ind w:leftChars="500" w:left="1200"/>
        <w:jc w:val="both"/>
        <w:rPr>
          <w:rFonts w:eastAsia="標楷體"/>
          <w:b/>
        </w:rPr>
      </w:pPr>
      <w:r w:rsidRPr="00695A84">
        <w:rPr>
          <w:rFonts w:eastAsia="標楷體"/>
          <w:b/>
        </w:rPr>
        <w:t>2.</w:t>
      </w:r>
      <w:r w:rsidRPr="00695A84">
        <w:rPr>
          <w:rFonts w:eastAsia="標楷體" w:hAnsi="標楷體"/>
          <w:b/>
        </w:rPr>
        <w:t>作業程序：</w:t>
      </w:r>
    </w:p>
    <w:p w:rsidR="00771970" w:rsidRPr="00E216A9" w:rsidRDefault="00771970" w:rsidP="004309D7">
      <w:pPr>
        <w:ind w:leftChars="600" w:left="1944" w:hangingChars="210" w:hanging="504"/>
        <w:jc w:val="both"/>
        <w:rPr>
          <w:rFonts w:eastAsia="標楷體"/>
        </w:rPr>
      </w:pPr>
      <w:r w:rsidRPr="00E216A9">
        <w:rPr>
          <w:rFonts w:eastAsia="標楷體"/>
        </w:rPr>
        <w:t>2.1.</w:t>
      </w:r>
      <w:r w:rsidRPr="00E216A9">
        <w:rPr>
          <w:rFonts w:eastAsia="標楷體" w:hAnsi="標楷體"/>
        </w:rPr>
        <w:t>本校承租資產應考量學校發展及資金調度情形。</w:t>
      </w:r>
    </w:p>
    <w:p w:rsidR="00771970" w:rsidRPr="00E216A9" w:rsidRDefault="00771970" w:rsidP="004309D7">
      <w:pPr>
        <w:ind w:leftChars="600" w:left="1944" w:hangingChars="210" w:hanging="504"/>
        <w:jc w:val="both"/>
        <w:rPr>
          <w:rFonts w:eastAsia="標楷體"/>
        </w:rPr>
      </w:pPr>
      <w:r w:rsidRPr="00E216A9">
        <w:rPr>
          <w:rFonts w:eastAsia="標楷體"/>
        </w:rPr>
        <w:t>2.2.</w:t>
      </w:r>
      <w:r w:rsidRPr="00E216A9">
        <w:rPr>
          <w:rFonts w:eastAsia="標楷體" w:hAnsi="標楷體"/>
        </w:rPr>
        <w:t>本校承租資產為資本租賃時，經董事會通過，始得簽訂租賃契約。</w:t>
      </w:r>
    </w:p>
    <w:p w:rsidR="00771970" w:rsidRPr="00E216A9" w:rsidRDefault="00771970" w:rsidP="004309D7">
      <w:pPr>
        <w:ind w:leftChars="600" w:left="1944" w:hangingChars="210" w:hanging="504"/>
        <w:jc w:val="both"/>
        <w:rPr>
          <w:rFonts w:eastAsia="標楷體"/>
        </w:rPr>
      </w:pPr>
      <w:r w:rsidRPr="00E216A9">
        <w:rPr>
          <w:rFonts w:eastAsia="標楷體"/>
        </w:rPr>
        <w:t>2.3.</w:t>
      </w:r>
      <w:r w:rsidRPr="00E216A9">
        <w:rPr>
          <w:rFonts w:eastAsia="標楷體" w:hAnsi="標楷體"/>
        </w:rPr>
        <w:t>本校簽訂之租賃契約應指定相關人員建檔控管。</w:t>
      </w:r>
    </w:p>
    <w:p w:rsidR="00771970" w:rsidRPr="00E216A9" w:rsidRDefault="00771970" w:rsidP="004309D7">
      <w:pPr>
        <w:ind w:leftChars="600" w:left="1944" w:hangingChars="210" w:hanging="504"/>
        <w:jc w:val="both"/>
        <w:rPr>
          <w:rFonts w:eastAsia="標楷體"/>
        </w:rPr>
      </w:pPr>
      <w:r w:rsidRPr="00E216A9">
        <w:rPr>
          <w:rFonts w:eastAsia="標楷體"/>
        </w:rPr>
        <w:t>2.4.</w:t>
      </w:r>
      <w:r w:rsidRPr="00E216A9">
        <w:rPr>
          <w:rFonts w:eastAsia="標楷體" w:hAnsi="標楷體"/>
        </w:rPr>
        <w:t>本校承租資產為資本租賃時，會計處理應依一般公認會計原則規定辦理。</w:t>
      </w:r>
    </w:p>
    <w:p w:rsidR="00771970" w:rsidRDefault="00771970" w:rsidP="004309D7">
      <w:pPr>
        <w:ind w:leftChars="600" w:left="1440"/>
        <w:jc w:val="both"/>
        <w:rPr>
          <w:rFonts w:eastAsia="標楷體"/>
        </w:rPr>
      </w:pPr>
    </w:p>
    <w:p w:rsidR="00771970" w:rsidRPr="00695A84" w:rsidRDefault="00771970" w:rsidP="004309D7">
      <w:pPr>
        <w:ind w:leftChars="500" w:left="1200"/>
        <w:jc w:val="both"/>
        <w:rPr>
          <w:rFonts w:eastAsia="標楷體"/>
          <w:b/>
        </w:rPr>
      </w:pPr>
      <w:r w:rsidRPr="00695A84">
        <w:rPr>
          <w:rFonts w:eastAsia="標楷體"/>
          <w:b/>
        </w:rPr>
        <w:t>3.</w:t>
      </w:r>
      <w:r w:rsidRPr="00695A84">
        <w:rPr>
          <w:rFonts w:eastAsia="標楷體" w:hAnsi="標楷體"/>
          <w:b/>
        </w:rPr>
        <w:t>控制重點：</w:t>
      </w:r>
    </w:p>
    <w:p w:rsidR="00771970" w:rsidRPr="00E216A9" w:rsidRDefault="00771970" w:rsidP="004309D7">
      <w:pPr>
        <w:ind w:leftChars="600" w:left="1944" w:hangingChars="210" w:hanging="504"/>
        <w:jc w:val="both"/>
        <w:rPr>
          <w:rFonts w:eastAsia="標楷體"/>
        </w:rPr>
      </w:pPr>
      <w:r w:rsidRPr="00E216A9">
        <w:rPr>
          <w:rFonts w:eastAsia="標楷體"/>
        </w:rPr>
        <w:t>3.1.</w:t>
      </w:r>
      <w:r w:rsidRPr="00E216A9">
        <w:rPr>
          <w:rFonts w:eastAsia="標楷體" w:hAnsi="標楷體"/>
        </w:rPr>
        <w:t>本校承租資產，符合資本租賃之條件，是否經董事會通過，始簽訂租賃契約。</w:t>
      </w:r>
    </w:p>
    <w:p w:rsidR="00771970" w:rsidRPr="00E216A9" w:rsidRDefault="00771970" w:rsidP="004309D7">
      <w:pPr>
        <w:ind w:leftChars="600" w:left="1944" w:hangingChars="210" w:hanging="504"/>
        <w:jc w:val="both"/>
        <w:rPr>
          <w:rFonts w:eastAsia="標楷體"/>
        </w:rPr>
      </w:pPr>
      <w:r w:rsidRPr="00E216A9">
        <w:rPr>
          <w:rFonts w:eastAsia="標楷體"/>
        </w:rPr>
        <w:t>3.2.</w:t>
      </w:r>
      <w:r w:rsidRPr="00E216A9">
        <w:rPr>
          <w:rFonts w:eastAsia="標楷體" w:hAnsi="標楷體"/>
        </w:rPr>
        <w:t>本校租賃契約是否指定相關人員建檔控管。</w:t>
      </w:r>
    </w:p>
    <w:p w:rsidR="00771970" w:rsidRPr="00E216A9" w:rsidRDefault="00771970" w:rsidP="004309D7">
      <w:pPr>
        <w:ind w:leftChars="600" w:left="1944" w:hangingChars="210" w:hanging="504"/>
        <w:jc w:val="both"/>
        <w:rPr>
          <w:rFonts w:eastAsia="標楷體"/>
        </w:rPr>
      </w:pPr>
      <w:r w:rsidRPr="00E216A9">
        <w:rPr>
          <w:rFonts w:eastAsia="標楷體"/>
        </w:rPr>
        <w:t>3.3.</w:t>
      </w:r>
      <w:r w:rsidRPr="00E216A9">
        <w:rPr>
          <w:rFonts w:eastAsia="標楷體" w:hAnsi="標楷體"/>
        </w:rPr>
        <w:t>本校承租資產為資本租賃時，會計處理是否依一般公認會計原則規定辦理。</w:t>
      </w:r>
    </w:p>
    <w:p w:rsidR="00771970" w:rsidRDefault="00771970" w:rsidP="004309D7">
      <w:pPr>
        <w:ind w:leftChars="600" w:left="1440"/>
        <w:jc w:val="both"/>
        <w:rPr>
          <w:rFonts w:eastAsia="標楷體"/>
        </w:rPr>
      </w:pPr>
    </w:p>
    <w:p w:rsidR="00771970" w:rsidRPr="00695A84" w:rsidRDefault="00771970" w:rsidP="004309D7">
      <w:pPr>
        <w:ind w:leftChars="500" w:left="1200"/>
        <w:jc w:val="both"/>
        <w:rPr>
          <w:rFonts w:eastAsia="標楷體"/>
          <w:b/>
        </w:rPr>
      </w:pPr>
      <w:r w:rsidRPr="00695A84">
        <w:rPr>
          <w:rFonts w:eastAsia="標楷體"/>
          <w:b/>
        </w:rPr>
        <w:t>4.</w:t>
      </w:r>
      <w:r w:rsidRPr="00695A84">
        <w:rPr>
          <w:rFonts w:eastAsia="標楷體" w:hAnsi="標楷體"/>
          <w:b/>
        </w:rPr>
        <w:t>使用表單：</w:t>
      </w:r>
    </w:p>
    <w:p w:rsidR="00771970" w:rsidRPr="00E216A9" w:rsidRDefault="00771970" w:rsidP="004309D7">
      <w:pPr>
        <w:ind w:leftChars="600" w:left="1440"/>
        <w:jc w:val="both"/>
        <w:rPr>
          <w:rFonts w:eastAsia="標楷體"/>
        </w:rPr>
      </w:pPr>
      <w:r w:rsidRPr="00E216A9">
        <w:rPr>
          <w:rFonts w:eastAsia="標楷體" w:hAnsi="標楷體"/>
        </w:rPr>
        <w:t>無。</w:t>
      </w:r>
    </w:p>
    <w:p w:rsidR="00771970" w:rsidRDefault="00771970" w:rsidP="00771970">
      <w:pPr>
        <w:ind w:leftChars="110" w:left="264"/>
        <w:jc w:val="both"/>
        <w:rPr>
          <w:rFonts w:eastAsia="標楷體"/>
        </w:rPr>
      </w:pPr>
    </w:p>
    <w:p w:rsidR="00771970" w:rsidRPr="00695A84" w:rsidRDefault="00771970" w:rsidP="004309D7">
      <w:pPr>
        <w:ind w:leftChars="500" w:left="1200"/>
        <w:jc w:val="both"/>
        <w:rPr>
          <w:rFonts w:eastAsia="標楷體"/>
          <w:b/>
        </w:rPr>
      </w:pPr>
      <w:r w:rsidRPr="00695A84">
        <w:rPr>
          <w:rFonts w:eastAsia="標楷體"/>
          <w:b/>
        </w:rPr>
        <w:t>5.</w:t>
      </w:r>
      <w:r w:rsidRPr="00695A84">
        <w:rPr>
          <w:rFonts w:eastAsia="標楷體" w:hAnsi="標楷體"/>
          <w:b/>
        </w:rPr>
        <w:t>依據及相關文件：</w:t>
      </w:r>
    </w:p>
    <w:p w:rsidR="00771970" w:rsidRPr="00E216A9" w:rsidRDefault="00771970" w:rsidP="004309D7">
      <w:pPr>
        <w:ind w:leftChars="600" w:left="1440"/>
        <w:jc w:val="both"/>
        <w:rPr>
          <w:rFonts w:eastAsia="標楷體"/>
        </w:rPr>
      </w:pPr>
      <w:r w:rsidRPr="00E216A9">
        <w:rPr>
          <w:rFonts w:eastAsia="標楷體" w:hAnsi="標楷體"/>
        </w:rPr>
        <w:t>無。</w:t>
      </w:r>
    </w:p>
    <w:p w:rsidR="00771970" w:rsidRPr="00E216A9" w:rsidRDefault="00771970" w:rsidP="001D496E">
      <w:pPr>
        <w:ind w:leftChars="300" w:left="720"/>
        <w:jc w:val="both"/>
        <w:rPr>
          <w:rFonts w:eastAsia="標楷體"/>
          <w:b/>
        </w:rPr>
      </w:pPr>
      <w:r w:rsidRPr="00E216A9">
        <w:rPr>
          <w:rFonts w:eastAsia="標楷體"/>
        </w:rPr>
        <w:br w:type="page"/>
      </w:r>
      <w:bookmarkStart w:id="49" w:name="_Toc275932969"/>
      <w:bookmarkStart w:id="50" w:name="_Toc276733934"/>
      <w:r w:rsidRPr="00E216A9">
        <w:rPr>
          <w:rStyle w:val="31"/>
          <w:rFonts w:ascii="Times New Roman" w:hAnsi="Times New Roman"/>
          <w:b/>
          <w:color w:val="auto"/>
          <w:szCs w:val="24"/>
        </w:rPr>
        <w:t>(</w:t>
      </w:r>
      <w:r w:rsidRPr="00E216A9">
        <w:rPr>
          <w:rStyle w:val="31"/>
          <w:rFonts w:ascii="Times New Roman"/>
          <w:b/>
          <w:color w:val="auto"/>
          <w:szCs w:val="24"/>
        </w:rPr>
        <w:t>四</w:t>
      </w:r>
      <w:r w:rsidRPr="00E216A9">
        <w:rPr>
          <w:rStyle w:val="31"/>
          <w:rFonts w:ascii="Times New Roman" w:hAnsi="Times New Roman"/>
          <w:b/>
          <w:color w:val="auto"/>
          <w:szCs w:val="24"/>
        </w:rPr>
        <w:t>)</w:t>
      </w:r>
      <w:r w:rsidRPr="00E216A9">
        <w:rPr>
          <w:rStyle w:val="31"/>
          <w:rFonts w:ascii="Times New Roman"/>
          <w:b/>
          <w:color w:val="auto"/>
          <w:szCs w:val="24"/>
        </w:rPr>
        <w:t>負債承諾與或有事項之管理及記錄</w:t>
      </w:r>
      <w:bookmarkEnd w:id="49"/>
      <w:bookmarkEnd w:id="50"/>
      <w:r w:rsidRPr="00E216A9">
        <w:rPr>
          <w:rFonts w:eastAsia="標楷體" w:hAnsi="標楷體"/>
          <w:b/>
        </w:rPr>
        <w:t>：</w:t>
      </w:r>
    </w:p>
    <w:p w:rsidR="00771970" w:rsidRPr="00E216A9" w:rsidRDefault="00771970" w:rsidP="001D496E">
      <w:pPr>
        <w:ind w:leftChars="500" w:left="1200"/>
        <w:jc w:val="both"/>
        <w:rPr>
          <w:rFonts w:eastAsia="標楷體"/>
        </w:rPr>
      </w:pPr>
      <w:r w:rsidRPr="00E216A9">
        <w:rPr>
          <w:rFonts w:eastAsia="標楷體"/>
        </w:rPr>
        <w:t>1.</w:t>
      </w:r>
      <w:r w:rsidRPr="00E216A9">
        <w:rPr>
          <w:rFonts w:eastAsia="標楷體" w:hAnsi="標楷體"/>
        </w:rPr>
        <w:t>流程圖：</w:t>
      </w:r>
    </w:p>
    <w:p w:rsidR="00771970" w:rsidRPr="00E216A9" w:rsidRDefault="009D15EC" w:rsidP="00771970">
      <w:pPr>
        <w:spacing w:line="440" w:lineRule="exact"/>
        <w:jc w:val="both"/>
        <w:rPr>
          <w:rFonts w:eastAsia="標楷體"/>
          <w:b/>
          <w:bCs/>
          <w:u w:val="single"/>
        </w:rPr>
      </w:pPr>
      <w:r w:rsidRPr="009D15EC">
        <w:rPr>
          <w:rFonts w:eastAsia="標楷體"/>
          <w:noProof/>
        </w:rPr>
        <w:pict>
          <v:shape id="_x0000_s2567" type="#_x0000_t117" style="position:absolute;left:0;text-align:left;margin-left:213.2pt;margin-top:10pt;width:78pt;height:30.85pt;z-index:251510272">
            <v:textbox style="mso-next-textbox:#_x0000_s2567" inset="0,0,0,0">
              <w:txbxContent>
                <w:p w:rsidR="00860CF7" w:rsidRPr="007B7BF7" w:rsidRDefault="00860CF7" w:rsidP="00771970">
                  <w:pPr>
                    <w:spacing w:line="480" w:lineRule="exact"/>
                    <w:jc w:val="center"/>
                    <w:rPr>
                      <w:rFonts w:ascii="標楷體" w:eastAsia="標楷體" w:hAnsi="標楷體"/>
                      <w:snapToGrid w:val="0"/>
                    </w:rPr>
                  </w:pPr>
                  <w:r w:rsidRPr="007B7BF7">
                    <w:rPr>
                      <w:rFonts w:ascii="標楷體" w:eastAsia="標楷體" w:hAnsi="標楷體" w:hint="eastAsia"/>
                      <w:snapToGrid w:val="0"/>
                    </w:rPr>
                    <w:t>開始</w:t>
                  </w:r>
                </w:p>
              </w:txbxContent>
            </v:textbox>
          </v:shape>
        </w:pict>
      </w:r>
    </w:p>
    <w:p w:rsidR="00771970" w:rsidRPr="00E216A9" w:rsidRDefault="009D15EC" w:rsidP="00771970">
      <w:pPr>
        <w:spacing w:line="440" w:lineRule="exact"/>
        <w:jc w:val="both"/>
        <w:rPr>
          <w:rFonts w:eastAsia="標楷體"/>
          <w:b/>
          <w:bCs/>
          <w:u w:val="single"/>
        </w:rPr>
      </w:pPr>
      <w:r w:rsidRPr="009D15EC">
        <w:rPr>
          <w:rFonts w:eastAsia="標楷體"/>
          <w:noProof/>
        </w:rPr>
        <w:pict>
          <v:line id="_x0000_s2568" style="position:absolute;left:0;text-align:left;z-index:251511296" from="252pt,19.5pt" to="252pt,41pt">
            <v:stroke endarrow="block"/>
          </v:line>
        </w:pict>
      </w:r>
    </w:p>
    <w:p w:rsidR="00771970" w:rsidRPr="00E216A9" w:rsidRDefault="009D15EC" w:rsidP="00771970">
      <w:pPr>
        <w:spacing w:line="440" w:lineRule="exact"/>
        <w:jc w:val="both"/>
        <w:rPr>
          <w:rFonts w:eastAsia="標楷體"/>
          <w:b/>
          <w:bCs/>
          <w:u w:val="single"/>
        </w:rPr>
      </w:pPr>
      <w:r w:rsidRPr="009D15EC">
        <w:rPr>
          <w:rFonts w:eastAsia="標楷體"/>
          <w:noProof/>
        </w:rPr>
        <w:pict>
          <v:rect id="_x0000_s2575" style="position:absolute;left:0;text-align:left;margin-left:189pt;margin-top:19pt;width:135pt;height:27pt;z-index:251518464">
            <v:textbox style="mso-next-textbox:#_x0000_s2575" inset="0,0,0,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負債承諾與或有事項</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發生</w:t>
                  </w:r>
                </w:p>
              </w:txbxContent>
            </v:textbox>
          </v:rect>
        </w:pict>
      </w:r>
    </w:p>
    <w:p w:rsidR="00771970" w:rsidRPr="00E216A9" w:rsidRDefault="00771970" w:rsidP="00771970">
      <w:pPr>
        <w:spacing w:line="440" w:lineRule="exact"/>
        <w:jc w:val="both"/>
        <w:rPr>
          <w:rFonts w:eastAsia="標楷體"/>
          <w:b/>
          <w:bCs/>
          <w:u w:val="single"/>
        </w:rPr>
      </w:pPr>
    </w:p>
    <w:p w:rsidR="00771970" w:rsidRPr="00E216A9" w:rsidRDefault="009D15EC" w:rsidP="00771970">
      <w:pPr>
        <w:spacing w:line="440" w:lineRule="exact"/>
        <w:jc w:val="both"/>
        <w:rPr>
          <w:rFonts w:eastAsia="標楷體"/>
          <w:b/>
          <w:bCs/>
          <w:u w:val="single"/>
        </w:rPr>
      </w:pPr>
      <w:r w:rsidRPr="009D15EC">
        <w:rPr>
          <w:rFonts w:eastAsia="標楷體"/>
          <w:noProof/>
        </w:rPr>
        <w:pict>
          <v:line id="_x0000_s2571" style="position:absolute;left:0;text-align:left;z-index:251514368" from="252pt,11pt" to="252pt,47.8pt">
            <v:stroke endarrow="block"/>
          </v:line>
        </w:pict>
      </w:r>
    </w:p>
    <w:p w:rsidR="00771970" w:rsidRPr="00E216A9" w:rsidRDefault="009D15EC" w:rsidP="00771970">
      <w:pPr>
        <w:spacing w:line="440" w:lineRule="exact"/>
        <w:jc w:val="both"/>
        <w:rPr>
          <w:rFonts w:eastAsia="標楷體"/>
          <w:b/>
          <w:bCs/>
          <w:u w:val="single"/>
        </w:rPr>
      </w:pPr>
      <w:r w:rsidRPr="009D15EC">
        <w:rPr>
          <w:rFonts w:eastAsia="標楷體"/>
          <w:noProof/>
        </w:rPr>
        <w:pict>
          <v:line id="_x0000_s2569" style="position:absolute;left:0;text-align:left;z-index:251512320" from="73.2pt,10.55pt" to="6in,10.55pt"/>
        </w:pict>
      </w:r>
      <w:r w:rsidRPr="009D15EC">
        <w:rPr>
          <w:rFonts w:eastAsia="標楷體"/>
          <w:noProof/>
        </w:rPr>
        <w:pict>
          <v:line id="_x0000_s2574" style="position:absolute;left:0;text-align:left;z-index:251517440" from="6in,10.85pt" to="6in,32.35pt">
            <v:stroke endarrow="block"/>
          </v:line>
        </w:pict>
      </w:r>
      <w:r w:rsidRPr="009D15EC">
        <w:rPr>
          <w:rFonts w:eastAsia="標楷體"/>
          <w:noProof/>
        </w:rPr>
        <w:pict>
          <v:line id="_x0000_s2580" style="position:absolute;left:0;text-align:left;z-index:251523584" from="342pt,10.85pt" to="342pt,32.35pt">
            <v:stroke endarrow="block"/>
          </v:line>
        </w:pict>
      </w:r>
      <w:r w:rsidRPr="009D15EC">
        <w:rPr>
          <w:rFonts w:eastAsia="標楷體"/>
          <w:noProof/>
        </w:rPr>
        <w:pict>
          <v:line id="_x0000_s2577" style="position:absolute;left:0;text-align:left;z-index:251520512" from="162pt,10.85pt" to="162pt,32.35pt">
            <v:stroke endarrow="block"/>
          </v:line>
        </w:pict>
      </w:r>
      <w:r w:rsidRPr="009D15EC">
        <w:rPr>
          <w:rFonts w:eastAsia="標楷體"/>
          <w:noProof/>
        </w:rPr>
        <w:pict>
          <v:line id="_x0000_s2570" style="position:absolute;left:0;text-align:left;z-index:251513344" from="73.35pt,10.85pt" to="73.35pt,32.35pt">
            <v:stroke endarrow="block"/>
          </v:line>
        </w:pict>
      </w:r>
    </w:p>
    <w:p w:rsidR="00771970" w:rsidRPr="00E216A9" w:rsidRDefault="009D15EC" w:rsidP="00771970">
      <w:pPr>
        <w:spacing w:line="440" w:lineRule="exact"/>
        <w:jc w:val="both"/>
        <w:rPr>
          <w:rFonts w:eastAsia="標楷體"/>
          <w:b/>
          <w:bCs/>
          <w:u w:val="single"/>
        </w:rPr>
      </w:pPr>
      <w:r w:rsidRPr="009D15EC">
        <w:rPr>
          <w:rFonts w:eastAsia="標楷體"/>
          <w:noProof/>
        </w:rPr>
        <w:pict>
          <v:rect id="_x0000_s2579" style="position:absolute;left:0;text-align:left;margin-left:396pt;margin-top:12.25pt;width:1in;height:39.75pt;z-index:251522560">
            <v:textbox style="mso-next-textbox:#_x0000_s2579" inset="0,0,0,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其他</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重大事項</w:t>
                  </w:r>
                </w:p>
              </w:txbxContent>
            </v:textbox>
          </v:rect>
        </w:pict>
      </w:r>
      <w:r w:rsidRPr="009D15EC">
        <w:rPr>
          <w:rFonts w:eastAsia="標楷體"/>
          <w:noProof/>
        </w:rPr>
        <w:pict>
          <v:rect id="_x0000_s2578" style="position:absolute;left:0;text-align:left;margin-left:306pt;margin-top:12.25pt;width:1in;height:39.75pt;z-index:251521536">
            <v:textbox style="mso-next-textbox:#_x0000_s2578" inset="0,0,0,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訴訟及</w:t>
                  </w:r>
                </w:p>
                <w:p w:rsidR="00860CF7" w:rsidRPr="007B7BF7" w:rsidRDefault="00860CF7" w:rsidP="00771970">
                  <w:pPr>
                    <w:spacing w:line="240" w:lineRule="exact"/>
                    <w:jc w:val="center"/>
                    <w:rPr>
                      <w:rFonts w:hAnsi="標楷體"/>
                    </w:rPr>
                  </w:pPr>
                  <w:r w:rsidRPr="007B7BF7">
                    <w:rPr>
                      <w:rFonts w:eastAsia="標楷體" w:hAnsi="標楷體" w:hint="eastAsia"/>
                    </w:rPr>
                    <w:t>非訴訟案件</w:t>
                  </w:r>
                </w:p>
              </w:txbxContent>
            </v:textbox>
          </v:rect>
        </w:pict>
      </w:r>
      <w:r w:rsidRPr="009D15EC">
        <w:rPr>
          <w:rFonts w:eastAsia="標楷體"/>
          <w:noProof/>
        </w:rPr>
        <w:pict>
          <v:rect id="_x0000_s2576" style="position:absolute;left:0;text-align:left;margin-left:126pt;margin-top:12.25pt;width:1in;height:39.75pt;z-index:251519488">
            <v:textbox style="mso-next-textbox:#_x0000_s2576" inset="0,0,0,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重大</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採購</w:t>
                  </w:r>
                </w:p>
              </w:txbxContent>
            </v:textbox>
          </v:rect>
        </w:pict>
      </w:r>
      <w:r w:rsidRPr="009D15EC">
        <w:rPr>
          <w:rFonts w:eastAsia="標楷體"/>
          <w:noProof/>
        </w:rPr>
        <w:pict>
          <v:rect id="_x0000_s2573" style="position:absolute;left:0;text-align:left;margin-left:3in;margin-top:12.25pt;width:1in;height:39.75pt;z-index:251516416">
            <v:textbox style="mso-next-textbox:#_x0000_s2573" inset="0,0,0,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重大</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租賃</w:t>
                  </w:r>
                </w:p>
              </w:txbxContent>
            </v:textbox>
          </v:rect>
        </w:pict>
      </w:r>
      <w:r w:rsidRPr="009D15EC">
        <w:rPr>
          <w:rFonts w:eastAsia="標楷體"/>
          <w:noProof/>
        </w:rPr>
        <w:pict>
          <v:rect id="_x0000_s2572" style="position:absolute;left:0;text-align:left;margin-left:36pt;margin-top:12.25pt;width:1in;height:39.75pt;z-index:251515392">
            <v:textbox style="mso-next-textbox:#_x0000_s2572" inset="0,0,0,0">
              <w:txbxContent>
                <w:p w:rsidR="00860CF7" w:rsidRPr="007B7BF7" w:rsidRDefault="00860CF7" w:rsidP="00771970">
                  <w:pPr>
                    <w:spacing w:line="240" w:lineRule="exact"/>
                    <w:jc w:val="center"/>
                    <w:rPr>
                      <w:rFonts w:eastAsia="標楷體" w:hAnsi="標楷體"/>
                    </w:rPr>
                  </w:pPr>
                </w:p>
                <w:p w:rsidR="00860CF7" w:rsidRPr="007B7BF7" w:rsidRDefault="00860CF7" w:rsidP="00771970">
                  <w:pPr>
                    <w:spacing w:line="240" w:lineRule="exact"/>
                    <w:jc w:val="center"/>
                    <w:rPr>
                      <w:rFonts w:eastAsia="標楷體" w:hAnsi="標楷體"/>
                    </w:rPr>
                  </w:pPr>
                  <w:r w:rsidRPr="007B7BF7">
                    <w:rPr>
                      <w:rFonts w:eastAsia="標楷體" w:hAnsi="標楷體" w:hint="eastAsia"/>
                    </w:rPr>
                    <w:t>借款</w:t>
                  </w:r>
                </w:p>
                <w:p w:rsidR="00860CF7" w:rsidRPr="007B7BF7" w:rsidRDefault="00860CF7" w:rsidP="00771970"/>
              </w:txbxContent>
            </v:textbox>
          </v:rect>
        </w:pict>
      </w:r>
    </w:p>
    <w:p w:rsidR="00771970" w:rsidRPr="00E216A9" w:rsidRDefault="00771970" w:rsidP="00771970">
      <w:pPr>
        <w:spacing w:line="440" w:lineRule="exact"/>
        <w:jc w:val="both"/>
        <w:rPr>
          <w:rFonts w:eastAsia="標楷體"/>
          <w:b/>
          <w:bCs/>
          <w:u w:val="single"/>
        </w:rPr>
      </w:pPr>
    </w:p>
    <w:p w:rsidR="00771970" w:rsidRPr="00E216A9" w:rsidRDefault="009D15EC" w:rsidP="00771970">
      <w:pPr>
        <w:spacing w:line="440" w:lineRule="exact"/>
        <w:jc w:val="both"/>
        <w:rPr>
          <w:rFonts w:eastAsia="標楷體"/>
          <w:b/>
          <w:bCs/>
          <w:u w:val="single"/>
        </w:rPr>
      </w:pPr>
      <w:r w:rsidRPr="009D15EC">
        <w:rPr>
          <w:rFonts w:eastAsia="標楷體"/>
          <w:noProof/>
        </w:rPr>
        <w:pict>
          <v:group id="_x0000_s2582" style="position:absolute;left:0;text-align:left;margin-left:73.35pt;margin-top:7.85pt;width:358.65pt;height:21.5pt;z-index:251525632" coordorigin="2601,5715" coordsize="7173,430">
            <v:line id="_x0000_s2583" style="position:absolute" from="2601,5715" to="2601,6145">
              <v:stroke endarrow="block"/>
            </v:line>
            <v:line id="_x0000_s2584" style="position:absolute" from="9774,5715" to="9774,6145">
              <v:stroke endarrow="block"/>
            </v:line>
            <v:line id="_x0000_s2585" style="position:absolute" from="4374,5715" to="4374,6145">
              <v:stroke endarrow="block"/>
            </v:line>
            <v:line id="_x0000_s2586" style="position:absolute" from="7974,5715" to="7974,6145">
              <v:stroke endarrow="block"/>
            </v:line>
            <v:line id="_x0000_s2587" style="position:absolute" from="6174,5715" to="6174,6145">
              <v:stroke endarrow="block"/>
            </v:line>
          </v:group>
        </w:pict>
      </w:r>
    </w:p>
    <w:p w:rsidR="00771970" w:rsidRPr="00E216A9" w:rsidRDefault="009D15EC" w:rsidP="00771970">
      <w:pPr>
        <w:spacing w:line="440" w:lineRule="exact"/>
        <w:jc w:val="both"/>
        <w:rPr>
          <w:rFonts w:eastAsia="標楷體"/>
          <w:b/>
          <w:bCs/>
          <w:u w:val="single"/>
        </w:rPr>
      </w:pPr>
      <w:r w:rsidRPr="009D15EC">
        <w:rPr>
          <w:rFonts w:eastAsia="標楷體"/>
          <w:noProof/>
        </w:rPr>
        <w:pict>
          <v:shape id="_x0000_s2601" type="#_x0000_t114" style="position:absolute;left:0;text-align:left;margin-left:36pt;margin-top:9.5pt;width:1in;height:48pt;z-index:251539968">
            <v:textbox style="mso-next-textbox:#_x0000_s2601" inset=".5mm,0,.5mm,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借款額度</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合約表</w:t>
                  </w:r>
                </w:p>
              </w:txbxContent>
            </v:textbox>
          </v:shape>
        </w:pict>
      </w:r>
      <w:r w:rsidRPr="009D15EC">
        <w:rPr>
          <w:rFonts w:eastAsia="標楷體"/>
          <w:noProof/>
        </w:rPr>
        <w:pict>
          <v:shape id="_x0000_s2581" type="#_x0000_t114" style="position:absolute;left:0;text-align:left;margin-left:396pt;margin-top:10pt;width:1in;height:48pt;z-index:251524608">
            <v:textbox style="mso-next-textbox:#_x0000_s2581" inset=".5mm,0,.5mm,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相關文件</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及合約</w:t>
                  </w:r>
                </w:p>
              </w:txbxContent>
            </v:textbox>
          </v:shape>
        </w:pict>
      </w:r>
      <w:r w:rsidRPr="009D15EC">
        <w:rPr>
          <w:rFonts w:eastAsia="標楷體"/>
          <w:noProof/>
        </w:rPr>
        <w:pict>
          <v:shape id="_x0000_s2600" type="#_x0000_t114" style="position:absolute;left:0;text-align:left;margin-left:306pt;margin-top:10pt;width:1in;height:48pt;z-index:251538944">
            <v:textbox style="mso-next-textbox:#_x0000_s2600" inset=".5mm,0,.5mm,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法院</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文件</w:t>
                  </w:r>
                </w:p>
              </w:txbxContent>
            </v:textbox>
          </v:shape>
        </w:pict>
      </w:r>
      <w:r w:rsidRPr="009D15EC">
        <w:rPr>
          <w:rFonts w:eastAsia="標楷體"/>
          <w:noProof/>
        </w:rPr>
        <w:pict>
          <v:shape id="_x0000_s2599" type="#_x0000_t114" style="position:absolute;left:0;text-align:left;margin-left:3in;margin-top:10pt;width:1in;height:48pt;z-index:251537920">
            <v:textbox style="mso-next-textbox:#_x0000_s2599" inset=".5mm,0,.5mm,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租賃</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合約</w:t>
                  </w:r>
                </w:p>
              </w:txbxContent>
            </v:textbox>
          </v:shape>
        </w:pict>
      </w:r>
      <w:r w:rsidRPr="009D15EC">
        <w:rPr>
          <w:rFonts w:eastAsia="標楷體"/>
          <w:noProof/>
        </w:rPr>
        <w:pict>
          <v:shape id="_x0000_s2598" type="#_x0000_t114" style="position:absolute;left:0;text-align:left;margin-left:126pt;margin-top:10pt;width:1in;height:48pt;z-index:251536896">
            <v:textbox style="mso-next-textbox:#_x0000_s2598" inset=".5mm,0,.5mm,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採購</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合約</w:t>
                  </w:r>
                </w:p>
              </w:txbxContent>
            </v:textbox>
          </v:shape>
        </w:pict>
      </w:r>
    </w:p>
    <w:p w:rsidR="00771970" w:rsidRPr="00E216A9" w:rsidRDefault="009D15EC" w:rsidP="00771970">
      <w:pPr>
        <w:spacing w:line="440" w:lineRule="exact"/>
        <w:jc w:val="both"/>
        <w:rPr>
          <w:rFonts w:eastAsia="標楷體"/>
          <w:b/>
          <w:bCs/>
          <w:u w:val="single"/>
        </w:rPr>
      </w:pPr>
      <w:r w:rsidRPr="009D15EC">
        <w:rPr>
          <w:rFonts w:eastAsia="標楷體"/>
          <w:noProof/>
        </w:rPr>
        <w:pict>
          <v:line id="_x0000_s2593" style="position:absolute;left:0;text-align:left;z-index:251531776" from="72.8pt,19pt" to="72.8pt,60pt"/>
        </w:pict>
      </w:r>
    </w:p>
    <w:p w:rsidR="00771970" w:rsidRPr="00E216A9" w:rsidRDefault="009D15EC" w:rsidP="00771970">
      <w:pPr>
        <w:spacing w:line="440" w:lineRule="exact"/>
        <w:jc w:val="both"/>
        <w:rPr>
          <w:rFonts w:eastAsia="標楷體"/>
          <w:b/>
          <w:bCs/>
          <w:u w:val="single"/>
        </w:rPr>
      </w:pPr>
      <w:r w:rsidRPr="009D15EC">
        <w:rPr>
          <w:rFonts w:eastAsia="標楷體"/>
          <w:noProof/>
        </w:rPr>
        <w:pict>
          <v:line id="_x0000_s2592" style="position:absolute;left:0;text-align:left;z-index:251530752" from="6in,11pt" to="6in,38pt"/>
        </w:pict>
      </w:r>
      <w:r w:rsidRPr="009D15EC">
        <w:rPr>
          <w:rFonts w:eastAsia="標楷體"/>
          <w:noProof/>
        </w:rPr>
        <w:pict>
          <v:line id="_x0000_s2591" style="position:absolute;left:0;text-align:left;z-index:251529728" from="342pt,11pt" to="342pt,38pt"/>
        </w:pict>
      </w:r>
      <w:r w:rsidRPr="009D15EC">
        <w:rPr>
          <w:rFonts w:eastAsia="標楷體"/>
          <w:noProof/>
        </w:rPr>
        <w:pict>
          <v:line id="_x0000_s2590" style="position:absolute;left:0;text-align:left;z-index:251528704" from="162pt,11pt" to="162pt,38pt"/>
        </w:pict>
      </w:r>
      <w:r w:rsidRPr="009D15EC">
        <w:rPr>
          <w:rFonts w:eastAsia="標楷體"/>
          <w:noProof/>
        </w:rPr>
        <w:pict>
          <v:line id="_x0000_s2589" style="position:absolute;left:0;text-align:left;z-index:251527680" from="252pt,11pt" to="252pt,60.1pt">
            <v:stroke endarrow="block"/>
          </v:line>
        </w:pict>
      </w:r>
    </w:p>
    <w:p w:rsidR="00771970" w:rsidRPr="00E216A9" w:rsidRDefault="009D15EC" w:rsidP="00771970">
      <w:pPr>
        <w:spacing w:line="440" w:lineRule="exact"/>
        <w:jc w:val="both"/>
        <w:rPr>
          <w:rFonts w:eastAsia="標楷體"/>
          <w:b/>
          <w:bCs/>
          <w:u w:val="single"/>
        </w:rPr>
      </w:pPr>
      <w:r w:rsidRPr="009D15EC">
        <w:rPr>
          <w:rFonts w:eastAsia="標楷體"/>
          <w:noProof/>
        </w:rPr>
        <w:pict>
          <v:line id="_x0000_s2588" style="position:absolute;left:0;text-align:left;z-index:251526656" from="73.2pt,16pt" to="6in,16pt"/>
        </w:pict>
      </w:r>
    </w:p>
    <w:p w:rsidR="00771970" w:rsidRPr="00E216A9" w:rsidRDefault="009D15EC" w:rsidP="00771970">
      <w:pPr>
        <w:spacing w:line="440" w:lineRule="exact"/>
        <w:jc w:val="both"/>
        <w:rPr>
          <w:rFonts w:eastAsia="標楷體"/>
          <w:b/>
          <w:bCs/>
          <w:u w:val="single"/>
        </w:rPr>
      </w:pPr>
      <w:r w:rsidRPr="009D15EC">
        <w:rPr>
          <w:rFonts w:eastAsia="標楷體"/>
          <w:noProof/>
        </w:rPr>
        <w:pict>
          <v:shape id="_x0000_s2566" type="#_x0000_t114" style="position:absolute;left:0;text-align:left;margin-left:198pt;margin-top:21.8pt;width:117pt;height:48pt;z-index:251509248">
            <v:textbox style="mso-next-textbox:#_x0000_s2566" inset=".5mm,0,.5mm,0">
              <w:txbxContent>
                <w:p w:rsidR="00860CF7" w:rsidRPr="007B7BF7" w:rsidRDefault="00860CF7" w:rsidP="00771970">
                  <w:pPr>
                    <w:spacing w:line="240" w:lineRule="exact"/>
                    <w:jc w:val="center"/>
                    <w:rPr>
                      <w:rFonts w:eastAsia="標楷體" w:hAnsi="標楷體"/>
                    </w:rPr>
                  </w:pPr>
                  <w:r w:rsidRPr="007B7BF7">
                    <w:rPr>
                      <w:rFonts w:eastAsia="標楷體" w:hAnsi="標楷體" w:hint="eastAsia"/>
                    </w:rPr>
                    <w:t>負債承諾與或有事項</w:t>
                  </w:r>
                </w:p>
                <w:p w:rsidR="00860CF7" w:rsidRPr="007B7BF7" w:rsidRDefault="00860CF7" w:rsidP="00771970">
                  <w:pPr>
                    <w:spacing w:line="240" w:lineRule="exact"/>
                    <w:jc w:val="center"/>
                    <w:rPr>
                      <w:rFonts w:eastAsia="標楷體" w:hAnsi="標楷體"/>
                    </w:rPr>
                  </w:pPr>
                  <w:r w:rsidRPr="007B7BF7">
                    <w:rPr>
                      <w:rFonts w:eastAsia="標楷體" w:hAnsi="標楷體" w:hint="eastAsia"/>
                    </w:rPr>
                    <w:t>管控清冊</w:t>
                  </w:r>
                </w:p>
              </w:txbxContent>
            </v:textbox>
          </v:shape>
        </w:pict>
      </w:r>
    </w:p>
    <w:p w:rsidR="00771970" w:rsidRPr="00E216A9" w:rsidRDefault="00771970" w:rsidP="00771970">
      <w:pPr>
        <w:spacing w:line="440" w:lineRule="exact"/>
        <w:jc w:val="both"/>
        <w:rPr>
          <w:rFonts w:eastAsia="標楷體"/>
          <w:b/>
          <w:bCs/>
          <w:u w:val="single"/>
        </w:rPr>
      </w:pPr>
    </w:p>
    <w:p w:rsidR="00771970" w:rsidRPr="00E216A9" w:rsidRDefault="00771970" w:rsidP="00771970">
      <w:pPr>
        <w:spacing w:line="440" w:lineRule="exact"/>
        <w:jc w:val="both"/>
        <w:rPr>
          <w:rFonts w:eastAsia="標楷體"/>
          <w:b/>
          <w:bCs/>
          <w:u w:val="single"/>
        </w:rPr>
      </w:pPr>
    </w:p>
    <w:p w:rsidR="00771970" w:rsidRPr="00E216A9" w:rsidRDefault="009D15EC" w:rsidP="00771970">
      <w:pPr>
        <w:spacing w:line="440" w:lineRule="exact"/>
        <w:jc w:val="both"/>
        <w:rPr>
          <w:rFonts w:eastAsia="標楷體"/>
          <w:b/>
          <w:bCs/>
          <w:u w:val="single"/>
        </w:rPr>
      </w:pPr>
      <w:r w:rsidRPr="009D15EC">
        <w:rPr>
          <w:rFonts w:eastAsia="標楷體"/>
          <w:noProof/>
        </w:rPr>
        <w:pict>
          <v:line id="_x0000_s2595" style="position:absolute;left:0;text-align:left;z-index:251533824" from="252pt,1.3pt" to="252pt,22.8pt">
            <v:stroke endarrow="block"/>
          </v:line>
        </w:pict>
      </w:r>
    </w:p>
    <w:p w:rsidR="00771970" w:rsidRPr="00E216A9" w:rsidRDefault="009D15EC" w:rsidP="00771970">
      <w:pPr>
        <w:spacing w:line="440" w:lineRule="exact"/>
        <w:jc w:val="both"/>
        <w:rPr>
          <w:rFonts w:eastAsia="標楷體"/>
          <w:b/>
          <w:bCs/>
          <w:u w:val="single"/>
        </w:rPr>
      </w:pPr>
      <w:r>
        <w:rPr>
          <w:rFonts w:eastAsia="標楷體"/>
          <w:b/>
          <w:bCs/>
          <w:u w:val="single"/>
        </w:rPr>
        <w:pict>
          <v:shapetype id="_x0000_t112" coordsize="21600,21600" o:spt="112" path="m,l,21600r21600,l21600,xem2610,nfl2610,21600em18990,nfl18990,21600e">
            <v:stroke joinstyle="miter"/>
            <v:path o:extrusionok="f" gradientshapeok="t" o:connecttype="rect" textboxrect="2610,0,18990,21600"/>
          </v:shapetype>
          <v:shape id="_x0000_s2597" type="#_x0000_t112" style="position:absolute;left:0;text-align:left;margin-left:180pt;margin-top:2.8pt;width:153pt;height:56pt;z-index:251535872">
            <v:textbox style="mso-next-textbox:#_x0000_s2597" inset="0,0,0,0">
              <w:txbxContent>
                <w:p w:rsidR="00860CF7" w:rsidRPr="007B7BF7" w:rsidRDefault="00860CF7" w:rsidP="00846818">
                  <w:pPr>
                    <w:spacing w:beforeLines="50" w:line="240" w:lineRule="exact"/>
                    <w:jc w:val="center"/>
                    <w:rPr>
                      <w:rFonts w:eastAsia="標楷體" w:hAnsi="標楷體"/>
                    </w:rPr>
                  </w:pPr>
                  <w:r w:rsidRPr="007B7BF7">
                    <w:rPr>
                      <w:rFonts w:eastAsia="標楷體" w:hAnsi="標楷體" w:hint="eastAsia"/>
                    </w:rPr>
                    <w:t>學校法人及學校預算、決算之審議作業</w:t>
                  </w:r>
                </w:p>
              </w:txbxContent>
            </v:textbox>
          </v:shape>
        </w:pict>
      </w:r>
    </w:p>
    <w:p w:rsidR="00771970" w:rsidRPr="00E216A9" w:rsidRDefault="00771970" w:rsidP="00771970">
      <w:pPr>
        <w:spacing w:line="440" w:lineRule="exact"/>
        <w:jc w:val="both"/>
        <w:rPr>
          <w:rFonts w:eastAsia="標楷體"/>
          <w:b/>
          <w:bCs/>
          <w:u w:val="single"/>
        </w:rPr>
      </w:pPr>
    </w:p>
    <w:p w:rsidR="00771970" w:rsidRPr="00E216A9" w:rsidRDefault="009D15EC" w:rsidP="00771970">
      <w:pPr>
        <w:spacing w:line="440" w:lineRule="exact"/>
        <w:jc w:val="both"/>
        <w:rPr>
          <w:rFonts w:eastAsia="標楷體"/>
          <w:b/>
          <w:bCs/>
          <w:u w:val="single"/>
        </w:rPr>
      </w:pPr>
      <w:r>
        <w:rPr>
          <w:rFonts w:eastAsia="標楷體"/>
          <w:b/>
          <w:bCs/>
          <w:u w:val="single"/>
        </w:rPr>
        <w:pict>
          <v:line id="_x0000_s2596" style="position:absolute;left:0;text-align:left;z-index:251534848" from="252pt,14pt" to="252pt,35.5pt">
            <v:stroke endarrow="block"/>
          </v:line>
        </w:pict>
      </w:r>
    </w:p>
    <w:p w:rsidR="00771970" w:rsidRPr="00E216A9" w:rsidRDefault="009D15EC" w:rsidP="00771970">
      <w:pPr>
        <w:spacing w:line="440" w:lineRule="exact"/>
        <w:jc w:val="both"/>
        <w:rPr>
          <w:rFonts w:eastAsia="標楷體"/>
          <w:b/>
          <w:bCs/>
          <w:u w:val="single"/>
        </w:rPr>
      </w:pPr>
      <w:r>
        <w:rPr>
          <w:rFonts w:eastAsia="標楷體"/>
          <w:b/>
          <w:bCs/>
          <w:u w:val="single"/>
        </w:rPr>
        <w:pict>
          <v:shape id="_x0000_s2594" type="#_x0000_t116" style="position:absolute;left:0;text-align:left;margin-left:210.65pt;margin-top:17pt;width:84pt;height:25pt;z-index:251532800">
            <v:textbox style="mso-next-textbox:#_x0000_s2594">
              <w:txbxContent>
                <w:p w:rsidR="00860CF7" w:rsidRPr="007B7BF7" w:rsidRDefault="00860CF7" w:rsidP="00771970">
                  <w:pPr>
                    <w:spacing w:line="280" w:lineRule="exact"/>
                    <w:jc w:val="center"/>
                    <w:rPr>
                      <w:rFonts w:eastAsia="標楷體"/>
                    </w:rPr>
                  </w:pPr>
                  <w:r w:rsidRPr="007B7BF7">
                    <w:rPr>
                      <w:rFonts w:eastAsia="標楷體" w:hint="eastAsia"/>
                    </w:rPr>
                    <w:t>結束</w:t>
                  </w:r>
                </w:p>
              </w:txbxContent>
            </v:textbox>
          </v:shape>
        </w:pict>
      </w:r>
    </w:p>
    <w:p w:rsidR="00771970" w:rsidRPr="00E216A9" w:rsidRDefault="009D15EC" w:rsidP="00771970">
      <w:pPr>
        <w:spacing w:line="440" w:lineRule="exact"/>
        <w:jc w:val="both"/>
        <w:rPr>
          <w:rFonts w:eastAsia="標楷體"/>
          <w:b/>
          <w:bCs/>
          <w:u w:val="single"/>
        </w:rPr>
      </w:pPr>
      <w:r>
        <w:rPr>
          <w:rFonts w:eastAsia="標楷體"/>
          <w:b/>
          <w:bCs/>
          <w:u w:val="single"/>
        </w:rPr>
        <w:pict>
          <v:line id="_x0000_s2565" style="position:absolute;left:0;text-align:left;z-index:251508224" from="4in,9pt" to="4in,9pt"/>
        </w:pict>
      </w:r>
    </w:p>
    <w:p w:rsidR="00771970" w:rsidRPr="00E216A9" w:rsidRDefault="00771970" w:rsidP="00771970">
      <w:pPr>
        <w:spacing w:line="440" w:lineRule="exact"/>
        <w:jc w:val="both"/>
        <w:rPr>
          <w:rFonts w:eastAsia="標楷體"/>
          <w:b/>
          <w:bCs/>
          <w:u w:val="single"/>
        </w:rPr>
      </w:pPr>
    </w:p>
    <w:p w:rsidR="00771970" w:rsidRPr="00E216A9" w:rsidRDefault="00771970" w:rsidP="00771970">
      <w:pPr>
        <w:spacing w:line="440" w:lineRule="exact"/>
        <w:jc w:val="both"/>
        <w:rPr>
          <w:rFonts w:eastAsia="標楷體"/>
          <w:b/>
          <w:bCs/>
          <w:u w:val="single"/>
        </w:rPr>
      </w:pPr>
    </w:p>
    <w:p w:rsidR="00771970" w:rsidRPr="00E216A9" w:rsidRDefault="00771970" w:rsidP="00771970">
      <w:pPr>
        <w:spacing w:line="440" w:lineRule="exact"/>
        <w:jc w:val="both"/>
        <w:rPr>
          <w:rFonts w:eastAsia="標楷體"/>
          <w:b/>
          <w:bCs/>
          <w:u w:val="single"/>
        </w:rPr>
      </w:pPr>
    </w:p>
    <w:p w:rsidR="00771970" w:rsidRPr="00695A84" w:rsidRDefault="00771970" w:rsidP="001D496E">
      <w:pPr>
        <w:ind w:leftChars="500" w:left="1200"/>
        <w:jc w:val="both"/>
        <w:rPr>
          <w:rFonts w:eastAsia="標楷體"/>
          <w:b/>
        </w:rPr>
      </w:pPr>
      <w:r w:rsidRPr="00E216A9">
        <w:rPr>
          <w:rFonts w:eastAsia="標楷體"/>
        </w:rPr>
        <w:br w:type="page"/>
      </w:r>
      <w:r w:rsidRPr="00695A84">
        <w:rPr>
          <w:rFonts w:eastAsia="標楷體"/>
          <w:b/>
        </w:rPr>
        <w:t>2.</w:t>
      </w:r>
      <w:r w:rsidRPr="00695A84">
        <w:rPr>
          <w:rFonts w:eastAsia="標楷體" w:hAnsi="標楷體"/>
          <w:b/>
        </w:rPr>
        <w:t>作業程序：</w:t>
      </w:r>
    </w:p>
    <w:p w:rsidR="00771970" w:rsidRPr="00E216A9" w:rsidRDefault="00771970" w:rsidP="001D496E">
      <w:pPr>
        <w:ind w:leftChars="600" w:left="1848" w:hangingChars="170" w:hanging="408"/>
        <w:jc w:val="both"/>
        <w:rPr>
          <w:rFonts w:eastAsia="標楷體"/>
        </w:rPr>
      </w:pPr>
      <w:r w:rsidRPr="00E216A9">
        <w:rPr>
          <w:rFonts w:eastAsia="標楷體"/>
        </w:rPr>
        <w:t>2.1.</w:t>
      </w:r>
      <w:r w:rsidRPr="00E216A9">
        <w:rPr>
          <w:rFonts w:eastAsia="標楷體" w:hAnsi="標楷體"/>
        </w:rPr>
        <w:t>或有事項係指平衡表日以前即存在之事實或狀況，可能業已對本校產生利得或損失，惟確切結果有賴於未來不確定事項之發生或不發生予以證實。</w:t>
      </w:r>
    </w:p>
    <w:p w:rsidR="00771970" w:rsidRPr="00E216A9" w:rsidRDefault="00771970" w:rsidP="001D496E">
      <w:pPr>
        <w:ind w:leftChars="600" w:left="1848" w:hangingChars="170" w:hanging="408"/>
        <w:jc w:val="both"/>
        <w:rPr>
          <w:rFonts w:eastAsia="標楷體"/>
        </w:rPr>
      </w:pPr>
      <w:r w:rsidRPr="00E216A9">
        <w:rPr>
          <w:rFonts w:eastAsia="標楷體"/>
        </w:rPr>
        <w:t>2.2.</w:t>
      </w:r>
      <w:r w:rsidRPr="00E216A9">
        <w:rPr>
          <w:rFonts w:eastAsia="標楷體" w:hAnsi="標楷體"/>
        </w:rPr>
        <w:t>本校對於負債、承諾及或有事項</w:t>
      </w:r>
      <w:r w:rsidRPr="00E216A9">
        <w:rPr>
          <w:rFonts w:eastAsia="標楷體"/>
        </w:rPr>
        <w:t>(</w:t>
      </w:r>
      <w:r w:rsidRPr="00E216A9">
        <w:rPr>
          <w:rFonts w:eastAsia="標楷體" w:hAnsi="標楷體"/>
        </w:rPr>
        <w:t>如：借款、租約及訴訟、非訴訟等</w:t>
      </w:r>
      <w:r w:rsidRPr="00E216A9">
        <w:rPr>
          <w:rFonts w:eastAsia="標楷體"/>
        </w:rPr>
        <w:t>)</w:t>
      </w:r>
      <w:r w:rsidRPr="00E216A9">
        <w:rPr>
          <w:rFonts w:eastAsia="標楷體" w:hAnsi="標楷體"/>
        </w:rPr>
        <w:t>事宜，應作成書面紀錄及處理程序以掌握該等事項之發展、追蹤及對本校所產生之可能影響。</w:t>
      </w:r>
    </w:p>
    <w:p w:rsidR="007E2510" w:rsidRDefault="00771970" w:rsidP="007E2510">
      <w:pPr>
        <w:ind w:leftChars="600" w:left="1848" w:hangingChars="170" w:hanging="408"/>
        <w:jc w:val="both"/>
        <w:rPr>
          <w:rFonts w:eastAsia="標楷體" w:hAnsi="標楷體"/>
        </w:rPr>
      </w:pPr>
      <w:r w:rsidRPr="00E216A9">
        <w:rPr>
          <w:rFonts w:eastAsia="標楷體"/>
        </w:rPr>
        <w:t>2.3.</w:t>
      </w:r>
      <w:r w:rsidRPr="00E216A9">
        <w:rPr>
          <w:rFonts w:eastAsia="標楷體" w:hAnsi="標楷體"/>
        </w:rPr>
        <w:t>本校於平衡表日後，財務報表提出前，就已知之資料，包括過去經驗、專家經驗及相關事項之發展情況，以研討或有事項，據以估計其產生利得或損失之可能及金額，適當揭露於財務報表中。</w:t>
      </w:r>
    </w:p>
    <w:p w:rsidR="007E2510" w:rsidRPr="007E2510" w:rsidRDefault="007E2510" w:rsidP="007E2510">
      <w:pPr>
        <w:ind w:leftChars="600" w:left="1848" w:hangingChars="170" w:hanging="408"/>
        <w:jc w:val="both"/>
        <w:rPr>
          <w:rFonts w:eastAsia="標楷體"/>
        </w:rPr>
      </w:pPr>
      <w:r w:rsidRPr="007E2510">
        <w:rPr>
          <w:rFonts w:eastAsia="標楷體"/>
        </w:rPr>
        <w:t>2.4.</w:t>
      </w:r>
      <w:r w:rsidRPr="007E2510">
        <w:rPr>
          <w:rFonts w:eastAsia="標楷體" w:hAnsi="標楷體"/>
        </w:rPr>
        <w:t>本校簽訂重大採購或工程合約時，應注意違反合約時損失負擔之約定，並彙總列冊管理。</w:t>
      </w:r>
    </w:p>
    <w:p w:rsidR="007E2510" w:rsidRPr="007E2510" w:rsidRDefault="007E2510" w:rsidP="007E2510">
      <w:pPr>
        <w:ind w:leftChars="600" w:left="1848" w:hangingChars="170" w:hanging="408"/>
        <w:jc w:val="both"/>
        <w:rPr>
          <w:rFonts w:eastAsia="標楷體"/>
        </w:rPr>
      </w:pPr>
      <w:r w:rsidRPr="007E2510">
        <w:rPr>
          <w:rFonts w:eastAsia="標楷體"/>
        </w:rPr>
        <w:t>2.5.</w:t>
      </w:r>
      <w:r w:rsidRPr="007E2510">
        <w:rPr>
          <w:rFonts w:eastAsia="標楷體" w:hAnsi="標楷體"/>
        </w:rPr>
        <w:t>本校對於情節重大之負債承諾與或有事項需經董事會同意通過。</w:t>
      </w:r>
    </w:p>
    <w:p w:rsidR="00771970" w:rsidRPr="007E2510" w:rsidRDefault="00771970" w:rsidP="001D496E">
      <w:pPr>
        <w:ind w:leftChars="500" w:left="1200"/>
        <w:jc w:val="both"/>
        <w:rPr>
          <w:rFonts w:eastAsia="標楷體"/>
          <w:b/>
        </w:rPr>
      </w:pPr>
    </w:p>
    <w:p w:rsidR="00771970" w:rsidRPr="00695A84" w:rsidRDefault="00771970" w:rsidP="001D496E">
      <w:pPr>
        <w:ind w:leftChars="500" w:left="1200"/>
        <w:jc w:val="both"/>
        <w:rPr>
          <w:rFonts w:eastAsia="標楷體"/>
          <w:b/>
        </w:rPr>
      </w:pPr>
      <w:r w:rsidRPr="00695A84">
        <w:rPr>
          <w:rFonts w:eastAsia="標楷體"/>
          <w:b/>
        </w:rPr>
        <w:t>3.</w:t>
      </w:r>
      <w:r w:rsidRPr="00695A84">
        <w:rPr>
          <w:rFonts w:eastAsia="標楷體" w:hAnsi="標楷體"/>
          <w:b/>
        </w:rPr>
        <w:t>控制重點：</w:t>
      </w:r>
    </w:p>
    <w:p w:rsidR="00771970" w:rsidRPr="00E216A9" w:rsidRDefault="00771970" w:rsidP="001D496E">
      <w:pPr>
        <w:ind w:leftChars="600" w:left="1848" w:hangingChars="170" w:hanging="408"/>
        <w:jc w:val="both"/>
        <w:rPr>
          <w:rFonts w:eastAsia="標楷體"/>
        </w:rPr>
      </w:pPr>
      <w:r w:rsidRPr="00E216A9">
        <w:rPr>
          <w:rFonts w:eastAsia="標楷體"/>
        </w:rPr>
        <w:t>3.1.</w:t>
      </w:r>
      <w:r w:rsidRPr="00E216A9">
        <w:rPr>
          <w:rFonts w:eastAsia="標楷體" w:hAnsi="標楷體"/>
        </w:rPr>
        <w:t>負債承諾是否經權責主管核准，並建檔控管。</w:t>
      </w:r>
    </w:p>
    <w:p w:rsidR="00771970" w:rsidRPr="00E216A9" w:rsidRDefault="00771970" w:rsidP="001D496E">
      <w:pPr>
        <w:ind w:leftChars="600" w:left="1848" w:hangingChars="170" w:hanging="408"/>
        <w:jc w:val="both"/>
        <w:rPr>
          <w:rFonts w:eastAsia="標楷體"/>
        </w:rPr>
      </w:pPr>
      <w:r w:rsidRPr="00E216A9">
        <w:rPr>
          <w:rFonts w:eastAsia="標楷體"/>
        </w:rPr>
        <w:t>3.2.</w:t>
      </w:r>
      <w:r w:rsidRPr="00E216A9">
        <w:rPr>
          <w:rFonts w:eastAsia="標楷體" w:hAnsi="標楷體"/>
        </w:rPr>
        <w:t>重要合約、未決訟案及重要校務會議是否建檔管理。</w:t>
      </w:r>
    </w:p>
    <w:p w:rsidR="00771970" w:rsidRPr="00E216A9" w:rsidRDefault="00771970" w:rsidP="001D496E">
      <w:pPr>
        <w:ind w:leftChars="600" w:left="1848" w:hangingChars="170" w:hanging="408"/>
        <w:jc w:val="both"/>
        <w:rPr>
          <w:rFonts w:eastAsia="標楷體"/>
        </w:rPr>
      </w:pPr>
      <w:r w:rsidRPr="00E216A9">
        <w:rPr>
          <w:rFonts w:eastAsia="標楷體"/>
        </w:rPr>
        <w:t>3.3.</w:t>
      </w:r>
      <w:r w:rsidRPr="00E216A9">
        <w:rPr>
          <w:rFonts w:eastAsia="標楷體" w:hAnsi="標楷體"/>
        </w:rPr>
        <w:t>針對本校於平衡表日後，財務報表出具之前，相關之負債承諾與或有事項是否合理且適當估計或有損益，並於財務報表上作適當揭露。</w:t>
      </w:r>
    </w:p>
    <w:p w:rsidR="00771970" w:rsidRPr="00E216A9" w:rsidRDefault="00771970" w:rsidP="001D496E">
      <w:pPr>
        <w:ind w:leftChars="600" w:left="1848" w:hangingChars="170" w:hanging="408"/>
        <w:jc w:val="both"/>
        <w:rPr>
          <w:rFonts w:eastAsia="標楷體"/>
        </w:rPr>
      </w:pPr>
      <w:r w:rsidRPr="00E216A9">
        <w:rPr>
          <w:rFonts w:eastAsia="標楷體"/>
        </w:rPr>
        <w:t>3.4.</w:t>
      </w:r>
      <w:r w:rsidRPr="00E216A9">
        <w:rPr>
          <w:rFonts w:eastAsia="標楷體" w:hAnsi="標楷體"/>
        </w:rPr>
        <w:t>或有事項若已確定存在且可能產生重大損益，是否已建檔控管及追蹤。</w:t>
      </w:r>
    </w:p>
    <w:p w:rsidR="00771970" w:rsidRPr="00E216A9" w:rsidRDefault="00771970" w:rsidP="001D496E">
      <w:pPr>
        <w:ind w:leftChars="600" w:left="1848" w:hangingChars="170" w:hanging="408"/>
        <w:jc w:val="both"/>
        <w:rPr>
          <w:rFonts w:eastAsia="標楷體"/>
        </w:rPr>
      </w:pPr>
      <w:r w:rsidRPr="00E216A9">
        <w:rPr>
          <w:rFonts w:eastAsia="標楷體"/>
        </w:rPr>
        <w:t>3.5.</w:t>
      </w:r>
      <w:r w:rsidRPr="00E216A9">
        <w:rPr>
          <w:rFonts w:eastAsia="標楷體" w:hAnsi="標楷體"/>
        </w:rPr>
        <w:t>情節重大之負債承諾與或有事項是否經董事會同意通過。</w:t>
      </w:r>
    </w:p>
    <w:p w:rsidR="00771970" w:rsidRDefault="00771970" w:rsidP="001D496E">
      <w:pPr>
        <w:ind w:leftChars="500" w:left="1200"/>
        <w:jc w:val="both"/>
        <w:rPr>
          <w:rFonts w:eastAsia="標楷體"/>
          <w:b/>
        </w:rPr>
      </w:pPr>
    </w:p>
    <w:p w:rsidR="00771970" w:rsidRPr="00695A84" w:rsidRDefault="00771970" w:rsidP="001D496E">
      <w:pPr>
        <w:ind w:leftChars="500" w:left="1200"/>
        <w:jc w:val="both"/>
        <w:rPr>
          <w:rFonts w:eastAsia="標楷體"/>
          <w:b/>
        </w:rPr>
      </w:pPr>
      <w:r w:rsidRPr="00695A84">
        <w:rPr>
          <w:rFonts w:eastAsia="標楷體"/>
          <w:b/>
        </w:rPr>
        <w:t>4.</w:t>
      </w:r>
      <w:r w:rsidRPr="00695A84">
        <w:rPr>
          <w:rFonts w:eastAsia="標楷體" w:hAnsi="標楷體"/>
          <w:b/>
        </w:rPr>
        <w:t>使用表單：</w:t>
      </w:r>
    </w:p>
    <w:p w:rsidR="00771970" w:rsidRPr="007E2510" w:rsidRDefault="007E2510" w:rsidP="007E2510">
      <w:pPr>
        <w:ind w:leftChars="600" w:left="1440"/>
        <w:rPr>
          <w:rFonts w:eastAsia="標楷體"/>
        </w:rPr>
      </w:pPr>
      <w:r w:rsidRPr="007E2510">
        <w:rPr>
          <w:rFonts w:eastAsia="標楷體" w:hint="eastAsia"/>
        </w:rPr>
        <w:t>無。</w:t>
      </w:r>
    </w:p>
    <w:p w:rsidR="00771970" w:rsidRDefault="00771970" w:rsidP="001D496E">
      <w:pPr>
        <w:ind w:leftChars="500" w:left="1200"/>
        <w:jc w:val="both"/>
        <w:rPr>
          <w:rFonts w:eastAsia="標楷體"/>
          <w:b/>
        </w:rPr>
      </w:pPr>
    </w:p>
    <w:p w:rsidR="00771970" w:rsidRPr="00695A84" w:rsidRDefault="00771970" w:rsidP="001D496E">
      <w:pPr>
        <w:ind w:leftChars="500" w:left="1200"/>
        <w:jc w:val="both"/>
        <w:rPr>
          <w:rFonts w:eastAsia="標楷體"/>
          <w:b/>
        </w:rPr>
      </w:pPr>
      <w:r w:rsidRPr="00695A84">
        <w:rPr>
          <w:rFonts w:eastAsia="標楷體"/>
          <w:b/>
        </w:rPr>
        <w:t>5.</w:t>
      </w:r>
      <w:r w:rsidRPr="00695A84">
        <w:rPr>
          <w:rFonts w:eastAsia="標楷體" w:hAnsi="標楷體"/>
          <w:b/>
        </w:rPr>
        <w:t>依據及相關文件：</w:t>
      </w:r>
    </w:p>
    <w:p w:rsidR="00771970" w:rsidRPr="00E216A9" w:rsidRDefault="00771970" w:rsidP="001D496E">
      <w:pPr>
        <w:ind w:leftChars="600" w:left="1440"/>
        <w:jc w:val="both"/>
        <w:rPr>
          <w:rFonts w:eastAsia="標楷體"/>
        </w:rPr>
      </w:pPr>
      <w:r w:rsidRPr="00E216A9">
        <w:rPr>
          <w:rFonts w:eastAsia="標楷體" w:hAnsi="標楷體"/>
        </w:rPr>
        <w:t>無。</w:t>
      </w:r>
    </w:p>
    <w:p w:rsidR="00771970" w:rsidRPr="00E216A9" w:rsidRDefault="00771970" w:rsidP="001D496E">
      <w:pPr>
        <w:ind w:leftChars="300" w:left="720"/>
        <w:jc w:val="both"/>
        <w:rPr>
          <w:rFonts w:eastAsia="標楷體"/>
          <w:b/>
        </w:rPr>
      </w:pPr>
      <w:r w:rsidRPr="00E216A9">
        <w:rPr>
          <w:rFonts w:eastAsia="標楷體"/>
        </w:rPr>
        <w:br w:type="page"/>
      </w:r>
      <w:bookmarkStart w:id="51" w:name="_Toc275932970"/>
      <w:bookmarkStart w:id="52" w:name="_Toc276733935"/>
      <w:r w:rsidRPr="00E216A9">
        <w:rPr>
          <w:rStyle w:val="31"/>
          <w:rFonts w:ascii="Times New Roman" w:hAnsi="Times New Roman"/>
          <w:b/>
          <w:color w:val="auto"/>
          <w:szCs w:val="24"/>
        </w:rPr>
        <w:t>(</w:t>
      </w:r>
      <w:r w:rsidRPr="00E216A9">
        <w:rPr>
          <w:rStyle w:val="31"/>
          <w:rFonts w:ascii="Times New Roman"/>
          <w:b/>
          <w:color w:val="auto"/>
          <w:szCs w:val="24"/>
        </w:rPr>
        <w:t>五</w:t>
      </w:r>
      <w:r w:rsidRPr="00E216A9">
        <w:rPr>
          <w:rStyle w:val="31"/>
          <w:rFonts w:ascii="Times New Roman" w:hAnsi="Times New Roman"/>
          <w:b/>
          <w:color w:val="auto"/>
          <w:szCs w:val="24"/>
        </w:rPr>
        <w:t>)</w:t>
      </w:r>
      <w:r w:rsidRPr="00E216A9">
        <w:rPr>
          <w:rStyle w:val="31"/>
          <w:rFonts w:ascii="Times New Roman"/>
          <w:b/>
          <w:color w:val="auto"/>
          <w:szCs w:val="24"/>
        </w:rPr>
        <w:t>獎補助款之收支、管理、執行及記錄</w:t>
      </w:r>
      <w:bookmarkEnd w:id="51"/>
      <w:bookmarkEnd w:id="52"/>
      <w:r w:rsidRPr="00E216A9">
        <w:rPr>
          <w:rFonts w:eastAsia="標楷體" w:hAnsi="標楷體"/>
          <w:b/>
        </w:rPr>
        <w:t>：</w:t>
      </w:r>
    </w:p>
    <w:p w:rsidR="00771970" w:rsidRPr="00E216A9" w:rsidRDefault="00771970" w:rsidP="001D496E">
      <w:pPr>
        <w:ind w:leftChars="500" w:left="1200"/>
        <w:jc w:val="both"/>
        <w:rPr>
          <w:rFonts w:eastAsia="標楷體"/>
        </w:rPr>
      </w:pPr>
      <w:r w:rsidRPr="00E216A9">
        <w:rPr>
          <w:rFonts w:eastAsia="標楷體"/>
        </w:rPr>
        <w:t>1.</w:t>
      </w:r>
      <w:r w:rsidRPr="00E216A9">
        <w:rPr>
          <w:rFonts w:eastAsia="標楷體" w:hAnsi="標楷體"/>
        </w:rPr>
        <w:t>流程圖</w:t>
      </w:r>
      <w:r>
        <w:rPr>
          <w:rFonts w:eastAsia="標楷體"/>
        </w:rPr>
        <w:t>：</w:t>
      </w:r>
    </w:p>
    <w:p w:rsidR="00771970" w:rsidRPr="00695A84" w:rsidRDefault="00406480" w:rsidP="001D496E">
      <w:pPr>
        <w:ind w:leftChars="500" w:left="1200"/>
        <w:jc w:val="both"/>
        <w:rPr>
          <w:rFonts w:eastAsia="標楷體"/>
          <w:b/>
        </w:rPr>
      </w:pPr>
      <w:r>
        <w:rPr>
          <w:rFonts w:eastAsia="標楷體"/>
          <w:noProof/>
        </w:rPr>
        <w:drawing>
          <wp:inline distT="0" distB="0" distL="0" distR="0">
            <wp:extent cx="5923915" cy="8396605"/>
            <wp:effectExtent l="19050" t="0" r="635" b="0"/>
            <wp:docPr id="22" name="圖片 22" descr="158440668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84406680097"/>
                    <pic:cNvPicPr>
                      <a:picLocks noChangeAspect="1" noChangeArrowheads="1"/>
                    </pic:cNvPicPr>
                  </pic:nvPicPr>
                  <pic:blipFill>
                    <a:blip r:embed="rId41"/>
                    <a:srcRect/>
                    <a:stretch>
                      <a:fillRect/>
                    </a:stretch>
                  </pic:blipFill>
                  <pic:spPr bwMode="auto">
                    <a:xfrm>
                      <a:off x="0" y="0"/>
                      <a:ext cx="5923915" cy="8396605"/>
                    </a:xfrm>
                    <a:prstGeom prst="rect">
                      <a:avLst/>
                    </a:prstGeom>
                    <a:noFill/>
                    <a:ln w="9525">
                      <a:noFill/>
                      <a:miter lim="800000"/>
                      <a:headEnd/>
                      <a:tailEnd/>
                    </a:ln>
                  </pic:spPr>
                </pic:pic>
              </a:graphicData>
            </a:graphic>
          </wp:inline>
        </w:drawing>
      </w:r>
      <w:r w:rsidR="009D15EC" w:rsidRPr="009D15EC">
        <w:rPr>
          <w:rFonts w:eastAsia="標楷體"/>
          <w:noProof/>
        </w:rPr>
        <w:pict>
          <v:line id="_x0000_s2813" style="position:absolute;left:0;text-align:left;z-index:251714048;mso-position-horizontal-relative:text;mso-position-vertical-relative:text" from="153pt,198pt" to="153pt,198pt"/>
        </w:pict>
      </w:r>
      <w:r w:rsidR="009D15EC" w:rsidRPr="009D15EC">
        <w:rPr>
          <w:rFonts w:eastAsia="標楷體"/>
          <w:noProof/>
        </w:rPr>
        <w:pict>
          <v:line id="_x0000_s2812" style="position:absolute;left:0;text-align:left;z-index:251713024;mso-position-horizontal-relative:text;mso-position-vertical-relative:text" from="153pt,414pt" to="189pt,414pt"/>
        </w:pict>
      </w:r>
      <w:r w:rsidR="009D15EC" w:rsidRPr="009D15EC">
        <w:rPr>
          <w:rFonts w:eastAsia="標楷體"/>
          <w:noProof/>
        </w:rPr>
        <w:pict>
          <v:line id="_x0000_s2811" style="position:absolute;left:0;text-align:left;z-index:251712000;mso-position-horizontal-relative:text;mso-position-vertical-relative:text" from="162pt,414pt" to="180pt,414pt"/>
        </w:pict>
      </w:r>
      <w:r w:rsidR="009D15EC" w:rsidRPr="009D15EC">
        <w:rPr>
          <w:rFonts w:eastAsia="標楷體"/>
          <w:noProof/>
        </w:rPr>
        <w:pict>
          <v:line id="_x0000_s2810" style="position:absolute;left:0;text-align:left;z-index:251710976;mso-position-horizontal-relative:text;mso-position-vertical-relative:text" from="3in,198pt" to="3in,198pt"/>
        </w:pict>
      </w:r>
      <w:r w:rsidR="00771970" w:rsidRPr="00E216A9">
        <w:rPr>
          <w:rFonts w:eastAsia="標楷體"/>
        </w:rPr>
        <w:br w:type="page"/>
      </w:r>
      <w:r w:rsidR="00771970" w:rsidRPr="00695A84">
        <w:rPr>
          <w:rFonts w:eastAsia="標楷體"/>
          <w:b/>
        </w:rPr>
        <w:t>2.</w:t>
      </w:r>
      <w:r w:rsidR="00771970" w:rsidRPr="00695A84">
        <w:rPr>
          <w:rFonts w:eastAsia="標楷體" w:hAnsi="標楷體"/>
          <w:b/>
        </w:rPr>
        <w:t>作業程序：</w:t>
      </w:r>
    </w:p>
    <w:p w:rsidR="00771970" w:rsidRPr="00E216A9" w:rsidRDefault="00771970" w:rsidP="001D496E">
      <w:pPr>
        <w:ind w:leftChars="600" w:left="1440"/>
        <w:jc w:val="both"/>
        <w:rPr>
          <w:rFonts w:eastAsia="標楷體"/>
        </w:rPr>
      </w:pPr>
      <w:r w:rsidRPr="00E216A9">
        <w:rPr>
          <w:rFonts w:eastAsia="標楷體"/>
        </w:rPr>
        <w:t>2.1.</w:t>
      </w:r>
      <w:r w:rsidRPr="00E216A9">
        <w:rPr>
          <w:rFonts w:eastAsia="標楷體" w:hAnsi="標楷體"/>
        </w:rPr>
        <w:t>收款：</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2.1.1</w:t>
        </w:r>
      </w:smartTag>
      <w:r w:rsidRPr="00E216A9">
        <w:rPr>
          <w:rFonts w:eastAsia="標楷體"/>
        </w:rPr>
        <w:t>.</w:t>
      </w:r>
      <w:r w:rsidRPr="00E216A9">
        <w:rPr>
          <w:rFonts w:eastAsia="標楷體" w:hAnsi="標楷體"/>
        </w:rPr>
        <w:t>本校擬向各級政府申請各項獎補助款時，應提出計畫或申請補助資料依規定程序向獎補助單位申請。</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2.1.2</w:t>
        </w:r>
      </w:smartTag>
      <w:r w:rsidRPr="00E216A9">
        <w:rPr>
          <w:rFonts w:eastAsia="標楷體"/>
        </w:rPr>
        <w:t>.</w:t>
      </w:r>
      <w:r w:rsidRPr="00E216A9">
        <w:rPr>
          <w:rFonts w:eastAsia="標楷體" w:hAnsi="標楷體"/>
        </w:rPr>
        <w:t>獎補助單位核定獎補助金額後，由承辦單位依核定之經費請出納組填寫「領據」，領據為一式三聯，經出納單位、會計單位及校長核准後，將「領據」送交獎補助單位請款，會計單位登帳及出納單位收款應為正本。</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2.1.3</w:t>
        </w:r>
      </w:smartTag>
      <w:r w:rsidRPr="00E216A9">
        <w:rPr>
          <w:rFonts w:eastAsia="標楷體"/>
        </w:rPr>
        <w:t>.</w:t>
      </w:r>
      <w:r w:rsidRPr="00E216A9">
        <w:rPr>
          <w:rFonts w:eastAsia="標楷體" w:hAnsi="標楷體"/>
        </w:rPr>
        <w:t>出納單位收到獎補助單位撥付票據或直接匯入學校之款項通知時，經核對原留存領據正本無誤後，影印存摺或銀行對帳單，轉會計單位登帳。</w:t>
      </w:r>
    </w:p>
    <w:p w:rsidR="00771970" w:rsidRPr="00E216A9" w:rsidRDefault="00771970" w:rsidP="001D496E">
      <w:pPr>
        <w:ind w:leftChars="600" w:left="1968" w:hangingChars="220" w:hanging="528"/>
        <w:jc w:val="both"/>
        <w:rPr>
          <w:rFonts w:eastAsia="標楷體"/>
        </w:rPr>
      </w:pPr>
      <w:r w:rsidRPr="00E216A9">
        <w:rPr>
          <w:rFonts w:eastAsia="標楷體"/>
        </w:rPr>
        <w:t>2.2.</w:t>
      </w:r>
      <w:r w:rsidRPr="00E216A9">
        <w:rPr>
          <w:rFonts w:eastAsia="標楷體" w:hAnsi="標楷體"/>
        </w:rPr>
        <w:t>支用：</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2.2.1</w:t>
        </w:r>
      </w:smartTag>
      <w:r w:rsidRPr="00E216A9">
        <w:rPr>
          <w:rFonts w:eastAsia="標楷體"/>
        </w:rPr>
        <w:t>.</w:t>
      </w:r>
      <w:r w:rsidRPr="00E216A9">
        <w:rPr>
          <w:rFonts w:eastAsia="標楷體" w:hAnsi="標楷體"/>
        </w:rPr>
        <w:t>申請單位或承辦單位收到獎補助單位之計畫核定公文，應檢附公文及經費支用明細影本一份送會計單位作為經費審核依據。</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2.2.2</w:t>
        </w:r>
      </w:smartTag>
      <w:r w:rsidRPr="00E216A9">
        <w:rPr>
          <w:rFonts w:eastAsia="標楷體"/>
        </w:rPr>
        <w:t>.</w:t>
      </w:r>
      <w:r w:rsidRPr="00E216A9">
        <w:rPr>
          <w:rFonts w:eastAsia="標楷體" w:hAnsi="標楷體"/>
        </w:rPr>
        <w:t>申請單位或承辦單位依核定之經費明細，登錄計畫經費支用明細，並經會計單位審核確定，始得申請支用計畫之各項經費。</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2.2.3</w:t>
        </w:r>
      </w:smartTag>
      <w:r w:rsidRPr="00E216A9">
        <w:rPr>
          <w:rFonts w:eastAsia="標楷體"/>
        </w:rPr>
        <w:t>.</w:t>
      </w:r>
      <w:r w:rsidRPr="00E216A9">
        <w:rPr>
          <w:rFonts w:eastAsia="標楷體" w:hAnsi="標楷體"/>
        </w:rPr>
        <w:t>本校依規定接受之獎助，應依獎補助單位規定之經常門及資本門支用比例，於一定期限內配合校務發展計畫妥為規劃使用。</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2.2.4</w:t>
        </w:r>
      </w:smartTag>
      <w:r w:rsidRPr="00E216A9">
        <w:rPr>
          <w:rFonts w:eastAsia="標楷體"/>
        </w:rPr>
        <w:t>.</w:t>
      </w:r>
      <w:r w:rsidRPr="00E216A9">
        <w:rPr>
          <w:rFonts w:eastAsia="標楷體" w:hAnsi="標楷體"/>
        </w:rPr>
        <w:t>支出申請：</w:t>
      </w:r>
    </w:p>
    <w:p w:rsidR="00771970" w:rsidRPr="00E216A9" w:rsidRDefault="00771970" w:rsidP="001D496E">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2.2.4</w:t>
        </w:r>
      </w:smartTag>
      <w:r w:rsidRPr="00E216A9">
        <w:rPr>
          <w:rFonts w:eastAsia="標楷體"/>
        </w:rPr>
        <w:t>.1.</w:t>
      </w:r>
      <w:r w:rsidRPr="00E216A9">
        <w:rPr>
          <w:rFonts w:eastAsia="標楷體" w:hAnsi="標楷體"/>
        </w:rPr>
        <w:t>經費支用需以被核定之經費明細為依據，不得挪移墊用，並不得有消化預算情事。</w:t>
      </w:r>
    </w:p>
    <w:p w:rsidR="001D496E" w:rsidRDefault="00771970" w:rsidP="001D496E">
      <w:pPr>
        <w:ind w:leftChars="800" w:left="2640" w:hangingChars="300" w:hanging="720"/>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2.2.4</w:t>
        </w:r>
      </w:smartTag>
      <w:r w:rsidRPr="00E216A9">
        <w:rPr>
          <w:rFonts w:eastAsia="標楷體"/>
        </w:rPr>
        <w:t>.2.</w:t>
      </w:r>
      <w:r w:rsidRPr="00E216A9">
        <w:rPr>
          <w:rFonts w:eastAsia="標楷體" w:hAnsi="標楷體"/>
        </w:rPr>
        <w:t>經常門項目之支出，填寫「</w:t>
      </w:r>
      <w:r w:rsidR="00267A15" w:rsidRPr="00144737">
        <w:rPr>
          <w:rFonts w:ascii="標楷體" w:eastAsia="標楷體" w:hAnsi="標楷體" w:hint="eastAsia"/>
          <w:highlight w:val="yellow"/>
          <w:shd w:val="clear" w:color="auto" w:fill="FFFFFF"/>
        </w:rPr>
        <w:t>動支經費請示單</w:t>
      </w:r>
      <w:r w:rsidRPr="00E216A9">
        <w:rPr>
          <w:rFonts w:eastAsia="標楷體" w:hAnsi="標楷體"/>
        </w:rPr>
        <w:t>」，依本校費用申請作業流程辦理。</w:t>
      </w:r>
    </w:p>
    <w:p w:rsidR="00771970" w:rsidRPr="00E216A9" w:rsidRDefault="00771970" w:rsidP="001D496E">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2.2.4</w:t>
        </w:r>
      </w:smartTag>
      <w:r w:rsidRPr="00E216A9">
        <w:rPr>
          <w:rFonts w:eastAsia="標楷體"/>
        </w:rPr>
        <w:t>.3.</w:t>
      </w:r>
      <w:r w:rsidRPr="00E216A9">
        <w:rPr>
          <w:rFonts w:eastAsia="標楷體" w:hAnsi="標楷體"/>
        </w:rPr>
        <w:t>資本門項目之支出，填寫「</w:t>
      </w:r>
      <w:r w:rsidR="00267A15" w:rsidRPr="00144737">
        <w:rPr>
          <w:rFonts w:ascii="標楷體" w:eastAsia="標楷體" w:hAnsi="標楷體" w:hint="eastAsia"/>
          <w:highlight w:val="yellow"/>
          <w:shd w:val="clear" w:color="auto" w:fill="FFFFFF"/>
        </w:rPr>
        <w:t>動支經費請示單</w:t>
      </w:r>
      <w:r w:rsidRPr="00E216A9">
        <w:rPr>
          <w:rFonts w:eastAsia="標楷體" w:hAnsi="標楷體"/>
        </w:rPr>
        <w:t>」，依本校財物採購作業辦理。</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2.2.5</w:t>
        </w:r>
      </w:smartTag>
      <w:r w:rsidRPr="00E216A9">
        <w:rPr>
          <w:rFonts w:eastAsia="標楷體"/>
        </w:rPr>
        <w:t>.</w:t>
      </w:r>
      <w:r w:rsidRPr="00E216A9">
        <w:rPr>
          <w:rFonts w:eastAsia="標楷體" w:hAnsi="標楷體"/>
        </w:rPr>
        <w:t>經費變更：</w:t>
      </w:r>
    </w:p>
    <w:p w:rsidR="00771970" w:rsidRPr="00E216A9" w:rsidRDefault="00771970" w:rsidP="001D496E">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2.2.5</w:t>
        </w:r>
      </w:smartTag>
      <w:r w:rsidRPr="00E216A9">
        <w:rPr>
          <w:rFonts w:eastAsia="標楷體"/>
        </w:rPr>
        <w:t>.1.</w:t>
      </w:r>
      <w:r w:rsidRPr="00E216A9">
        <w:rPr>
          <w:rFonts w:eastAsia="標楷體" w:hAnsi="標楷體"/>
        </w:rPr>
        <w:t>經費支用項目、用途不符者應事先辦理變更，才可申請支用。</w:t>
      </w:r>
    </w:p>
    <w:p w:rsidR="00771970" w:rsidRPr="00E216A9" w:rsidRDefault="00771970" w:rsidP="001D496E">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2.2.5</w:t>
        </w:r>
      </w:smartTag>
      <w:r w:rsidRPr="00E216A9">
        <w:rPr>
          <w:rFonts w:eastAsia="標楷體"/>
        </w:rPr>
        <w:t>.2.</w:t>
      </w:r>
      <w:r w:rsidRPr="00E216A9">
        <w:rPr>
          <w:rFonts w:eastAsia="標楷體" w:hAnsi="標楷體"/>
        </w:rPr>
        <w:t>經費變更需經獎補助單位同意始可變更。</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2.2.6</w:t>
        </w:r>
      </w:smartTag>
      <w:r w:rsidRPr="00E216A9">
        <w:rPr>
          <w:rFonts w:eastAsia="標楷體"/>
        </w:rPr>
        <w:t>.</w:t>
      </w:r>
      <w:r w:rsidRPr="00E216A9">
        <w:rPr>
          <w:rFonts w:eastAsia="標楷體" w:hAnsi="標楷體"/>
        </w:rPr>
        <w:t>本校於獎補助款內所購置之財物，均應列入學校財產，並依規定設置專帳管理。</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2.2.7</w:t>
        </w:r>
      </w:smartTag>
      <w:r w:rsidRPr="00E216A9">
        <w:rPr>
          <w:rFonts w:eastAsia="標楷體"/>
        </w:rPr>
        <w:t>.</w:t>
      </w:r>
      <w:r w:rsidRPr="00E216A9">
        <w:rPr>
          <w:rFonts w:eastAsia="標楷體" w:hAnsi="標楷體"/>
        </w:rPr>
        <w:t>核銷及付款：</w:t>
      </w:r>
    </w:p>
    <w:p w:rsidR="00771970" w:rsidRPr="00E216A9" w:rsidRDefault="00771970" w:rsidP="001D496E">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2.2.7</w:t>
        </w:r>
      </w:smartTag>
      <w:r w:rsidRPr="00E216A9">
        <w:rPr>
          <w:rFonts w:eastAsia="標楷體"/>
        </w:rPr>
        <w:t>.1.</w:t>
      </w:r>
      <w:r w:rsidRPr="00E216A9">
        <w:rPr>
          <w:rFonts w:eastAsia="標楷體" w:hAnsi="標楷體"/>
        </w:rPr>
        <w:t>申請單位或承辦單位需檢附「</w:t>
      </w:r>
      <w:r w:rsidR="00D7485F" w:rsidRPr="00144737">
        <w:rPr>
          <w:rFonts w:ascii="標楷體" w:eastAsia="標楷體" w:hAnsi="標楷體" w:hint="eastAsia"/>
          <w:highlight w:val="yellow"/>
          <w:shd w:val="clear" w:color="auto" w:fill="FFFFFF"/>
        </w:rPr>
        <w:t>動支經費請示單</w:t>
      </w:r>
      <w:r w:rsidRPr="00E216A9">
        <w:rPr>
          <w:rFonts w:eastAsia="標楷體" w:hAnsi="標楷體"/>
        </w:rPr>
        <w:t>」或「財產申購單」簽呈正本、『財物驗收單』及發票、收據等憑證，送相關單位暨會計單位審核。</w:t>
      </w:r>
    </w:p>
    <w:p w:rsidR="00771970" w:rsidRPr="00E216A9" w:rsidRDefault="00771970" w:rsidP="001D496E">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2.2.7</w:t>
        </w:r>
      </w:smartTag>
      <w:r w:rsidRPr="00E216A9">
        <w:rPr>
          <w:rFonts w:eastAsia="標楷體"/>
        </w:rPr>
        <w:t>.2.</w:t>
      </w:r>
      <w:r w:rsidRPr="00E216A9">
        <w:rPr>
          <w:rFonts w:eastAsia="標楷體" w:hAnsi="標楷體"/>
        </w:rPr>
        <w:t>會計單位承辦審核完成，陳校長核准後，開立傳票，送出納單位據以付款。</w:t>
      </w:r>
    </w:p>
    <w:p w:rsidR="00771970" w:rsidRPr="00E216A9" w:rsidRDefault="00771970" w:rsidP="001D496E">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2.2.7</w:t>
        </w:r>
      </w:smartTag>
      <w:r w:rsidRPr="00E216A9">
        <w:rPr>
          <w:rFonts w:eastAsia="標楷體"/>
        </w:rPr>
        <w:t>.3.</w:t>
      </w:r>
      <w:r w:rsidRPr="00E216A9">
        <w:rPr>
          <w:rFonts w:eastAsia="標楷體" w:hAnsi="標楷體"/>
        </w:rPr>
        <w:t>本校以獎補助款支付廠商之款項，除依規定得由零用金支付者外，應簽發支票或直接撥付受款人，不得由本校教職員工代領轉付。</w:t>
      </w:r>
    </w:p>
    <w:p w:rsidR="00771970" w:rsidRPr="00E216A9" w:rsidRDefault="00771970" w:rsidP="001D496E">
      <w:pPr>
        <w:ind w:leftChars="600" w:left="1968" w:hangingChars="220" w:hanging="528"/>
        <w:jc w:val="both"/>
        <w:rPr>
          <w:rFonts w:eastAsia="標楷體"/>
        </w:rPr>
      </w:pPr>
      <w:r w:rsidRPr="00E216A9">
        <w:rPr>
          <w:rFonts w:eastAsia="標楷體"/>
        </w:rPr>
        <w:t>2.3.</w:t>
      </w:r>
      <w:r w:rsidRPr="00E216A9">
        <w:rPr>
          <w:rFonts w:eastAsia="標楷體" w:hAnsi="標楷體"/>
        </w:rPr>
        <w:t>專帳：</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2.3.1</w:t>
        </w:r>
      </w:smartTag>
      <w:r w:rsidRPr="00E216A9">
        <w:rPr>
          <w:rFonts w:eastAsia="標楷體"/>
        </w:rPr>
        <w:t>.</w:t>
      </w:r>
      <w:r w:rsidRPr="00E216A9">
        <w:rPr>
          <w:rFonts w:eastAsia="標楷體" w:hAnsi="標楷體"/>
        </w:rPr>
        <w:t>教育部補助及委辦經費核撥結報作業應由業務單位結報，會計單位負責審核及專帳管理。</w:t>
      </w:r>
    </w:p>
    <w:p w:rsidR="00771970" w:rsidRPr="00E216A9" w:rsidRDefault="00771970" w:rsidP="001D496E">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2.3.2</w:t>
        </w:r>
      </w:smartTag>
      <w:r w:rsidRPr="00E216A9">
        <w:rPr>
          <w:rFonts w:eastAsia="標楷體"/>
        </w:rPr>
        <w:t>.</w:t>
      </w:r>
      <w:r w:rsidRPr="00E216A9">
        <w:rPr>
          <w:rFonts w:eastAsia="標楷體" w:hAnsi="標楷體"/>
        </w:rPr>
        <w:t>本校接受主管教育行政機關補助款項下依計畫支用經費取得之原始憑證，應依計畫及科目分別整理彙訂成冊，並妥為保管，俾供主管教育行政機關派員查核，或供辦理核銷之用。</w:t>
      </w:r>
    </w:p>
    <w:p w:rsidR="00771970" w:rsidRDefault="00771970" w:rsidP="001D496E">
      <w:pPr>
        <w:ind w:leftChars="700" w:left="2088" w:hangingChars="170" w:hanging="408"/>
        <w:jc w:val="both"/>
        <w:rPr>
          <w:rFonts w:eastAsia="標楷體"/>
          <w:b/>
        </w:rPr>
      </w:pPr>
    </w:p>
    <w:p w:rsidR="00771970" w:rsidRPr="00695A84" w:rsidRDefault="00771970" w:rsidP="001D496E">
      <w:pPr>
        <w:ind w:leftChars="500" w:left="1200"/>
        <w:jc w:val="both"/>
        <w:rPr>
          <w:rFonts w:eastAsia="標楷體"/>
          <w:b/>
        </w:rPr>
      </w:pPr>
      <w:r w:rsidRPr="00695A84">
        <w:rPr>
          <w:rFonts w:eastAsia="標楷體"/>
          <w:b/>
        </w:rPr>
        <w:t>3.</w:t>
      </w:r>
      <w:r w:rsidRPr="00695A84">
        <w:rPr>
          <w:rFonts w:eastAsia="標楷體" w:hAnsi="標楷體"/>
          <w:b/>
        </w:rPr>
        <w:t>控制重點：</w:t>
      </w:r>
    </w:p>
    <w:p w:rsidR="00771970" w:rsidRPr="00E216A9" w:rsidRDefault="00771970" w:rsidP="001D496E">
      <w:pPr>
        <w:ind w:leftChars="600" w:left="1848" w:hangingChars="170" w:hanging="408"/>
        <w:jc w:val="both"/>
        <w:rPr>
          <w:rFonts w:eastAsia="標楷體"/>
        </w:rPr>
      </w:pPr>
      <w:r w:rsidRPr="00E216A9">
        <w:rPr>
          <w:rFonts w:eastAsia="標楷體"/>
        </w:rPr>
        <w:t>3.1.</w:t>
      </w:r>
      <w:r w:rsidRPr="00E216A9">
        <w:rPr>
          <w:rFonts w:eastAsia="標楷體" w:hAnsi="標楷體"/>
        </w:rPr>
        <w:t>本校當年度接受主管教育行政機關補助經費而購置之設備，是否無閒置未經使用。</w:t>
      </w:r>
    </w:p>
    <w:p w:rsidR="00771970" w:rsidRPr="00E216A9" w:rsidRDefault="00771970" w:rsidP="001D496E">
      <w:pPr>
        <w:ind w:leftChars="600" w:left="1848" w:hangingChars="170" w:hanging="408"/>
        <w:jc w:val="both"/>
        <w:rPr>
          <w:rFonts w:eastAsia="標楷體"/>
        </w:rPr>
      </w:pPr>
      <w:r w:rsidRPr="00E216A9">
        <w:rPr>
          <w:rFonts w:eastAsia="標楷體"/>
        </w:rPr>
        <w:t>3.2.</w:t>
      </w:r>
      <w:r w:rsidRPr="00E216A9">
        <w:rPr>
          <w:rFonts w:eastAsia="標楷體" w:hAnsi="標楷體"/>
        </w:rPr>
        <w:t>本校本學年接受主管教育行政機關補助款之運用，是否符合有關規定。</w:t>
      </w:r>
    </w:p>
    <w:p w:rsidR="00771970" w:rsidRPr="00E216A9" w:rsidRDefault="00771970" w:rsidP="001D496E">
      <w:pPr>
        <w:ind w:leftChars="600" w:left="1848" w:hangingChars="170" w:hanging="408"/>
        <w:jc w:val="both"/>
        <w:rPr>
          <w:rFonts w:eastAsia="標楷體"/>
        </w:rPr>
      </w:pPr>
      <w:r w:rsidRPr="00E216A9">
        <w:rPr>
          <w:rFonts w:eastAsia="標楷體"/>
        </w:rPr>
        <w:t>3.3.</w:t>
      </w:r>
      <w:r w:rsidRPr="00E216A9">
        <w:rPr>
          <w:rFonts w:eastAsia="標楷體" w:hAnsi="標楷體"/>
        </w:rPr>
        <w:t>本校受領主管教育行政機關補助款其會計處理，是否依據「教育部獎補助臺灣省私立高級中等學校經費實施要點」及「教育部補助及委辦經費核撥結報作業要點」，設置專帳紀錄。</w:t>
      </w:r>
    </w:p>
    <w:p w:rsidR="00771970" w:rsidRPr="00E216A9" w:rsidRDefault="00771970" w:rsidP="001D496E">
      <w:pPr>
        <w:ind w:leftChars="600" w:left="1848" w:hangingChars="170" w:hanging="408"/>
        <w:jc w:val="both"/>
        <w:rPr>
          <w:rFonts w:eastAsia="標楷體"/>
          <w:strike/>
        </w:rPr>
      </w:pPr>
      <w:r w:rsidRPr="00E216A9">
        <w:rPr>
          <w:rFonts w:eastAsia="標楷體"/>
        </w:rPr>
        <w:t>3.4.</w:t>
      </w:r>
      <w:r w:rsidRPr="00E216A9">
        <w:rPr>
          <w:rFonts w:eastAsia="標楷體" w:hAnsi="標楷體"/>
        </w:rPr>
        <w:t>本校使用主管教育行政機關補助款購置之財物、勞務，每一採購個案若補助金額超過所購置財物、勞務價格之半數以上，且金額超過</w:t>
      </w:r>
      <w:r w:rsidRPr="00E216A9">
        <w:rPr>
          <w:rFonts w:eastAsia="標楷體"/>
        </w:rPr>
        <w:t>100</w:t>
      </w:r>
      <w:r w:rsidRPr="00E216A9">
        <w:rPr>
          <w:rFonts w:eastAsia="標楷體" w:hAnsi="標楷體"/>
        </w:rPr>
        <w:t>萬元者，其採購程序是否依據政府採購法辦理。</w:t>
      </w:r>
    </w:p>
    <w:p w:rsidR="00771970" w:rsidRDefault="00771970" w:rsidP="001D496E">
      <w:pPr>
        <w:ind w:leftChars="500" w:left="1200"/>
        <w:jc w:val="both"/>
        <w:rPr>
          <w:rFonts w:eastAsia="標楷體"/>
          <w:b/>
        </w:rPr>
      </w:pPr>
    </w:p>
    <w:p w:rsidR="00771970" w:rsidRPr="00695A84" w:rsidRDefault="00771970" w:rsidP="001D496E">
      <w:pPr>
        <w:ind w:leftChars="500" w:left="1200"/>
        <w:jc w:val="both"/>
        <w:rPr>
          <w:rFonts w:eastAsia="標楷體"/>
          <w:b/>
        </w:rPr>
      </w:pPr>
      <w:r w:rsidRPr="00695A84">
        <w:rPr>
          <w:rFonts w:eastAsia="標楷體"/>
          <w:b/>
        </w:rPr>
        <w:t>4.</w:t>
      </w:r>
      <w:r w:rsidRPr="00695A84">
        <w:rPr>
          <w:rFonts w:eastAsia="標楷體" w:hAnsi="標楷體"/>
          <w:b/>
        </w:rPr>
        <w:t>使用表單：</w:t>
      </w:r>
    </w:p>
    <w:p w:rsidR="00771970" w:rsidRPr="00BA5694" w:rsidRDefault="00771970" w:rsidP="001D496E">
      <w:pPr>
        <w:ind w:leftChars="600" w:left="1440"/>
        <w:jc w:val="both"/>
        <w:rPr>
          <w:rFonts w:eastAsia="標楷體"/>
        </w:rPr>
      </w:pPr>
      <w:r w:rsidRPr="00BA5694">
        <w:rPr>
          <w:rFonts w:eastAsia="標楷體"/>
        </w:rPr>
        <w:t>4.1.</w:t>
      </w:r>
      <w:r w:rsidRPr="00BA5694">
        <w:rPr>
          <w:rFonts w:eastAsia="標楷體" w:hAnsi="標楷體"/>
        </w:rPr>
        <w:t>領據。</w:t>
      </w:r>
    </w:p>
    <w:p w:rsidR="00771970" w:rsidRPr="00BA5694" w:rsidRDefault="00771970" w:rsidP="001D496E">
      <w:pPr>
        <w:ind w:leftChars="600" w:left="1440"/>
        <w:jc w:val="both"/>
        <w:rPr>
          <w:rFonts w:eastAsia="標楷體"/>
        </w:rPr>
      </w:pPr>
      <w:r w:rsidRPr="00BA5694">
        <w:rPr>
          <w:rFonts w:eastAsia="標楷體"/>
        </w:rPr>
        <w:t>4.2</w:t>
      </w:r>
      <w:r w:rsidR="00045A8B" w:rsidRPr="00BA5694">
        <w:rPr>
          <w:rFonts w:eastAsia="標楷體" w:hint="eastAsia"/>
        </w:rPr>
        <w:t>.</w:t>
      </w:r>
      <w:r w:rsidR="00151A68" w:rsidRPr="00151A68">
        <w:rPr>
          <w:rFonts w:ascii="標楷體" w:eastAsia="標楷體" w:hAnsi="標楷體" w:hint="eastAsia"/>
          <w:highlight w:val="yellow"/>
          <w:shd w:val="clear" w:color="auto" w:fill="FFFFFF"/>
        </w:rPr>
        <w:t xml:space="preserve"> </w:t>
      </w:r>
      <w:r w:rsidR="00151A68" w:rsidRPr="00144737">
        <w:rPr>
          <w:rFonts w:ascii="標楷體" w:eastAsia="標楷體" w:hAnsi="標楷體" w:hint="eastAsia"/>
          <w:highlight w:val="yellow"/>
          <w:shd w:val="clear" w:color="auto" w:fill="FFFFFF"/>
        </w:rPr>
        <w:t>動支經費請示單</w:t>
      </w:r>
      <w:r w:rsidRPr="00BA5694">
        <w:rPr>
          <w:rFonts w:eastAsia="標楷體" w:hAnsi="標楷體"/>
        </w:rPr>
        <w:t>。</w:t>
      </w:r>
    </w:p>
    <w:p w:rsidR="00771970" w:rsidRPr="00BA5694" w:rsidRDefault="00045A8B" w:rsidP="001D496E">
      <w:pPr>
        <w:ind w:leftChars="600" w:left="1440"/>
        <w:jc w:val="both"/>
        <w:rPr>
          <w:rFonts w:eastAsia="標楷體" w:hAnsi="標楷體"/>
        </w:rPr>
      </w:pPr>
      <w:r w:rsidRPr="00BA5694">
        <w:rPr>
          <w:rFonts w:eastAsia="標楷體"/>
        </w:rPr>
        <w:t>4.3.</w:t>
      </w:r>
      <w:r w:rsidR="00771970" w:rsidRPr="00BA5694">
        <w:rPr>
          <w:rFonts w:eastAsia="標楷體" w:hAnsi="標楷體"/>
        </w:rPr>
        <w:t>教育部補助款收支結算表。</w:t>
      </w:r>
    </w:p>
    <w:p w:rsidR="00C62179" w:rsidRPr="00BA5694" w:rsidRDefault="00C62179" w:rsidP="001D496E">
      <w:pPr>
        <w:ind w:leftChars="600" w:left="1440"/>
        <w:jc w:val="both"/>
        <w:rPr>
          <w:rFonts w:eastAsia="標楷體"/>
        </w:rPr>
      </w:pPr>
      <w:r w:rsidRPr="00BA5694">
        <w:rPr>
          <w:rFonts w:eastAsia="標楷體" w:hAnsi="標楷體" w:hint="eastAsia"/>
        </w:rPr>
        <w:t>4.4.</w:t>
      </w:r>
      <w:r w:rsidRPr="00BA5694">
        <w:rPr>
          <w:rFonts w:eastAsia="標楷體" w:hAnsi="標楷體" w:hint="eastAsia"/>
        </w:rPr>
        <w:t>物品驗收單。</w:t>
      </w:r>
    </w:p>
    <w:p w:rsidR="00771970" w:rsidRDefault="00771970" w:rsidP="001D496E">
      <w:pPr>
        <w:ind w:leftChars="500" w:left="1200"/>
        <w:jc w:val="both"/>
        <w:rPr>
          <w:rFonts w:eastAsia="標楷體"/>
        </w:rPr>
      </w:pPr>
    </w:p>
    <w:p w:rsidR="00771970" w:rsidRPr="00695A84" w:rsidRDefault="00771970" w:rsidP="001D496E">
      <w:pPr>
        <w:ind w:leftChars="500" w:left="1200"/>
        <w:jc w:val="both"/>
        <w:rPr>
          <w:rFonts w:eastAsia="標楷體"/>
          <w:b/>
        </w:rPr>
      </w:pPr>
      <w:r w:rsidRPr="00695A84">
        <w:rPr>
          <w:rFonts w:eastAsia="標楷體"/>
          <w:b/>
        </w:rPr>
        <w:t>5.</w:t>
      </w:r>
      <w:r w:rsidRPr="00695A84">
        <w:rPr>
          <w:rFonts w:eastAsia="標楷體" w:hAnsi="標楷體"/>
          <w:b/>
        </w:rPr>
        <w:t>依據及相關文件：</w:t>
      </w:r>
    </w:p>
    <w:p w:rsidR="00771970" w:rsidRPr="00E216A9" w:rsidRDefault="00771970" w:rsidP="001D496E">
      <w:pPr>
        <w:ind w:leftChars="600" w:left="1440"/>
        <w:jc w:val="both"/>
        <w:rPr>
          <w:rFonts w:eastAsia="標楷體"/>
        </w:rPr>
      </w:pPr>
      <w:r w:rsidRPr="00E216A9">
        <w:rPr>
          <w:rFonts w:eastAsia="標楷體"/>
        </w:rPr>
        <w:t>5.1.</w:t>
      </w:r>
      <w:r w:rsidRPr="00E216A9">
        <w:rPr>
          <w:rFonts w:eastAsia="標楷體" w:hAnsi="標楷體"/>
        </w:rPr>
        <w:t>私立學校法</w:t>
      </w:r>
      <w:r w:rsidR="001D496E" w:rsidRPr="00E216A9">
        <w:rPr>
          <w:rFonts w:eastAsia="標楷體" w:hAnsi="標楷體"/>
        </w:rPr>
        <w:t>。</w:t>
      </w:r>
    </w:p>
    <w:p w:rsidR="00771970" w:rsidRPr="00E216A9" w:rsidRDefault="00771970" w:rsidP="001D496E">
      <w:pPr>
        <w:ind w:leftChars="600" w:left="1440"/>
        <w:jc w:val="both"/>
        <w:rPr>
          <w:rFonts w:eastAsia="標楷體"/>
        </w:rPr>
      </w:pPr>
      <w:r w:rsidRPr="00E216A9">
        <w:rPr>
          <w:rFonts w:eastAsia="標楷體"/>
        </w:rPr>
        <w:t>5.2.</w:t>
      </w:r>
      <w:r w:rsidRPr="00E216A9">
        <w:rPr>
          <w:rFonts w:eastAsia="標楷體" w:hAnsi="標楷體"/>
        </w:rPr>
        <w:t>教育部獎補助臺灣省私立高級中等學校經費實施要點。</w:t>
      </w:r>
    </w:p>
    <w:p w:rsidR="00771970" w:rsidRPr="00E216A9" w:rsidRDefault="00771970" w:rsidP="001D496E">
      <w:pPr>
        <w:ind w:leftChars="600" w:left="1440"/>
        <w:jc w:val="both"/>
        <w:rPr>
          <w:rFonts w:eastAsia="標楷體"/>
        </w:rPr>
      </w:pPr>
      <w:r w:rsidRPr="00E216A9">
        <w:rPr>
          <w:rFonts w:eastAsia="標楷體"/>
        </w:rPr>
        <w:t>5.3.</w:t>
      </w:r>
      <w:r w:rsidRPr="00E216A9">
        <w:rPr>
          <w:rFonts w:eastAsia="標楷體" w:hAnsi="標楷體"/>
        </w:rPr>
        <w:t>教育部補助及委辦經費核撥結報作業要點。</w:t>
      </w:r>
    </w:p>
    <w:p w:rsidR="00771970" w:rsidRDefault="00771970" w:rsidP="001D496E">
      <w:pPr>
        <w:ind w:leftChars="600" w:left="1440"/>
        <w:jc w:val="both"/>
        <w:rPr>
          <w:rFonts w:eastAsia="標楷體" w:hAnsi="標楷體"/>
        </w:rPr>
      </w:pPr>
      <w:r w:rsidRPr="00E216A9">
        <w:rPr>
          <w:rFonts w:eastAsia="標楷體"/>
        </w:rPr>
        <w:t>5.4.</w:t>
      </w:r>
      <w:r w:rsidRPr="00E216A9">
        <w:rPr>
          <w:rFonts w:eastAsia="標楷體" w:hAnsi="標楷體"/>
        </w:rPr>
        <w:t>私立高級中等以上學校獎勵補助辦法。</w:t>
      </w:r>
    </w:p>
    <w:p w:rsidR="00C62179" w:rsidRPr="00C62179" w:rsidRDefault="00C62179" w:rsidP="00C62179">
      <w:pPr>
        <w:jc w:val="both"/>
        <w:rPr>
          <w:rFonts w:eastAsia="標楷體"/>
        </w:rPr>
      </w:pPr>
      <w:r>
        <w:rPr>
          <w:rFonts w:eastAsia="標楷體" w:hAnsi="標楷體"/>
        </w:rPr>
        <w:br w:type="page"/>
      </w:r>
      <w:r w:rsidRPr="00C62179">
        <w:rPr>
          <w:rFonts w:eastAsia="標楷體"/>
        </w:rPr>
        <w:t>4.1.</w:t>
      </w:r>
      <w:r w:rsidRPr="00C62179">
        <w:rPr>
          <w:rFonts w:eastAsia="標楷體" w:hAnsi="標楷體"/>
        </w:rPr>
        <w:t>領據</w:t>
      </w:r>
    </w:p>
    <w:p w:rsidR="00C62179" w:rsidRPr="00C62179" w:rsidRDefault="00C62179" w:rsidP="00C62179">
      <w:pPr>
        <w:jc w:val="both"/>
        <w:rPr>
          <w:rFonts w:eastAsia="標楷體"/>
        </w:rPr>
      </w:pPr>
    </w:p>
    <w:p w:rsidR="00C62179" w:rsidRPr="00E77D4E" w:rsidRDefault="00C62179" w:rsidP="00C62179">
      <w:pPr>
        <w:rPr>
          <w:rFonts w:ascii="標楷體" w:eastAsia="標楷體" w:hAnsi="標楷體"/>
        </w:rPr>
      </w:pPr>
      <w:r>
        <w:rPr>
          <w:rFonts w:ascii="標楷體" w:eastAsia="標楷體" w:hAnsi="標楷體" w:hint="eastAsia"/>
        </w:rPr>
        <w:t>校匯款銀行：華南商業銀行   苗栗分行</w:t>
      </w:r>
    </w:p>
    <w:p w:rsidR="00C62179" w:rsidRDefault="00C62179" w:rsidP="00C62179">
      <w:pPr>
        <w:rPr>
          <w:rFonts w:ascii="標楷體" w:eastAsia="標楷體" w:hAnsi="標楷體"/>
        </w:rPr>
      </w:pPr>
      <w:r>
        <w:rPr>
          <w:rFonts w:ascii="標楷體" w:eastAsia="標楷體" w:hAnsi="標楷體" w:hint="eastAsia"/>
        </w:rPr>
        <w:t>帳戶名：財團法人台灣省苗栗縣私立育民高級工業家事職業學校</w:t>
      </w:r>
    </w:p>
    <w:p w:rsidR="00C62179" w:rsidRPr="00D73690" w:rsidRDefault="00C62179" w:rsidP="00C62179">
      <w:pPr>
        <w:rPr>
          <w:rFonts w:ascii="標楷體" w:eastAsia="標楷體" w:hAnsi="標楷體"/>
          <w:sz w:val="22"/>
        </w:rPr>
      </w:pPr>
      <w:r>
        <w:rPr>
          <w:rFonts w:ascii="標楷體" w:eastAsia="標楷體" w:hAnsi="標楷體" w:hint="eastAsia"/>
        </w:rPr>
        <w:t xml:space="preserve">                           帳  號：</w:t>
      </w:r>
      <w:r>
        <w:rPr>
          <w:rFonts w:ascii="標楷體" w:eastAsia="標楷體" w:hAnsi="標楷體" w:hint="eastAsia"/>
          <w:sz w:val="22"/>
        </w:rPr>
        <w:t>322100080893</w:t>
      </w:r>
    </w:p>
    <w:p w:rsidR="00C62179" w:rsidRPr="00E61FBD" w:rsidRDefault="00C62179" w:rsidP="00C62179">
      <w:pPr>
        <w:rPr>
          <w:rFonts w:ascii="標楷體" w:eastAsia="標楷體" w:hAnsi="標楷體"/>
          <w:sz w:val="40"/>
        </w:rPr>
      </w:pPr>
      <w:r>
        <w:rPr>
          <w:rFonts w:ascii="標楷體" w:eastAsia="標楷體" w:hAnsi="標楷體" w:hint="eastAsia"/>
        </w:rPr>
        <w:t xml:space="preserve">　　　　　　　　　　　　   通匯代碼：</w:t>
      </w:r>
      <w:r>
        <w:rPr>
          <w:rFonts w:ascii="標楷體" w:eastAsia="標楷體" w:hAnsi="標楷體" w:hint="eastAsia"/>
          <w:sz w:val="22"/>
        </w:rPr>
        <w:t>008</w:t>
      </w:r>
    </w:p>
    <w:p w:rsidR="00C62179" w:rsidRDefault="00C62179" w:rsidP="00C62179">
      <w:pPr>
        <w:rPr>
          <w:rFonts w:ascii="標楷體" w:eastAsia="標楷體" w:hAnsi="標楷體"/>
        </w:rPr>
      </w:pPr>
      <w:r>
        <w:rPr>
          <w:rFonts w:ascii="標楷體" w:eastAsia="標楷體" w:hAnsi="標楷體" w:hint="eastAsia"/>
        </w:rPr>
        <w:t xml:space="preserve">                           統一編號：49502711</w:t>
      </w:r>
    </w:p>
    <w:p w:rsidR="00C62179" w:rsidRDefault="00C62179" w:rsidP="00C62179">
      <w:pPr>
        <w:rPr>
          <w:rFonts w:ascii="標楷體" w:eastAsia="標楷體" w:hAnsi="標楷體"/>
        </w:rPr>
      </w:pPr>
      <w:r>
        <w:rPr>
          <w:rFonts w:ascii="標楷體" w:eastAsia="標楷體" w:hAnsi="標楷體" w:hint="eastAsia"/>
        </w:rPr>
        <w:t xml:space="preserve">                           地址：苗栗市水源里8鄰37號</w:t>
      </w:r>
    </w:p>
    <w:p w:rsidR="00C62179" w:rsidRPr="004D7711" w:rsidRDefault="00C62179" w:rsidP="00C62179">
      <w:pPr>
        <w:rPr>
          <w:rFonts w:ascii="標楷體" w:eastAsia="標楷體" w:hAnsi="標楷體"/>
        </w:rPr>
      </w:pPr>
    </w:p>
    <w:p w:rsidR="00C62179" w:rsidRDefault="00C62179" w:rsidP="00C62179">
      <w:pPr>
        <w:rPr>
          <w:rFonts w:ascii="標楷體" w:eastAsia="標楷體" w:hAnsi="標楷體"/>
          <w:sz w:val="28"/>
        </w:rPr>
      </w:pPr>
      <w:r>
        <w:rPr>
          <w:rFonts w:ascii="標楷體" w:eastAsia="標楷體" w:hAnsi="標楷體" w:hint="eastAsia"/>
          <w:sz w:val="48"/>
        </w:rPr>
        <w:t xml:space="preserve">          領  據</w:t>
      </w:r>
      <w:r>
        <w:rPr>
          <w:rFonts w:ascii="標楷體" w:eastAsia="標楷體" w:hAnsi="標楷體" w:hint="eastAsia"/>
          <w:sz w:val="40"/>
        </w:rPr>
        <w:t xml:space="preserve">                </w:t>
      </w:r>
      <w:r>
        <w:rPr>
          <w:rFonts w:ascii="標楷體" w:eastAsia="標楷體" w:hAnsi="標楷體" w:hint="eastAsia"/>
        </w:rPr>
        <w:t xml:space="preserve">   ○○○第○○號</w:t>
      </w:r>
    </w:p>
    <w:p w:rsidR="00C62179" w:rsidRDefault="00C62179" w:rsidP="00C62179">
      <w:pPr>
        <w:rPr>
          <w:rFonts w:ascii="標楷體" w:eastAsia="標楷體" w:hAnsi="標楷體"/>
          <w:sz w:val="40"/>
        </w:rPr>
      </w:pPr>
      <w:r>
        <w:rPr>
          <w:rFonts w:ascii="標楷體" w:eastAsia="標楷體" w:hAnsi="標楷體" w:hint="eastAsia"/>
          <w:sz w:val="32"/>
        </w:rPr>
        <w:t xml:space="preserve">   </w:t>
      </w:r>
      <w:r>
        <w:rPr>
          <w:rFonts w:ascii="標楷體" w:eastAsia="標楷體" w:hAnsi="標楷體" w:hint="eastAsia"/>
          <w:sz w:val="36"/>
        </w:rPr>
        <w:t xml:space="preserve">  </w:t>
      </w:r>
      <w:r>
        <w:rPr>
          <w:rFonts w:ascii="標楷體" w:eastAsia="標楷體" w:hAnsi="標楷體" w:hint="eastAsia"/>
          <w:sz w:val="40"/>
        </w:rPr>
        <w:t>茲收到○○○補助本校○○○活動經費</w:t>
      </w:r>
      <w:r>
        <w:rPr>
          <w:rFonts w:eastAsia="標楷體" w:hint="eastAsia"/>
          <w:sz w:val="40"/>
        </w:rPr>
        <w:t>新台幣○萬○仟元整。</w:t>
      </w:r>
    </w:p>
    <w:p w:rsidR="00C62179" w:rsidRDefault="00C62179" w:rsidP="00C62179">
      <w:pPr>
        <w:ind w:firstLineChars="400" w:firstLine="1600"/>
        <w:rPr>
          <w:rFonts w:ascii="標楷體" w:eastAsia="標楷體" w:hAnsi="標楷體"/>
          <w:sz w:val="40"/>
        </w:rPr>
      </w:pPr>
      <w:r>
        <w:rPr>
          <w:rFonts w:ascii="標楷體" w:eastAsia="標楷體" w:hAnsi="標楷體" w:hint="eastAsia"/>
          <w:sz w:val="40"/>
        </w:rPr>
        <w:t xml:space="preserve">此   據 </w:t>
      </w:r>
    </w:p>
    <w:p w:rsidR="00C62179" w:rsidRDefault="00C62179" w:rsidP="00C62179">
      <w:pPr>
        <w:rPr>
          <w:rFonts w:ascii="標楷體" w:eastAsia="標楷體" w:hAnsi="標楷體"/>
          <w:sz w:val="36"/>
        </w:rPr>
      </w:pPr>
      <w:r>
        <w:rPr>
          <w:rFonts w:ascii="標楷體" w:eastAsia="標楷體" w:hAnsi="標楷體" w:hint="eastAsia"/>
          <w:sz w:val="36"/>
        </w:rPr>
        <w:t>臺灣省苗栗縣私立育民高級工業家事職業學校</w:t>
      </w:r>
    </w:p>
    <w:p w:rsidR="00C62179" w:rsidRDefault="00C62179" w:rsidP="00C62179">
      <w:pPr>
        <w:rPr>
          <w:rFonts w:ascii="標楷體" w:eastAsia="標楷體" w:hAnsi="標楷體"/>
          <w:sz w:val="36"/>
        </w:rPr>
      </w:pPr>
    </w:p>
    <w:p w:rsidR="00C62179" w:rsidRDefault="00C62179" w:rsidP="00C62179">
      <w:pPr>
        <w:rPr>
          <w:rFonts w:ascii="標楷體" w:eastAsia="標楷體" w:hAnsi="標楷體"/>
          <w:sz w:val="40"/>
        </w:rPr>
      </w:pPr>
      <w:r>
        <w:rPr>
          <w:rFonts w:ascii="標楷體" w:eastAsia="標楷體" w:hAnsi="標楷體" w:hint="eastAsia"/>
          <w:sz w:val="40"/>
        </w:rPr>
        <w:t xml:space="preserve">                          校    長：</w:t>
      </w:r>
    </w:p>
    <w:p w:rsidR="00C62179" w:rsidRDefault="00C62179" w:rsidP="00C62179">
      <w:pPr>
        <w:rPr>
          <w:rFonts w:ascii="標楷體" w:eastAsia="標楷體" w:hAnsi="標楷體"/>
          <w:sz w:val="40"/>
        </w:rPr>
      </w:pPr>
    </w:p>
    <w:p w:rsidR="00C62179" w:rsidRDefault="00C62179" w:rsidP="00C62179">
      <w:pPr>
        <w:rPr>
          <w:rFonts w:ascii="標楷體" w:eastAsia="標楷體" w:hAnsi="標楷體"/>
          <w:sz w:val="40"/>
        </w:rPr>
      </w:pPr>
      <w:r>
        <w:rPr>
          <w:rFonts w:ascii="標楷體" w:eastAsia="標楷體" w:hAnsi="標楷體" w:hint="eastAsia"/>
          <w:sz w:val="40"/>
        </w:rPr>
        <w:t xml:space="preserve">                          會    計：</w:t>
      </w:r>
    </w:p>
    <w:p w:rsidR="00C62179" w:rsidRDefault="00C62179" w:rsidP="00C62179">
      <w:pPr>
        <w:rPr>
          <w:rFonts w:ascii="標楷體" w:eastAsia="標楷體" w:hAnsi="標楷體"/>
          <w:sz w:val="40"/>
        </w:rPr>
      </w:pPr>
    </w:p>
    <w:p w:rsidR="00C62179" w:rsidRDefault="00C62179" w:rsidP="00C62179">
      <w:pPr>
        <w:rPr>
          <w:rFonts w:ascii="標楷體" w:eastAsia="標楷體" w:hAnsi="標楷體"/>
          <w:sz w:val="40"/>
        </w:rPr>
      </w:pPr>
      <w:r>
        <w:rPr>
          <w:rFonts w:ascii="標楷體" w:eastAsia="標楷體" w:hAnsi="標楷體" w:hint="eastAsia"/>
          <w:sz w:val="40"/>
        </w:rPr>
        <w:t xml:space="preserve">                          出    納：</w:t>
      </w:r>
    </w:p>
    <w:p w:rsidR="00C62179" w:rsidRDefault="00C62179" w:rsidP="00C62179">
      <w:pPr>
        <w:rPr>
          <w:rFonts w:ascii="標楷體" w:eastAsia="標楷體" w:hAnsi="標楷體"/>
          <w:sz w:val="40"/>
        </w:rPr>
      </w:pPr>
    </w:p>
    <w:p w:rsidR="00C62179" w:rsidRDefault="00C62179" w:rsidP="00C62179">
      <w:pPr>
        <w:rPr>
          <w:rFonts w:ascii="標楷體" w:eastAsia="標楷體" w:hAnsi="標楷體"/>
          <w:sz w:val="40"/>
        </w:rPr>
      </w:pPr>
      <w:r>
        <w:rPr>
          <w:rFonts w:ascii="標楷體" w:eastAsia="標楷體" w:hAnsi="標楷體" w:hint="eastAsia"/>
          <w:sz w:val="40"/>
        </w:rPr>
        <w:t xml:space="preserve">                          承 辦 人： </w:t>
      </w:r>
    </w:p>
    <w:p w:rsidR="00C62179" w:rsidRDefault="00C62179" w:rsidP="00C62179">
      <w:pPr>
        <w:rPr>
          <w:rFonts w:ascii="標楷體" w:eastAsia="標楷體" w:hAnsi="標楷體"/>
          <w:sz w:val="40"/>
          <w:szCs w:val="40"/>
        </w:rPr>
      </w:pPr>
      <w:r>
        <w:rPr>
          <w:rFonts w:ascii="標楷體" w:eastAsia="標楷體" w:hAnsi="標楷體" w:hint="eastAsia"/>
          <w:sz w:val="40"/>
        </w:rPr>
        <w:t xml:space="preserve">中 華 民 國      </w:t>
      </w:r>
      <w:r>
        <w:rPr>
          <w:rFonts w:ascii="標楷體" w:eastAsia="標楷體" w:hAnsi="標楷體" w:hint="eastAsia"/>
          <w:sz w:val="40"/>
          <w:szCs w:val="40"/>
        </w:rPr>
        <w:t>○○○</w:t>
      </w:r>
      <w:r w:rsidRPr="002B66AF">
        <w:rPr>
          <w:rFonts w:ascii="標楷體" w:eastAsia="標楷體" w:hAnsi="標楷體" w:hint="eastAsia"/>
          <w:sz w:val="40"/>
          <w:szCs w:val="40"/>
        </w:rPr>
        <w:t xml:space="preserve"> 年</w:t>
      </w:r>
      <w:r>
        <w:rPr>
          <w:rFonts w:ascii="標楷體" w:eastAsia="標楷體" w:hAnsi="標楷體" w:hint="eastAsia"/>
          <w:sz w:val="40"/>
          <w:szCs w:val="40"/>
        </w:rPr>
        <w:t xml:space="preserve">  ○○  </w:t>
      </w:r>
      <w:r w:rsidRPr="002B66AF">
        <w:rPr>
          <w:rFonts w:ascii="標楷體" w:eastAsia="標楷體" w:hAnsi="標楷體" w:hint="eastAsia"/>
          <w:sz w:val="40"/>
          <w:szCs w:val="40"/>
        </w:rPr>
        <w:t>月</w:t>
      </w:r>
      <w:r>
        <w:rPr>
          <w:rFonts w:ascii="標楷體" w:eastAsia="標楷體" w:hAnsi="標楷體" w:hint="eastAsia"/>
          <w:sz w:val="40"/>
          <w:szCs w:val="40"/>
        </w:rPr>
        <w:t xml:space="preserve">  ○○    </w:t>
      </w:r>
      <w:r w:rsidRPr="002B66AF">
        <w:rPr>
          <w:rFonts w:ascii="標楷體" w:eastAsia="標楷體" w:hAnsi="標楷體" w:hint="eastAsia"/>
          <w:sz w:val="40"/>
          <w:szCs w:val="40"/>
        </w:rPr>
        <w:t>日</w:t>
      </w:r>
    </w:p>
    <w:p w:rsidR="00C62179" w:rsidRPr="00C62179" w:rsidRDefault="00C62179" w:rsidP="00C62179">
      <w:pPr>
        <w:jc w:val="both"/>
        <w:rPr>
          <w:rFonts w:eastAsia="標楷體"/>
        </w:rPr>
      </w:pPr>
      <w:r>
        <w:rPr>
          <w:rFonts w:ascii="標楷體" w:eastAsia="標楷體" w:hAnsi="標楷體"/>
          <w:sz w:val="40"/>
          <w:szCs w:val="40"/>
        </w:rPr>
        <w:br w:type="page"/>
      </w:r>
      <w:r w:rsidRPr="00C62179">
        <w:rPr>
          <w:rFonts w:eastAsia="標楷體"/>
        </w:rPr>
        <w:t>4.2</w:t>
      </w:r>
      <w:r w:rsidRPr="00C62179">
        <w:rPr>
          <w:rFonts w:eastAsia="標楷體" w:hint="eastAsia"/>
          <w:spacing w:val="20"/>
        </w:rPr>
        <w:t>憑證黏存單</w:t>
      </w:r>
    </w:p>
    <w:p w:rsidR="00C62179" w:rsidRDefault="00C62179" w:rsidP="00C62179">
      <w:pPr>
        <w:jc w:val="center"/>
        <w:rPr>
          <w:rFonts w:eastAsia="標楷體"/>
          <w:b/>
          <w:spacing w:val="20"/>
          <w:sz w:val="36"/>
        </w:rPr>
      </w:pPr>
      <w:r>
        <w:rPr>
          <w:rFonts w:eastAsia="標楷體" w:hint="eastAsia"/>
          <w:b/>
          <w:spacing w:val="20"/>
          <w:sz w:val="36"/>
        </w:rPr>
        <w:t>私立育民高級工業家事職業學校憑證黏存單</w:t>
      </w:r>
    </w:p>
    <w:tbl>
      <w:tblPr>
        <w:tblW w:w="1059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548"/>
        <w:gridCol w:w="2268"/>
        <w:gridCol w:w="284"/>
        <w:gridCol w:w="284"/>
        <w:gridCol w:w="284"/>
        <w:gridCol w:w="284"/>
        <w:gridCol w:w="284"/>
        <w:gridCol w:w="272"/>
        <w:gridCol w:w="296"/>
        <w:gridCol w:w="284"/>
        <w:gridCol w:w="284"/>
        <w:gridCol w:w="284"/>
        <w:gridCol w:w="3942"/>
      </w:tblGrid>
      <w:tr w:rsidR="00C62179">
        <w:trPr>
          <w:cantSplit/>
          <w:trHeight w:val="345"/>
        </w:trPr>
        <w:tc>
          <w:tcPr>
            <w:tcW w:w="1548" w:type="dxa"/>
            <w:vMerge w:val="restart"/>
            <w:tcBorders>
              <w:top w:val="single" w:sz="12" w:space="0" w:color="auto"/>
              <w:left w:val="single" w:sz="12" w:space="0" w:color="auto"/>
            </w:tcBorders>
            <w:vAlign w:val="center"/>
          </w:tcPr>
          <w:p w:rsidR="00C62179" w:rsidRDefault="00C62179" w:rsidP="00C62179">
            <w:pPr>
              <w:jc w:val="distribute"/>
              <w:rPr>
                <w:rFonts w:eastAsia="標楷體"/>
              </w:rPr>
            </w:pPr>
            <w:r>
              <w:rPr>
                <w:rFonts w:eastAsia="標楷體" w:hint="eastAsia"/>
              </w:rPr>
              <w:t>憑證編號</w:t>
            </w:r>
          </w:p>
        </w:tc>
        <w:tc>
          <w:tcPr>
            <w:tcW w:w="2268" w:type="dxa"/>
            <w:vMerge w:val="restart"/>
            <w:tcBorders>
              <w:top w:val="single" w:sz="12" w:space="0" w:color="auto"/>
            </w:tcBorders>
            <w:vAlign w:val="center"/>
          </w:tcPr>
          <w:p w:rsidR="00C62179" w:rsidRDefault="00C62179" w:rsidP="00C62179">
            <w:pPr>
              <w:jc w:val="distribute"/>
              <w:rPr>
                <w:rFonts w:eastAsia="標楷體"/>
              </w:rPr>
            </w:pPr>
            <w:r>
              <w:rPr>
                <w:rFonts w:eastAsia="標楷體" w:hint="eastAsia"/>
              </w:rPr>
              <w:t>科目</w:t>
            </w:r>
          </w:p>
        </w:tc>
        <w:tc>
          <w:tcPr>
            <w:tcW w:w="2840" w:type="dxa"/>
            <w:gridSpan w:val="10"/>
            <w:tcBorders>
              <w:top w:val="single" w:sz="12" w:space="0" w:color="auto"/>
            </w:tcBorders>
          </w:tcPr>
          <w:p w:rsidR="00C62179" w:rsidRDefault="00C62179" w:rsidP="00C62179">
            <w:pPr>
              <w:jc w:val="distribute"/>
              <w:rPr>
                <w:rFonts w:eastAsia="標楷體"/>
              </w:rPr>
            </w:pPr>
            <w:r>
              <w:rPr>
                <w:rFonts w:eastAsia="標楷體" w:hint="eastAsia"/>
              </w:rPr>
              <w:t>金額</w:t>
            </w:r>
          </w:p>
        </w:tc>
        <w:tc>
          <w:tcPr>
            <w:tcW w:w="3942" w:type="dxa"/>
            <w:vMerge w:val="restart"/>
            <w:tcBorders>
              <w:top w:val="single" w:sz="12" w:space="0" w:color="auto"/>
              <w:right w:val="single" w:sz="12" w:space="0" w:color="auto"/>
            </w:tcBorders>
            <w:vAlign w:val="center"/>
          </w:tcPr>
          <w:p w:rsidR="00C62179" w:rsidRDefault="00C62179" w:rsidP="00C62179">
            <w:pPr>
              <w:jc w:val="distribute"/>
              <w:rPr>
                <w:rFonts w:eastAsia="標楷體"/>
              </w:rPr>
            </w:pPr>
            <w:r>
              <w:rPr>
                <w:rFonts w:eastAsia="標楷體" w:hint="eastAsia"/>
              </w:rPr>
              <w:t>用途說明</w:t>
            </w:r>
          </w:p>
        </w:tc>
      </w:tr>
      <w:tr w:rsidR="00C62179">
        <w:trPr>
          <w:cantSplit/>
          <w:trHeight w:val="339"/>
        </w:trPr>
        <w:tc>
          <w:tcPr>
            <w:tcW w:w="1548" w:type="dxa"/>
            <w:vMerge/>
            <w:tcBorders>
              <w:left w:val="single" w:sz="12" w:space="0" w:color="auto"/>
            </w:tcBorders>
          </w:tcPr>
          <w:p w:rsidR="00C62179" w:rsidRDefault="00C62179" w:rsidP="00C62179">
            <w:pPr>
              <w:rPr>
                <w:rFonts w:eastAsia="標楷體"/>
              </w:rPr>
            </w:pPr>
          </w:p>
        </w:tc>
        <w:tc>
          <w:tcPr>
            <w:tcW w:w="2268" w:type="dxa"/>
            <w:vMerge/>
          </w:tcPr>
          <w:p w:rsidR="00C62179" w:rsidRDefault="00C62179" w:rsidP="00C62179">
            <w:pPr>
              <w:rPr>
                <w:rFonts w:eastAsia="標楷體"/>
              </w:rPr>
            </w:pPr>
          </w:p>
        </w:tc>
        <w:tc>
          <w:tcPr>
            <w:tcW w:w="284" w:type="dxa"/>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仟萬</w:t>
            </w:r>
          </w:p>
        </w:tc>
        <w:tc>
          <w:tcPr>
            <w:tcW w:w="284" w:type="dxa"/>
            <w:tcBorders>
              <w:right w:val="single" w:sz="12" w:space="0" w:color="auto"/>
            </w:tcBorders>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佰萬</w:t>
            </w:r>
          </w:p>
        </w:tc>
        <w:tc>
          <w:tcPr>
            <w:tcW w:w="284" w:type="dxa"/>
            <w:tcBorders>
              <w:left w:val="single" w:sz="12" w:space="0" w:color="auto"/>
            </w:tcBorders>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十萬</w:t>
            </w:r>
          </w:p>
        </w:tc>
        <w:tc>
          <w:tcPr>
            <w:tcW w:w="284" w:type="dxa"/>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萬</w:t>
            </w:r>
          </w:p>
        </w:tc>
        <w:tc>
          <w:tcPr>
            <w:tcW w:w="284" w:type="dxa"/>
            <w:tcBorders>
              <w:right w:val="single" w:sz="12" w:space="0" w:color="auto"/>
            </w:tcBorders>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仟</w:t>
            </w:r>
          </w:p>
        </w:tc>
        <w:tc>
          <w:tcPr>
            <w:tcW w:w="272" w:type="dxa"/>
            <w:tcBorders>
              <w:left w:val="single" w:sz="12" w:space="0" w:color="auto"/>
            </w:tcBorders>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百</w:t>
            </w:r>
          </w:p>
        </w:tc>
        <w:tc>
          <w:tcPr>
            <w:tcW w:w="296" w:type="dxa"/>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十</w:t>
            </w:r>
          </w:p>
        </w:tc>
        <w:tc>
          <w:tcPr>
            <w:tcW w:w="284" w:type="dxa"/>
            <w:tcBorders>
              <w:right w:val="single" w:sz="12" w:space="0" w:color="auto"/>
            </w:tcBorders>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元</w:t>
            </w:r>
          </w:p>
        </w:tc>
        <w:tc>
          <w:tcPr>
            <w:tcW w:w="284" w:type="dxa"/>
            <w:tcBorders>
              <w:left w:val="single" w:sz="12" w:space="0" w:color="auto"/>
            </w:tcBorders>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角</w:t>
            </w:r>
          </w:p>
        </w:tc>
        <w:tc>
          <w:tcPr>
            <w:tcW w:w="284" w:type="dxa"/>
            <w:vAlign w:val="center"/>
          </w:tcPr>
          <w:p w:rsidR="00C62179" w:rsidRDefault="00C62179" w:rsidP="00C62179">
            <w:pPr>
              <w:spacing w:before="100" w:line="0" w:lineRule="atLeast"/>
              <w:jc w:val="center"/>
              <w:rPr>
                <w:rFonts w:eastAsia="標楷體"/>
                <w:b/>
                <w:snapToGrid w:val="0"/>
                <w:w w:val="80"/>
                <w:kern w:val="16"/>
                <w:sz w:val="18"/>
              </w:rPr>
            </w:pPr>
            <w:r>
              <w:rPr>
                <w:rFonts w:eastAsia="標楷體" w:hint="eastAsia"/>
                <w:b/>
                <w:snapToGrid w:val="0"/>
                <w:w w:val="80"/>
                <w:kern w:val="16"/>
                <w:sz w:val="18"/>
              </w:rPr>
              <w:t>分</w:t>
            </w:r>
          </w:p>
        </w:tc>
        <w:tc>
          <w:tcPr>
            <w:tcW w:w="3942" w:type="dxa"/>
            <w:vMerge/>
            <w:tcBorders>
              <w:right w:val="single" w:sz="12" w:space="0" w:color="auto"/>
            </w:tcBorders>
          </w:tcPr>
          <w:p w:rsidR="00C62179" w:rsidRDefault="00C62179" w:rsidP="00C62179">
            <w:pPr>
              <w:rPr>
                <w:rFonts w:eastAsia="標楷體"/>
              </w:rPr>
            </w:pPr>
          </w:p>
        </w:tc>
      </w:tr>
      <w:tr w:rsidR="00C62179">
        <w:trPr>
          <w:trHeight w:val="920"/>
        </w:trPr>
        <w:tc>
          <w:tcPr>
            <w:tcW w:w="1548" w:type="dxa"/>
            <w:tcBorders>
              <w:left w:val="single" w:sz="12" w:space="0" w:color="auto"/>
              <w:bottom w:val="single" w:sz="12" w:space="0" w:color="auto"/>
            </w:tcBorders>
          </w:tcPr>
          <w:p w:rsidR="00C62179" w:rsidRDefault="00C62179" w:rsidP="00C62179">
            <w:pPr>
              <w:rPr>
                <w:rFonts w:eastAsia="標楷體"/>
              </w:rPr>
            </w:pPr>
          </w:p>
        </w:tc>
        <w:tc>
          <w:tcPr>
            <w:tcW w:w="2268" w:type="dxa"/>
            <w:tcBorders>
              <w:bottom w:val="single" w:sz="12" w:space="0" w:color="auto"/>
            </w:tcBorders>
          </w:tcPr>
          <w:p w:rsidR="00C62179" w:rsidRDefault="00C62179" w:rsidP="00C62179">
            <w:pPr>
              <w:rPr>
                <w:rFonts w:eastAsia="標楷體"/>
              </w:rPr>
            </w:pPr>
          </w:p>
        </w:tc>
        <w:tc>
          <w:tcPr>
            <w:tcW w:w="284" w:type="dxa"/>
            <w:tcBorders>
              <w:bottom w:val="single" w:sz="12" w:space="0" w:color="auto"/>
            </w:tcBorders>
            <w:vAlign w:val="center"/>
          </w:tcPr>
          <w:p w:rsidR="00C62179" w:rsidRDefault="00C62179" w:rsidP="00C62179">
            <w:pPr>
              <w:rPr>
                <w:rFonts w:eastAsia="標楷體"/>
              </w:rPr>
            </w:pPr>
          </w:p>
        </w:tc>
        <w:tc>
          <w:tcPr>
            <w:tcW w:w="284" w:type="dxa"/>
            <w:tcBorders>
              <w:bottom w:val="single" w:sz="12" w:space="0" w:color="auto"/>
              <w:right w:val="single" w:sz="12" w:space="0" w:color="auto"/>
            </w:tcBorders>
            <w:vAlign w:val="center"/>
          </w:tcPr>
          <w:p w:rsidR="00C62179" w:rsidRDefault="00C62179" w:rsidP="00C62179">
            <w:pPr>
              <w:rPr>
                <w:rFonts w:eastAsia="標楷體"/>
              </w:rPr>
            </w:pPr>
            <w:r>
              <w:rPr>
                <w:rFonts w:eastAsia="標楷體" w:hint="eastAsia"/>
              </w:rPr>
              <w:t>$</w:t>
            </w:r>
          </w:p>
        </w:tc>
        <w:tc>
          <w:tcPr>
            <w:tcW w:w="284" w:type="dxa"/>
            <w:tcBorders>
              <w:left w:val="single" w:sz="12" w:space="0" w:color="auto"/>
              <w:bottom w:val="single" w:sz="12" w:space="0" w:color="auto"/>
            </w:tcBorders>
            <w:vAlign w:val="center"/>
          </w:tcPr>
          <w:p w:rsidR="00C62179" w:rsidRDefault="00C62179" w:rsidP="00C62179">
            <w:pPr>
              <w:rPr>
                <w:rFonts w:eastAsia="標楷體"/>
                <w:b/>
              </w:rPr>
            </w:pPr>
          </w:p>
        </w:tc>
        <w:tc>
          <w:tcPr>
            <w:tcW w:w="284" w:type="dxa"/>
            <w:tcBorders>
              <w:bottom w:val="single" w:sz="12" w:space="0" w:color="auto"/>
            </w:tcBorders>
            <w:vAlign w:val="center"/>
          </w:tcPr>
          <w:p w:rsidR="00C62179" w:rsidRDefault="00C62179" w:rsidP="00C62179">
            <w:pPr>
              <w:rPr>
                <w:rFonts w:eastAsia="標楷體"/>
                <w:b/>
              </w:rPr>
            </w:pPr>
          </w:p>
        </w:tc>
        <w:tc>
          <w:tcPr>
            <w:tcW w:w="284" w:type="dxa"/>
            <w:tcBorders>
              <w:bottom w:val="single" w:sz="12" w:space="0" w:color="auto"/>
              <w:right w:val="single" w:sz="12" w:space="0" w:color="auto"/>
            </w:tcBorders>
            <w:vAlign w:val="center"/>
          </w:tcPr>
          <w:p w:rsidR="00C62179" w:rsidRDefault="00C62179" w:rsidP="00C62179">
            <w:pPr>
              <w:rPr>
                <w:rFonts w:eastAsia="標楷體"/>
                <w:b/>
              </w:rPr>
            </w:pPr>
          </w:p>
        </w:tc>
        <w:tc>
          <w:tcPr>
            <w:tcW w:w="272" w:type="dxa"/>
            <w:tcBorders>
              <w:left w:val="single" w:sz="12" w:space="0" w:color="auto"/>
              <w:bottom w:val="single" w:sz="12" w:space="0" w:color="auto"/>
            </w:tcBorders>
            <w:vAlign w:val="center"/>
          </w:tcPr>
          <w:p w:rsidR="00C62179" w:rsidRDefault="00C62179" w:rsidP="00C62179">
            <w:pPr>
              <w:rPr>
                <w:rFonts w:eastAsia="標楷體"/>
                <w:b/>
              </w:rPr>
            </w:pPr>
          </w:p>
        </w:tc>
        <w:tc>
          <w:tcPr>
            <w:tcW w:w="296" w:type="dxa"/>
            <w:tcBorders>
              <w:bottom w:val="single" w:sz="12" w:space="0" w:color="auto"/>
            </w:tcBorders>
            <w:vAlign w:val="center"/>
          </w:tcPr>
          <w:p w:rsidR="00C62179" w:rsidRDefault="00C62179" w:rsidP="00C62179">
            <w:pPr>
              <w:rPr>
                <w:rFonts w:eastAsia="標楷體"/>
                <w:b/>
              </w:rPr>
            </w:pPr>
          </w:p>
        </w:tc>
        <w:tc>
          <w:tcPr>
            <w:tcW w:w="284" w:type="dxa"/>
            <w:tcBorders>
              <w:bottom w:val="single" w:sz="12" w:space="0" w:color="auto"/>
              <w:right w:val="single" w:sz="12" w:space="0" w:color="auto"/>
            </w:tcBorders>
            <w:vAlign w:val="center"/>
          </w:tcPr>
          <w:p w:rsidR="00C62179" w:rsidRDefault="00C62179" w:rsidP="00C62179">
            <w:pPr>
              <w:rPr>
                <w:rFonts w:eastAsia="標楷體"/>
                <w:b/>
              </w:rPr>
            </w:pPr>
          </w:p>
        </w:tc>
        <w:tc>
          <w:tcPr>
            <w:tcW w:w="284" w:type="dxa"/>
            <w:tcBorders>
              <w:left w:val="single" w:sz="12" w:space="0" w:color="auto"/>
              <w:bottom w:val="single" w:sz="12" w:space="0" w:color="auto"/>
            </w:tcBorders>
            <w:vAlign w:val="center"/>
          </w:tcPr>
          <w:p w:rsidR="00C62179" w:rsidRDefault="00C62179" w:rsidP="00C62179">
            <w:pPr>
              <w:rPr>
                <w:rFonts w:eastAsia="標楷體"/>
                <w:b/>
              </w:rPr>
            </w:pPr>
          </w:p>
        </w:tc>
        <w:tc>
          <w:tcPr>
            <w:tcW w:w="284" w:type="dxa"/>
            <w:tcBorders>
              <w:bottom w:val="single" w:sz="12" w:space="0" w:color="auto"/>
            </w:tcBorders>
            <w:vAlign w:val="center"/>
          </w:tcPr>
          <w:p w:rsidR="00C62179" w:rsidRDefault="00C62179" w:rsidP="00C62179">
            <w:pPr>
              <w:rPr>
                <w:rFonts w:eastAsia="標楷體"/>
                <w:b/>
                <w:bCs/>
              </w:rPr>
            </w:pPr>
          </w:p>
        </w:tc>
        <w:tc>
          <w:tcPr>
            <w:tcW w:w="3942" w:type="dxa"/>
            <w:tcBorders>
              <w:bottom w:val="single" w:sz="12" w:space="0" w:color="auto"/>
              <w:right w:val="single" w:sz="12" w:space="0" w:color="auto"/>
            </w:tcBorders>
          </w:tcPr>
          <w:p w:rsidR="00C62179" w:rsidRDefault="00C62179" w:rsidP="00C62179">
            <w:pPr>
              <w:jc w:val="center"/>
              <w:rPr>
                <w:rFonts w:eastAsia="標楷體"/>
              </w:rPr>
            </w:pPr>
          </w:p>
          <w:p w:rsidR="00C62179" w:rsidRDefault="00C62179" w:rsidP="00C62179">
            <w:pPr>
              <w:jc w:val="center"/>
              <w:rPr>
                <w:rFonts w:ascii="標楷體" w:eastAsia="標楷體" w:hAnsi="標楷體"/>
              </w:rPr>
            </w:pPr>
          </w:p>
        </w:tc>
      </w:tr>
    </w:tbl>
    <w:p w:rsidR="00C62179" w:rsidRDefault="00C62179" w:rsidP="00C62179">
      <w:pPr>
        <w:rPr>
          <w:rFonts w:eastAsia="標楷體"/>
        </w:rPr>
      </w:pPr>
      <w:r>
        <w:rPr>
          <w:rFonts w:eastAsia="標楷體" w:hint="eastAsia"/>
        </w:rPr>
        <w:t>傳票</w:t>
      </w:r>
      <w:r>
        <w:rPr>
          <w:rFonts w:eastAsia="標楷體" w:hint="eastAsia"/>
        </w:rPr>
        <w:t>(</w:t>
      </w:r>
      <w:r>
        <w:rPr>
          <w:rFonts w:eastAsia="標楷體" w:hint="eastAsia"/>
        </w:rPr>
        <w:t>付款憑單</w:t>
      </w:r>
      <w:r>
        <w:rPr>
          <w:rFonts w:eastAsia="標楷體" w:hint="eastAsia"/>
        </w:rPr>
        <w:t>)</w:t>
      </w:r>
      <w:r>
        <w:rPr>
          <w:rFonts w:eastAsia="標楷體" w:hint="eastAsia"/>
        </w:rPr>
        <w:t>編號</w:t>
      </w:r>
      <w:r>
        <w:rPr>
          <w:rFonts w:eastAsia="標楷體" w:hint="eastAsia"/>
        </w:rPr>
        <w:t>:</w:t>
      </w:r>
      <w:r>
        <w:rPr>
          <w:rFonts w:eastAsia="標楷體" w:hint="eastAsia"/>
        </w:rPr>
        <w:t>支字</w:t>
      </w:r>
      <w:r>
        <w:rPr>
          <w:rFonts w:eastAsia="標楷體" w:hint="eastAsia"/>
        </w:rPr>
        <w:t xml:space="preserve">              </w:t>
      </w:r>
      <w:r>
        <w:rPr>
          <w:rFonts w:eastAsia="標楷體" w:hint="eastAsia"/>
        </w:rPr>
        <w:t>號</w:t>
      </w:r>
      <w:r>
        <w:rPr>
          <w:rFonts w:eastAsia="標楷體"/>
        </w:rPr>
        <w:t xml:space="preserve">           </w:t>
      </w:r>
      <w:r>
        <w:rPr>
          <w:rFonts w:eastAsia="標楷體" w:hint="eastAsia"/>
        </w:rPr>
        <w:t xml:space="preserve">  </w:t>
      </w:r>
      <w:r>
        <w:rPr>
          <w:rFonts w:eastAsia="標楷體"/>
        </w:rPr>
        <w:t xml:space="preserve">  </w:t>
      </w:r>
      <w:r>
        <w:rPr>
          <w:rFonts w:eastAsia="標楷體" w:hint="eastAsia"/>
        </w:rPr>
        <w:t xml:space="preserve">          </w:t>
      </w:r>
      <w:r>
        <w:rPr>
          <w:rFonts w:eastAsia="標楷體" w:hint="eastAsia"/>
        </w:rPr>
        <w:t>黏貼單據：</w:t>
      </w:r>
      <w:r>
        <w:rPr>
          <w:rFonts w:eastAsia="標楷體" w:hint="eastAsia"/>
        </w:rPr>
        <w:t xml:space="preserve">   </w:t>
      </w:r>
      <w:r>
        <w:rPr>
          <w:rFonts w:eastAsia="標楷體" w:hint="eastAsia"/>
        </w:rPr>
        <w:t>壹</w:t>
      </w:r>
      <w:r>
        <w:rPr>
          <w:rFonts w:eastAsia="標楷體" w:hint="eastAsia"/>
        </w:rPr>
        <w:t xml:space="preserve">     </w:t>
      </w:r>
      <w:r>
        <w:rPr>
          <w:rFonts w:eastAsia="標楷體" w:hint="eastAsia"/>
        </w:rPr>
        <w:t>張</w:t>
      </w:r>
      <w:r>
        <w:rPr>
          <w:rFonts w:eastAsia="標楷體" w:hint="eastAsia"/>
        </w:rPr>
        <w:t xml:space="preserve"> </w:t>
      </w:r>
    </w:p>
    <w:tbl>
      <w:tblPr>
        <w:tblW w:w="10558" w:type="dxa"/>
        <w:tblInd w:w="-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1483"/>
        <w:gridCol w:w="1724"/>
        <w:gridCol w:w="1724"/>
        <w:gridCol w:w="1609"/>
        <w:gridCol w:w="1609"/>
        <w:gridCol w:w="2409"/>
      </w:tblGrid>
      <w:tr w:rsidR="00C62179">
        <w:trPr>
          <w:cantSplit/>
          <w:trHeight w:val="587"/>
        </w:trPr>
        <w:tc>
          <w:tcPr>
            <w:tcW w:w="1483" w:type="dxa"/>
            <w:vAlign w:val="center"/>
          </w:tcPr>
          <w:p w:rsidR="00C62179" w:rsidRDefault="00C62179" w:rsidP="00C62179">
            <w:pPr>
              <w:jc w:val="distribute"/>
              <w:rPr>
                <w:rFonts w:eastAsia="標楷體"/>
              </w:rPr>
            </w:pPr>
            <w:r>
              <w:rPr>
                <w:rFonts w:eastAsia="標楷體" w:hint="eastAsia"/>
              </w:rPr>
              <w:t>財務登記</w:t>
            </w:r>
          </w:p>
        </w:tc>
        <w:tc>
          <w:tcPr>
            <w:tcW w:w="1724" w:type="dxa"/>
            <w:vAlign w:val="center"/>
          </w:tcPr>
          <w:p w:rsidR="00C62179" w:rsidRDefault="00C62179" w:rsidP="00C62179">
            <w:pPr>
              <w:jc w:val="distribute"/>
              <w:rPr>
                <w:rFonts w:eastAsia="標楷體"/>
              </w:rPr>
            </w:pPr>
            <w:r>
              <w:rPr>
                <w:rFonts w:eastAsia="標楷體" w:hint="eastAsia"/>
              </w:rPr>
              <w:t>經手人</w:t>
            </w:r>
          </w:p>
        </w:tc>
        <w:tc>
          <w:tcPr>
            <w:tcW w:w="1724" w:type="dxa"/>
            <w:vAlign w:val="center"/>
          </w:tcPr>
          <w:p w:rsidR="00C62179" w:rsidRDefault="00C62179" w:rsidP="00C62179">
            <w:pPr>
              <w:jc w:val="distribute"/>
              <w:rPr>
                <w:rFonts w:eastAsia="標楷體"/>
              </w:rPr>
            </w:pPr>
            <w:r>
              <w:rPr>
                <w:rFonts w:eastAsia="標楷體" w:hint="eastAsia"/>
              </w:rPr>
              <w:t>驗收人</w:t>
            </w:r>
          </w:p>
        </w:tc>
        <w:tc>
          <w:tcPr>
            <w:tcW w:w="1609" w:type="dxa"/>
            <w:vAlign w:val="center"/>
          </w:tcPr>
          <w:p w:rsidR="00C62179" w:rsidRDefault="00C62179" w:rsidP="00C62179">
            <w:pPr>
              <w:jc w:val="distribute"/>
              <w:rPr>
                <w:rFonts w:eastAsia="標楷體"/>
              </w:rPr>
            </w:pPr>
            <w:r>
              <w:rPr>
                <w:rFonts w:eastAsia="標楷體" w:hint="eastAsia"/>
              </w:rPr>
              <w:t>總務處</w:t>
            </w:r>
          </w:p>
        </w:tc>
        <w:tc>
          <w:tcPr>
            <w:tcW w:w="1609" w:type="dxa"/>
            <w:vAlign w:val="center"/>
          </w:tcPr>
          <w:p w:rsidR="00C62179" w:rsidRDefault="00C62179" w:rsidP="00C62179">
            <w:pPr>
              <w:jc w:val="distribute"/>
              <w:rPr>
                <w:rFonts w:eastAsia="標楷體"/>
              </w:rPr>
            </w:pPr>
            <w:r>
              <w:rPr>
                <w:rFonts w:eastAsia="標楷體" w:hint="eastAsia"/>
              </w:rPr>
              <w:t>會計室</w:t>
            </w:r>
          </w:p>
        </w:tc>
        <w:tc>
          <w:tcPr>
            <w:tcW w:w="2409" w:type="dxa"/>
            <w:vAlign w:val="center"/>
          </w:tcPr>
          <w:p w:rsidR="00C62179" w:rsidRDefault="00C62179" w:rsidP="00C62179">
            <w:pPr>
              <w:jc w:val="distribute"/>
              <w:rPr>
                <w:rFonts w:eastAsia="標楷體"/>
              </w:rPr>
            </w:pPr>
            <w:r>
              <w:rPr>
                <w:rFonts w:eastAsia="標楷體" w:hint="eastAsia"/>
              </w:rPr>
              <w:t>校長</w:t>
            </w:r>
          </w:p>
        </w:tc>
      </w:tr>
      <w:tr w:rsidR="00C62179">
        <w:trPr>
          <w:cantSplit/>
          <w:trHeight w:val="783"/>
        </w:trPr>
        <w:tc>
          <w:tcPr>
            <w:tcW w:w="1483" w:type="dxa"/>
          </w:tcPr>
          <w:p w:rsidR="00C62179" w:rsidRDefault="00C62179" w:rsidP="00C62179">
            <w:pPr>
              <w:rPr>
                <w:rFonts w:eastAsia="標楷體"/>
              </w:rPr>
            </w:pPr>
          </w:p>
        </w:tc>
        <w:tc>
          <w:tcPr>
            <w:tcW w:w="1724" w:type="dxa"/>
          </w:tcPr>
          <w:p w:rsidR="00C62179" w:rsidRDefault="00C62179" w:rsidP="00C62179">
            <w:pPr>
              <w:rPr>
                <w:rFonts w:eastAsia="標楷體"/>
              </w:rPr>
            </w:pPr>
          </w:p>
        </w:tc>
        <w:tc>
          <w:tcPr>
            <w:tcW w:w="1724" w:type="dxa"/>
          </w:tcPr>
          <w:p w:rsidR="00C62179" w:rsidRDefault="00C62179" w:rsidP="00C62179">
            <w:pPr>
              <w:rPr>
                <w:rFonts w:eastAsia="標楷體"/>
              </w:rPr>
            </w:pPr>
          </w:p>
        </w:tc>
        <w:tc>
          <w:tcPr>
            <w:tcW w:w="1609" w:type="dxa"/>
          </w:tcPr>
          <w:p w:rsidR="00C62179" w:rsidRDefault="00C62179" w:rsidP="00C62179">
            <w:pPr>
              <w:rPr>
                <w:rFonts w:eastAsia="標楷體"/>
              </w:rPr>
            </w:pPr>
          </w:p>
        </w:tc>
        <w:tc>
          <w:tcPr>
            <w:tcW w:w="1609" w:type="dxa"/>
          </w:tcPr>
          <w:p w:rsidR="00C62179" w:rsidRDefault="00C62179" w:rsidP="00C62179">
            <w:pPr>
              <w:rPr>
                <w:rFonts w:eastAsia="標楷體"/>
              </w:rPr>
            </w:pPr>
          </w:p>
        </w:tc>
        <w:tc>
          <w:tcPr>
            <w:tcW w:w="2409" w:type="dxa"/>
          </w:tcPr>
          <w:p w:rsidR="00C62179" w:rsidRDefault="00C62179" w:rsidP="00C62179">
            <w:pPr>
              <w:rPr>
                <w:rFonts w:eastAsia="標楷體"/>
              </w:rPr>
            </w:pPr>
          </w:p>
        </w:tc>
      </w:tr>
    </w:tbl>
    <w:p w:rsidR="00C62179" w:rsidRPr="00C62179" w:rsidRDefault="00C62179" w:rsidP="00C62179">
      <w:pPr>
        <w:ind w:left="-180"/>
        <w:rPr>
          <w:rFonts w:eastAsia="標楷體"/>
        </w:rPr>
      </w:pPr>
      <w:r>
        <w:rPr>
          <w:rFonts w:eastAsia="標楷體"/>
        </w:rPr>
        <w:t>…………………</w:t>
      </w:r>
      <w:r>
        <w:rPr>
          <w:rFonts w:eastAsia="標楷體" w:hint="eastAsia"/>
        </w:rPr>
        <w:t>..</w:t>
      </w:r>
      <w:r>
        <w:rPr>
          <w:rFonts w:eastAsia="標楷體" w:hint="eastAsia"/>
        </w:rPr>
        <w:t>憑</w:t>
      </w:r>
      <w:r>
        <w:rPr>
          <w:rFonts w:eastAsia="標楷體" w:hint="eastAsia"/>
        </w:rPr>
        <w:t>..</w:t>
      </w:r>
      <w:r>
        <w:rPr>
          <w:rFonts w:eastAsia="標楷體"/>
        </w:rPr>
        <w:t>…………</w:t>
      </w:r>
      <w:r>
        <w:rPr>
          <w:rFonts w:eastAsia="標楷體" w:hint="eastAsia"/>
        </w:rPr>
        <w:t>..</w:t>
      </w:r>
      <w:r>
        <w:rPr>
          <w:rFonts w:eastAsia="標楷體" w:hint="eastAsia"/>
        </w:rPr>
        <w:t>證</w:t>
      </w:r>
      <w:r>
        <w:rPr>
          <w:rFonts w:eastAsia="標楷體"/>
        </w:rPr>
        <w:t>…</w:t>
      </w:r>
      <w:r>
        <w:rPr>
          <w:rFonts w:eastAsia="標楷體" w:hint="eastAsia"/>
        </w:rPr>
        <w:t>..</w:t>
      </w:r>
      <w:r>
        <w:rPr>
          <w:rFonts w:eastAsia="標楷體"/>
        </w:rPr>
        <w:t>……</w:t>
      </w:r>
      <w:r>
        <w:rPr>
          <w:rFonts w:eastAsia="標楷體" w:hint="eastAsia"/>
        </w:rPr>
        <w:t>..</w:t>
      </w:r>
      <w:r>
        <w:rPr>
          <w:rFonts w:eastAsia="標楷體"/>
        </w:rPr>
        <w:t>…</w:t>
      </w:r>
      <w:r>
        <w:rPr>
          <w:rFonts w:eastAsia="標楷體" w:hint="eastAsia"/>
        </w:rPr>
        <w:t>.</w:t>
      </w:r>
      <w:r>
        <w:rPr>
          <w:rFonts w:eastAsia="標楷體" w:hint="eastAsia"/>
        </w:rPr>
        <w:t>黏</w:t>
      </w:r>
      <w:r>
        <w:rPr>
          <w:rFonts w:eastAsia="標楷體"/>
        </w:rPr>
        <w:t>……………</w:t>
      </w:r>
      <w:r>
        <w:rPr>
          <w:rFonts w:eastAsia="標楷體" w:hint="eastAsia"/>
        </w:rPr>
        <w:t>.</w:t>
      </w:r>
      <w:r>
        <w:rPr>
          <w:rFonts w:eastAsia="標楷體" w:hint="eastAsia"/>
        </w:rPr>
        <w:t>貼</w:t>
      </w:r>
      <w:r>
        <w:rPr>
          <w:rFonts w:eastAsia="標楷體"/>
        </w:rPr>
        <w:t>…………</w:t>
      </w:r>
      <w:r>
        <w:rPr>
          <w:rFonts w:eastAsia="標楷體" w:hint="eastAsia"/>
        </w:rPr>
        <w:t>處</w:t>
      </w:r>
      <w:r>
        <w:rPr>
          <w:rFonts w:eastAsia="標楷體"/>
        </w:rPr>
        <w:t>…………………</w:t>
      </w:r>
    </w:p>
    <w:p w:rsidR="00C62179" w:rsidRDefault="00C62179" w:rsidP="00C62179">
      <w:pPr>
        <w:spacing w:line="260" w:lineRule="exact"/>
        <w:ind w:left="-180" w:firstLineChars="412" w:firstLine="660"/>
        <w:jc w:val="both"/>
        <w:rPr>
          <w:rFonts w:eastAsia="標楷體"/>
          <w:b/>
          <w:sz w:val="16"/>
          <w:u w:val="single"/>
        </w:rPr>
      </w:pPr>
      <w:r>
        <w:rPr>
          <w:rFonts w:eastAsia="標楷體" w:hint="eastAsia"/>
          <w:b/>
          <w:sz w:val="16"/>
          <w:u w:val="single"/>
        </w:rPr>
        <w:t>提高工作效率，注意憑證內容具備事項：</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1.</w:t>
      </w:r>
      <w:r>
        <w:rPr>
          <w:rFonts w:eastAsia="標楷體" w:hint="eastAsia"/>
          <w:sz w:val="16"/>
        </w:rPr>
        <w:t>買</w:t>
      </w:r>
      <w:r>
        <w:rPr>
          <w:rFonts w:eastAsia="標楷體" w:hint="eastAsia"/>
          <w:sz w:val="16"/>
        </w:rPr>
        <w:t xml:space="preserve"> </w:t>
      </w:r>
      <w:r>
        <w:rPr>
          <w:rFonts w:eastAsia="標楷體" w:hint="eastAsia"/>
          <w:sz w:val="16"/>
        </w:rPr>
        <w:t>受</w:t>
      </w:r>
      <w:r>
        <w:rPr>
          <w:rFonts w:eastAsia="標楷體" w:hint="eastAsia"/>
          <w:sz w:val="16"/>
        </w:rPr>
        <w:t xml:space="preserve">  </w:t>
      </w:r>
      <w:r>
        <w:rPr>
          <w:rFonts w:eastAsia="標楷體" w:hint="eastAsia"/>
          <w:sz w:val="16"/>
        </w:rPr>
        <w:t>人：機關全銜。</w:t>
      </w:r>
      <w:r>
        <w:rPr>
          <w:rFonts w:eastAsia="標楷體" w:hint="eastAsia"/>
          <w:sz w:val="16"/>
        </w:rPr>
        <w:t xml:space="preserve">                                   10.</w:t>
      </w:r>
      <w:r>
        <w:rPr>
          <w:rFonts w:eastAsia="標楷體" w:hint="eastAsia"/>
          <w:sz w:val="16"/>
        </w:rPr>
        <w:t>印　　花：照規定貼、並銷印。</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2.</w:t>
      </w:r>
      <w:r>
        <w:rPr>
          <w:rFonts w:eastAsia="標楷體" w:hint="eastAsia"/>
          <w:sz w:val="16"/>
        </w:rPr>
        <w:t>時</w:t>
      </w:r>
      <w:r>
        <w:rPr>
          <w:rFonts w:eastAsia="標楷體" w:hint="eastAsia"/>
          <w:sz w:val="16"/>
        </w:rPr>
        <w:t xml:space="preserve">      </w:t>
      </w:r>
      <w:r>
        <w:rPr>
          <w:rFonts w:eastAsia="標楷體" w:hint="eastAsia"/>
          <w:sz w:val="16"/>
        </w:rPr>
        <w:t>間：年、月、日。</w:t>
      </w:r>
      <w:r>
        <w:rPr>
          <w:rFonts w:eastAsia="標楷體" w:hint="eastAsia"/>
          <w:sz w:val="16"/>
        </w:rPr>
        <w:t xml:space="preserve">                                11.</w:t>
      </w:r>
      <w:r>
        <w:rPr>
          <w:rFonts w:eastAsia="標楷體" w:hint="eastAsia"/>
          <w:sz w:val="16"/>
        </w:rPr>
        <w:t>更　　改：商號加章負責。</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3.</w:t>
      </w:r>
      <w:r>
        <w:rPr>
          <w:rFonts w:eastAsia="標楷體" w:hint="eastAsia"/>
          <w:sz w:val="16"/>
        </w:rPr>
        <w:t>印</w:t>
      </w:r>
      <w:r>
        <w:rPr>
          <w:rFonts w:eastAsia="標楷體" w:hint="eastAsia"/>
          <w:sz w:val="16"/>
        </w:rPr>
        <w:t xml:space="preserve">      </w:t>
      </w:r>
      <w:r>
        <w:rPr>
          <w:rFonts w:eastAsia="標楷體" w:hint="eastAsia"/>
          <w:sz w:val="16"/>
        </w:rPr>
        <w:t>章：商號正式印章。</w:t>
      </w:r>
      <w:r>
        <w:rPr>
          <w:rFonts w:eastAsia="標楷體" w:hint="eastAsia"/>
          <w:sz w:val="16"/>
        </w:rPr>
        <w:t xml:space="preserve">                              12.</w:t>
      </w:r>
      <w:r>
        <w:rPr>
          <w:rFonts w:eastAsia="標楷體" w:hint="eastAsia"/>
          <w:sz w:val="16"/>
        </w:rPr>
        <w:t>無　　效：擦刮、挖補、塗滅、鉛筆書寫、墨跡不勻。</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4.</w:t>
      </w:r>
      <w:r>
        <w:rPr>
          <w:rFonts w:eastAsia="標楷體" w:hint="eastAsia"/>
          <w:sz w:val="16"/>
        </w:rPr>
        <w:t>地　　　址：縣市街巷門牌。</w:t>
      </w:r>
      <w:r>
        <w:rPr>
          <w:rFonts w:eastAsia="標楷體" w:hint="eastAsia"/>
          <w:sz w:val="16"/>
        </w:rPr>
        <w:t xml:space="preserve">                              13.</w:t>
      </w:r>
      <w:r>
        <w:rPr>
          <w:rFonts w:eastAsia="標楷體" w:hint="eastAsia"/>
          <w:sz w:val="16"/>
        </w:rPr>
        <w:t>外　　文：應翻中文。</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5.</w:t>
      </w:r>
      <w:r>
        <w:rPr>
          <w:rFonts w:eastAsia="標楷體" w:hint="eastAsia"/>
          <w:sz w:val="16"/>
        </w:rPr>
        <w:t>財物或營繕：名稱、規格、數量。</w:t>
      </w:r>
      <w:r>
        <w:rPr>
          <w:rFonts w:eastAsia="標楷體" w:hint="eastAsia"/>
          <w:sz w:val="16"/>
        </w:rPr>
        <w:t xml:space="preserve">                          14.</w:t>
      </w:r>
      <w:r>
        <w:rPr>
          <w:rFonts w:eastAsia="標楷體" w:hint="eastAsia"/>
          <w:sz w:val="16"/>
        </w:rPr>
        <w:t>工</w:t>
      </w:r>
      <w:r>
        <w:rPr>
          <w:rFonts w:eastAsia="標楷體" w:hint="eastAsia"/>
          <w:sz w:val="16"/>
        </w:rPr>
        <w:t xml:space="preserve"> </w:t>
      </w:r>
      <w:r>
        <w:rPr>
          <w:rFonts w:eastAsia="標楷體" w:hint="eastAsia"/>
          <w:sz w:val="16"/>
        </w:rPr>
        <w:t>程</w:t>
      </w:r>
      <w:r>
        <w:rPr>
          <w:rFonts w:eastAsia="標楷體" w:hint="eastAsia"/>
          <w:sz w:val="16"/>
        </w:rPr>
        <w:t xml:space="preserve"> </w:t>
      </w:r>
      <w:r>
        <w:rPr>
          <w:rFonts w:eastAsia="標楷體" w:hint="eastAsia"/>
          <w:sz w:val="16"/>
        </w:rPr>
        <w:t>費：附合同圖說、結算証明。</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6.</w:t>
      </w:r>
      <w:r>
        <w:rPr>
          <w:rFonts w:eastAsia="標楷體" w:hint="eastAsia"/>
          <w:sz w:val="16"/>
        </w:rPr>
        <w:t>單　　　位：儘可能用標準制。</w:t>
      </w:r>
      <w:r>
        <w:rPr>
          <w:rFonts w:eastAsia="標楷體" w:hint="eastAsia"/>
          <w:sz w:val="16"/>
        </w:rPr>
        <w:t xml:space="preserve">                            15.</w:t>
      </w:r>
      <w:r>
        <w:rPr>
          <w:rFonts w:eastAsia="標楷體" w:hint="eastAsia"/>
          <w:sz w:val="16"/>
        </w:rPr>
        <w:t>單據印就：「萬」「千」單位其不需應用者加作「</w:t>
      </w:r>
      <w:r>
        <w:rPr>
          <w:rFonts w:eastAsia="標楷體" w:hint="eastAsia"/>
          <w:sz w:val="16"/>
        </w:rPr>
        <w:t>O</w:t>
      </w:r>
      <w:r>
        <w:rPr>
          <w:rFonts w:eastAsia="標楷體" w:hint="eastAsia"/>
          <w:sz w:val="16"/>
        </w:rPr>
        <w:t>」。</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7.</w:t>
      </w:r>
      <w:r>
        <w:rPr>
          <w:rFonts w:eastAsia="標楷體" w:hint="eastAsia"/>
          <w:sz w:val="16"/>
        </w:rPr>
        <w:t>金　　　額：單價總價（需相符）。</w:t>
      </w:r>
      <w:r>
        <w:rPr>
          <w:rFonts w:eastAsia="標楷體" w:hint="eastAsia"/>
          <w:sz w:val="16"/>
        </w:rPr>
        <w:t xml:space="preserve">                         16.</w:t>
      </w:r>
      <w:r>
        <w:rPr>
          <w:rFonts w:eastAsia="標楷體" w:hint="eastAsia"/>
          <w:sz w:val="16"/>
        </w:rPr>
        <w:t>單據黏貼時：請按憑證黏貼線由左邊至右對齊，面積大者在下，小者在上</w:t>
      </w:r>
    </w:p>
    <w:p w:rsidR="00C62179" w:rsidRDefault="00C62179" w:rsidP="00C62179">
      <w:pPr>
        <w:snapToGrid w:val="0"/>
        <w:spacing w:line="240" w:lineRule="atLeast"/>
        <w:ind w:left="-181" w:firstLineChars="412" w:firstLine="659"/>
        <w:jc w:val="both"/>
        <w:rPr>
          <w:rFonts w:eastAsia="標楷體"/>
          <w:sz w:val="16"/>
        </w:rPr>
      </w:pPr>
      <w:r>
        <w:rPr>
          <w:rFonts w:eastAsia="標楷體" w:hint="eastAsia"/>
          <w:sz w:val="16"/>
        </w:rPr>
        <w:t>8.</w:t>
      </w:r>
      <w:r>
        <w:rPr>
          <w:rFonts w:eastAsia="標楷體" w:hint="eastAsia"/>
          <w:sz w:val="16"/>
        </w:rPr>
        <w:t>實　　　收：中文大寫。</w:t>
      </w:r>
      <w:r>
        <w:rPr>
          <w:rFonts w:eastAsia="標楷體" w:hint="eastAsia"/>
          <w:sz w:val="16"/>
        </w:rPr>
        <w:t xml:space="preserve">                                                </w:t>
      </w:r>
      <w:r>
        <w:rPr>
          <w:rFonts w:eastAsia="標楷體" w:hint="eastAsia"/>
          <w:sz w:val="16"/>
        </w:rPr>
        <w:t>，由上而下黏貼整齊，每張發票之間距離約</w:t>
      </w:r>
      <w:r>
        <w:rPr>
          <w:rFonts w:eastAsia="標楷體" w:hint="eastAsia"/>
          <w:sz w:val="16"/>
        </w:rPr>
        <w:t>0.5</w:t>
      </w:r>
      <w:r>
        <w:rPr>
          <w:rFonts w:eastAsia="標楷體" w:hint="eastAsia"/>
          <w:sz w:val="16"/>
        </w:rPr>
        <w:t>公分，並以</w:t>
      </w:r>
    </w:p>
    <w:p w:rsidR="00C62179" w:rsidRDefault="00C62179" w:rsidP="00C62179">
      <w:pPr>
        <w:snapToGrid w:val="0"/>
        <w:spacing w:line="240" w:lineRule="atLeast"/>
        <w:ind w:left="-181" w:firstLineChars="412" w:firstLine="659"/>
        <w:jc w:val="both"/>
        <w:rPr>
          <w:rFonts w:eastAsia="標楷體"/>
          <w:sz w:val="22"/>
        </w:rPr>
      </w:pPr>
      <w:r>
        <w:rPr>
          <w:rFonts w:eastAsia="標楷體" w:hint="eastAsia"/>
          <w:sz w:val="16"/>
        </w:rPr>
        <w:t>9.</w:t>
      </w:r>
      <w:r>
        <w:rPr>
          <w:rFonts w:eastAsia="標楷體" w:hint="eastAsia"/>
          <w:sz w:val="16"/>
        </w:rPr>
        <w:t>用　　　途：詳細具體。</w:t>
      </w:r>
      <w:r>
        <w:rPr>
          <w:rFonts w:eastAsia="標楷體" w:hint="eastAsia"/>
          <w:sz w:val="16"/>
        </w:rPr>
        <w:t xml:space="preserve">                                                 10</w:t>
      </w:r>
      <w:r>
        <w:rPr>
          <w:rFonts w:eastAsia="標楷體" w:hint="eastAsia"/>
          <w:sz w:val="16"/>
        </w:rPr>
        <w:t>張為限。</w:t>
      </w:r>
    </w:p>
    <w:p w:rsidR="00C62179" w:rsidRDefault="00C62179" w:rsidP="00C62179">
      <w:pPr>
        <w:rPr>
          <w:rFonts w:ascii="標楷體" w:eastAsia="標楷體"/>
          <w:b/>
        </w:rPr>
      </w:pPr>
      <w:r>
        <w:rPr>
          <w:rFonts w:ascii="標楷體" w:eastAsia="標楷體" w:hint="eastAsia"/>
        </w:rPr>
        <w:t xml:space="preserve">   ※財物登記：</w:t>
      </w:r>
      <w:r>
        <w:rPr>
          <w:rFonts w:ascii="標楷體" w:eastAsia="標楷體" w:hint="eastAsia"/>
          <w:b/>
          <w:sz w:val="32"/>
        </w:rPr>
        <w:t xml:space="preserve">                </w:t>
      </w:r>
      <w:r>
        <w:rPr>
          <w:rFonts w:ascii="標楷體" w:eastAsia="標楷體" w:hint="eastAsia"/>
          <w:b/>
          <w:sz w:val="32"/>
          <w:u w:val="single"/>
        </w:rPr>
        <w:t>動支經費請示單</w:t>
      </w:r>
      <w:r>
        <w:rPr>
          <w:rFonts w:ascii="標楷體" w:eastAsia="標楷體"/>
          <w:b/>
          <w:sz w:val="32"/>
        </w:rPr>
        <w:t xml:space="preserve">         </w:t>
      </w:r>
    </w:p>
    <w:p w:rsidR="00C62179" w:rsidRDefault="00C62179" w:rsidP="00C62179">
      <w:pPr>
        <w:rPr>
          <w:rFonts w:ascii="標楷體" w:eastAsia="標楷體"/>
        </w:rPr>
      </w:pPr>
      <w:r>
        <w:rPr>
          <w:rFonts w:ascii="標楷體" w:eastAsia="標楷體" w:hint="eastAsia"/>
        </w:rPr>
        <w:t xml:space="preserve">  請示日期</w:t>
      </w:r>
      <w:r>
        <w:rPr>
          <w:rFonts w:ascii="標楷體" w:eastAsia="標楷體"/>
        </w:rPr>
        <w:t xml:space="preserve"> : </w:t>
      </w:r>
      <w:r>
        <w:rPr>
          <w:rFonts w:ascii="標楷體" w:eastAsia="標楷體" w:hint="eastAsia"/>
        </w:rPr>
        <w:t xml:space="preserve">中華民國   年   月  日                    </w:t>
      </w:r>
    </w:p>
    <w:tbl>
      <w:tblPr>
        <w:tblW w:w="992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35"/>
        <w:gridCol w:w="1278"/>
        <w:gridCol w:w="2520"/>
        <w:gridCol w:w="720"/>
        <w:gridCol w:w="960"/>
        <w:gridCol w:w="915"/>
        <w:gridCol w:w="285"/>
        <w:gridCol w:w="1245"/>
        <w:gridCol w:w="315"/>
        <w:gridCol w:w="550"/>
      </w:tblGrid>
      <w:tr w:rsidR="00C62179">
        <w:trPr>
          <w:cantSplit/>
          <w:trHeight w:val="395"/>
        </w:trPr>
        <w:tc>
          <w:tcPr>
            <w:tcW w:w="2413" w:type="dxa"/>
            <w:gridSpan w:val="2"/>
            <w:tcBorders>
              <w:top w:val="single" w:sz="12" w:space="0" w:color="auto"/>
              <w:left w:val="single" w:sz="12" w:space="0" w:color="auto"/>
            </w:tcBorders>
          </w:tcPr>
          <w:p w:rsidR="00C62179" w:rsidRDefault="00C62179" w:rsidP="00C62179">
            <w:pPr>
              <w:jc w:val="center"/>
              <w:rPr>
                <w:rFonts w:ascii="標楷體" w:eastAsia="標楷體"/>
              </w:rPr>
            </w:pPr>
            <w:r>
              <w:rPr>
                <w:rFonts w:ascii="標楷體" w:eastAsia="標楷體" w:hint="eastAsia"/>
              </w:rPr>
              <w:t>品         名</w:t>
            </w:r>
          </w:p>
        </w:tc>
        <w:tc>
          <w:tcPr>
            <w:tcW w:w="2520" w:type="dxa"/>
            <w:tcBorders>
              <w:top w:val="single" w:sz="12" w:space="0" w:color="auto"/>
            </w:tcBorders>
          </w:tcPr>
          <w:p w:rsidR="00C62179" w:rsidRDefault="00C62179" w:rsidP="00C62179">
            <w:pPr>
              <w:pStyle w:val="ae"/>
              <w:rPr>
                <w:rFonts w:ascii="標楷體" w:eastAsia="標楷體"/>
              </w:rPr>
            </w:pPr>
            <w:r>
              <w:rPr>
                <w:rFonts w:ascii="標楷體" w:eastAsia="標楷體" w:hint="eastAsia"/>
              </w:rPr>
              <w:t>廠牌、規格或附樣式</w:t>
            </w:r>
          </w:p>
        </w:tc>
        <w:tc>
          <w:tcPr>
            <w:tcW w:w="720" w:type="dxa"/>
            <w:tcBorders>
              <w:top w:val="single" w:sz="12" w:space="0" w:color="auto"/>
            </w:tcBorders>
          </w:tcPr>
          <w:p w:rsidR="00C62179" w:rsidRDefault="00C62179" w:rsidP="00C62179">
            <w:pPr>
              <w:jc w:val="center"/>
              <w:rPr>
                <w:rFonts w:ascii="標楷體" w:eastAsia="標楷體"/>
              </w:rPr>
            </w:pPr>
            <w:r>
              <w:rPr>
                <w:rFonts w:ascii="標楷體" w:eastAsia="標楷體" w:hint="eastAsia"/>
              </w:rPr>
              <w:t>單位</w:t>
            </w:r>
          </w:p>
        </w:tc>
        <w:tc>
          <w:tcPr>
            <w:tcW w:w="960" w:type="dxa"/>
            <w:tcBorders>
              <w:top w:val="single" w:sz="12" w:space="0" w:color="auto"/>
            </w:tcBorders>
          </w:tcPr>
          <w:p w:rsidR="00C62179" w:rsidRDefault="00C62179" w:rsidP="00C62179">
            <w:pPr>
              <w:jc w:val="center"/>
              <w:rPr>
                <w:rFonts w:ascii="標楷體" w:eastAsia="標楷體"/>
              </w:rPr>
            </w:pPr>
            <w:r>
              <w:rPr>
                <w:rFonts w:ascii="標楷體" w:eastAsia="標楷體" w:hint="eastAsia"/>
              </w:rPr>
              <w:t>數量</w:t>
            </w:r>
          </w:p>
        </w:tc>
        <w:tc>
          <w:tcPr>
            <w:tcW w:w="1200" w:type="dxa"/>
            <w:gridSpan w:val="2"/>
            <w:tcBorders>
              <w:top w:val="single" w:sz="12" w:space="0" w:color="auto"/>
              <w:bottom w:val="single" w:sz="4" w:space="0" w:color="auto"/>
            </w:tcBorders>
          </w:tcPr>
          <w:p w:rsidR="00C62179" w:rsidRDefault="00C62179" w:rsidP="00C62179">
            <w:pPr>
              <w:jc w:val="center"/>
              <w:rPr>
                <w:rFonts w:ascii="標楷體" w:eastAsia="標楷體"/>
              </w:rPr>
            </w:pPr>
            <w:r>
              <w:rPr>
                <w:rFonts w:ascii="標楷體" w:eastAsia="標楷體" w:hint="eastAsia"/>
              </w:rPr>
              <w:t>單    價</w:t>
            </w:r>
          </w:p>
        </w:tc>
        <w:tc>
          <w:tcPr>
            <w:tcW w:w="1560" w:type="dxa"/>
            <w:gridSpan w:val="2"/>
            <w:tcBorders>
              <w:top w:val="single" w:sz="12" w:space="0" w:color="auto"/>
              <w:bottom w:val="single" w:sz="4" w:space="0" w:color="auto"/>
            </w:tcBorders>
          </w:tcPr>
          <w:p w:rsidR="00C62179" w:rsidRDefault="00C62179" w:rsidP="00C62179">
            <w:pPr>
              <w:jc w:val="center"/>
              <w:rPr>
                <w:rFonts w:ascii="標楷體" w:eastAsia="標楷體"/>
              </w:rPr>
            </w:pPr>
            <w:r>
              <w:rPr>
                <w:rFonts w:ascii="標楷體" w:eastAsia="標楷體" w:hint="eastAsia"/>
              </w:rPr>
              <w:t>金額</w:t>
            </w:r>
          </w:p>
        </w:tc>
        <w:tc>
          <w:tcPr>
            <w:tcW w:w="550" w:type="dxa"/>
            <w:tcBorders>
              <w:top w:val="single" w:sz="12" w:space="0" w:color="auto"/>
              <w:right w:val="single" w:sz="12" w:space="0" w:color="auto"/>
            </w:tcBorders>
          </w:tcPr>
          <w:p w:rsidR="00C62179" w:rsidRDefault="00C62179" w:rsidP="00C62179">
            <w:pPr>
              <w:jc w:val="center"/>
              <w:rPr>
                <w:rFonts w:ascii="標楷體" w:eastAsia="標楷體"/>
              </w:rPr>
            </w:pPr>
            <w:r>
              <w:rPr>
                <w:rFonts w:ascii="標楷體" w:eastAsia="標楷體" w:hint="eastAsia"/>
              </w:rPr>
              <w:t>備註</w:t>
            </w:r>
          </w:p>
        </w:tc>
      </w:tr>
      <w:tr w:rsidR="00C62179">
        <w:trPr>
          <w:cantSplit/>
          <w:trHeight w:val="420"/>
        </w:trPr>
        <w:tc>
          <w:tcPr>
            <w:tcW w:w="2413" w:type="dxa"/>
            <w:gridSpan w:val="2"/>
            <w:tcBorders>
              <w:left w:val="single" w:sz="12" w:space="0" w:color="auto"/>
            </w:tcBorders>
          </w:tcPr>
          <w:p w:rsidR="00C62179" w:rsidRDefault="00C62179" w:rsidP="00C62179">
            <w:pPr>
              <w:jc w:val="center"/>
              <w:rPr>
                <w:rFonts w:ascii="標楷體" w:eastAsia="標楷體" w:hAnsi="標楷體"/>
              </w:rPr>
            </w:pPr>
          </w:p>
        </w:tc>
        <w:tc>
          <w:tcPr>
            <w:tcW w:w="2520" w:type="dxa"/>
          </w:tcPr>
          <w:p w:rsidR="00C62179" w:rsidRDefault="00C62179" w:rsidP="00C62179">
            <w:pPr>
              <w:jc w:val="both"/>
              <w:rPr>
                <w:rFonts w:ascii="標楷體" w:eastAsia="標楷體" w:hAnsi="標楷體"/>
              </w:rPr>
            </w:pPr>
          </w:p>
        </w:tc>
        <w:tc>
          <w:tcPr>
            <w:tcW w:w="720" w:type="dxa"/>
          </w:tcPr>
          <w:p w:rsidR="00C62179" w:rsidRDefault="00C62179" w:rsidP="00C62179">
            <w:pPr>
              <w:jc w:val="center"/>
              <w:rPr>
                <w:rFonts w:ascii="標楷體" w:eastAsia="標楷體" w:hAnsi="標楷體"/>
              </w:rPr>
            </w:pPr>
          </w:p>
        </w:tc>
        <w:tc>
          <w:tcPr>
            <w:tcW w:w="960" w:type="dxa"/>
          </w:tcPr>
          <w:p w:rsidR="00C62179" w:rsidRDefault="00C62179" w:rsidP="00C62179">
            <w:pPr>
              <w:jc w:val="center"/>
              <w:rPr>
                <w:rFonts w:ascii="標楷體" w:eastAsia="標楷體" w:hAnsi="標楷體"/>
              </w:rPr>
            </w:pPr>
          </w:p>
        </w:tc>
        <w:tc>
          <w:tcPr>
            <w:tcW w:w="915" w:type="dxa"/>
            <w:tcBorders>
              <w:right w:val="dashed" w:sz="4" w:space="0" w:color="auto"/>
            </w:tcBorders>
          </w:tcPr>
          <w:p w:rsidR="00C62179" w:rsidRDefault="00C62179" w:rsidP="00C62179">
            <w:pPr>
              <w:jc w:val="right"/>
              <w:rPr>
                <w:rFonts w:ascii="標楷體" w:eastAsia="標楷體" w:hAnsi="標楷體"/>
              </w:rPr>
            </w:pPr>
          </w:p>
        </w:tc>
        <w:tc>
          <w:tcPr>
            <w:tcW w:w="285" w:type="dxa"/>
            <w:tcBorders>
              <w:left w:val="dashed" w:sz="4" w:space="0" w:color="auto"/>
            </w:tcBorders>
          </w:tcPr>
          <w:p w:rsidR="00C62179" w:rsidRDefault="00C62179" w:rsidP="00C62179">
            <w:pPr>
              <w:jc w:val="right"/>
              <w:rPr>
                <w:rFonts w:ascii="標楷體" w:eastAsia="標楷體" w:hAnsi="標楷體"/>
              </w:rPr>
            </w:pPr>
          </w:p>
        </w:tc>
        <w:tc>
          <w:tcPr>
            <w:tcW w:w="1245" w:type="dxa"/>
            <w:tcBorders>
              <w:right w:val="dashed" w:sz="4" w:space="0" w:color="auto"/>
            </w:tcBorders>
          </w:tcPr>
          <w:p w:rsidR="00C62179" w:rsidRDefault="00C62179" w:rsidP="00C62179">
            <w:pPr>
              <w:jc w:val="right"/>
              <w:rPr>
                <w:rFonts w:ascii="標楷體" w:eastAsia="標楷體" w:hAnsi="標楷體"/>
              </w:rPr>
            </w:pPr>
          </w:p>
        </w:tc>
        <w:tc>
          <w:tcPr>
            <w:tcW w:w="315" w:type="dxa"/>
            <w:tcBorders>
              <w:left w:val="dashed" w:sz="4" w:space="0" w:color="auto"/>
            </w:tcBorders>
          </w:tcPr>
          <w:p w:rsidR="00C62179" w:rsidRDefault="00C62179" w:rsidP="00C62179">
            <w:pPr>
              <w:jc w:val="right"/>
              <w:rPr>
                <w:rFonts w:ascii="標楷體" w:eastAsia="標楷體" w:hAnsi="標楷體"/>
              </w:rPr>
            </w:pPr>
          </w:p>
        </w:tc>
        <w:tc>
          <w:tcPr>
            <w:tcW w:w="550" w:type="dxa"/>
            <w:tcBorders>
              <w:right w:val="single" w:sz="12" w:space="0" w:color="auto"/>
            </w:tcBorders>
          </w:tcPr>
          <w:p w:rsidR="00C62179" w:rsidRDefault="00C62179" w:rsidP="00C62179">
            <w:pPr>
              <w:jc w:val="both"/>
              <w:rPr>
                <w:rFonts w:ascii="標楷體" w:eastAsia="標楷體"/>
              </w:rPr>
            </w:pPr>
          </w:p>
        </w:tc>
      </w:tr>
      <w:tr w:rsidR="00C62179">
        <w:trPr>
          <w:cantSplit/>
          <w:trHeight w:val="420"/>
        </w:trPr>
        <w:tc>
          <w:tcPr>
            <w:tcW w:w="2413" w:type="dxa"/>
            <w:gridSpan w:val="2"/>
            <w:tcBorders>
              <w:left w:val="single" w:sz="12" w:space="0" w:color="auto"/>
            </w:tcBorders>
          </w:tcPr>
          <w:p w:rsidR="00C62179" w:rsidRDefault="00C62179" w:rsidP="00C62179">
            <w:pPr>
              <w:jc w:val="both"/>
              <w:rPr>
                <w:rFonts w:ascii="標楷體" w:eastAsia="標楷體"/>
              </w:rPr>
            </w:pPr>
          </w:p>
        </w:tc>
        <w:tc>
          <w:tcPr>
            <w:tcW w:w="2520" w:type="dxa"/>
          </w:tcPr>
          <w:p w:rsidR="00C62179" w:rsidRDefault="00C62179" w:rsidP="00C62179">
            <w:pPr>
              <w:jc w:val="both"/>
              <w:rPr>
                <w:rFonts w:ascii="標楷體" w:eastAsia="標楷體"/>
              </w:rPr>
            </w:pPr>
          </w:p>
        </w:tc>
        <w:tc>
          <w:tcPr>
            <w:tcW w:w="720" w:type="dxa"/>
          </w:tcPr>
          <w:p w:rsidR="00C62179" w:rsidRDefault="00C62179" w:rsidP="00C62179">
            <w:pPr>
              <w:jc w:val="both"/>
              <w:rPr>
                <w:rFonts w:ascii="標楷體" w:eastAsia="標楷體"/>
              </w:rPr>
            </w:pPr>
          </w:p>
        </w:tc>
        <w:tc>
          <w:tcPr>
            <w:tcW w:w="960" w:type="dxa"/>
          </w:tcPr>
          <w:p w:rsidR="00C62179" w:rsidRDefault="00C62179" w:rsidP="00C62179">
            <w:pPr>
              <w:jc w:val="right"/>
              <w:rPr>
                <w:rFonts w:ascii="標楷體" w:eastAsia="標楷體"/>
              </w:rPr>
            </w:pPr>
          </w:p>
        </w:tc>
        <w:tc>
          <w:tcPr>
            <w:tcW w:w="915" w:type="dxa"/>
            <w:tcBorders>
              <w:right w:val="dashed" w:sz="4" w:space="0" w:color="auto"/>
            </w:tcBorders>
          </w:tcPr>
          <w:p w:rsidR="00C62179" w:rsidRDefault="00C62179" w:rsidP="00C62179">
            <w:pPr>
              <w:jc w:val="right"/>
              <w:rPr>
                <w:rFonts w:ascii="標楷體" w:eastAsia="標楷體"/>
              </w:rPr>
            </w:pPr>
          </w:p>
        </w:tc>
        <w:tc>
          <w:tcPr>
            <w:tcW w:w="285" w:type="dxa"/>
            <w:tcBorders>
              <w:left w:val="dashed" w:sz="4" w:space="0" w:color="auto"/>
            </w:tcBorders>
          </w:tcPr>
          <w:p w:rsidR="00C62179" w:rsidRDefault="00C62179" w:rsidP="00C62179">
            <w:pPr>
              <w:jc w:val="right"/>
              <w:rPr>
                <w:rFonts w:ascii="標楷體" w:eastAsia="標楷體"/>
              </w:rPr>
            </w:pPr>
          </w:p>
        </w:tc>
        <w:tc>
          <w:tcPr>
            <w:tcW w:w="1245" w:type="dxa"/>
            <w:tcBorders>
              <w:right w:val="dashed" w:sz="4" w:space="0" w:color="auto"/>
            </w:tcBorders>
          </w:tcPr>
          <w:p w:rsidR="00C62179" w:rsidRDefault="00C62179" w:rsidP="00C62179">
            <w:pPr>
              <w:jc w:val="right"/>
              <w:rPr>
                <w:rFonts w:ascii="標楷體" w:eastAsia="標楷體"/>
              </w:rPr>
            </w:pPr>
          </w:p>
        </w:tc>
        <w:tc>
          <w:tcPr>
            <w:tcW w:w="315" w:type="dxa"/>
            <w:tcBorders>
              <w:left w:val="dashed" w:sz="4" w:space="0" w:color="auto"/>
            </w:tcBorders>
          </w:tcPr>
          <w:p w:rsidR="00C62179" w:rsidRDefault="00C62179" w:rsidP="00C62179">
            <w:pPr>
              <w:jc w:val="right"/>
              <w:rPr>
                <w:rFonts w:ascii="標楷體" w:eastAsia="標楷體"/>
              </w:rPr>
            </w:pPr>
          </w:p>
        </w:tc>
        <w:tc>
          <w:tcPr>
            <w:tcW w:w="550" w:type="dxa"/>
            <w:tcBorders>
              <w:right w:val="single" w:sz="12" w:space="0" w:color="auto"/>
            </w:tcBorders>
          </w:tcPr>
          <w:p w:rsidR="00C62179" w:rsidRDefault="00C62179" w:rsidP="00C62179">
            <w:pPr>
              <w:jc w:val="both"/>
              <w:rPr>
                <w:rFonts w:ascii="標楷體" w:eastAsia="標楷體"/>
              </w:rPr>
            </w:pPr>
          </w:p>
        </w:tc>
      </w:tr>
      <w:tr w:rsidR="00C62179">
        <w:trPr>
          <w:cantSplit/>
          <w:trHeight w:val="420"/>
        </w:trPr>
        <w:tc>
          <w:tcPr>
            <w:tcW w:w="2413" w:type="dxa"/>
            <w:gridSpan w:val="2"/>
            <w:tcBorders>
              <w:left w:val="single" w:sz="12" w:space="0" w:color="auto"/>
              <w:bottom w:val="single" w:sz="4" w:space="0" w:color="auto"/>
            </w:tcBorders>
          </w:tcPr>
          <w:p w:rsidR="00C62179" w:rsidRDefault="00C62179" w:rsidP="00C62179">
            <w:pPr>
              <w:jc w:val="both"/>
              <w:rPr>
                <w:rFonts w:ascii="標楷體" w:eastAsia="標楷體"/>
              </w:rPr>
            </w:pPr>
          </w:p>
        </w:tc>
        <w:tc>
          <w:tcPr>
            <w:tcW w:w="2520" w:type="dxa"/>
            <w:tcBorders>
              <w:bottom w:val="single" w:sz="4" w:space="0" w:color="auto"/>
            </w:tcBorders>
          </w:tcPr>
          <w:p w:rsidR="00C62179" w:rsidRDefault="00C62179" w:rsidP="00C62179">
            <w:pPr>
              <w:jc w:val="both"/>
              <w:rPr>
                <w:rFonts w:ascii="標楷體" w:eastAsia="標楷體"/>
              </w:rPr>
            </w:pPr>
          </w:p>
        </w:tc>
        <w:tc>
          <w:tcPr>
            <w:tcW w:w="720" w:type="dxa"/>
            <w:tcBorders>
              <w:bottom w:val="single" w:sz="4" w:space="0" w:color="auto"/>
            </w:tcBorders>
          </w:tcPr>
          <w:p w:rsidR="00C62179" w:rsidRDefault="00C62179" w:rsidP="00C62179">
            <w:pPr>
              <w:jc w:val="both"/>
              <w:rPr>
                <w:rFonts w:ascii="標楷體" w:eastAsia="標楷體"/>
              </w:rPr>
            </w:pPr>
          </w:p>
        </w:tc>
        <w:tc>
          <w:tcPr>
            <w:tcW w:w="960" w:type="dxa"/>
            <w:tcBorders>
              <w:bottom w:val="single" w:sz="4" w:space="0" w:color="auto"/>
            </w:tcBorders>
          </w:tcPr>
          <w:p w:rsidR="00C62179" w:rsidRDefault="00C62179" w:rsidP="00C62179">
            <w:pPr>
              <w:jc w:val="right"/>
              <w:rPr>
                <w:rFonts w:ascii="標楷體" w:eastAsia="標楷體"/>
              </w:rPr>
            </w:pPr>
          </w:p>
        </w:tc>
        <w:tc>
          <w:tcPr>
            <w:tcW w:w="915" w:type="dxa"/>
            <w:tcBorders>
              <w:bottom w:val="single" w:sz="4" w:space="0" w:color="auto"/>
              <w:right w:val="dashed" w:sz="4" w:space="0" w:color="auto"/>
            </w:tcBorders>
          </w:tcPr>
          <w:p w:rsidR="00C62179" w:rsidRDefault="00C62179" w:rsidP="00C62179">
            <w:pPr>
              <w:jc w:val="right"/>
              <w:rPr>
                <w:rFonts w:ascii="標楷體" w:eastAsia="標楷體"/>
              </w:rPr>
            </w:pPr>
          </w:p>
        </w:tc>
        <w:tc>
          <w:tcPr>
            <w:tcW w:w="285" w:type="dxa"/>
            <w:tcBorders>
              <w:left w:val="dashed" w:sz="4" w:space="0" w:color="auto"/>
              <w:bottom w:val="single" w:sz="4" w:space="0" w:color="auto"/>
            </w:tcBorders>
          </w:tcPr>
          <w:p w:rsidR="00C62179" w:rsidRDefault="00C62179" w:rsidP="00C62179">
            <w:pPr>
              <w:jc w:val="right"/>
              <w:rPr>
                <w:rFonts w:ascii="標楷體" w:eastAsia="標楷體"/>
              </w:rPr>
            </w:pPr>
          </w:p>
        </w:tc>
        <w:tc>
          <w:tcPr>
            <w:tcW w:w="1245" w:type="dxa"/>
            <w:tcBorders>
              <w:bottom w:val="single" w:sz="4" w:space="0" w:color="auto"/>
              <w:right w:val="dashed" w:sz="4" w:space="0" w:color="auto"/>
            </w:tcBorders>
          </w:tcPr>
          <w:p w:rsidR="00C62179" w:rsidRDefault="00C62179" w:rsidP="00C62179">
            <w:pPr>
              <w:jc w:val="right"/>
              <w:rPr>
                <w:rFonts w:ascii="標楷體" w:eastAsia="標楷體"/>
              </w:rPr>
            </w:pPr>
          </w:p>
        </w:tc>
        <w:tc>
          <w:tcPr>
            <w:tcW w:w="315" w:type="dxa"/>
            <w:tcBorders>
              <w:left w:val="dashed" w:sz="4" w:space="0" w:color="auto"/>
              <w:bottom w:val="single" w:sz="4" w:space="0" w:color="auto"/>
            </w:tcBorders>
          </w:tcPr>
          <w:p w:rsidR="00C62179" w:rsidRDefault="00C62179" w:rsidP="00C62179">
            <w:pPr>
              <w:jc w:val="right"/>
              <w:rPr>
                <w:rFonts w:ascii="標楷體" w:eastAsia="標楷體"/>
              </w:rPr>
            </w:pPr>
          </w:p>
        </w:tc>
        <w:tc>
          <w:tcPr>
            <w:tcW w:w="550" w:type="dxa"/>
            <w:tcBorders>
              <w:bottom w:val="single" w:sz="4" w:space="0" w:color="auto"/>
              <w:right w:val="single" w:sz="12" w:space="0" w:color="auto"/>
            </w:tcBorders>
          </w:tcPr>
          <w:p w:rsidR="00C62179" w:rsidRDefault="00C62179" w:rsidP="00C62179">
            <w:pPr>
              <w:jc w:val="both"/>
              <w:rPr>
                <w:rFonts w:ascii="標楷體" w:eastAsia="標楷體"/>
              </w:rPr>
            </w:pPr>
          </w:p>
        </w:tc>
      </w:tr>
      <w:tr w:rsidR="00C62179">
        <w:trPr>
          <w:cantSplit/>
          <w:trHeight w:val="420"/>
        </w:trPr>
        <w:tc>
          <w:tcPr>
            <w:tcW w:w="2413" w:type="dxa"/>
            <w:gridSpan w:val="2"/>
            <w:tcBorders>
              <w:left w:val="single" w:sz="12" w:space="0" w:color="auto"/>
              <w:bottom w:val="single" w:sz="12" w:space="0" w:color="auto"/>
            </w:tcBorders>
          </w:tcPr>
          <w:p w:rsidR="00C62179" w:rsidRDefault="00C62179" w:rsidP="00C62179">
            <w:pPr>
              <w:jc w:val="center"/>
              <w:rPr>
                <w:rFonts w:ascii="標楷體" w:eastAsia="標楷體"/>
              </w:rPr>
            </w:pPr>
            <w:r>
              <w:rPr>
                <w:rFonts w:ascii="標楷體" w:eastAsia="標楷體" w:hint="eastAsia"/>
              </w:rPr>
              <w:t>合      計</w:t>
            </w:r>
          </w:p>
        </w:tc>
        <w:tc>
          <w:tcPr>
            <w:tcW w:w="2520" w:type="dxa"/>
            <w:tcBorders>
              <w:bottom w:val="single" w:sz="12" w:space="0" w:color="auto"/>
            </w:tcBorders>
          </w:tcPr>
          <w:p w:rsidR="00C62179" w:rsidRDefault="00C62179" w:rsidP="00C62179">
            <w:pPr>
              <w:pStyle w:val="ac"/>
              <w:tabs>
                <w:tab w:val="clear" w:pos="4153"/>
                <w:tab w:val="clear" w:pos="8306"/>
              </w:tabs>
              <w:snapToGrid/>
              <w:rPr>
                <w:rFonts w:ascii="標楷體" w:eastAsia="標楷體"/>
                <w:sz w:val="24"/>
              </w:rPr>
            </w:pPr>
          </w:p>
        </w:tc>
        <w:tc>
          <w:tcPr>
            <w:tcW w:w="720" w:type="dxa"/>
            <w:tcBorders>
              <w:bottom w:val="single" w:sz="12" w:space="0" w:color="auto"/>
            </w:tcBorders>
          </w:tcPr>
          <w:p w:rsidR="00C62179" w:rsidRDefault="00C62179" w:rsidP="00C62179">
            <w:pPr>
              <w:rPr>
                <w:rFonts w:ascii="標楷體" w:eastAsia="標楷體"/>
              </w:rPr>
            </w:pPr>
          </w:p>
        </w:tc>
        <w:tc>
          <w:tcPr>
            <w:tcW w:w="960" w:type="dxa"/>
            <w:tcBorders>
              <w:bottom w:val="single" w:sz="12" w:space="0" w:color="auto"/>
            </w:tcBorders>
          </w:tcPr>
          <w:p w:rsidR="00C62179" w:rsidRDefault="00C62179" w:rsidP="00C62179">
            <w:pPr>
              <w:jc w:val="right"/>
              <w:rPr>
                <w:rFonts w:ascii="標楷體" w:eastAsia="標楷體"/>
              </w:rPr>
            </w:pPr>
          </w:p>
        </w:tc>
        <w:tc>
          <w:tcPr>
            <w:tcW w:w="915" w:type="dxa"/>
            <w:tcBorders>
              <w:bottom w:val="single" w:sz="12" w:space="0" w:color="auto"/>
              <w:right w:val="dashed" w:sz="4" w:space="0" w:color="auto"/>
            </w:tcBorders>
          </w:tcPr>
          <w:p w:rsidR="00C62179" w:rsidRDefault="00C62179" w:rsidP="00C62179">
            <w:pPr>
              <w:jc w:val="right"/>
              <w:rPr>
                <w:rFonts w:ascii="標楷體" w:eastAsia="標楷體"/>
              </w:rPr>
            </w:pPr>
          </w:p>
        </w:tc>
        <w:tc>
          <w:tcPr>
            <w:tcW w:w="285" w:type="dxa"/>
            <w:tcBorders>
              <w:left w:val="dashed" w:sz="4" w:space="0" w:color="auto"/>
              <w:bottom w:val="single" w:sz="12" w:space="0" w:color="auto"/>
            </w:tcBorders>
          </w:tcPr>
          <w:p w:rsidR="00C62179" w:rsidRDefault="00C62179" w:rsidP="00C62179">
            <w:pPr>
              <w:jc w:val="right"/>
              <w:rPr>
                <w:rFonts w:ascii="標楷體" w:eastAsia="標楷體"/>
              </w:rPr>
            </w:pPr>
          </w:p>
        </w:tc>
        <w:tc>
          <w:tcPr>
            <w:tcW w:w="1245" w:type="dxa"/>
            <w:tcBorders>
              <w:bottom w:val="single" w:sz="12" w:space="0" w:color="auto"/>
              <w:right w:val="dashed" w:sz="4" w:space="0" w:color="auto"/>
            </w:tcBorders>
          </w:tcPr>
          <w:p w:rsidR="00C62179" w:rsidRDefault="00C62179" w:rsidP="00C62179">
            <w:pPr>
              <w:jc w:val="right"/>
              <w:rPr>
                <w:rFonts w:ascii="標楷體" w:eastAsia="標楷體"/>
                <w:b/>
              </w:rPr>
            </w:pPr>
          </w:p>
        </w:tc>
        <w:tc>
          <w:tcPr>
            <w:tcW w:w="315" w:type="dxa"/>
            <w:tcBorders>
              <w:left w:val="dashed" w:sz="4" w:space="0" w:color="auto"/>
              <w:bottom w:val="single" w:sz="12" w:space="0" w:color="auto"/>
            </w:tcBorders>
          </w:tcPr>
          <w:p w:rsidR="00C62179" w:rsidRDefault="00C62179" w:rsidP="00C62179">
            <w:pPr>
              <w:jc w:val="right"/>
              <w:rPr>
                <w:rFonts w:ascii="標楷體" w:eastAsia="標楷體"/>
                <w:b/>
              </w:rPr>
            </w:pPr>
          </w:p>
        </w:tc>
        <w:tc>
          <w:tcPr>
            <w:tcW w:w="550" w:type="dxa"/>
            <w:tcBorders>
              <w:bottom w:val="single" w:sz="12" w:space="0" w:color="auto"/>
              <w:right w:val="single" w:sz="12" w:space="0" w:color="auto"/>
            </w:tcBorders>
          </w:tcPr>
          <w:p w:rsidR="00C62179" w:rsidRDefault="00C62179" w:rsidP="00C62179">
            <w:pPr>
              <w:rPr>
                <w:rFonts w:ascii="標楷體" w:eastAsia="標楷體"/>
              </w:rPr>
            </w:pPr>
          </w:p>
        </w:tc>
      </w:tr>
      <w:tr w:rsidR="00C62179">
        <w:trPr>
          <w:cantSplit/>
          <w:trHeight w:val="585"/>
        </w:trPr>
        <w:tc>
          <w:tcPr>
            <w:tcW w:w="1135" w:type="dxa"/>
            <w:tcBorders>
              <w:top w:val="single" w:sz="12" w:space="0" w:color="auto"/>
              <w:left w:val="single" w:sz="12" w:space="0" w:color="auto"/>
              <w:bottom w:val="single" w:sz="12" w:space="0" w:color="auto"/>
              <w:right w:val="single" w:sz="8" w:space="0" w:color="auto"/>
            </w:tcBorders>
            <w:vAlign w:val="center"/>
          </w:tcPr>
          <w:p w:rsidR="00C62179" w:rsidRDefault="00C62179" w:rsidP="00C62179">
            <w:pPr>
              <w:pStyle w:val="ae"/>
              <w:rPr>
                <w:rFonts w:ascii="標楷體" w:eastAsia="標楷體"/>
              </w:rPr>
            </w:pPr>
            <w:r>
              <w:rPr>
                <w:rFonts w:ascii="標楷體" w:eastAsia="標楷體" w:hint="eastAsia"/>
              </w:rPr>
              <w:t>請購單位</w:t>
            </w:r>
          </w:p>
        </w:tc>
        <w:tc>
          <w:tcPr>
            <w:tcW w:w="8788" w:type="dxa"/>
            <w:gridSpan w:val="9"/>
            <w:tcBorders>
              <w:top w:val="single" w:sz="12" w:space="0" w:color="auto"/>
              <w:left w:val="single" w:sz="8" w:space="0" w:color="auto"/>
              <w:bottom w:val="single" w:sz="12" w:space="0" w:color="auto"/>
              <w:right w:val="single" w:sz="12" w:space="0" w:color="auto"/>
            </w:tcBorders>
            <w:vAlign w:val="center"/>
          </w:tcPr>
          <w:p w:rsidR="00C62179" w:rsidRDefault="00C62179" w:rsidP="00C62179">
            <w:pPr>
              <w:jc w:val="both"/>
              <w:rPr>
                <w:rFonts w:ascii="標楷體" w:eastAsia="標楷體"/>
              </w:rPr>
            </w:pPr>
            <w:r>
              <w:rPr>
                <w:rFonts w:ascii="標楷體" w:eastAsia="標楷體" w:hint="eastAsia"/>
              </w:rPr>
              <w:t xml:space="preserve">請購人：                      單位主管：          </w:t>
            </w:r>
            <w:r>
              <w:rPr>
                <w:rFonts w:ascii="標楷體" w:eastAsia="標楷體"/>
              </w:rPr>
              <w:t xml:space="preserve">     </w:t>
            </w:r>
          </w:p>
        </w:tc>
      </w:tr>
      <w:tr w:rsidR="00C62179">
        <w:trPr>
          <w:cantSplit/>
          <w:trHeight w:val="585"/>
        </w:trPr>
        <w:tc>
          <w:tcPr>
            <w:tcW w:w="1135" w:type="dxa"/>
            <w:tcBorders>
              <w:top w:val="single" w:sz="12" w:space="0" w:color="auto"/>
              <w:left w:val="single" w:sz="12" w:space="0" w:color="auto"/>
              <w:bottom w:val="single" w:sz="12" w:space="0" w:color="auto"/>
              <w:right w:val="single" w:sz="8" w:space="0" w:color="auto"/>
            </w:tcBorders>
            <w:vAlign w:val="center"/>
          </w:tcPr>
          <w:p w:rsidR="00C62179" w:rsidRDefault="00C62179" w:rsidP="00C62179">
            <w:pPr>
              <w:jc w:val="center"/>
              <w:rPr>
                <w:rFonts w:ascii="標楷體" w:eastAsia="標楷體"/>
              </w:rPr>
            </w:pPr>
            <w:r>
              <w:rPr>
                <w:rFonts w:ascii="標楷體" w:eastAsia="標楷體" w:hint="eastAsia"/>
              </w:rPr>
              <w:t>總務單位</w:t>
            </w:r>
          </w:p>
        </w:tc>
        <w:tc>
          <w:tcPr>
            <w:tcW w:w="8788" w:type="dxa"/>
            <w:gridSpan w:val="9"/>
            <w:tcBorders>
              <w:top w:val="single" w:sz="12" w:space="0" w:color="auto"/>
              <w:left w:val="single" w:sz="8" w:space="0" w:color="auto"/>
              <w:bottom w:val="single" w:sz="12" w:space="0" w:color="auto"/>
              <w:right w:val="single" w:sz="12" w:space="0" w:color="auto"/>
            </w:tcBorders>
            <w:vAlign w:val="center"/>
          </w:tcPr>
          <w:p w:rsidR="00C62179" w:rsidRDefault="00C62179" w:rsidP="00C62179">
            <w:pPr>
              <w:jc w:val="both"/>
              <w:rPr>
                <w:rFonts w:ascii="標楷體" w:eastAsia="標楷體"/>
              </w:rPr>
            </w:pPr>
            <w:r>
              <w:rPr>
                <w:rFonts w:ascii="標楷體" w:eastAsia="標楷體" w:hint="eastAsia"/>
              </w:rPr>
              <w:t xml:space="preserve">承辦人：                       單位主管： </w:t>
            </w:r>
          </w:p>
        </w:tc>
      </w:tr>
      <w:tr w:rsidR="00C62179">
        <w:trPr>
          <w:cantSplit/>
          <w:trHeight w:val="535"/>
        </w:trPr>
        <w:tc>
          <w:tcPr>
            <w:tcW w:w="1135" w:type="dxa"/>
            <w:tcBorders>
              <w:top w:val="single" w:sz="12" w:space="0" w:color="auto"/>
              <w:left w:val="single" w:sz="12" w:space="0" w:color="auto"/>
              <w:bottom w:val="single" w:sz="12" w:space="0" w:color="auto"/>
              <w:right w:val="single" w:sz="8" w:space="0" w:color="auto"/>
            </w:tcBorders>
            <w:vAlign w:val="center"/>
          </w:tcPr>
          <w:p w:rsidR="00C62179" w:rsidRDefault="00C62179" w:rsidP="00C62179">
            <w:pPr>
              <w:jc w:val="center"/>
              <w:rPr>
                <w:rFonts w:ascii="標楷體" w:eastAsia="標楷體"/>
              </w:rPr>
            </w:pPr>
            <w:r>
              <w:rPr>
                <w:rFonts w:ascii="標楷體" w:eastAsia="標楷體" w:hint="eastAsia"/>
              </w:rPr>
              <w:t>會 計 室</w:t>
            </w:r>
          </w:p>
        </w:tc>
        <w:tc>
          <w:tcPr>
            <w:tcW w:w="8788" w:type="dxa"/>
            <w:gridSpan w:val="9"/>
            <w:tcBorders>
              <w:top w:val="single" w:sz="12" w:space="0" w:color="auto"/>
              <w:left w:val="single" w:sz="8" w:space="0" w:color="auto"/>
              <w:bottom w:val="single" w:sz="12" w:space="0" w:color="auto"/>
              <w:right w:val="single" w:sz="12" w:space="0" w:color="auto"/>
            </w:tcBorders>
            <w:vAlign w:val="center"/>
          </w:tcPr>
          <w:p w:rsidR="00C62179" w:rsidRDefault="00C62179" w:rsidP="00C62179">
            <w:pPr>
              <w:jc w:val="both"/>
              <w:rPr>
                <w:rFonts w:ascii="標楷體" w:eastAsia="標楷體"/>
              </w:rPr>
            </w:pPr>
          </w:p>
        </w:tc>
      </w:tr>
      <w:tr w:rsidR="00C62179">
        <w:trPr>
          <w:cantSplit/>
          <w:trHeight w:val="510"/>
        </w:trPr>
        <w:tc>
          <w:tcPr>
            <w:tcW w:w="1135" w:type="dxa"/>
            <w:tcBorders>
              <w:top w:val="single" w:sz="12" w:space="0" w:color="auto"/>
              <w:left w:val="single" w:sz="12" w:space="0" w:color="auto"/>
              <w:bottom w:val="single" w:sz="12" w:space="0" w:color="auto"/>
              <w:right w:val="single" w:sz="4" w:space="0" w:color="auto"/>
            </w:tcBorders>
            <w:vAlign w:val="center"/>
          </w:tcPr>
          <w:p w:rsidR="00C62179" w:rsidRDefault="00C62179" w:rsidP="00C62179">
            <w:pPr>
              <w:jc w:val="center"/>
              <w:rPr>
                <w:rFonts w:ascii="標楷體" w:eastAsia="標楷體"/>
              </w:rPr>
            </w:pPr>
            <w:r>
              <w:rPr>
                <w:rFonts w:ascii="標楷體" w:eastAsia="標楷體" w:hint="eastAsia"/>
              </w:rPr>
              <w:t>校   長</w:t>
            </w:r>
          </w:p>
        </w:tc>
        <w:tc>
          <w:tcPr>
            <w:tcW w:w="8788" w:type="dxa"/>
            <w:gridSpan w:val="9"/>
            <w:tcBorders>
              <w:top w:val="single" w:sz="12" w:space="0" w:color="auto"/>
              <w:left w:val="single" w:sz="4" w:space="0" w:color="auto"/>
              <w:bottom w:val="single" w:sz="12" w:space="0" w:color="auto"/>
              <w:right w:val="single" w:sz="12" w:space="0" w:color="auto"/>
            </w:tcBorders>
            <w:vAlign w:val="center"/>
          </w:tcPr>
          <w:p w:rsidR="00C62179" w:rsidRDefault="00C62179" w:rsidP="00C62179">
            <w:pPr>
              <w:jc w:val="both"/>
              <w:rPr>
                <w:rFonts w:ascii="標楷體" w:eastAsia="標楷體"/>
              </w:rPr>
            </w:pPr>
          </w:p>
        </w:tc>
      </w:tr>
    </w:tbl>
    <w:p w:rsidR="00C62179" w:rsidRPr="00C62179" w:rsidRDefault="00C62179" w:rsidP="00C62179">
      <w:pPr>
        <w:jc w:val="both"/>
        <w:rPr>
          <w:rFonts w:eastAsia="標楷體"/>
        </w:rPr>
      </w:pPr>
      <w:r w:rsidRPr="00A36433">
        <w:rPr>
          <w:rFonts w:ascii="標楷體" w:eastAsia="標楷體" w:hAnsi="標楷體"/>
        </w:rPr>
        <w:br w:type="page"/>
      </w:r>
      <w:r w:rsidRPr="00C62179">
        <w:rPr>
          <w:rFonts w:eastAsia="標楷體"/>
        </w:rPr>
        <w:t>4.3..</w:t>
      </w:r>
      <w:r w:rsidRPr="00C62179">
        <w:rPr>
          <w:rFonts w:eastAsia="標楷體" w:hAnsi="標楷體"/>
        </w:rPr>
        <w:t>教育部補助款收支結算表</w:t>
      </w:r>
    </w:p>
    <w:p w:rsidR="00C62179" w:rsidRDefault="00C62179" w:rsidP="00C62179">
      <w:pPr>
        <w:ind w:firstLineChars="1300" w:firstLine="3120"/>
        <w:rPr>
          <w:rFonts w:ascii="標楷體" w:eastAsia="標楷體" w:hAnsi="標楷體"/>
        </w:rPr>
      </w:pPr>
      <w:r w:rsidRPr="00A36433">
        <w:rPr>
          <w:rFonts w:ascii="標楷體" w:eastAsia="標楷體" w:hAnsi="標楷體" w:hint="eastAsia"/>
        </w:rPr>
        <w:t>教育部補助</w:t>
      </w:r>
      <w:r>
        <w:rPr>
          <w:rFonts w:ascii="標楷體" w:eastAsia="標楷體" w:hAnsi="標楷體" w:hint="eastAsia"/>
        </w:rPr>
        <w:t>（委辦）經費收支結算表</w:t>
      </w:r>
    </w:p>
    <w:p w:rsidR="00C62179" w:rsidRDefault="00C62179" w:rsidP="00C62179">
      <w:pPr>
        <w:ind w:firstLineChars="1300" w:firstLine="3120"/>
        <w:rPr>
          <w:rFonts w:ascii="標楷體" w:eastAsia="標楷體" w:hAnsi="標楷體"/>
        </w:rPr>
      </w:pPr>
    </w:p>
    <w:p w:rsidR="00C62179" w:rsidRPr="00A36433" w:rsidRDefault="00C62179" w:rsidP="00C62179">
      <w:pPr>
        <w:pStyle w:val="25"/>
        <w:spacing w:line="60" w:lineRule="atLeast"/>
        <w:jc w:val="left"/>
        <w:rPr>
          <w:rFonts w:ascii="標楷體"/>
        </w:rPr>
      </w:pPr>
      <w:r>
        <w:rPr>
          <w:rFonts w:ascii="標楷體" w:hint="eastAsia"/>
        </w:rPr>
        <w:t>機關名稱：苗栗縣私立育民工家職業學校                               所屬年度：</w:t>
      </w:r>
    </w:p>
    <w:p w:rsidR="00C62179" w:rsidRDefault="00C62179" w:rsidP="00C62179">
      <w:pPr>
        <w:pStyle w:val="25"/>
        <w:spacing w:line="60" w:lineRule="atLeast"/>
        <w:jc w:val="left"/>
        <w:rPr>
          <w:rFonts w:ascii="標楷體"/>
        </w:rPr>
      </w:pPr>
      <w:r>
        <w:rPr>
          <w:rFonts w:ascii="標楷體" w:hint="eastAsia"/>
        </w:rPr>
        <w:t>計畫名稱：                                                         計畫主持人：</w:t>
      </w:r>
    </w:p>
    <w:p w:rsidR="00C62179" w:rsidRDefault="00C62179" w:rsidP="00C62179">
      <w:pPr>
        <w:pStyle w:val="25"/>
        <w:spacing w:line="60" w:lineRule="atLeast"/>
        <w:rPr>
          <w:rFonts w:ascii="標楷體"/>
        </w:rPr>
      </w:pPr>
      <w:r>
        <w:rPr>
          <w:rFonts w:ascii="標楷體" w:hint="eastAsia"/>
        </w:rPr>
        <w:t>文號：</w:t>
      </w:r>
    </w:p>
    <w:p w:rsidR="00C62179" w:rsidRPr="00A36433" w:rsidRDefault="00C62179" w:rsidP="00C62179">
      <w:pPr>
        <w:pStyle w:val="25"/>
        <w:spacing w:line="60" w:lineRule="atLeast"/>
        <w:jc w:val="left"/>
        <w:rPr>
          <w:rFonts w:ascii="標楷體"/>
        </w:rPr>
      </w:pPr>
      <w:r>
        <w:rPr>
          <w:rFonts w:ascii="標楷體" w:hint="eastAsia"/>
        </w:rPr>
        <w:t>計畫期程：                                                         單位：新台幣元</w:t>
      </w:r>
    </w:p>
    <w:p w:rsidR="00C62179" w:rsidRPr="00A36433" w:rsidRDefault="00C62179" w:rsidP="00C62179">
      <w:pPr>
        <w:pStyle w:val="25"/>
        <w:rPr>
          <w:rFonts w:ascii="標楷體"/>
        </w:rPr>
      </w:pP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957"/>
        <w:gridCol w:w="1004"/>
        <w:gridCol w:w="1004"/>
        <w:gridCol w:w="1296"/>
        <w:gridCol w:w="1144"/>
        <w:gridCol w:w="1144"/>
        <w:gridCol w:w="2437"/>
      </w:tblGrid>
      <w:tr w:rsidR="00C62179" w:rsidRPr="00C62179">
        <w:trPr>
          <w:trHeight w:val="1068"/>
        </w:trPr>
        <w:tc>
          <w:tcPr>
            <w:tcW w:w="1287" w:type="dxa"/>
          </w:tcPr>
          <w:p w:rsidR="00C62179" w:rsidRPr="00C62179" w:rsidRDefault="00C62179" w:rsidP="00C62179">
            <w:pPr>
              <w:rPr>
                <w:rFonts w:ascii="標楷體" w:eastAsia="標楷體" w:hAnsi="標楷體"/>
                <w:bCs/>
                <w:color w:val="000000"/>
                <w:sz w:val="22"/>
                <w:szCs w:val="22"/>
              </w:rPr>
            </w:pPr>
            <w:r w:rsidRPr="00C62179">
              <w:rPr>
                <w:rFonts w:ascii="標楷體" w:eastAsia="標楷體" w:hAnsi="標楷體" w:hint="eastAsia"/>
                <w:bCs/>
                <w:color w:val="000000"/>
                <w:szCs w:val="28"/>
              </w:rPr>
              <w:t>費</w:t>
            </w:r>
            <w:r w:rsidRPr="00C62179">
              <w:rPr>
                <w:rFonts w:ascii="標楷體" w:eastAsia="標楷體" w:hAnsi="標楷體" w:hint="eastAsia"/>
                <w:bCs/>
                <w:color w:val="000000"/>
                <w:sz w:val="22"/>
                <w:szCs w:val="22"/>
              </w:rPr>
              <w:t>用項目</w:t>
            </w:r>
          </w:p>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 w:val="22"/>
                <w:szCs w:val="22"/>
              </w:rPr>
              <w:t>（或各受補學校名稱）</w:t>
            </w:r>
          </w:p>
        </w:tc>
        <w:tc>
          <w:tcPr>
            <w:tcW w:w="9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核定數</w:t>
            </w:r>
          </w:p>
        </w:tc>
        <w:tc>
          <w:tcPr>
            <w:tcW w:w="1007"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核發數</w:t>
            </w:r>
          </w:p>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（A）</w:t>
            </w:r>
          </w:p>
        </w:tc>
        <w:tc>
          <w:tcPr>
            <w:tcW w:w="1007"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實支數</w:t>
            </w:r>
          </w:p>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（B）</w:t>
            </w:r>
          </w:p>
        </w:tc>
        <w:tc>
          <w:tcPr>
            <w:tcW w:w="1219" w:type="dxa"/>
          </w:tcPr>
          <w:p w:rsidR="00C62179" w:rsidRPr="00C62179" w:rsidRDefault="00C62179" w:rsidP="00C62179">
            <w:pPr>
              <w:ind w:firstLineChars="50" w:firstLine="120"/>
              <w:rPr>
                <w:rFonts w:ascii="標楷體" w:eastAsia="標楷體" w:hAnsi="標楷體"/>
                <w:bCs/>
                <w:color w:val="000000"/>
                <w:szCs w:val="28"/>
              </w:rPr>
            </w:pPr>
            <w:r w:rsidRPr="00C62179">
              <w:rPr>
                <w:rFonts w:ascii="標楷體" w:eastAsia="標楷體" w:hAnsi="標楷體" w:hint="eastAsia"/>
                <w:bCs/>
                <w:color w:val="000000"/>
                <w:szCs w:val="28"/>
              </w:rPr>
              <w:t>餘絀數</w:t>
            </w:r>
          </w:p>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（C=A-B）</w:t>
            </w:r>
          </w:p>
        </w:tc>
        <w:tc>
          <w:tcPr>
            <w:tcW w:w="1155"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憑證號碼</w:t>
            </w:r>
          </w:p>
        </w:tc>
        <w:tc>
          <w:tcPr>
            <w:tcW w:w="1155"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財產編號</w:t>
            </w: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備註</w:t>
            </w:r>
          </w:p>
        </w:tc>
      </w:tr>
      <w:tr w:rsidR="00C62179" w:rsidRPr="00C62179">
        <w:trPr>
          <w:trHeight w:val="361"/>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請勾選</w:t>
            </w:r>
          </w:p>
        </w:tc>
      </w:tr>
      <w:tr w:rsidR="00C62179" w:rsidRPr="00C62179">
        <w:trPr>
          <w:trHeight w:val="361"/>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＊□經常門</w:t>
            </w:r>
          </w:p>
        </w:tc>
      </w:tr>
      <w:tr w:rsidR="00C62179" w:rsidRPr="00C62179">
        <w:trPr>
          <w:trHeight w:val="346"/>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ind w:firstLineChars="100" w:firstLine="240"/>
              <w:rPr>
                <w:rFonts w:ascii="標楷體" w:eastAsia="標楷體" w:hAnsi="標楷體"/>
                <w:bCs/>
                <w:color w:val="000000"/>
                <w:szCs w:val="28"/>
              </w:rPr>
            </w:pPr>
            <w:r w:rsidRPr="00C62179">
              <w:rPr>
                <w:rFonts w:ascii="標楷體" w:eastAsia="標楷體" w:hAnsi="標楷體" w:hint="eastAsia"/>
                <w:bCs/>
                <w:color w:val="000000"/>
                <w:szCs w:val="28"/>
              </w:rPr>
              <w:t>□資本門</w:t>
            </w:r>
          </w:p>
        </w:tc>
      </w:tr>
      <w:tr w:rsidR="00C62179" w:rsidRPr="00C62179">
        <w:trPr>
          <w:trHeight w:val="361"/>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＊□餘絀數繳回教育部</w:t>
            </w:r>
          </w:p>
        </w:tc>
      </w:tr>
      <w:tr w:rsidR="00C62179" w:rsidRPr="00C62179">
        <w:trPr>
          <w:trHeight w:val="361"/>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 w:val="20"/>
                <w:szCs w:val="20"/>
              </w:rPr>
            </w:pPr>
            <w:r w:rsidRPr="00C62179">
              <w:rPr>
                <w:rFonts w:ascii="標楷體" w:eastAsia="標楷體" w:hAnsi="標楷體" w:hint="eastAsia"/>
                <w:bCs/>
                <w:color w:val="000000"/>
                <w:sz w:val="20"/>
                <w:szCs w:val="20"/>
              </w:rPr>
              <w:t>＊□餘絀數納入校務基金</w:t>
            </w:r>
          </w:p>
        </w:tc>
      </w:tr>
      <w:tr w:rsidR="00C62179" w:rsidRPr="00C62179">
        <w:trPr>
          <w:trHeight w:val="346"/>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p>
        </w:tc>
      </w:tr>
      <w:tr w:rsidR="00C62179" w:rsidRPr="00C62179">
        <w:trPr>
          <w:trHeight w:val="361"/>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＊□全頍補助</w:t>
            </w:r>
          </w:p>
        </w:tc>
      </w:tr>
      <w:tr w:rsidR="00C62179" w:rsidRPr="00C62179">
        <w:trPr>
          <w:trHeight w:val="722"/>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＊□部分補助（請列舉各分攤單位與金額）</w:t>
            </w:r>
          </w:p>
        </w:tc>
      </w:tr>
      <w:tr w:rsidR="00C62179" w:rsidRPr="00C62179">
        <w:trPr>
          <w:trHeight w:val="361"/>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教育部：        元</w:t>
            </w:r>
          </w:p>
        </w:tc>
      </w:tr>
      <w:tr w:rsidR="00C62179" w:rsidRPr="00C62179">
        <w:trPr>
          <w:trHeight w:val="346"/>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學校自籌：      元</w:t>
            </w:r>
          </w:p>
        </w:tc>
      </w:tr>
      <w:tr w:rsidR="00C62179" w:rsidRPr="00C62179">
        <w:trPr>
          <w:trHeight w:val="376"/>
        </w:trPr>
        <w:tc>
          <w:tcPr>
            <w:tcW w:w="1287" w:type="dxa"/>
          </w:tcPr>
          <w:p w:rsidR="00C62179" w:rsidRPr="00C62179" w:rsidRDefault="00C62179" w:rsidP="00C62179">
            <w:pPr>
              <w:rPr>
                <w:rFonts w:ascii="標楷體" w:eastAsia="標楷體" w:hAnsi="標楷體"/>
                <w:bCs/>
                <w:color w:val="000000"/>
                <w:szCs w:val="28"/>
              </w:rPr>
            </w:pPr>
          </w:p>
        </w:tc>
        <w:tc>
          <w:tcPr>
            <w:tcW w:w="966"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007" w:type="dxa"/>
          </w:tcPr>
          <w:p w:rsidR="00C62179" w:rsidRPr="00C62179" w:rsidRDefault="00C62179" w:rsidP="00C62179">
            <w:pPr>
              <w:rPr>
                <w:rFonts w:ascii="標楷體" w:eastAsia="標楷體" w:hAnsi="標楷體"/>
                <w:bCs/>
                <w:color w:val="000000"/>
                <w:szCs w:val="28"/>
              </w:rPr>
            </w:pPr>
          </w:p>
        </w:tc>
        <w:tc>
          <w:tcPr>
            <w:tcW w:w="1219"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1155" w:type="dxa"/>
          </w:tcPr>
          <w:p w:rsidR="00C62179" w:rsidRPr="00C62179" w:rsidRDefault="00C62179" w:rsidP="00C62179">
            <w:pPr>
              <w:rPr>
                <w:rFonts w:ascii="標楷體" w:eastAsia="標楷體" w:hAnsi="標楷體"/>
                <w:bCs/>
                <w:color w:val="000000"/>
                <w:szCs w:val="28"/>
              </w:rPr>
            </w:pPr>
          </w:p>
        </w:tc>
        <w:tc>
          <w:tcPr>
            <w:tcW w:w="2466" w:type="dxa"/>
          </w:tcPr>
          <w:p w:rsidR="00C62179" w:rsidRPr="00C62179" w:rsidRDefault="00C62179" w:rsidP="00C62179">
            <w:pPr>
              <w:rPr>
                <w:rFonts w:ascii="標楷體" w:eastAsia="標楷體" w:hAnsi="標楷體"/>
                <w:bCs/>
                <w:color w:val="000000"/>
                <w:szCs w:val="28"/>
              </w:rPr>
            </w:pPr>
          </w:p>
        </w:tc>
      </w:tr>
    </w:tbl>
    <w:p w:rsidR="00C62179" w:rsidRDefault="00C62179" w:rsidP="00C62179">
      <w:pPr>
        <w:ind w:firstLineChars="1300" w:firstLine="3120"/>
        <w:rPr>
          <w:rFonts w:ascii="標楷體" w:eastAsia="標楷體" w:hAnsi="標楷體"/>
        </w:rPr>
      </w:pPr>
    </w:p>
    <w:p w:rsidR="00C62179" w:rsidRDefault="00C62179" w:rsidP="00C62179">
      <w:pPr>
        <w:rPr>
          <w:rFonts w:ascii="標楷體" w:eastAsia="標楷體" w:hAnsi="標楷體"/>
        </w:rPr>
      </w:pPr>
    </w:p>
    <w:p w:rsidR="00C62179" w:rsidRPr="00C62179" w:rsidRDefault="00C62179" w:rsidP="00C62179">
      <w:pPr>
        <w:rPr>
          <w:rFonts w:ascii="標楷體" w:eastAsia="標楷體" w:hAnsi="標楷體"/>
        </w:rPr>
      </w:pPr>
      <w:r>
        <w:rPr>
          <w:rFonts w:ascii="標楷體" w:eastAsia="標楷體" w:hAnsi="標楷體"/>
        </w:rPr>
        <w:br w:type="page"/>
      </w:r>
      <w:r w:rsidRPr="00C62179">
        <w:rPr>
          <w:rFonts w:eastAsia="標楷體" w:hAnsi="標楷體" w:hint="eastAsia"/>
        </w:rPr>
        <w:t>4.4.</w:t>
      </w:r>
      <w:r w:rsidRPr="00C62179">
        <w:rPr>
          <w:rFonts w:eastAsia="標楷體" w:hAnsi="標楷體" w:hint="eastAsia"/>
        </w:rPr>
        <w:t>物品驗收單</w:t>
      </w:r>
    </w:p>
    <w:p w:rsidR="00C62179" w:rsidRPr="00C62179" w:rsidRDefault="00C62179" w:rsidP="00C62179">
      <w:pPr>
        <w:jc w:val="center"/>
        <w:rPr>
          <w:rFonts w:ascii="標楷體" w:eastAsia="標楷體" w:hAnsi="標楷體"/>
          <w:sz w:val="28"/>
          <w:szCs w:val="28"/>
        </w:rPr>
      </w:pPr>
      <w:r w:rsidRPr="00C62179">
        <w:rPr>
          <w:rFonts w:ascii="標楷體" w:eastAsia="標楷體" w:hAnsi="標楷體" w:hint="eastAsia"/>
          <w:sz w:val="28"/>
          <w:szCs w:val="28"/>
        </w:rPr>
        <w:t>育民工家職校物品驗收單</w:t>
      </w:r>
    </w:p>
    <w:p w:rsidR="00C62179" w:rsidRDefault="00C62179" w:rsidP="00C62179">
      <w:pPr>
        <w:rPr>
          <w:rFonts w:ascii="標楷體" w:eastAsia="標楷體" w:hAnsi="標楷體"/>
        </w:rPr>
      </w:pPr>
      <w:r>
        <w:rPr>
          <w:rFonts w:ascii="標楷體" w:eastAsia="標楷體" w:hAnsi="標楷體" w:hint="eastAsia"/>
        </w:rPr>
        <w:t>類別                           中華民國    年    月    日          總字第    號  第  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2"/>
        <w:gridCol w:w="1232"/>
        <w:gridCol w:w="1231"/>
        <w:gridCol w:w="1231"/>
        <w:gridCol w:w="841"/>
        <w:gridCol w:w="1623"/>
        <w:gridCol w:w="1232"/>
        <w:gridCol w:w="1232"/>
      </w:tblGrid>
      <w:tr w:rsidR="00C62179" w:rsidRPr="00C62179">
        <w:tc>
          <w:tcPr>
            <w:tcW w:w="2668" w:type="dxa"/>
            <w:gridSpan w:val="2"/>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 xml:space="preserve">       財產</w:t>
            </w:r>
          </w:p>
        </w:tc>
        <w:tc>
          <w:tcPr>
            <w:tcW w:w="1334" w:type="dxa"/>
            <w:vMerge w:val="restart"/>
            <w:vAlign w:val="center"/>
          </w:tcPr>
          <w:p w:rsidR="00C62179" w:rsidRPr="00C62179" w:rsidRDefault="00C62179" w:rsidP="00C62179">
            <w:pPr>
              <w:jc w:val="center"/>
              <w:rPr>
                <w:rFonts w:ascii="標楷體" w:eastAsia="標楷體" w:hAnsi="標楷體"/>
                <w:bCs/>
                <w:color w:val="000000"/>
                <w:szCs w:val="28"/>
              </w:rPr>
            </w:pPr>
            <w:r w:rsidRPr="00C62179">
              <w:rPr>
                <w:rFonts w:ascii="標楷體" w:eastAsia="標楷體" w:hAnsi="標楷體" w:hint="eastAsia"/>
                <w:bCs/>
                <w:color w:val="000000"/>
                <w:szCs w:val="28"/>
              </w:rPr>
              <w:t>規格</w:t>
            </w:r>
          </w:p>
        </w:tc>
        <w:tc>
          <w:tcPr>
            <w:tcW w:w="1334" w:type="dxa"/>
            <w:vMerge w:val="restart"/>
            <w:vAlign w:val="center"/>
          </w:tcPr>
          <w:p w:rsidR="00C62179" w:rsidRPr="00C62179" w:rsidRDefault="00C62179" w:rsidP="00C62179">
            <w:pPr>
              <w:jc w:val="center"/>
              <w:rPr>
                <w:rFonts w:ascii="標楷體" w:eastAsia="標楷體" w:hAnsi="標楷體"/>
                <w:bCs/>
                <w:color w:val="000000"/>
                <w:szCs w:val="28"/>
              </w:rPr>
            </w:pPr>
            <w:r w:rsidRPr="00C62179">
              <w:rPr>
                <w:rFonts w:ascii="標楷體" w:eastAsia="標楷體" w:hAnsi="標楷體" w:hint="eastAsia"/>
                <w:bCs/>
                <w:color w:val="000000"/>
                <w:szCs w:val="28"/>
              </w:rPr>
              <w:t>廠牌</w:t>
            </w:r>
          </w:p>
        </w:tc>
        <w:tc>
          <w:tcPr>
            <w:tcW w:w="892" w:type="dxa"/>
            <w:vMerge w:val="restart"/>
            <w:vAlign w:val="center"/>
          </w:tcPr>
          <w:p w:rsidR="00C62179" w:rsidRPr="00C62179" w:rsidRDefault="00C62179" w:rsidP="00C62179">
            <w:pPr>
              <w:jc w:val="center"/>
              <w:rPr>
                <w:rFonts w:ascii="標楷體" w:eastAsia="標楷體" w:hAnsi="標楷體"/>
                <w:bCs/>
                <w:color w:val="000000"/>
                <w:szCs w:val="28"/>
              </w:rPr>
            </w:pPr>
          </w:p>
          <w:p w:rsidR="00C62179" w:rsidRPr="00C62179" w:rsidRDefault="00C62179" w:rsidP="00C62179">
            <w:pPr>
              <w:jc w:val="center"/>
              <w:rPr>
                <w:rFonts w:ascii="標楷體" w:eastAsia="標楷體" w:hAnsi="標楷體"/>
                <w:bCs/>
                <w:color w:val="000000"/>
                <w:szCs w:val="28"/>
              </w:rPr>
            </w:pPr>
            <w:r w:rsidRPr="00C62179">
              <w:rPr>
                <w:rFonts w:ascii="標楷體" w:eastAsia="標楷體" w:hAnsi="標楷體" w:hint="eastAsia"/>
                <w:bCs/>
                <w:color w:val="000000"/>
                <w:szCs w:val="28"/>
              </w:rPr>
              <w:t>單位</w:t>
            </w:r>
          </w:p>
          <w:p w:rsidR="00C62179" w:rsidRPr="00C62179" w:rsidRDefault="00C62179" w:rsidP="00C62179">
            <w:pPr>
              <w:jc w:val="center"/>
              <w:rPr>
                <w:rFonts w:ascii="標楷體" w:eastAsia="標楷體" w:hAnsi="標楷體"/>
                <w:bCs/>
                <w:color w:val="000000"/>
                <w:szCs w:val="28"/>
              </w:rPr>
            </w:pPr>
          </w:p>
        </w:tc>
        <w:tc>
          <w:tcPr>
            <w:tcW w:w="1777" w:type="dxa"/>
            <w:vMerge w:val="restart"/>
            <w:vAlign w:val="center"/>
          </w:tcPr>
          <w:p w:rsidR="00C62179" w:rsidRPr="00C62179" w:rsidRDefault="00C62179" w:rsidP="00C62179">
            <w:pPr>
              <w:jc w:val="center"/>
              <w:rPr>
                <w:rFonts w:ascii="標楷體" w:eastAsia="標楷體" w:hAnsi="標楷體"/>
                <w:bCs/>
                <w:color w:val="000000"/>
                <w:szCs w:val="28"/>
              </w:rPr>
            </w:pPr>
            <w:r w:rsidRPr="00C62179">
              <w:rPr>
                <w:rFonts w:ascii="標楷體" w:eastAsia="標楷體" w:hAnsi="標楷體" w:hint="eastAsia"/>
                <w:bCs/>
                <w:color w:val="000000"/>
                <w:szCs w:val="28"/>
              </w:rPr>
              <w:t>數量</w:t>
            </w:r>
          </w:p>
        </w:tc>
        <w:tc>
          <w:tcPr>
            <w:tcW w:w="1335" w:type="dxa"/>
            <w:vMerge w:val="restart"/>
            <w:vAlign w:val="center"/>
          </w:tcPr>
          <w:p w:rsidR="00C62179" w:rsidRPr="00C62179" w:rsidRDefault="00C62179" w:rsidP="00C62179">
            <w:pPr>
              <w:jc w:val="center"/>
              <w:rPr>
                <w:rFonts w:ascii="標楷體" w:eastAsia="標楷體" w:hAnsi="標楷體"/>
                <w:bCs/>
                <w:color w:val="000000"/>
                <w:szCs w:val="28"/>
              </w:rPr>
            </w:pPr>
            <w:r w:rsidRPr="00C62179">
              <w:rPr>
                <w:rFonts w:ascii="標楷體" w:eastAsia="標楷體" w:hAnsi="標楷體" w:hint="eastAsia"/>
                <w:bCs/>
                <w:color w:val="000000"/>
                <w:szCs w:val="28"/>
              </w:rPr>
              <w:t>單價</w:t>
            </w:r>
          </w:p>
        </w:tc>
        <w:tc>
          <w:tcPr>
            <w:tcW w:w="1335" w:type="dxa"/>
            <w:vMerge w:val="restart"/>
            <w:vAlign w:val="center"/>
          </w:tcPr>
          <w:p w:rsidR="00C62179" w:rsidRPr="00C62179" w:rsidRDefault="00C62179" w:rsidP="00C62179">
            <w:pPr>
              <w:jc w:val="center"/>
              <w:rPr>
                <w:rFonts w:ascii="標楷體" w:eastAsia="標楷體" w:hAnsi="標楷體"/>
                <w:bCs/>
                <w:color w:val="000000"/>
                <w:szCs w:val="28"/>
              </w:rPr>
            </w:pPr>
            <w:r w:rsidRPr="00C62179">
              <w:rPr>
                <w:rFonts w:ascii="標楷體" w:eastAsia="標楷體" w:hAnsi="標楷體" w:hint="eastAsia"/>
                <w:bCs/>
                <w:color w:val="000000"/>
                <w:szCs w:val="28"/>
              </w:rPr>
              <w:t>總價</w:t>
            </w:r>
          </w:p>
        </w:tc>
      </w:tr>
      <w:tr w:rsidR="00C62179" w:rsidRPr="00C62179">
        <w:tc>
          <w:tcPr>
            <w:tcW w:w="1334"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編號</w:t>
            </w:r>
          </w:p>
        </w:tc>
        <w:tc>
          <w:tcPr>
            <w:tcW w:w="1334" w:type="dxa"/>
          </w:tcPr>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名稱</w:t>
            </w:r>
          </w:p>
        </w:tc>
        <w:tc>
          <w:tcPr>
            <w:tcW w:w="1334" w:type="dxa"/>
            <w:vMerge/>
            <w:vAlign w:val="center"/>
          </w:tcPr>
          <w:p w:rsidR="00C62179" w:rsidRPr="00C62179" w:rsidRDefault="00C62179" w:rsidP="00C62179">
            <w:pPr>
              <w:jc w:val="center"/>
              <w:rPr>
                <w:rFonts w:ascii="標楷體" w:eastAsia="標楷體" w:hAnsi="標楷體"/>
                <w:bCs/>
                <w:color w:val="000000"/>
                <w:szCs w:val="28"/>
              </w:rPr>
            </w:pPr>
          </w:p>
        </w:tc>
        <w:tc>
          <w:tcPr>
            <w:tcW w:w="1334" w:type="dxa"/>
            <w:vMerge/>
            <w:vAlign w:val="center"/>
          </w:tcPr>
          <w:p w:rsidR="00C62179" w:rsidRPr="00C62179" w:rsidRDefault="00C62179" w:rsidP="00C62179">
            <w:pPr>
              <w:jc w:val="center"/>
              <w:rPr>
                <w:rFonts w:ascii="標楷體" w:eastAsia="標楷體" w:hAnsi="標楷體"/>
                <w:bCs/>
                <w:color w:val="000000"/>
                <w:szCs w:val="28"/>
              </w:rPr>
            </w:pPr>
          </w:p>
        </w:tc>
        <w:tc>
          <w:tcPr>
            <w:tcW w:w="892" w:type="dxa"/>
            <w:vMerge/>
            <w:vAlign w:val="center"/>
          </w:tcPr>
          <w:p w:rsidR="00C62179" w:rsidRPr="00C62179" w:rsidRDefault="00C62179" w:rsidP="00C62179">
            <w:pPr>
              <w:jc w:val="center"/>
              <w:rPr>
                <w:rFonts w:ascii="標楷體" w:eastAsia="標楷體" w:hAnsi="標楷體"/>
                <w:bCs/>
                <w:color w:val="000000"/>
                <w:szCs w:val="28"/>
              </w:rPr>
            </w:pPr>
          </w:p>
        </w:tc>
        <w:tc>
          <w:tcPr>
            <w:tcW w:w="1777" w:type="dxa"/>
            <w:vMerge/>
            <w:vAlign w:val="center"/>
          </w:tcPr>
          <w:p w:rsidR="00C62179" w:rsidRPr="00C62179" w:rsidRDefault="00C62179" w:rsidP="00C62179">
            <w:pPr>
              <w:jc w:val="center"/>
              <w:rPr>
                <w:rFonts w:ascii="標楷體" w:eastAsia="標楷體" w:hAnsi="標楷體"/>
                <w:bCs/>
                <w:color w:val="000000"/>
                <w:szCs w:val="28"/>
              </w:rPr>
            </w:pPr>
          </w:p>
        </w:tc>
        <w:tc>
          <w:tcPr>
            <w:tcW w:w="1335" w:type="dxa"/>
            <w:vMerge/>
            <w:vAlign w:val="center"/>
          </w:tcPr>
          <w:p w:rsidR="00C62179" w:rsidRPr="00C62179" w:rsidRDefault="00C62179" w:rsidP="00C62179">
            <w:pPr>
              <w:jc w:val="center"/>
              <w:rPr>
                <w:rFonts w:ascii="標楷體" w:eastAsia="標楷體" w:hAnsi="標楷體"/>
                <w:bCs/>
                <w:color w:val="000000"/>
                <w:szCs w:val="28"/>
              </w:rPr>
            </w:pPr>
          </w:p>
        </w:tc>
        <w:tc>
          <w:tcPr>
            <w:tcW w:w="1335" w:type="dxa"/>
            <w:vMerge/>
            <w:vAlign w:val="center"/>
          </w:tcPr>
          <w:p w:rsidR="00C62179" w:rsidRPr="00C62179" w:rsidRDefault="00C62179" w:rsidP="00C62179">
            <w:pPr>
              <w:jc w:val="center"/>
              <w:rPr>
                <w:rFonts w:ascii="標楷體" w:eastAsia="標楷體" w:hAnsi="標楷體"/>
                <w:bCs/>
                <w:color w:val="000000"/>
                <w:szCs w:val="28"/>
              </w:rPr>
            </w:pPr>
          </w:p>
        </w:tc>
      </w:tr>
      <w:tr w:rsidR="00C62179" w:rsidRPr="00C62179">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vAlign w:val="center"/>
          </w:tcPr>
          <w:p w:rsidR="00C62179" w:rsidRPr="00C62179" w:rsidRDefault="00C62179" w:rsidP="00C62179">
            <w:pPr>
              <w:jc w:val="center"/>
              <w:rPr>
                <w:rFonts w:ascii="標楷體" w:eastAsia="標楷體" w:hAnsi="標楷體"/>
                <w:bCs/>
                <w:color w:val="000000"/>
                <w:szCs w:val="28"/>
              </w:rPr>
            </w:pPr>
          </w:p>
        </w:tc>
        <w:tc>
          <w:tcPr>
            <w:tcW w:w="1334" w:type="dxa"/>
            <w:vAlign w:val="center"/>
          </w:tcPr>
          <w:p w:rsidR="00C62179" w:rsidRPr="00C62179" w:rsidRDefault="00C62179" w:rsidP="00C62179">
            <w:pPr>
              <w:jc w:val="center"/>
              <w:rPr>
                <w:rFonts w:ascii="標楷體" w:eastAsia="標楷體" w:hAnsi="標楷體"/>
                <w:bCs/>
                <w:color w:val="000000"/>
                <w:szCs w:val="28"/>
              </w:rPr>
            </w:pPr>
          </w:p>
        </w:tc>
        <w:tc>
          <w:tcPr>
            <w:tcW w:w="892" w:type="dxa"/>
            <w:vAlign w:val="center"/>
          </w:tcPr>
          <w:p w:rsidR="00C62179" w:rsidRPr="00C62179" w:rsidRDefault="00C62179" w:rsidP="00C62179">
            <w:pPr>
              <w:jc w:val="center"/>
              <w:rPr>
                <w:rFonts w:ascii="標楷體" w:eastAsia="標楷體" w:hAnsi="標楷體"/>
                <w:bCs/>
                <w:color w:val="000000"/>
                <w:szCs w:val="28"/>
              </w:rPr>
            </w:pPr>
          </w:p>
        </w:tc>
        <w:tc>
          <w:tcPr>
            <w:tcW w:w="1777" w:type="dxa"/>
            <w:vAlign w:val="center"/>
          </w:tcPr>
          <w:p w:rsidR="00C62179" w:rsidRPr="00C62179" w:rsidRDefault="00C62179" w:rsidP="00C62179">
            <w:pPr>
              <w:jc w:val="center"/>
              <w:rPr>
                <w:rFonts w:ascii="標楷體" w:eastAsia="標楷體" w:hAnsi="標楷體"/>
                <w:bCs/>
                <w:color w:val="000000"/>
                <w:szCs w:val="28"/>
              </w:rPr>
            </w:pPr>
          </w:p>
        </w:tc>
        <w:tc>
          <w:tcPr>
            <w:tcW w:w="1335" w:type="dxa"/>
            <w:vAlign w:val="center"/>
          </w:tcPr>
          <w:p w:rsidR="00C62179" w:rsidRPr="00C62179" w:rsidRDefault="00C62179" w:rsidP="00C62179">
            <w:pPr>
              <w:jc w:val="center"/>
              <w:rPr>
                <w:rFonts w:ascii="標楷體" w:eastAsia="標楷體" w:hAnsi="標楷體"/>
                <w:bCs/>
                <w:color w:val="000000"/>
                <w:szCs w:val="28"/>
              </w:rPr>
            </w:pPr>
          </w:p>
        </w:tc>
        <w:tc>
          <w:tcPr>
            <w:tcW w:w="1335" w:type="dxa"/>
            <w:vAlign w:val="center"/>
          </w:tcPr>
          <w:p w:rsidR="00C62179" w:rsidRPr="00C62179" w:rsidRDefault="00C62179" w:rsidP="00C62179">
            <w:pPr>
              <w:jc w:val="center"/>
              <w:rPr>
                <w:rFonts w:ascii="標楷體" w:eastAsia="標楷體" w:hAnsi="標楷體"/>
                <w:bCs/>
                <w:color w:val="000000"/>
                <w:szCs w:val="28"/>
              </w:rPr>
            </w:pPr>
          </w:p>
        </w:tc>
      </w:tr>
      <w:tr w:rsidR="00C62179" w:rsidRPr="00C62179">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892" w:type="dxa"/>
          </w:tcPr>
          <w:p w:rsidR="00C62179" w:rsidRPr="00C62179" w:rsidRDefault="00C62179" w:rsidP="00C62179">
            <w:pPr>
              <w:rPr>
                <w:rFonts w:ascii="標楷體" w:eastAsia="標楷體" w:hAnsi="標楷體"/>
                <w:bCs/>
                <w:color w:val="000000"/>
                <w:szCs w:val="28"/>
              </w:rPr>
            </w:pPr>
          </w:p>
        </w:tc>
        <w:tc>
          <w:tcPr>
            <w:tcW w:w="1777"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r>
      <w:tr w:rsidR="00C62179" w:rsidRPr="00C62179">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892" w:type="dxa"/>
          </w:tcPr>
          <w:p w:rsidR="00C62179" w:rsidRPr="00C62179" w:rsidRDefault="00C62179" w:rsidP="00C62179">
            <w:pPr>
              <w:rPr>
                <w:rFonts w:ascii="標楷體" w:eastAsia="標楷體" w:hAnsi="標楷體"/>
                <w:bCs/>
                <w:color w:val="000000"/>
                <w:szCs w:val="28"/>
              </w:rPr>
            </w:pPr>
          </w:p>
        </w:tc>
        <w:tc>
          <w:tcPr>
            <w:tcW w:w="1777"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r>
      <w:tr w:rsidR="00C62179" w:rsidRPr="00C62179">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892" w:type="dxa"/>
          </w:tcPr>
          <w:p w:rsidR="00C62179" w:rsidRPr="00C62179" w:rsidRDefault="00C62179" w:rsidP="00C62179">
            <w:pPr>
              <w:rPr>
                <w:rFonts w:ascii="標楷體" w:eastAsia="標楷體" w:hAnsi="標楷體"/>
                <w:bCs/>
                <w:color w:val="000000"/>
                <w:szCs w:val="28"/>
              </w:rPr>
            </w:pPr>
          </w:p>
        </w:tc>
        <w:tc>
          <w:tcPr>
            <w:tcW w:w="1777"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r>
      <w:tr w:rsidR="00C62179" w:rsidRPr="00C62179">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892" w:type="dxa"/>
          </w:tcPr>
          <w:p w:rsidR="00C62179" w:rsidRPr="00C62179" w:rsidRDefault="00C62179" w:rsidP="00C62179">
            <w:pPr>
              <w:rPr>
                <w:rFonts w:ascii="標楷體" w:eastAsia="標楷體" w:hAnsi="標楷體"/>
                <w:bCs/>
                <w:color w:val="000000"/>
                <w:szCs w:val="28"/>
              </w:rPr>
            </w:pPr>
          </w:p>
        </w:tc>
        <w:tc>
          <w:tcPr>
            <w:tcW w:w="1777"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r>
      <w:tr w:rsidR="00C62179" w:rsidRPr="00C62179">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1334" w:type="dxa"/>
          </w:tcPr>
          <w:p w:rsidR="00C62179" w:rsidRPr="00C62179" w:rsidRDefault="00C62179" w:rsidP="00C62179">
            <w:pPr>
              <w:rPr>
                <w:rFonts w:ascii="標楷體" w:eastAsia="標楷體" w:hAnsi="標楷體"/>
                <w:bCs/>
                <w:color w:val="000000"/>
                <w:szCs w:val="28"/>
              </w:rPr>
            </w:pPr>
          </w:p>
        </w:tc>
        <w:tc>
          <w:tcPr>
            <w:tcW w:w="892" w:type="dxa"/>
          </w:tcPr>
          <w:p w:rsidR="00C62179" w:rsidRPr="00C62179" w:rsidRDefault="00C62179" w:rsidP="00C62179">
            <w:pPr>
              <w:rPr>
                <w:rFonts w:ascii="標楷體" w:eastAsia="標楷體" w:hAnsi="標楷體"/>
                <w:bCs/>
                <w:color w:val="000000"/>
                <w:szCs w:val="28"/>
              </w:rPr>
            </w:pPr>
          </w:p>
        </w:tc>
        <w:tc>
          <w:tcPr>
            <w:tcW w:w="1777"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c>
          <w:tcPr>
            <w:tcW w:w="1335" w:type="dxa"/>
          </w:tcPr>
          <w:p w:rsidR="00C62179" w:rsidRPr="00C62179" w:rsidRDefault="00C62179" w:rsidP="00C62179">
            <w:pPr>
              <w:rPr>
                <w:rFonts w:ascii="標楷體" w:eastAsia="標楷體" w:hAnsi="標楷體"/>
                <w:bCs/>
                <w:color w:val="000000"/>
                <w:szCs w:val="28"/>
              </w:rPr>
            </w:pPr>
          </w:p>
        </w:tc>
      </w:tr>
    </w:tbl>
    <w:p w:rsidR="00C62179" w:rsidRDefault="00C62179" w:rsidP="00C62179">
      <w:pPr>
        <w:rPr>
          <w:rFonts w:ascii="標楷體" w:eastAsia="標楷體" w:hAnsi="標楷體"/>
        </w:rPr>
      </w:pPr>
    </w:p>
    <w:p w:rsidR="00C62179" w:rsidRDefault="00C62179" w:rsidP="00C62179">
      <w:pPr>
        <w:rPr>
          <w:rFonts w:ascii="標楷體" w:eastAsia="標楷體" w:hAnsi="標楷體"/>
        </w:rPr>
      </w:pPr>
      <w:r>
        <w:rPr>
          <w:rFonts w:ascii="標楷體" w:eastAsia="標楷體" w:hAnsi="標楷體" w:hint="eastAsia"/>
        </w:rPr>
        <w:t>製單                    使用單位驗收          監驗                主辦總務人員</w:t>
      </w:r>
    </w:p>
    <w:p w:rsidR="00771970" w:rsidRPr="00C62179" w:rsidRDefault="00771970" w:rsidP="00771970">
      <w:pPr>
        <w:rPr>
          <w:rFonts w:eastAsia="標楷體"/>
        </w:rPr>
      </w:pPr>
    </w:p>
    <w:p w:rsidR="00771970" w:rsidRPr="00E216A9" w:rsidRDefault="00C62179" w:rsidP="00C62179">
      <w:pPr>
        <w:ind w:leftChars="300" w:left="720"/>
        <w:jc w:val="both"/>
        <w:rPr>
          <w:rFonts w:eastAsia="標楷體"/>
          <w:b/>
        </w:rPr>
      </w:pPr>
      <w:bookmarkStart w:id="53" w:name="_Toc275932971"/>
      <w:bookmarkStart w:id="54" w:name="_Toc276733936"/>
      <w:r>
        <w:rPr>
          <w:rStyle w:val="31"/>
          <w:rFonts w:ascii="Times New Roman" w:hAnsi="Times New Roman"/>
          <w:b/>
          <w:color w:val="auto"/>
          <w:szCs w:val="24"/>
        </w:rPr>
        <w:br w:type="page"/>
      </w:r>
      <w:r w:rsidR="00771970" w:rsidRPr="00E216A9">
        <w:rPr>
          <w:rStyle w:val="31"/>
          <w:rFonts w:ascii="Times New Roman" w:hAnsi="Times New Roman"/>
          <w:b/>
          <w:color w:val="auto"/>
          <w:szCs w:val="24"/>
        </w:rPr>
        <w:t>(</w:t>
      </w:r>
      <w:r w:rsidR="00771970" w:rsidRPr="00E216A9">
        <w:rPr>
          <w:rStyle w:val="31"/>
          <w:rFonts w:ascii="Times New Roman"/>
          <w:b/>
          <w:color w:val="auto"/>
          <w:szCs w:val="24"/>
        </w:rPr>
        <w:t>六</w:t>
      </w:r>
      <w:r w:rsidR="00771970" w:rsidRPr="00E216A9">
        <w:rPr>
          <w:rStyle w:val="31"/>
          <w:rFonts w:ascii="Times New Roman" w:hAnsi="Times New Roman"/>
          <w:b/>
          <w:color w:val="auto"/>
          <w:szCs w:val="24"/>
        </w:rPr>
        <w:t>)</w:t>
      </w:r>
      <w:r w:rsidR="00771970" w:rsidRPr="00E216A9">
        <w:rPr>
          <w:rStyle w:val="31"/>
          <w:rFonts w:ascii="Times New Roman"/>
          <w:b/>
          <w:color w:val="auto"/>
          <w:szCs w:val="24"/>
        </w:rPr>
        <w:t>代收款項與其他收支之審核、收支、管理及記錄</w:t>
      </w:r>
      <w:bookmarkEnd w:id="53"/>
      <w:bookmarkEnd w:id="54"/>
      <w:r w:rsidR="00771970" w:rsidRPr="00E216A9">
        <w:rPr>
          <w:rFonts w:eastAsia="標楷體" w:hAnsi="標楷體"/>
          <w:b/>
        </w:rPr>
        <w:t>：</w:t>
      </w:r>
    </w:p>
    <w:p w:rsidR="00771970" w:rsidRPr="00772794" w:rsidRDefault="009D15EC" w:rsidP="00772794">
      <w:pPr>
        <w:ind w:leftChars="500" w:left="1200"/>
        <w:jc w:val="both"/>
        <w:rPr>
          <w:rFonts w:eastAsia="標楷體"/>
          <w:b/>
        </w:rPr>
      </w:pPr>
      <w:r>
        <w:rPr>
          <w:rFonts w:eastAsia="標楷體"/>
          <w:b/>
          <w:noProof/>
        </w:rPr>
        <w:pict>
          <v:shape id="_x0000_s2807" type="#_x0000_t202" style="position:absolute;left:0;text-align:left;margin-left:27pt;margin-top:9pt;width:429.7pt;height:655.2pt;z-index:251707904;mso-wrap-style:none" filled="f" stroked="f">
            <v:textbox style="mso-next-textbox:#_x0000_s2807;mso-fit-shape-to-text:t">
              <w:txbxContent>
                <w:p w:rsidR="00860CF7" w:rsidRPr="00C01DB6" w:rsidRDefault="00860CF7" w:rsidP="00771970">
                  <w:r>
                    <w:rPr>
                      <w:noProof/>
                    </w:rPr>
                    <w:drawing>
                      <wp:inline distT="0" distB="0" distL="0" distR="0">
                        <wp:extent cx="5271770" cy="8110220"/>
                        <wp:effectExtent l="19050" t="0" r="508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srcRect/>
                                <a:stretch>
                                  <a:fillRect/>
                                </a:stretch>
                              </pic:blipFill>
                              <pic:spPr bwMode="auto">
                                <a:xfrm>
                                  <a:off x="0" y="0"/>
                                  <a:ext cx="5271770" cy="8110220"/>
                                </a:xfrm>
                                <a:prstGeom prst="rect">
                                  <a:avLst/>
                                </a:prstGeom>
                                <a:noFill/>
                                <a:ln w="9525">
                                  <a:noFill/>
                                  <a:miter lim="800000"/>
                                  <a:headEnd/>
                                  <a:tailEnd/>
                                </a:ln>
                              </pic:spPr>
                            </pic:pic>
                          </a:graphicData>
                        </a:graphic>
                      </wp:inline>
                    </w:drawing>
                  </w:r>
                </w:p>
              </w:txbxContent>
            </v:textbox>
          </v:shape>
        </w:pict>
      </w:r>
      <w:r w:rsidR="00771970" w:rsidRPr="00772794">
        <w:rPr>
          <w:rFonts w:eastAsia="標楷體"/>
          <w:b/>
        </w:rPr>
        <w:t>1.</w:t>
      </w:r>
      <w:r w:rsidR="00771970" w:rsidRPr="00772794">
        <w:rPr>
          <w:rFonts w:eastAsia="標楷體" w:hAnsi="標楷體"/>
          <w:b/>
        </w:rPr>
        <w:t>流程圖：</w:t>
      </w: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9D15EC" w:rsidP="00771970">
      <w:pPr>
        <w:ind w:leftChars="204" w:left="490"/>
        <w:jc w:val="both"/>
        <w:rPr>
          <w:rFonts w:eastAsia="標楷體"/>
        </w:rPr>
      </w:pPr>
      <w:r>
        <w:rPr>
          <w:rFonts w:eastAsia="標楷體"/>
          <w:noProof/>
        </w:rPr>
        <w:pict>
          <v:shape id="_x0000_s2806" type="#_x0000_t112" style="position:absolute;left:0;text-align:left;margin-left:40.25pt;margin-top:14.65pt;width:126pt;height:51.8pt;z-index:251706880">
            <v:textbox style="mso-next-textbox:#_x0000_s2806;mso-direction-alt:auto">
              <w:txbxContent>
                <w:p w:rsidR="00860CF7" w:rsidRPr="00C01DB6" w:rsidRDefault="00860CF7" w:rsidP="00771970">
                  <w:pPr>
                    <w:jc w:val="center"/>
                    <w:rPr>
                      <w:rFonts w:ascii="標楷體" w:eastAsia="標楷體" w:hAnsi="標楷體"/>
                    </w:rPr>
                  </w:pPr>
                  <w:r w:rsidRPr="00C01DB6">
                    <w:rPr>
                      <w:rFonts w:ascii="標楷體" w:eastAsia="標楷體" w:hAnsi="標楷體" w:hint="eastAsia"/>
                    </w:rPr>
                    <w:t>召開代收代辦審議委員會</w:t>
                  </w:r>
                </w:p>
              </w:txbxContent>
            </v:textbox>
          </v:shape>
        </w:pict>
      </w: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E216A9" w:rsidRDefault="00771970" w:rsidP="00771970">
      <w:pPr>
        <w:ind w:leftChars="204" w:left="490"/>
        <w:jc w:val="both"/>
        <w:rPr>
          <w:rFonts w:eastAsia="標楷體"/>
        </w:rPr>
      </w:pPr>
    </w:p>
    <w:p w:rsidR="00771970" w:rsidRPr="007269BA" w:rsidRDefault="00771970" w:rsidP="00772794">
      <w:pPr>
        <w:ind w:leftChars="500" w:left="1200"/>
        <w:jc w:val="both"/>
        <w:rPr>
          <w:rFonts w:eastAsia="標楷體"/>
          <w:b/>
        </w:rPr>
      </w:pPr>
      <w:r w:rsidRPr="007269BA">
        <w:rPr>
          <w:rFonts w:eastAsia="標楷體"/>
          <w:b/>
        </w:rPr>
        <w:t>2.</w:t>
      </w:r>
      <w:r w:rsidRPr="007269BA">
        <w:rPr>
          <w:rFonts w:eastAsia="標楷體" w:hAnsi="標楷體"/>
          <w:b/>
        </w:rPr>
        <w:t>作業程序：</w:t>
      </w:r>
    </w:p>
    <w:p w:rsidR="00771970" w:rsidRPr="00E216A9" w:rsidRDefault="00771970" w:rsidP="00772794">
      <w:pPr>
        <w:ind w:leftChars="600" w:left="1968" w:hangingChars="220" w:hanging="528"/>
        <w:jc w:val="both"/>
        <w:rPr>
          <w:rFonts w:eastAsia="標楷體"/>
        </w:rPr>
      </w:pPr>
      <w:r w:rsidRPr="00E216A9">
        <w:rPr>
          <w:rFonts w:eastAsia="標楷體"/>
        </w:rPr>
        <w:t>2.1.</w:t>
      </w:r>
      <w:r w:rsidRPr="00E216A9">
        <w:rPr>
          <w:rFonts w:eastAsia="標楷體" w:hAnsi="標楷體"/>
        </w:rPr>
        <w:t>代收款項：</w:t>
      </w:r>
      <w:r w:rsidRPr="00E216A9">
        <w:rPr>
          <w:rFonts w:eastAsia="標楷體"/>
        </w:rPr>
        <w:t>(</w:t>
      </w:r>
      <w:r w:rsidRPr="00E216A9">
        <w:rPr>
          <w:rFonts w:eastAsia="標楷體" w:hAnsi="標楷體"/>
        </w:rPr>
        <w:t>由各校依實際狀況自行審酌訂定</w:t>
      </w:r>
      <w:r w:rsidRPr="00E216A9">
        <w:rPr>
          <w:rFonts w:eastAsia="標楷體"/>
        </w:rPr>
        <w:t>)</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2.1.1</w:t>
        </w:r>
      </w:smartTag>
      <w:r w:rsidRPr="00E216A9">
        <w:rPr>
          <w:rFonts w:eastAsia="標楷體"/>
        </w:rPr>
        <w:t>.</w:t>
      </w:r>
      <w:r w:rsidRPr="00E216A9">
        <w:rPr>
          <w:rFonts w:eastAsia="標楷體" w:hAnsi="標楷體"/>
        </w:rPr>
        <w:t>本校代收及代辦學生費用項目，應符合高級中等學校向學生收取費用辦法規範之項目，經學校家長會、社會公正人士代表出席之會議通過。</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2.1.2</w:t>
        </w:r>
      </w:smartTag>
      <w:r w:rsidRPr="00E216A9">
        <w:rPr>
          <w:rFonts w:eastAsia="標楷體"/>
        </w:rPr>
        <w:t>.</w:t>
      </w:r>
      <w:r w:rsidRPr="00E216A9">
        <w:rPr>
          <w:rFonts w:eastAsia="標楷體" w:hAnsi="標楷體"/>
        </w:rPr>
        <w:t>會計單位依據出納單位編製之「往來金融機構報表」及「收費明細總報表」登帳，貸記代收款項科目。</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2.1.3</w:t>
        </w:r>
      </w:smartTag>
      <w:r w:rsidRPr="00E216A9">
        <w:rPr>
          <w:rFonts w:eastAsia="標楷體"/>
        </w:rPr>
        <w:t>.</w:t>
      </w:r>
      <w:r w:rsidRPr="00E216A9">
        <w:rPr>
          <w:rFonts w:eastAsia="標楷體" w:hAnsi="標楷體"/>
        </w:rPr>
        <w:t>代收代辦費支用：承辦單位應製作支出明細，依費用申請作業流程申請付款。會計單位審核代收代付內容、金額無誤後，沖銷代收款項科目並送出納單位開立支票或其它付款方式。</w:t>
      </w:r>
    </w:p>
    <w:p w:rsidR="00771970" w:rsidRPr="00E216A9" w:rsidRDefault="00771970" w:rsidP="00772794">
      <w:pPr>
        <w:ind w:leftChars="600" w:left="1968" w:hangingChars="220" w:hanging="528"/>
        <w:jc w:val="both"/>
        <w:rPr>
          <w:rFonts w:eastAsia="標楷體"/>
        </w:rPr>
      </w:pPr>
      <w:r w:rsidRPr="00E216A9">
        <w:rPr>
          <w:rFonts w:eastAsia="標楷體"/>
        </w:rPr>
        <w:t>2.2.</w:t>
      </w:r>
      <w:r w:rsidRPr="00E216A9">
        <w:rPr>
          <w:rFonts w:eastAsia="標楷體" w:hAnsi="標楷體"/>
        </w:rPr>
        <w:t>其他收支：</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2.2.1</w:t>
        </w:r>
      </w:smartTag>
      <w:r w:rsidRPr="00E216A9">
        <w:rPr>
          <w:rFonts w:eastAsia="標楷體"/>
        </w:rPr>
        <w:t>.</w:t>
      </w:r>
      <w:r w:rsidRPr="00E216A9">
        <w:rPr>
          <w:rFonts w:eastAsia="標楷體" w:hAnsi="標楷體"/>
        </w:rPr>
        <w:t>其他收入係「私立學校會計制度之一致規定」定義之其他收入。</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2.2.2</w:t>
        </w:r>
      </w:smartTag>
      <w:r w:rsidRPr="00E216A9">
        <w:rPr>
          <w:rFonts w:eastAsia="標楷體"/>
        </w:rPr>
        <w:t>.</w:t>
      </w:r>
      <w:r w:rsidRPr="00E216A9">
        <w:rPr>
          <w:rFonts w:eastAsia="標楷體" w:hAnsi="標楷體"/>
        </w:rPr>
        <w:t>其他收入除法令另有規定外，符合稅法規定之銷售貨物或提供勞務者，應依稅法規定報繳營業稅。</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2.2.3</w:t>
        </w:r>
      </w:smartTag>
      <w:r w:rsidRPr="00E216A9">
        <w:rPr>
          <w:rFonts w:eastAsia="標楷體"/>
        </w:rPr>
        <w:t>.</w:t>
      </w:r>
      <w:r w:rsidRPr="00E216A9">
        <w:rPr>
          <w:rFonts w:eastAsia="標楷體" w:hAnsi="標楷體"/>
        </w:rPr>
        <w:t>收取其他收入應由發生單位，經單位主管核准後，送出納單位開立「收款收據」，轉會計單位登帳。</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2.2.4</w:t>
        </w:r>
      </w:smartTag>
      <w:r w:rsidRPr="00E216A9">
        <w:rPr>
          <w:rFonts w:eastAsia="標楷體"/>
        </w:rPr>
        <w:t>.</w:t>
      </w:r>
      <w:r w:rsidRPr="00E216A9">
        <w:rPr>
          <w:rFonts w:eastAsia="標楷體" w:hAnsi="標楷體"/>
        </w:rPr>
        <w:t>其他支出係「私立學校會計制度之一致規定」定義之其他支出。</w:t>
      </w:r>
    </w:p>
    <w:p w:rsidR="00771970" w:rsidRPr="00E216A9" w:rsidRDefault="00771970" w:rsidP="00772794">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2.2.5</w:t>
        </w:r>
      </w:smartTag>
      <w:r w:rsidRPr="00E216A9">
        <w:rPr>
          <w:rFonts w:eastAsia="標楷體"/>
        </w:rPr>
        <w:t>.</w:t>
      </w:r>
      <w:r w:rsidRPr="00E216A9">
        <w:rPr>
          <w:rFonts w:eastAsia="標楷體" w:hAnsi="標楷體"/>
        </w:rPr>
        <w:t>其他支出之申請，依本校費用申請作業流程辦理。</w:t>
      </w:r>
    </w:p>
    <w:p w:rsidR="00771970" w:rsidRDefault="00771970" w:rsidP="00772794">
      <w:pPr>
        <w:ind w:leftChars="500" w:left="1200"/>
        <w:jc w:val="both"/>
        <w:rPr>
          <w:rFonts w:eastAsia="標楷體"/>
        </w:rPr>
      </w:pPr>
    </w:p>
    <w:p w:rsidR="00771970" w:rsidRPr="007269BA" w:rsidRDefault="00771970" w:rsidP="00772794">
      <w:pPr>
        <w:ind w:leftChars="500" w:left="1200"/>
        <w:jc w:val="both"/>
        <w:rPr>
          <w:rFonts w:eastAsia="標楷體"/>
          <w:b/>
        </w:rPr>
      </w:pPr>
      <w:r w:rsidRPr="007269BA">
        <w:rPr>
          <w:rFonts w:eastAsia="標楷體"/>
          <w:b/>
        </w:rPr>
        <w:t>3.</w:t>
      </w:r>
      <w:r w:rsidRPr="007269BA">
        <w:rPr>
          <w:rFonts w:eastAsia="標楷體" w:hAnsi="標楷體"/>
          <w:b/>
        </w:rPr>
        <w:t>控制重點：</w:t>
      </w:r>
    </w:p>
    <w:p w:rsidR="00771970" w:rsidRPr="00E216A9" w:rsidRDefault="00771970" w:rsidP="00772794">
      <w:pPr>
        <w:ind w:leftChars="600" w:left="1848" w:hangingChars="170" w:hanging="408"/>
        <w:jc w:val="both"/>
        <w:rPr>
          <w:rFonts w:eastAsia="標楷體"/>
        </w:rPr>
      </w:pPr>
      <w:r w:rsidRPr="00E216A9">
        <w:rPr>
          <w:rFonts w:eastAsia="標楷體"/>
        </w:rPr>
        <w:t>3.1.</w:t>
      </w:r>
      <w:r w:rsidRPr="00E216A9">
        <w:rPr>
          <w:rFonts w:eastAsia="標楷體" w:hAnsi="標楷體"/>
        </w:rPr>
        <w:t>其他教學活動收入、各項代辦費收入、其他收入，如自行舉辦考試之試務費收入，學校福利社、實習商店、餐廳、停車場</w:t>
      </w:r>
      <w:r w:rsidRPr="00E216A9">
        <w:rPr>
          <w:rFonts w:eastAsia="標楷體"/>
        </w:rPr>
        <w:t>…</w:t>
      </w:r>
      <w:r w:rsidRPr="00E216A9">
        <w:rPr>
          <w:rFonts w:eastAsia="標楷體" w:hAnsi="標楷體"/>
        </w:rPr>
        <w:t>等有關之權利金、租金或其他名義之收入，是否無漏列或低列。</w:t>
      </w:r>
    </w:p>
    <w:p w:rsidR="00771970" w:rsidRPr="00E216A9" w:rsidRDefault="00771970" w:rsidP="00772794">
      <w:pPr>
        <w:ind w:leftChars="600" w:left="1848" w:hangingChars="170" w:hanging="408"/>
        <w:jc w:val="both"/>
        <w:rPr>
          <w:rFonts w:eastAsia="標楷體"/>
        </w:rPr>
      </w:pPr>
      <w:r w:rsidRPr="00E216A9">
        <w:rPr>
          <w:rFonts w:eastAsia="標楷體"/>
        </w:rPr>
        <w:t>3.2.</w:t>
      </w:r>
      <w:r w:rsidRPr="00E216A9">
        <w:rPr>
          <w:rFonts w:eastAsia="標楷體" w:hAnsi="標楷體"/>
        </w:rPr>
        <w:t>應以收入類科目列帳之收入並無以代收款項科目列帳。</w:t>
      </w:r>
    </w:p>
    <w:p w:rsidR="00771970" w:rsidRPr="00E216A9" w:rsidRDefault="00771970" w:rsidP="00772794">
      <w:pPr>
        <w:ind w:leftChars="600" w:left="1848" w:hangingChars="170" w:hanging="408"/>
        <w:jc w:val="both"/>
        <w:rPr>
          <w:rFonts w:eastAsia="標楷體"/>
        </w:rPr>
      </w:pPr>
      <w:r w:rsidRPr="00E216A9">
        <w:rPr>
          <w:rFonts w:eastAsia="標楷體"/>
        </w:rPr>
        <w:t>3.3.</w:t>
      </w:r>
      <w:r w:rsidRPr="00E216A9">
        <w:rPr>
          <w:rFonts w:eastAsia="標楷體" w:hAnsi="標楷體"/>
        </w:rPr>
        <w:t>各項代收代辦款項填具單據及權責核准是否符合規定。</w:t>
      </w:r>
    </w:p>
    <w:p w:rsidR="00771970" w:rsidRPr="00E216A9" w:rsidRDefault="00771970" w:rsidP="00772794">
      <w:pPr>
        <w:ind w:leftChars="600" w:left="1848" w:hangingChars="170" w:hanging="408"/>
        <w:jc w:val="both"/>
        <w:rPr>
          <w:rFonts w:eastAsia="標楷體"/>
        </w:rPr>
      </w:pPr>
      <w:r w:rsidRPr="00E216A9">
        <w:rPr>
          <w:rFonts w:eastAsia="標楷體"/>
        </w:rPr>
        <w:t>3.4.</w:t>
      </w:r>
      <w:r w:rsidRPr="00E216A9">
        <w:rPr>
          <w:rFonts w:eastAsia="標楷體" w:hAnsi="標楷體"/>
        </w:rPr>
        <w:t>各項代收代辦款項會計處理是否適當。</w:t>
      </w:r>
    </w:p>
    <w:p w:rsidR="00771970" w:rsidRPr="00E216A9" w:rsidRDefault="00771970" w:rsidP="00772794">
      <w:pPr>
        <w:ind w:leftChars="600" w:left="1848" w:hangingChars="170" w:hanging="408"/>
        <w:jc w:val="both"/>
        <w:rPr>
          <w:rFonts w:eastAsia="標楷體"/>
        </w:rPr>
      </w:pPr>
      <w:r w:rsidRPr="00E216A9">
        <w:rPr>
          <w:rFonts w:eastAsia="標楷體"/>
        </w:rPr>
        <w:t>3.5.</w:t>
      </w:r>
      <w:r w:rsidRPr="00E216A9">
        <w:rPr>
          <w:rFonts w:eastAsia="標楷體" w:hAnsi="標楷體"/>
        </w:rPr>
        <w:t>其他收入符合稅法規定之銷售貨物或提供勞務者，是否依稅法規定報繳營業稅。</w:t>
      </w:r>
    </w:p>
    <w:p w:rsidR="00771970" w:rsidRPr="00E216A9" w:rsidRDefault="00771970" w:rsidP="00772794">
      <w:pPr>
        <w:ind w:leftChars="600" w:left="1848" w:hangingChars="170" w:hanging="408"/>
        <w:jc w:val="both"/>
        <w:rPr>
          <w:rFonts w:eastAsia="標楷體"/>
        </w:rPr>
      </w:pPr>
      <w:r w:rsidRPr="00E216A9">
        <w:rPr>
          <w:rFonts w:eastAsia="標楷體"/>
        </w:rPr>
        <w:t>3.6.</w:t>
      </w:r>
      <w:r w:rsidRPr="00E216A9">
        <w:rPr>
          <w:rFonts w:eastAsia="標楷體" w:hAnsi="標楷體"/>
        </w:rPr>
        <w:t>收取其他收入是否開立「收款收據」，並轉會計單位登帳。</w:t>
      </w:r>
    </w:p>
    <w:p w:rsidR="00771970" w:rsidRDefault="00771970" w:rsidP="00772794">
      <w:pPr>
        <w:ind w:leftChars="500" w:left="1200"/>
        <w:jc w:val="both"/>
        <w:rPr>
          <w:rFonts w:eastAsia="標楷體"/>
          <w:b/>
        </w:rPr>
      </w:pPr>
    </w:p>
    <w:p w:rsidR="00771970" w:rsidRPr="007269BA" w:rsidRDefault="00771970" w:rsidP="00772794">
      <w:pPr>
        <w:ind w:leftChars="500" w:left="1200"/>
        <w:jc w:val="both"/>
        <w:rPr>
          <w:rFonts w:eastAsia="標楷體"/>
          <w:b/>
        </w:rPr>
      </w:pPr>
      <w:r w:rsidRPr="007269BA">
        <w:rPr>
          <w:rFonts w:eastAsia="標楷體"/>
          <w:b/>
        </w:rPr>
        <w:t>4.</w:t>
      </w:r>
      <w:r w:rsidRPr="007269BA">
        <w:rPr>
          <w:rFonts w:eastAsia="標楷體" w:hAnsi="標楷體"/>
          <w:b/>
        </w:rPr>
        <w:t>使用表單：</w:t>
      </w:r>
    </w:p>
    <w:p w:rsidR="00771970" w:rsidRPr="00C62179" w:rsidRDefault="00771970" w:rsidP="00772794">
      <w:pPr>
        <w:ind w:leftChars="600" w:left="1440"/>
        <w:jc w:val="both"/>
        <w:rPr>
          <w:rFonts w:eastAsia="標楷體"/>
        </w:rPr>
      </w:pPr>
      <w:r w:rsidRPr="00C62179">
        <w:rPr>
          <w:rFonts w:eastAsia="標楷體"/>
        </w:rPr>
        <w:t>4.1.</w:t>
      </w:r>
      <w:r w:rsidRPr="00C62179">
        <w:rPr>
          <w:rFonts w:eastAsia="標楷體" w:hAnsi="標楷體"/>
        </w:rPr>
        <w:t>收款收據。</w:t>
      </w:r>
    </w:p>
    <w:p w:rsidR="00771970" w:rsidRDefault="00325631" w:rsidP="00772794">
      <w:pPr>
        <w:ind w:leftChars="500" w:left="1200"/>
        <w:jc w:val="both"/>
        <w:rPr>
          <w:rFonts w:eastAsia="標楷體"/>
        </w:rPr>
      </w:pPr>
      <w:r>
        <w:rPr>
          <w:rFonts w:eastAsia="標楷體" w:hint="eastAsia"/>
        </w:rPr>
        <w:t xml:space="preserve">  4.2.</w:t>
      </w:r>
      <w:r>
        <w:rPr>
          <w:rFonts w:eastAsia="標楷體" w:hint="eastAsia"/>
        </w:rPr>
        <w:t>收費明細總表。</w:t>
      </w:r>
    </w:p>
    <w:p w:rsidR="00771970" w:rsidRPr="007269BA" w:rsidRDefault="00771970" w:rsidP="00772794">
      <w:pPr>
        <w:ind w:leftChars="500" w:left="1200"/>
        <w:jc w:val="both"/>
        <w:rPr>
          <w:rFonts w:eastAsia="標楷體"/>
          <w:b/>
        </w:rPr>
      </w:pPr>
      <w:r w:rsidRPr="007269BA">
        <w:rPr>
          <w:rFonts w:eastAsia="標楷體"/>
          <w:b/>
        </w:rPr>
        <w:t>5.</w:t>
      </w:r>
      <w:r w:rsidRPr="007269BA">
        <w:rPr>
          <w:rFonts w:eastAsia="標楷體" w:hAnsi="標楷體"/>
          <w:b/>
        </w:rPr>
        <w:t>依據及相關文件：</w:t>
      </w:r>
    </w:p>
    <w:p w:rsidR="00771970" w:rsidRPr="00E216A9" w:rsidRDefault="00771970" w:rsidP="00772794">
      <w:pPr>
        <w:ind w:leftChars="600" w:left="1440"/>
        <w:jc w:val="both"/>
        <w:rPr>
          <w:rFonts w:eastAsia="標楷體"/>
        </w:rPr>
      </w:pPr>
      <w:r w:rsidRPr="00E216A9">
        <w:rPr>
          <w:rFonts w:eastAsia="標楷體"/>
        </w:rPr>
        <w:t>5.1.</w:t>
      </w:r>
      <w:r w:rsidRPr="00E216A9">
        <w:rPr>
          <w:rFonts w:eastAsia="標楷體" w:hAnsi="標楷體"/>
        </w:rPr>
        <w:t>私立學校會計制度之一致規定。</w:t>
      </w:r>
    </w:p>
    <w:p w:rsidR="00771970" w:rsidRPr="00E216A9" w:rsidRDefault="00771970" w:rsidP="00772794">
      <w:pPr>
        <w:ind w:leftChars="600" w:left="1440"/>
        <w:jc w:val="both"/>
        <w:rPr>
          <w:rFonts w:eastAsia="標楷體"/>
        </w:rPr>
      </w:pPr>
      <w:r w:rsidRPr="00E216A9">
        <w:rPr>
          <w:rFonts w:eastAsia="標楷體"/>
        </w:rPr>
        <w:t>5.2.</w:t>
      </w:r>
      <w:r w:rsidRPr="00E216A9">
        <w:rPr>
          <w:rFonts w:eastAsia="標楷體" w:hAnsi="標楷體"/>
        </w:rPr>
        <w:t>苗栗縣私立君毅高級中學會計制度</w:t>
      </w:r>
    </w:p>
    <w:p w:rsidR="00C62179" w:rsidRDefault="00771970" w:rsidP="00C62179">
      <w:pPr>
        <w:jc w:val="both"/>
        <w:rPr>
          <w:rFonts w:eastAsia="標楷體"/>
        </w:rPr>
      </w:pPr>
      <w:r w:rsidRPr="00E216A9">
        <w:rPr>
          <w:rFonts w:eastAsia="標楷體"/>
        </w:rPr>
        <w:br w:type="page"/>
      </w:r>
      <w:bookmarkStart w:id="55" w:name="_Toc275932972"/>
      <w:bookmarkStart w:id="56" w:name="_Toc276733937"/>
      <w:r w:rsidR="00C62179" w:rsidRPr="00C62179">
        <w:rPr>
          <w:rFonts w:eastAsia="標楷體"/>
        </w:rPr>
        <w:t>4.1.</w:t>
      </w:r>
      <w:r w:rsidR="00C62179" w:rsidRPr="00C62179">
        <w:rPr>
          <w:rFonts w:eastAsia="標楷體" w:hAnsi="標楷體"/>
        </w:rPr>
        <w:t>收款收據</w:t>
      </w:r>
    </w:p>
    <w:p w:rsidR="00C62179" w:rsidRPr="00C62179" w:rsidRDefault="00C62179" w:rsidP="00C62179">
      <w:pPr>
        <w:jc w:val="center"/>
        <w:rPr>
          <w:rFonts w:ascii="標楷體" w:eastAsia="標楷體" w:hAnsi="標楷體"/>
          <w:color w:val="000000"/>
          <w:sz w:val="28"/>
          <w:szCs w:val="28"/>
        </w:rPr>
      </w:pPr>
      <w:r w:rsidRPr="00C62179">
        <w:rPr>
          <w:rFonts w:ascii="標楷體" w:eastAsia="標楷體" w:hAnsi="標楷體" w:hint="eastAsia"/>
          <w:color w:val="000000"/>
          <w:sz w:val="28"/>
          <w:szCs w:val="28"/>
        </w:rPr>
        <w:t>私立育民高級工業家事職業學校</w:t>
      </w:r>
    </w:p>
    <w:p w:rsidR="00C62179" w:rsidRDefault="00DB010B" w:rsidP="00C62179">
      <w:pPr>
        <w:jc w:val="center"/>
        <w:rPr>
          <w:rFonts w:ascii="標楷體" w:eastAsia="標楷體" w:hAnsi="標楷體"/>
          <w:color w:val="000000"/>
        </w:rPr>
      </w:pPr>
      <w:r w:rsidRPr="00DB010B">
        <w:rPr>
          <w:rFonts w:ascii="標楷體" w:eastAsia="標楷體" w:hAnsi="標楷體" w:hint="eastAsia"/>
          <w:b/>
          <w:color w:val="000000"/>
          <w:sz w:val="28"/>
          <w:szCs w:val="28"/>
        </w:rPr>
        <w:t xml:space="preserve">                   </w:t>
      </w:r>
      <w:r w:rsidR="00C62179" w:rsidRPr="00DB010B">
        <w:rPr>
          <w:rFonts w:ascii="標楷體" w:eastAsia="標楷體" w:hAnsi="標楷體" w:hint="eastAsia"/>
          <w:b/>
          <w:color w:val="000000"/>
          <w:sz w:val="28"/>
          <w:szCs w:val="28"/>
          <w:u w:val="double"/>
        </w:rPr>
        <w:t>收款收據</w:t>
      </w:r>
      <w:r w:rsidR="00C62179" w:rsidRPr="00DB010B">
        <w:rPr>
          <w:rFonts w:ascii="標楷體" w:eastAsia="標楷體" w:hAnsi="標楷體" w:hint="eastAsia"/>
          <w:color w:val="000000"/>
        </w:rPr>
        <w:t xml:space="preserve"> </w:t>
      </w:r>
      <w:r w:rsidR="00C62179">
        <w:rPr>
          <w:rFonts w:ascii="標楷體" w:eastAsia="標楷體" w:hAnsi="標楷體" w:hint="eastAsia"/>
          <w:color w:val="000000"/>
        </w:rPr>
        <w:t xml:space="preserve">                    統一編號</w:t>
      </w:r>
    </w:p>
    <w:p w:rsidR="00C62179" w:rsidRDefault="00C62179" w:rsidP="00C62179">
      <w:pPr>
        <w:ind w:firstLineChars="1700" w:firstLine="4080"/>
        <w:jc w:val="both"/>
        <w:rPr>
          <w:rFonts w:ascii="標楷體" w:eastAsia="標楷體" w:hAnsi="標楷體"/>
          <w:color w:val="000000"/>
        </w:rPr>
      </w:pPr>
    </w:p>
    <w:p w:rsidR="00C62179" w:rsidRDefault="00C62179" w:rsidP="00C62179">
      <w:pPr>
        <w:ind w:firstLineChars="1700" w:firstLine="4080"/>
        <w:jc w:val="both"/>
        <w:rPr>
          <w:rFonts w:ascii="標楷體" w:eastAsia="標楷體" w:hAnsi="標楷體"/>
          <w:color w:val="000000"/>
        </w:rPr>
      </w:pPr>
    </w:p>
    <w:p w:rsidR="00C62179" w:rsidRDefault="00C62179" w:rsidP="00C62179">
      <w:pPr>
        <w:ind w:firstLineChars="1750" w:firstLine="4200"/>
        <w:jc w:val="both"/>
        <w:rPr>
          <w:rFonts w:ascii="標楷體" w:eastAsia="標楷體" w:hAnsi="標楷體"/>
          <w:color w:val="000000"/>
        </w:rPr>
      </w:pPr>
      <w:r>
        <w:rPr>
          <w:rFonts w:ascii="標楷體" w:eastAsia="標楷體" w:hAnsi="標楷體" w:hint="eastAsia"/>
          <w:color w:val="000000"/>
        </w:rPr>
        <w:t>中華民國    年    月    日         育民總收字第         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4"/>
        <w:gridCol w:w="3561"/>
        <w:gridCol w:w="1248"/>
        <w:gridCol w:w="3701"/>
      </w:tblGrid>
      <w:tr w:rsidR="00C62179" w:rsidRPr="00C62179">
        <w:tc>
          <w:tcPr>
            <w:tcW w:w="1548" w:type="dxa"/>
          </w:tcPr>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繳款人姓名或   單  位</w:t>
            </w:r>
          </w:p>
        </w:tc>
        <w:tc>
          <w:tcPr>
            <w:tcW w:w="4330" w:type="dxa"/>
          </w:tcPr>
          <w:p w:rsidR="00C62179" w:rsidRPr="00C62179" w:rsidRDefault="00C62179" w:rsidP="00C62179">
            <w:pPr>
              <w:jc w:val="both"/>
              <w:rPr>
                <w:rFonts w:ascii="標楷體" w:eastAsia="標楷體" w:hAnsi="標楷體"/>
                <w:bCs/>
                <w:color w:val="000000"/>
                <w:szCs w:val="28"/>
              </w:rPr>
            </w:pPr>
          </w:p>
        </w:tc>
        <w:tc>
          <w:tcPr>
            <w:tcW w:w="1430" w:type="dxa"/>
            <w:vAlign w:val="center"/>
          </w:tcPr>
          <w:p w:rsidR="00C62179" w:rsidRPr="00C62179" w:rsidRDefault="00C62179" w:rsidP="00C62179">
            <w:pPr>
              <w:jc w:val="center"/>
              <w:rPr>
                <w:rFonts w:ascii="標楷體" w:eastAsia="標楷體" w:hAnsi="標楷體"/>
                <w:bCs/>
                <w:color w:val="000000"/>
                <w:szCs w:val="28"/>
              </w:rPr>
            </w:pPr>
          </w:p>
          <w:p w:rsidR="00C62179" w:rsidRPr="00C62179" w:rsidRDefault="00C62179" w:rsidP="00C62179">
            <w:pPr>
              <w:jc w:val="center"/>
              <w:rPr>
                <w:rFonts w:ascii="標楷體" w:eastAsia="標楷體" w:hAnsi="標楷體"/>
                <w:bCs/>
                <w:color w:val="000000"/>
                <w:szCs w:val="28"/>
              </w:rPr>
            </w:pPr>
            <w:r w:rsidRPr="00C62179">
              <w:rPr>
                <w:rFonts w:ascii="標楷體" w:eastAsia="標楷體" w:hAnsi="標楷體" w:hint="eastAsia"/>
                <w:bCs/>
                <w:color w:val="000000"/>
                <w:szCs w:val="28"/>
              </w:rPr>
              <w:t>地址</w:t>
            </w:r>
          </w:p>
        </w:tc>
        <w:tc>
          <w:tcPr>
            <w:tcW w:w="4448" w:type="dxa"/>
          </w:tcPr>
          <w:p w:rsidR="00C62179" w:rsidRPr="00C62179" w:rsidRDefault="00C62179" w:rsidP="00C62179">
            <w:pPr>
              <w:jc w:val="both"/>
              <w:rPr>
                <w:rFonts w:ascii="標楷體" w:eastAsia="標楷體" w:hAnsi="標楷體"/>
                <w:bCs/>
                <w:color w:val="000000"/>
                <w:szCs w:val="28"/>
              </w:rPr>
            </w:pPr>
          </w:p>
        </w:tc>
      </w:tr>
      <w:tr w:rsidR="00C62179" w:rsidRPr="00C62179">
        <w:trPr>
          <w:trHeight w:val="685"/>
        </w:trPr>
        <w:tc>
          <w:tcPr>
            <w:tcW w:w="1548" w:type="dxa"/>
          </w:tcPr>
          <w:p w:rsidR="00C62179" w:rsidRPr="00C62179" w:rsidRDefault="00C62179" w:rsidP="00C62179">
            <w:pPr>
              <w:jc w:val="center"/>
              <w:rPr>
                <w:rFonts w:ascii="標楷體" w:eastAsia="標楷體" w:hAnsi="標楷體"/>
                <w:bCs/>
                <w:color w:val="000000"/>
                <w:szCs w:val="28"/>
              </w:rPr>
            </w:pPr>
          </w:p>
          <w:p w:rsidR="00C62179" w:rsidRPr="00C62179" w:rsidRDefault="00C62179" w:rsidP="00C62179">
            <w:pPr>
              <w:rPr>
                <w:rFonts w:ascii="標楷體" w:eastAsia="標楷體" w:hAnsi="標楷體"/>
                <w:bCs/>
                <w:color w:val="000000"/>
                <w:szCs w:val="28"/>
              </w:rPr>
            </w:pPr>
            <w:r w:rsidRPr="00C62179">
              <w:rPr>
                <w:rFonts w:ascii="標楷體" w:eastAsia="標楷體" w:hAnsi="標楷體" w:hint="eastAsia"/>
                <w:bCs/>
                <w:color w:val="000000"/>
                <w:szCs w:val="28"/>
              </w:rPr>
              <w:t>款項名稱</w:t>
            </w:r>
          </w:p>
          <w:p w:rsidR="00C62179" w:rsidRPr="00C62179" w:rsidRDefault="00C62179" w:rsidP="00C62179">
            <w:pPr>
              <w:jc w:val="center"/>
              <w:rPr>
                <w:rFonts w:ascii="標楷體" w:eastAsia="標楷體" w:hAnsi="標楷體"/>
                <w:bCs/>
                <w:color w:val="000000"/>
                <w:szCs w:val="28"/>
              </w:rPr>
            </w:pPr>
          </w:p>
        </w:tc>
        <w:tc>
          <w:tcPr>
            <w:tcW w:w="4330" w:type="dxa"/>
          </w:tcPr>
          <w:p w:rsidR="00C62179" w:rsidRPr="00C62179" w:rsidRDefault="00C62179" w:rsidP="00C62179">
            <w:pPr>
              <w:jc w:val="both"/>
              <w:rPr>
                <w:rFonts w:ascii="標楷體" w:eastAsia="標楷體" w:hAnsi="標楷體"/>
                <w:bCs/>
                <w:color w:val="000000"/>
                <w:szCs w:val="28"/>
              </w:rPr>
            </w:pPr>
          </w:p>
        </w:tc>
        <w:tc>
          <w:tcPr>
            <w:tcW w:w="1430" w:type="dxa"/>
          </w:tcPr>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年    期</w:t>
            </w:r>
          </w:p>
          <w:p w:rsidR="00C62179" w:rsidRPr="00C62179" w:rsidRDefault="00C62179" w:rsidP="00C62179">
            <w:pPr>
              <w:jc w:val="both"/>
              <w:rPr>
                <w:rFonts w:ascii="標楷體" w:eastAsia="標楷體" w:hAnsi="標楷體"/>
                <w:bCs/>
                <w:color w:val="000000"/>
                <w:szCs w:val="28"/>
              </w:rPr>
            </w:pPr>
          </w:p>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月    份</w:t>
            </w:r>
          </w:p>
        </w:tc>
        <w:tc>
          <w:tcPr>
            <w:tcW w:w="4448" w:type="dxa"/>
          </w:tcPr>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 xml:space="preserve">       年度         期 </w:t>
            </w:r>
          </w:p>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 xml:space="preserve">  </w:t>
            </w:r>
          </w:p>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 xml:space="preserve">                     月份</w:t>
            </w:r>
          </w:p>
        </w:tc>
      </w:tr>
      <w:tr w:rsidR="00C62179" w:rsidRPr="00C62179">
        <w:tc>
          <w:tcPr>
            <w:tcW w:w="1548" w:type="dxa"/>
          </w:tcPr>
          <w:p w:rsidR="00C62179" w:rsidRPr="00C62179" w:rsidRDefault="00C62179" w:rsidP="00C62179">
            <w:pPr>
              <w:jc w:val="both"/>
              <w:rPr>
                <w:rFonts w:ascii="標楷體" w:eastAsia="標楷體" w:hAnsi="標楷體"/>
                <w:bCs/>
                <w:color w:val="000000"/>
                <w:szCs w:val="28"/>
              </w:rPr>
            </w:pPr>
          </w:p>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金      額</w:t>
            </w:r>
          </w:p>
          <w:p w:rsidR="00C62179" w:rsidRPr="00C62179" w:rsidRDefault="00C62179" w:rsidP="00C62179">
            <w:pPr>
              <w:jc w:val="both"/>
              <w:rPr>
                <w:rFonts w:ascii="標楷體" w:eastAsia="標楷體" w:hAnsi="標楷體"/>
                <w:bCs/>
                <w:color w:val="000000"/>
                <w:szCs w:val="28"/>
              </w:rPr>
            </w:pPr>
          </w:p>
        </w:tc>
        <w:tc>
          <w:tcPr>
            <w:tcW w:w="10208" w:type="dxa"/>
            <w:gridSpan w:val="3"/>
          </w:tcPr>
          <w:p w:rsidR="00C62179" w:rsidRPr="00C62179" w:rsidRDefault="00C62179" w:rsidP="00C62179">
            <w:pPr>
              <w:jc w:val="both"/>
              <w:rPr>
                <w:rFonts w:ascii="標楷體" w:eastAsia="標楷體" w:hAnsi="標楷體"/>
                <w:bCs/>
                <w:color w:val="000000"/>
                <w:szCs w:val="28"/>
              </w:rPr>
            </w:pPr>
          </w:p>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新台幣     百     拾     萬     仟     百     拾     元正</w:t>
            </w:r>
          </w:p>
        </w:tc>
      </w:tr>
      <w:tr w:rsidR="00C62179" w:rsidRPr="00C62179">
        <w:tc>
          <w:tcPr>
            <w:tcW w:w="1548" w:type="dxa"/>
          </w:tcPr>
          <w:p w:rsidR="00C62179" w:rsidRPr="00C62179" w:rsidRDefault="00C62179" w:rsidP="00C62179">
            <w:pPr>
              <w:jc w:val="both"/>
              <w:rPr>
                <w:rFonts w:ascii="標楷體" w:eastAsia="標楷體" w:hAnsi="標楷體"/>
                <w:bCs/>
                <w:color w:val="000000"/>
                <w:szCs w:val="28"/>
              </w:rPr>
            </w:pPr>
          </w:p>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附      記</w:t>
            </w:r>
          </w:p>
          <w:p w:rsidR="00C62179" w:rsidRPr="00C62179" w:rsidRDefault="00C62179" w:rsidP="00C62179">
            <w:pPr>
              <w:jc w:val="both"/>
              <w:rPr>
                <w:rFonts w:ascii="標楷體" w:eastAsia="標楷體" w:hAnsi="標楷體"/>
                <w:bCs/>
                <w:color w:val="000000"/>
                <w:szCs w:val="28"/>
              </w:rPr>
            </w:pPr>
          </w:p>
        </w:tc>
        <w:tc>
          <w:tcPr>
            <w:tcW w:w="10208" w:type="dxa"/>
            <w:gridSpan w:val="3"/>
          </w:tcPr>
          <w:p w:rsidR="00C62179" w:rsidRPr="00C62179" w:rsidRDefault="00C62179" w:rsidP="00C62179">
            <w:pPr>
              <w:jc w:val="both"/>
              <w:rPr>
                <w:rFonts w:ascii="標楷體" w:eastAsia="標楷體" w:hAnsi="標楷體"/>
                <w:bCs/>
                <w:color w:val="000000"/>
                <w:szCs w:val="28"/>
              </w:rPr>
            </w:pPr>
            <w:r w:rsidRPr="00C62179">
              <w:rPr>
                <w:rFonts w:ascii="標楷體" w:eastAsia="標楷體" w:hAnsi="標楷體" w:hint="eastAsia"/>
                <w:bCs/>
                <w:color w:val="000000"/>
                <w:szCs w:val="28"/>
              </w:rPr>
              <w:t xml:space="preserve"> </w:t>
            </w:r>
          </w:p>
          <w:p w:rsidR="00C62179" w:rsidRPr="00C62179" w:rsidRDefault="00C62179" w:rsidP="00C62179">
            <w:pPr>
              <w:jc w:val="both"/>
              <w:rPr>
                <w:rFonts w:ascii="標楷體" w:eastAsia="標楷體" w:hAnsi="標楷體"/>
                <w:bCs/>
                <w:color w:val="000000"/>
                <w:szCs w:val="28"/>
                <w:u w:val="single"/>
              </w:rPr>
            </w:pPr>
            <w:r w:rsidRPr="00C62179">
              <w:rPr>
                <w:rFonts w:ascii="標楷體" w:eastAsia="標楷體" w:hAnsi="標楷體" w:hint="eastAsia"/>
                <w:bCs/>
                <w:color w:val="000000"/>
                <w:szCs w:val="28"/>
              </w:rPr>
              <w:t xml:space="preserve">                            </w:t>
            </w:r>
            <w:r>
              <w:rPr>
                <w:rFonts w:ascii="標楷體" w:eastAsia="標楷體" w:hAnsi="標楷體" w:hint="eastAsia"/>
                <w:bCs/>
                <w:color w:val="000000"/>
                <w:szCs w:val="28"/>
              </w:rPr>
              <w:t xml:space="preserve">                        </w:t>
            </w:r>
            <w:r w:rsidRPr="00C62179">
              <w:rPr>
                <w:rFonts w:ascii="標楷體" w:eastAsia="標楷體" w:hAnsi="標楷體" w:hint="eastAsia"/>
                <w:bCs/>
                <w:color w:val="000000"/>
                <w:szCs w:val="28"/>
              </w:rPr>
              <w:t xml:space="preserve">    NT</w:t>
            </w:r>
            <w:r w:rsidRPr="00C62179">
              <w:rPr>
                <w:rFonts w:ascii="標楷體" w:eastAsia="標楷體" w:hAnsi="標楷體" w:hint="eastAsia"/>
                <w:bCs/>
                <w:color w:val="000000"/>
                <w:szCs w:val="28"/>
                <w:u w:val="single"/>
              </w:rPr>
              <w:t xml:space="preserve">      元整</w:t>
            </w:r>
          </w:p>
          <w:p w:rsidR="00C62179" w:rsidRPr="00C62179" w:rsidRDefault="00C62179" w:rsidP="00C62179">
            <w:pPr>
              <w:jc w:val="both"/>
              <w:rPr>
                <w:rFonts w:ascii="標楷體" w:eastAsia="標楷體" w:hAnsi="標楷體"/>
                <w:bCs/>
                <w:color w:val="000000"/>
                <w:szCs w:val="28"/>
              </w:rPr>
            </w:pPr>
          </w:p>
        </w:tc>
      </w:tr>
    </w:tbl>
    <w:p w:rsidR="00C62179" w:rsidRDefault="00C62179" w:rsidP="00C62179">
      <w:pPr>
        <w:jc w:val="both"/>
        <w:rPr>
          <w:rFonts w:ascii="標楷體" w:eastAsia="標楷體" w:hAnsi="標楷體"/>
          <w:color w:val="000000"/>
        </w:rPr>
      </w:pPr>
    </w:p>
    <w:p w:rsidR="00C62179" w:rsidRDefault="00C62179" w:rsidP="00C62179">
      <w:pPr>
        <w:tabs>
          <w:tab w:val="center" w:pos="5850"/>
        </w:tabs>
        <w:jc w:val="both"/>
        <w:rPr>
          <w:rFonts w:ascii="標楷體" w:eastAsia="標楷體" w:hAnsi="標楷體"/>
          <w:color w:val="000000"/>
        </w:rPr>
      </w:pPr>
      <w:r>
        <w:rPr>
          <w:rFonts w:ascii="標楷體" w:eastAsia="標楷體" w:hAnsi="標楷體" w:hint="eastAsia"/>
          <w:color w:val="000000"/>
        </w:rPr>
        <w:t>經手人                  主    辦</w:t>
      </w:r>
      <w:r>
        <w:rPr>
          <w:rFonts w:ascii="標楷體" w:eastAsia="標楷體" w:hAnsi="標楷體"/>
          <w:color w:val="000000"/>
        </w:rPr>
        <w:tab/>
      </w:r>
      <w:r>
        <w:rPr>
          <w:rFonts w:ascii="標楷體" w:eastAsia="標楷體" w:hAnsi="標楷體" w:hint="eastAsia"/>
          <w:color w:val="000000"/>
        </w:rPr>
        <w:t xml:space="preserve">    主    辦</w:t>
      </w:r>
    </w:p>
    <w:p w:rsidR="00C62179" w:rsidRDefault="00C62179" w:rsidP="00C62179">
      <w:pPr>
        <w:jc w:val="both"/>
        <w:rPr>
          <w:rFonts w:ascii="標楷體" w:eastAsia="標楷體" w:hAnsi="標楷體"/>
          <w:color w:val="000000"/>
        </w:rPr>
      </w:pPr>
      <w:r>
        <w:rPr>
          <w:rFonts w:ascii="標楷體" w:eastAsia="標楷體" w:hAnsi="標楷體" w:hint="eastAsia"/>
          <w:color w:val="000000"/>
        </w:rPr>
        <w:t xml:space="preserve">                        出納人員               會計人員                       校長</w:t>
      </w:r>
    </w:p>
    <w:p w:rsidR="00C62179" w:rsidRDefault="00C62179" w:rsidP="00C62179">
      <w:pPr>
        <w:jc w:val="both"/>
        <w:rPr>
          <w:rFonts w:ascii="標楷體" w:eastAsia="標楷體" w:hAnsi="標楷體"/>
          <w:color w:val="000000"/>
        </w:rPr>
      </w:pPr>
    </w:p>
    <w:p w:rsidR="00C62179" w:rsidRDefault="00C62179" w:rsidP="00C62179">
      <w:pPr>
        <w:jc w:val="both"/>
        <w:rPr>
          <w:rFonts w:ascii="標楷體" w:eastAsia="標楷體" w:hAnsi="標楷體"/>
          <w:color w:val="000000"/>
        </w:rPr>
      </w:pPr>
    </w:p>
    <w:p w:rsidR="00C62179" w:rsidRDefault="00C62179" w:rsidP="00C62179">
      <w:pPr>
        <w:jc w:val="both"/>
        <w:rPr>
          <w:rFonts w:ascii="標楷體" w:eastAsia="標楷體" w:hAnsi="標楷體"/>
          <w:color w:val="000000"/>
        </w:rPr>
      </w:pPr>
    </w:p>
    <w:p w:rsidR="00C62179" w:rsidRDefault="00C62179" w:rsidP="00C62179">
      <w:pPr>
        <w:jc w:val="both"/>
        <w:rPr>
          <w:rFonts w:ascii="標楷體" w:eastAsia="標楷體" w:hAnsi="標楷體"/>
          <w:color w:val="000000"/>
        </w:rPr>
      </w:pPr>
    </w:p>
    <w:p w:rsidR="00C62179" w:rsidRDefault="00C62179" w:rsidP="00C62179">
      <w:pPr>
        <w:jc w:val="both"/>
        <w:rPr>
          <w:rFonts w:ascii="標楷體" w:eastAsia="標楷體" w:hAnsi="標楷體"/>
          <w:color w:val="000000"/>
        </w:rPr>
      </w:pPr>
    </w:p>
    <w:p w:rsidR="00C62179" w:rsidRPr="00C62179" w:rsidRDefault="00C62179" w:rsidP="00C62179">
      <w:pPr>
        <w:jc w:val="both"/>
        <w:rPr>
          <w:rFonts w:eastAsia="標楷體"/>
          <w:color w:val="000000"/>
        </w:rPr>
      </w:pPr>
      <w:r w:rsidRPr="00C62179">
        <w:rPr>
          <w:rFonts w:eastAsia="標楷體" w:hAnsi="標楷體"/>
          <w:color w:val="000000"/>
        </w:rPr>
        <w:t>說明：</w:t>
      </w:r>
      <w:r w:rsidRPr="00C62179">
        <w:rPr>
          <w:rFonts w:eastAsia="標楷體"/>
          <w:color w:val="000000"/>
        </w:rPr>
        <w:t>1.</w:t>
      </w:r>
      <w:r w:rsidRPr="00C62179">
        <w:rPr>
          <w:rFonts w:eastAsia="標楷體" w:hAnsi="標楷體"/>
          <w:color w:val="000000"/>
        </w:rPr>
        <w:t>本收據係供一般收款之用。</w:t>
      </w:r>
    </w:p>
    <w:p w:rsidR="00325631" w:rsidRDefault="00C62179" w:rsidP="007B5BA6">
      <w:pPr>
        <w:ind w:left="960" w:hangingChars="400" w:hanging="960"/>
        <w:jc w:val="both"/>
        <w:rPr>
          <w:rFonts w:eastAsia="標楷體" w:hAnsi="標楷體"/>
          <w:color w:val="000000"/>
        </w:rPr>
        <w:sectPr w:rsidR="00325631" w:rsidSect="00830762">
          <w:footerReference w:type="default" r:id="rId43"/>
          <w:pgSz w:w="11906" w:h="16838" w:code="9"/>
          <w:pgMar w:top="1134" w:right="1134" w:bottom="1134" w:left="1134" w:header="851" w:footer="680" w:gutter="0"/>
          <w:pgNumType w:start="30"/>
          <w:cols w:space="425"/>
          <w:docGrid w:type="lines" w:linePitch="360"/>
        </w:sectPr>
      </w:pPr>
      <w:r w:rsidRPr="00C62179">
        <w:rPr>
          <w:rFonts w:eastAsia="標楷體"/>
          <w:color w:val="000000"/>
        </w:rPr>
        <w:t xml:space="preserve">      2.</w:t>
      </w:r>
      <w:r w:rsidRPr="00C62179">
        <w:rPr>
          <w:rFonts w:eastAsia="標楷體" w:hAnsi="標楷體"/>
          <w:color w:val="000000"/>
        </w:rPr>
        <w:t>本收據共三聯，第一聯由出納人員自存，第二聯交繳款人收執，第三聯送會計室入帳。</w:t>
      </w:r>
    </w:p>
    <w:p w:rsidR="00396ABD" w:rsidRPr="00396ABD" w:rsidRDefault="00396ABD" w:rsidP="00396ABD">
      <w:pPr>
        <w:rPr>
          <w:rFonts w:ascii="標楷體" w:eastAsia="標楷體" w:hAnsi="標楷體"/>
          <w:spacing w:val="24"/>
          <w:lang w:val="af-ZA"/>
        </w:rPr>
      </w:pPr>
      <w:r w:rsidRPr="00396ABD">
        <w:rPr>
          <w:rFonts w:ascii="標楷體" w:eastAsia="標楷體" w:hAnsi="標楷體" w:hint="eastAsia"/>
          <w:spacing w:val="24"/>
          <w:lang w:val="af-ZA"/>
        </w:rPr>
        <w:t>4.2收費明細總表</w:t>
      </w:r>
    </w:p>
    <w:p w:rsidR="00396ABD" w:rsidRDefault="00396ABD" w:rsidP="006E49B8">
      <w:pPr>
        <w:jc w:val="center"/>
        <w:rPr>
          <w:rFonts w:ascii="新細明體" w:hAnsi="新細明體"/>
          <w:spacing w:val="24"/>
          <w:lang w:val="af-ZA"/>
        </w:rPr>
      </w:pPr>
    </w:p>
    <w:p w:rsidR="006E49B8" w:rsidRPr="006E49B8" w:rsidRDefault="006E49B8" w:rsidP="006E49B8">
      <w:pPr>
        <w:jc w:val="center"/>
        <w:rPr>
          <w:rFonts w:ascii="新細明體" w:hAnsi="新細明體"/>
          <w:spacing w:val="24"/>
          <w:lang w:val="af-ZA"/>
        </w:rPr>
      </w:pPr>
      <w:r w:rsidRPr="006E49B8">
        <w:rPr>
          <w:rFonts w:ascii="新細明體" w:hAnsi="新細明體" w:hint="eastAsia"/>
          <w:spacing w:val="24"/>
          <w:lang w:val="af-ZA"/>
        </w:rPr>
        <w:t>私立育民高級工業家事職</w:t>
      </w:r>
      <w:r w:rsidRPr="006E49B8">
        <w:rPr>
          <w:rFonts w:ascii="新細明體" w:hint="eastAsia"/>
          <w:spacing w:val="24"/>
          <w:lang w:val="af-ZA"/>
        </w:rPr>
        <w:t>業學</w:t>
      </w:r>
      <w:r w:rsidRPr="006E49B8">
        <w:rPr>
          <w:rFonts w:ascii="新細明體" w:hAnsi="新細明體" w:hint="eastAsia"/>
          <w:spacing w:val="24"/>
          <w:lang w:val="af-ZA"/>
        </w:rPr>
        <w:t>校102學年度第一學期註冊各項收費明細表【高職日間部】</w:t>
      </w:r>
    </w:p>
    <w:tbl>
      <w:tblPr>
        <w:tblW w:w="0" w:type="auto"/>
        <w:tblInd w:w="2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82"/>
        <w:gridCol w:w="392"/>
        <w:gridCol w:w="672"/>
        <w:gridCol w:w="672"/>
        <w:gridCol w:w="756"/>
        <w:gridCol w:w="568"/>
        <w:gridCol w:w="511"/>
        <w:gridCol w:w="510"/>
        <w:gridCol w:w="510"/>
        <w:gridCol w:w="510"/>
        <w:gridCol w:w="801"/>
        <w:gridCol w:w="544"/>
        <w:gridCol w:w="600"/>
        <w:gridCol w:w="360"/>
        <w:gridCol w:w="360"/>
        <w:gridCol w:w="480"/>
        <w:gridCol w:w="480"/>
        <w:gridCol w:w="480"/>
        <w:gridCol w:w="1680"/>
        <w:gridCol w:w="480"/>
        <w:gridCol w:w="840"/>
        <w:gridCol w:w="1080"/>
        <w:gridCol w:w="1560"/>
      </w:tblGrid>
      <w:tr w:rsidR="006E49B8" w:rsidRPr="00EC2BEE" w:rsidTr="006F0AA7">
        <w:trPr>
          <w:cantSplit/>
          <w:trHeight w:val="40"/>
        </w:trPr>
        <w:tc>
          <w:tcPr>
            <w:tcW w:w="882" w:type="dxa"/>
            <w:vMerge w:val="restart"/>
            <w:tcBorders>
              <w:top w:val="single" w:sz="12" w:space="0" w:color="auto"/>
              <w:bottom w:val="single" w:sz="6" w:space="0" w:color="auto"/>
            </w:tcBorders>
            <w:textDirection w:val="tbRlV"/>
            <w:vAlign w:val="center"/>
          </w:tcPr>
          <w:p w:rsidR="006E49B8" w:rsidRPr="00EC2BEE" w:rsidRDefault="006E49B8" w:rsidP="006F0AA7">
            <w:pPr>
              <w:ind w:left="113" w:right="113"/>
              <w:jc w:val="center"/>
              <w:rPr>
                <w:rFonts w:ascii="新細明體" w:hAnsi="新細明體"/>
                <w:lang w:val="af-ZA"/>
              </w:rPr>
            </w:pPr>
            <w:r w:rsidRPr="00EC2BEE">
              <w:rPr>
                <w:rFonts w:ascii="新細明體" w:hAnsi="新細明體" w:hint="eastAsia"/>
                <w:lang w:val="af-ZA"/>
              </w:rPr>
              <w:t>科       別</w:t>
            </w:r>
          </w:p>
        </w:tc>
        <w:tc>
          <w:tcPr>
            <w:tcW w:w="392" w:type="dxa"/>
            <w:vMerge w:val="restart"/>
            <w:tcBorders>
              <w:top w:val="single" w:sz="12" w:space="0" w:color="auto"/>
              <w:bottom w:val="single" w:sz="6" w:space="0" w:color="auto"/>
            </w:tcBorders>
            <w:textDirection w:val="tbRlV"/>
            <w:vAlign w:val="bottom"/>
          </w:tcPr>
          <w:p w:rsidR="006E49B8" w:rsidRPr="00EC2BEE" w:rsidRDefault="006E49B8" w:rsidP="006F0AA7">
            <w:pPr>
              <w:ind w:left="113" w:right="113"/>
              <w:jc w:val="center"/>
              <w:rPr>
                <w:rFonts w:ascii="新細明體" w:hAnsi="新細明體"/>
                <w:lang w:val="af-ZA"/>
              </w:rPr>
            </w:pPr>
            <w:r w:rsidRPr="00EC2BEE">
              <w:rPr>
                <w:rFonts w:ascii="新細明體" w:hAnsi="新細明體" w:hint="eastAsia"/>
                <w:lang w:val="af-ZA"/>
              </w:rPr>
              <w:t>年       級</w:t>
            </w:r>
          </w:p>
        </w:tc>
        <w:tc>
          <w:tcPr>
            <w:tcW w:w="2100" w:type="dxa"/>
            <w:gridSpan w:val="3"/>
            <w:tcBorders>
              <w:top w:val="single" w:sz="12" w:space="0" w:color="auto"/>
              <w:bottom w:val="single" w:sz="6" w:space="0" w:color="auto"/>
              <w:right w:val="nil"/>
            </w:tcBorders>
            <w:vAlign w:val="center"/>
          </w:tcPr>
          <w:p w:rsidR="006E49B8" w:rsidRPr="00EC2BEE" w:rsidRDefault="006E49B8" w:rsidP="006F0AA7">
            <w:pPr>
              <w:jc w:val="center"/>
              <w:rPr>
                <w:rFonts w:ascii="新細明體" w:hAnsi="新細明體"/>
                <w:lang w:val="af-ZA"/>
              </w:rPr>
            </w:pPr>
            <w:r w:rsidRPr="00EC2BEE">
              <w:rPr>
                <w:rFonts w:ascii="新細明體" w:hAnsi="新細明體" w:hint="eastAsia"/>
                <w:lang w:val="af-ZA"/>
              </w:rPr>
              <w:t>學   雜   費   用</w:t>
            </w:r>
          </w:p>
        </w:tc>
        <w:tc>
          <w:tcPr>
            <w:tcW w:w="568" w:type="dxa"/>
            <w:vMerge w:val="restart"/>
            <w:tcBorders>
              <w:top w:val="single" w:sz="12" w:space="0" w:color="auto"/>
              <w:left w:val="double" w:sz="6" w:space="0" w:color="auto"/>
              <w:right w:val="double" w:sz="6" w:space="0" w:color="auto"/>
            </w:tcBorders>
            <w:textDirection w:val="tbRlV"/>
            <w:vAlign w:val="center"/>
          </w:tcPr>
          <w:p w:rsidR="006E49B8" w:rsidRPr="00EC2BEE" w:rsidRDefault="006E49B8" w:rsidP="006F0AA7">
            <w:pPr>
              <w:kinsoku w:val="0"/>
              <w:overflowPunct w:val="0"/>
              <w:adjustRightInd w:val="0"/>
              <w:snapToGrid w:val="0"/>
              <w:ind w:left="113" w:right="113"/>
              <w:jc w:val="distribute"/>
              <w:rPr>
                <w:rFonts w:ascii="新細明體" w:hAnsi="新細明體"/>
                <w:lang w:val="af-ZA"/>
              </w:rPr>
            </w:pPr>
            <w:r w:rsidRPr="00EC2BEE">
              <w:rPr>
                <w:rFonts w:ascii="新細明體" w:hAnsi="新細明體" w:hint="eastAsia"/>
                <w:spacing w:val="20"/>
                <w:kern w:val="0"/>
                <w:sz w:val="18"/>
                <w:szCs w:val="18"/>
              </w:rPr>
              <w:t>實習實驗費</w:t>
            </w:r>
          </w:p>
        </w:tc>
        <w:tc>
          <w:tcPr>
            <w:tcW w:w="2842" w:type="dxa"/>
            <w:gridSpan w:val="5"/>
            <w:tcBorders>
              <w:top w:val="single" w:sz="12" w:space="0" w:color="auto"/>
              <w:left w:val="double" w:sz="6" w:space="0" w:color="auto"/>
              <w:bottom w:val="single" w:sz="6" w:space="0" w:color="auto"/>
              <w:right w:val="double" w:sz="6" w:space="0" w:color="auto"/>
            </w:tcBorders>
            <w:vAlign w:val="center"/>
          </w:tcPr>
          <w:p w:rsidR="006E49B8" w:rsidRPr="00EC2BEE" w:rsidRDefault="006E49B8" w:rsidP="006F0AA7">
            <w:pPr>
              <w:jc w:val="center"/>
              <w:rPr>
                <w:rFonts w:ascii="新細明體" w:hAnsi="新細明體"/>
                <w:lang w:val="af-ZA"/>
              </w:rPr>
            </w:pPr>
            <w:r w:rsidRPr="00EC2BEE">
              <w:rPr>
                <w:rFonts w:ascii="新細明體" w:hAnsi="新細明體" w:hint="eastAsia"/>
                <w:lang w:val="af-ZA"/>
              </w:rPr>
              <w:t>代  收  代  付  費  用</w:t>
            </w:r>
          </w:p>
        </w:tc>
        <w:tc>
          <w:tcPr>
            <w:tcW w:w="7384" w:type="dxa"/>
            <w:gridSpan w:val="11"/>
            <w:tcBorders>
              <w:top w:val="single" w:sz="12" w:space="0" w:color="auto"/>
              <w:left w:val="nil"/>
              <w:bottom w:val="single" w:sz="6" w:space="0" w:color="auto"/>
              <w:right w:val="nil"/>
            </w:tcBorders>
            <w:vAlign w:val="center"/>
          </w:tcPr>
          <w:p w:rsidR="006E49B8" w:rsidRPr="00746B66" w:rsidRDefault="006E49B8" w:rsidP="006F0AA7">
            <w:pPr>
              <w:jc w:val="center"/>
              <w:rPr>
                <w:rFonts w:ascii="新細明體" w:hAnsi="新細明體"/>
                <w:lang w:val="af-ZA"/>
              </w:rPr>
            </w:pPr>
            <w:r w:rsidRPr="00746B66">
              <w:rPr>
                <w:rFonts w:ascii="新細明體" w:hAnsi="新細明體" w:hint="eastAsia"/>
                <w:lang w:val="af-ZA"/>
              </w:rPr>
              <w:t>代    辦    費   用</w:t>
            </w:r>
          </w:p>
        </w:tc>
        <w:tc>
          <w:tcPr>
            <w:tcW w:w="1560" w:type="dxa"/>
            <w:vMerge w:val="restart"/>
            <w:tcBorders>
              <w:top w:val="single" w:sz="12" w:space="0" w:color="auto"/>
              <w:left w:val="double" w:sz="6" w:space="0" w:color="auto"/>
              <w:bottom w:val="nil"/>
            </w:tcBorders>
            <w:textDirection w:val="tbRlV"/>
            <w:vAlign w:val="center"/>
          </w:tcPr>
          <w:p w:rsidR="006E49B8" w:rsidRPr="00EC2BEE" w:rsidRDefault="006E49B8" w:rsidP="006F0AA7">
            <w:pPr>
              <w:ind w:left="113" w:right="113"/>
              <w:rPr>
                <w:rFonts w:ascii="新細明體" w:hAnsi="新細明體"/>
                <w:lang w:val="af-ZA"/>
              </w:rPr>
            </w:pPr>
            <w:r w:rsidRPr="00EC2BEE">
              <w:rPr>
                <w:rFonts w:ascii="新細明體" w:hAnsi="新細明體" w:hint="eastAsia"/>
                <w:lang w:val="af-ZA"/>
              </w:rPr>
              <w:t xml:space="preserve"> 應收費用總計</w:t>
            </w:r>
          </w:p>
        </w:tc>
      </w:tr>
      <w:tr w:rsidR="006E49B8" w:rsidRPr="00EC2BEE" w:rsidTr="006F0AA7">
        <w:trPr>
          <w:cantSplit/>
          <w:trHeight w:val="1595"/>
        </w:trPr>
        <w:tc>
          <w:tcPr>
            <w:tcW w:w="882" w:type="dxa"/>
            <w:vMerge/>
            <w:tcBorders>
              <w:top w:val="nil"/>
              <w:bottom w:val="single" w:sz="12" w:space="0" w:color="auto"/>
            </w:tcBorders>
            <w:textDirection w:val="tbRlV"/>
          </w:tcPr>
          <w:p w:rsidR="006E49B8" w:rsidRPr="00EC2BEE" w:rsidRDefault="006E49B8" w:rsidP="006F0AA7">
            <w:pPr>
              <w:ind w:left="113" w:right="113"/>
              <w:rPr>
                <w:rFonts w:ascii="新細明體" w:hAnsi="新細明體"/>
                <w:lang w:val="af-ZA"/>
              </w:rPr>
            </w:pPr>
          </w:p>
        </w:tc>
        <w:tc>
          <w:tcPr>
            <w:tcW w:w="392" w:type="dxa"/>
            <w:vMerge/>
            <w:tcBorders>
              <w:top w:val="nil"/>
              <w:bottom w:val="single" w:sz="12" w:space="0" w:color="auto"/>
            </w:tcBorders>
            <w:textDirection w:val="tbRlV"/>
          </w:tcPr>
          <w:p w:rsidR="006E49B8" w:rsidRPr="00EC2BEE" w:rsidRDefault="006E49B8" w:rsidP="006F0AA7">
            <w:pPr>
              <w:ind w:left="113" w:right="113"/>
              <w:rPr>
                <w:rFonts w:ascii="新細明體" w:hAnsi="新細明體"/>
                <w:lang w:val="af-ZA"/>
              </w:rPr>
            </w:pPr>
          </w:p>
        </w:tc>
        <w:tc>
          <w:tcPr>
            <w:tcW w:w="672" w:type="dxa"/>
            <w:tcBorders>
              <w:top w:val="nil"/>
              <w:bottom w:val="single" w:sz="12" w:space="0" w:color="auto"/>
            </w:tcBorders>
            <w:textDirection w:val="tbRlV"/>
            <w:vAlign w:val="center"/>
          </w:tcPr>
          <w:p w:rsidR="006E49B8" w:rsidRPr="00EC2BEE" w:rsidRDefault="006E49B8" w:rsidP="006F0AA7">
            <w:pPr>
              <w:jc w:val="center"/>
              <w:rPr>
                <w:rFonts w:ascii="新細明體" w:hAnsi="新細明體"/>
                <w:spacing w:val="20"/>
                <w:sz w:val="18"/>
                <w:szCs w:val="18"/>
              </w:rPr>
            </w:pPr>
            <w:r w:rsidRPr="00EC2BEE">
              <w:rPr>
                <w:rFonts w:ascii="新細明體" w:hAnsi="新細明體" w:hint="eastAsia"/>
                <w:spacing w:val="20"/>
                <w:sz w:val="18"/>
                <w:szCs w:val="18"/>
              </w:rPr>
              <w:t>學      費</w:t>
            </w:r>
          </w:p>
        </w:tc>
        <w:tc>
          <w:tcPr>
            <w:tcW w:w="672" w:type="dxa"/>
            <w:tcBorders>
              <w:top w:val="nil"/>
              <w:bottom w:val="single" w:sz="12" w:space="0" w:color="auto"/>
            </w:tcBorders>
            <w:textDirection w:val="tbRlV"/>
            <w:vAlign w:val="center"/>
          </w:tcPr>
          <w:p w:rsidR="006E49B8" w:rsidRPr="00EC2BEE" w:rsidRDefault="006E49B8" w:rsidP="006F0AA7">
            <w:pPr>
              <w:jc w:val="center"/>
              <w:rPr>
                <w:rFonts w:ascii="新細明體" w:hAnsi="新細明體"/>
                <w:spacing w:val="20"/>
                <w:sz w:val="18"/>
                <w:szCs w:val="18"/>
              </w:rPr>
            </w:pPr>
            <w:r w:rsidRPr="00EC2BEE">
              <w:rPr>
                <w:rFonts w:ascii="新細明體" w:hAnsi="新細明體" w:hint="eastAsia"/>
                <w:spacing w:val="20"/>
                <w:sz w:val="18"/>
                <w:szCs w:val="18"/>
              </w:rPr>
              <w:t>雜      費</w:t>
            </w:r>
          </w:p>
        </w:tc>
        <w:tc>
          <w:tcPr>
            <w:tcW w:w="756" w:type="dxa"/>
            <w:tcBorders>
              <w:top w:val="nil"/>
              <w:bottom w:val="single" w:sz="12" w:space="0" w:color="auto"/>
              <w:right w:val="nil"/>
            </w:tcBorders>
            <w:textDirection w:val="tbRlV"/>
            <w:vAlign w:val="center"/>
          </w:tcPr>
          <w:p w:rsidR="006E49B8" w:rsidRPr="00EC2BEE" w:rsidRDefault="006E49B8" w:rsidP="006F0AA7">
            <w:pPr>
              <w:jc w:val="center"/>
              <w:rPr>
                <w:rFonts w:ascii="新細明體" w:hAnsi="新細明體"/>
                <w:spacing w:val="20"/>
              </w:rPr>
            </w:pPr>
            <w:r w:rsidRPr="00EC2BEE">
              <w:rPr>
                <w:rFonts w:ascii="新細明體" w:hAnsi="新細明體" w:hint="eastAsia"/>
                <w:spacing w:val="20"/>
              </w:rPr>
              <w:t>小     計</w:t>
            </w:r>
          </w:p>
        </w:tc>
        <w:tc>
          <w:tcPr>
            <w:tcW w:w="568" w:type="dxa"/>
            <w:vMerge/>
            <w:tcBorders>
              <w:left w:val="double" w:sz="6" w:space="0" w:color="auto"/>
              <w:bottom w:val="single" w:sz="12" w:space="0" w:color="auto"/>
              <w:right w:val="double" w:sz="6" w:space="0" w:color="auto"/>
            </w:tcBorders>
            <w:textDirection w:val="tbRlV"/>
            <w:vAlign w:val="center"/>
          </w:tcPr>
          <w:p w:rsidR="006E49B8" w:rsidRPr="00EC2BEE" w:rsidRDefault="006E49B8" w:rsidP="006F0AA7">
            <w:pPr>
              <w:kinsoku w:val="0"/>
              <w:overflowPunct w:val="0"/>
              <w:adjustRightInd w:val="0"/>
              <w:snapToGrid w:val="0"/>
              <w:jc w:val="distribute"/>
              <w:rPr>
                <w:rFonts w:ascii="新細明體" w:hAnsi="新細明體"/>
                <w:spacing w:val="20"/>
                <w:kern w:val="0"/>
                <w:sz w:val="18"/>
                <w:szCs w:val="18"/>
              </w:rPr>
            </w:pPr>
          </w:p>
        </w:tc>
        <w:tc>
          <w:tcPr>
            <w:tcW w:w="511" w:type="dxa"/>
            <w:tcBorders>
              <w:top w:val="single" w:sz="4" w:space="0" w:color="auto"/>
              <w:left w:val="double" w:sz="6" w:space="0" w:color="auto"/>
              <w:bottom w:val="single" w:sz="12" w:space="0" w:color="auto"/>
            </w:tcBorders>
            <w:textDirection w:val="tbRlV"/>
            <w:vAlign w:val="bottom"/>
          </w:tcPr>
          <w:p w:rsidR="006E49B8" w:rsidRPr="00EC2BEE" w:rsidRDefault="006E49B8" w:rsidP="006F0AA7">
            <w:pPr>
              <w:adjustRightInd w:val="0"/>
              <w:snapToGrid w:val="0"/>
              <w:jc w:val="distribute"/>
              <w:rPr>
                <w:rFonts w:ascii="新細明體" w:hAnsi="新細明體"/>
                <w:spacing w:val="20"/>
                <w:kern w:val="0"/>
                <w:sz w:val="18"/>
                <w:szCs w:val="18"/>
              </w:rPr>
            </w:pPr>
            <w:r>
              <w:rPr>
                <w:rFonts w:ascii="新細明體" w:hAnsi="新細明體" w:hint="eastAsia"/>
                <w:spacing w:val="20"/>
                <w:kern w:val="0"/>
                <w:sz w:val="18"/>
                <w:szCs w:val="18"/>
              </w:rPr>
              <w:t>媒體</w:t>
            </w:r>
            <w:r w:rsidRPr="00EC2BEE">
              <w:rPr>
                <w:rFonts w:ascii="新細明體" w:hAnsi="新細明體" w:hint="eastAsia"/>
                <w:spacing w:val="20"/>
                <w:kern w:val="0"/>
                <w:sz w:val="18"/>
                <w:szCs w:val="18"/>
              </w:rPr>
              <w:t>設備</w:t>
            </w:r>
          </w:p>
          <w:p w:rsidR="006E49B8" w:rsidRPr="00EC2BEE" w:rsidRDefault="006E49B8" w:rsidP="006F0AA7">
            <w:pPr>
              <w:adjustRightInd w:val="0"/>
              <w:snapToGrid w:val="0"/>
              <w:jc w:val="distribute"/>
              <w:rPr>
                <w:rFonts w:ascii="新細明體" w:hAnsi="新細明體"/>
                <w:spacing w:val="20"/>
                <w:kern w:val="0"/>
                <w:sz w:val="18"/>
                <w:szCs w:val="18"/>
              </w:rPr>
            </w:pPr>
            <w:r w:rsidRPr="00EC2BEE">
              <w:rPr>
                <w:rFonts w:ascii="新細明體" w:hAnsi="新細明體" w:hint="eastAsia"/>
                <w:spacing w:val="20"/>
                <w:kern w:val="0"/>
                <w:sz w:val="18"/>
                <w:szCs w:val="18"/>
              </w:rPr>
              <w:t>維護使用費</w:t>
            </w:r>
          </w:p>
        </w:tc>
        <w:tc>
          <w:tcPr>
            <w:tcW w:w="510" w:type="dxa"/>
            <w:tcBorders>
              <w:top w:val="nil"/>
              <w:bottom w:val="single" w:sz="12" w:space="0" w:color="auto"/>
            </w:tcBorders>
            <w:textDirection w:val="tbRlV"/>
            <w:vAlign w:val="center"/>
          </w:tcPr>
          <w:p w:rsidR="006E49B8" w:rsidRPr="003362E2" w:rsidRDefault="006E49B8" w:rsidP="006F0AA7">
            <w:pPr>
              <w:adjustRightInd w:val="0"/>
              <w:snapToGrid w:val="0"/>
              <w:jc w:val="center"/>
              <w:rPr>
                <w:rFonts w:ascii="新細明體" w:hAnsi="新細明體"/>
                <w:spacing w:val="20"/>
                <w:kern w:val="0"/>
                <w:sz w:val="18"/>
                <w:szCs w:val="18"/>
              </w:rPr>
            </w:pPr>
            <w:r w:rsidRPr="003362E2">
              <w:rPr>
                <w:rFonts w:ascii="新細明體" w:hAnsi="新細明體" w:hint="eastAsia"/>
                <w:spacing w:val="24"/>
                <w:sz w:val="18"/>
                <w:szCs w:val="18"/>
                <w:lang w:val="af-ZA"/>
              </w:rPr>
              <w:t>電腦</w:t>
            </w:r>
            <w:r>
              <w:rPr>
                <w:rFonts w:ascii="新細明體" w:hAnsi="新細明體" w:hint="eastAsia"/>
                <w:spacing w:val="24"/>
                <w:sz w:val="18"/>
                <w:szCs w:val="18"/>
                <w:lang w:val="af-ZA"/>
              </w:rPr>
              <w:t>使用費</w:t>
            </w:r>
          </w:p>
        </w:tc>
        <w:tc>
          <w:tcPr>
            <w:tcW w:w="510" w:type="dxa"/>
            <w:tcBorders>
              <w:top w:val="nil"/>
              <w:bottom w:val="single" w:sz="4" w:space="0" w:color="auto"/>
            </w:tcBorders>
            <w:textDirection w:val="tbRlV"/>
            <w:vAlign w:val="center"/>
          </w:tcPr>
          <w:p w:rsidR="006E49B8" w:rsidRPr="003362E2" w:rsidRDefault="006E49B8" w:rsidP="006F0AA7">
            <w:pPr>
              <w:kinsoku w:val="0"/>
              <w:overflowPunct w:val="0"/>
              <w:adjustRightInd w:val="0"/>
              <w:snapToGrid w:val="0"/>
              <w:jc w:val="distribute"/>
              <w:rPr>
                <w:rFonts w:ascii="新細明體" w:hAnsi="新細明體"/>
                <w:kern w:val="0"/>
                <w:sz w:val="18"/>
                <w:szCs w:val="18"/>
              </w:rPr>
            </w:pPr>
          </w:p>
        </w:tc>
        <w:tc>
          <w:tcPr>
            <w:tcW w:w="510" w:type="dxa"/>
            <w:tcBorders>
              <w:top w:val="single" w:sz="6" w:space="0" w:color="auto"/>
              <w:bottom w:val="single" w:sz="12" w:space="0" w:color="auto"/>
              <w:right w:val="single" w:sz="6" w:space="0" w:color="auto"/>
            </w:tcBorders>
            <w:shd w:val="clear" w:color="auto" w:fill="auto"/>
            <w:textDirection w:val="tbRlV"/>
            <w:vAlign w:val="bottom"/>
          </w:tcPr>
          <w:p w:rsidR="006E49B8" w:rsidRPr="003362E2" w:rsidRDefault="006E49B8" w:rsidP="006F0AA7">
            <w:pPr>
              <w:kinsoku w:val="0"/>
              <w:overflowPunct w:val="0"/>
              <w:adjustRightInd w:val="0"/>
              <w:jc w:val="distribute"/>
              <w:rPr>
                <w:rFonts w:ascii="新細明體" w:hAnsi="新細明體"/>
                <w:spacing w:val="24"/>
                <w:sz w:val="18"/>
                <w:lang w:val="af-ZA"/>
              </w:rPr>
            </w:pPr>
          </w:p>
        </w:tc>
        <w:tc>
          <w:tcPr>
            <w:tcW w:w="801" w:type="dxa"/>
            <w:tcBorders>
              <w:top w:val="single" w:sz="6" w:space="0" w:color="auto"/>
              <w:left w:val="single" w:sz="6" w:space="0" w:color="auto"/>
              <w:bottom w:val="single" w:sz="12" w:space="0" w:color="auto"/>
              <w:right w:val="double" w:sz="6" w:space="0" w:color="auto"/>
            </w:tcBorders>
            <w:shd w:val="clear" w:color="auto" w:fill="auto"/>
            <w:textDirection w:val="tbRlV"/>
            <w:vAlign w:val="center"/>
          </w:tcPr>
          <w:p w:rsidR="006E49B8" w:rsidRPr="003362E2" w:rsidRDefault="006E49B8" w:rsidP="006F0AA7">
            <w:pPr>
              <w:ind w:left="113" w:right="113"/>
              <w:jc w:val="distribute"/>
              <w:rPr>
                <w:rFonts w:ascii="新細明體" w:hAnsi="新細明體"/>
                <w:sz w:val="22"/>
                <w:lang w:val="af-ZA"/>
              </w:rPr>
            </w:pPr>
            <w:r w:rsidRPr="003362E2">
              <w:rPr>
                <w:rFonts w:ascii="新細明體" w:hAnsi="新細明體" w:hint="eastAsia"/>
                <w:sz w:val="22"/>
                <w:lang w:val="af-ZA"/>
              </w:rPr>
              <w:t>小計</w:t>
            </w:r>
          </w:p>
        </w:tc>
        <w:tc>
          <w:tcPr>
            <w:tcW w:w="544" w:type="dxa"/>
            <w:tcBorders>
              <w:top w:val="nil"/>
              <w:left w:val="nil"/>
              <w:bottom w:val="single" w:sz="12" w:space="0" w:color="auto"/>
              <w:right w:val="single" w:sz="4" w:space="0" w:color="auto"/>
            </w:tcBorders>
            <w:textDirection w:val="tbRlV"/>
            <w:vAlign w:val="center"/>
          </w:tcPr>
          <w:p w:rsidR="006E49B8" w:rsidRPr="003362E2" w:rsidRDefault="006E49B8" w:rsidP="006F0AA7">
            <w:pPr>
              <w:kinsoku w:val="0"/>
              <w:overflowPunct w:val="0"/>
              <w:adjustRightInd w:val="0"/>
              <w:snapToGrid w:val="0"/>
              <w:jc w:val="center"/>
              <w:rPr>
                <w:rFonts w:ascii="新細明體" w:hAnsi="新細明體"/>
                <w:kern w:val="0"/>
                <w:sz w:val="18"/>
                <w:szCs w:val="18"/>
              </w:rPr>
            </w:pPr>
            <w:r w:rsidRPr="003362E2">
              <w:rPr>
                <w:rFonts w:ascii="新細明體" w:hAnsi="新細明體" w:hint="eastAsia"/>
                <w:spacing w:val="20"/>
                <w:kern w:val="0"/>
                <w:sz w:val="18"/>
                <w:szCs w:val="18"/>
              </w:rPr>
              <w:t>學生團體保險</w:t>
            </w:r>
          </w:p>
        </w:tc>
        <w:tc>
          <w:tcPr>
            <w:tcW w:w="600" w:type="dxa"/>
            <w:tcBorders>
              <w:top w:val="nil"/>
              <w:left w:val="single" w:sz="4" w:space="0" w:color="auto"/>
              <w:bottom w:val="single" w:sz="12" w:space="0" w:color="auto"/>
              <w:right w:val="single" w:sz="4" w:space="0" w:color="auto"/>
            </w:tcBorders>
            <w:textDirection w:val="tbRlV"/>
            <w:vAlign w:val="center"/>
          </w:tcPr>
          <w:p w:rsidR="006E49B8" w:rsidRPr="003362E2" w:rsidRDefault="006E49B8" w:rsidP="006F0AA7">
            <w:pPr>
              <w:kinsoku w:val="0"/>
              <w:overflowPunct w:val="0"/>
              <w:adjustRightInd w:val="0"/>
              <w:snapToGrid w:val="0"/>
              <w:jc w:val="center"/>
              <w:rPr>
                <w:rFonts w:ascii="新細明體" w:hAnsi="新細明體"/>
                <w:kern w:val="0"/>
                <w:sz w:val="18"/>
                <w:szCs w:val="18"/>
              </w:rPr>
            </w:pPr>
            <w:r w:rsidRPr="006D3A53">
              <w:rPr>
                <w:rFonts w:ascii="新細明體" w:hAnsi="新細明體" w:hint="eastAsia"/>
                <w:spacing w:val="75"/>
                <w:kern w:val="0"/>
                <w:sz w:val="18"/>
                <w:szCs w:val="18"/>
                <w:fitText w:val="1500" w:id="421738496"/>
              </w:rPr>
              <w:t>教科書籍</w:t>
            </w:r>
            <w:r w:rsidRPr="006D3A53">
              <w:rPr>
                <w:rFonts w:ascii="新細明體" w:hAnsi="新細明體" w:hint="eastAsia"/>
                <w:kern w:val="0"/>
                <w:sz w:val="18"/>
                <w:szCs w:val="18"/>
                <w:fitText w:val="1500" w:id="421738496"/>
              </w:rPr>
              <w:t>費</w:t>
            </w:r>
          </w:p>
        </w:tc>
        <w:tc>
          <w:tcPr>
            <w:tcW w:w="360" w:type="dxa"/>
            <w:tcBorders>
              <w:top w:val="nil"/>
              <w:left w:val="single" w:sz="4" w:space="0" w:color="auto"/>
              <w:bottom w:val="single" w:sz="12" w:space="0" w:color="auto"/>
              <w:right w:val="single" w:sz="4" w:space="0" w:color="auto"/>
            </w:tcBorders>
            <w:textDirection w:val="tbRlV"/>
            <w:vAlign w:val="center"/>
          </w:tcPr>
          <w:p w:rsidR="006E49B8" w:rsidRPr="00EC2BEE" w:rsidRDefault="006E49B8" w:rsidP="006F0AA7">
            <w:pPr>
              <w:adjustRightInd w:val="0"/>
              <w:snapToGrid w:val="0"/>
              <w:jc w:val="distribute"/>
              <w:rPr>
                <w:rFonts w:ascii="新細明體" w:hAnsi="新細明體"/>
                <w:spacing w:val="20"/>
                <w:kern w:val="0"/>
                <w:sz w:val="18"/>
                <w:szCs w:val="18"/>
              </w:rPr>
            </w:pPr>
            <w:r w:rsidRPr="00EC2BEE">
              <w:rPr>
                <w:rFonts w:ascii="新細明體" w:hAnsi="新細明體" w:hint="eastAsia"/>
                <w:kern w:val="0"/>
                <w:sz w:val="18"/>
                <w:szCs w:val="18"/>
              </w:rPr>
              <w:t>家長會費</w:t>
            </w:r>
          </w:p>
        </w:tc>
        <w:tc>
          <w:tcPr>
            <w:tcW w:w="360" w:type="dxa"/>
            <w:tcBorders>
              <w:top w:val="nil"/>
              <w:left w:val="single" w:sz="4" w:space="0" w:color="auto"/>
              <w:bottom w:val="single" w:sz="12" w:space="0" w:color="auto"/>
              <w:right w:val="single" w:sz="4" w:space="0" w:color="auto"/>
            </w:tcBorders>
            <w:textDirection w:val="tbRlV"/>
            <w:vAlign w:val="center"/>
          </w:tcPr>
          <w:p w:rsidR="006E49B8" w:rsidRPr="00EC2BEE" w:rsidRDefault="006E49B8" w:rsidP="006F0AA7">
            <w:pPr>
              <w:adjustRightInd w:val="0"/>
              <w:snapToGrid w:val="0"/>
              <w:jc w:val="distribute"/>
              <w:rPr>
                <w:rFonts w:ascii="新細明體" w:hAnsi="新細明體"/>
                <w:spacing w:val="20"/>
                <w:kern w:val="0"/>
                <w:sz w:val="18"/>
                <w:szCs w:val="18"/>
              </w:rPr>
            </w:pPr>
            <w:r w:rsidRPr="00EC2BEE">
              <w:rPr>
                <w:rFonts w:ascii="新細明體" w:hAnsi="新細明體" w:hint="eastAsia"/>
                <w:kern w:val="0"/>
                <w:sz w:val="18"/>
                <w:szCs w:val="18"/>
              </w:rPr>
              <w:t>班級費</w:t>
            </w:r>
          </w:p>
        </w:tc>
        <w:tc>
          <w:tcPr>
            <w:tcW w:w="480" w:type="dxa"/>
            <w:tcBorders>
              <w:top w:val="nil"/>
              <w:left w:val="single" w:sz="4" w:space="0" w:color="auto"/>
              <w:bottom w:val="single" w:sz="12" w:space="0" w:color="auto"/>
              <w:right w:val="single" w:sz="4" w:space="0" w:color="auto"/>
            </w:tcBorders>
            <w:textDirection w:val="tbRlV"/>
            <w:vAlign w:val="center"/>
          </w:tcPr>
          <w:p w:rsidR="006E49B8" w:rsidRPr="00EC2BEE" w:rsidRDefault="006E49B8" w:rsidP="006F0AA7">
            <w:pPr>
              <w:pBdr>
                <w:right w:val="single" w:sz="2" w:space="4" w:color="auto"/>
              </w:pBdr>
              <w:adjustRightInd w:val="0"/>
              <w:snapToGrid w:val="0"/>
              <w:jc w:val="center"/>
              <w:rPr>
                <w:rFonts w:ascii="新細明體" w:hAnsi="新細明體"/>
                <w:spacing w:val="20"/>
                <w:kern w:val="0"/>
                <w:sz w:val="18"/>
                <w:szCs w:val="18"/>
              </w:rPr>
            </w:pPr>
            <w:r w:rsidRPr="00EC2BEE">
              <w:rPr>
                <w:rFonts w:ascii="新細明體" w:hAnsi="新細明體" w:hint="eastAsia"/>
                <w:spacing w:val="20"/>
                <w:kern w:val="0"/>
                <w:sz w:val="18"/>
                <w:szCs w:val="18"/>
              </w:rPr>
              <w:t>苗栗育民青年</w:t>
            </w:r>
          </w:p>
          <w:p w:rsidR="006E49B8" w:rsidRPr="00EC2BEE" w:rsidRDefault="006E49B8" w:rsidP="006F0AA7">
            <w:pPr>
              <w:kinsoku w:val="0"/>
              <w:overflowPunct w:val="0"/>
              <w:adjustRightInd w:val="0"/>
              <w:snapToGrid w:val="0"/>
              <w:jc w:val="center"/>
              <w:rPr>
                <w:rFonts w:ascii="新細明體" w:hAnsi="新細明體"/>
                <w:snapToGrid w:val="0"/>
                <w:kern w:val="0"/>
                <w:sz w:val="18"/>
                <w:szCs w:val="18"/>
              </w:rPr>
            </w:pPr>
            <w:r w:rsidRPr="006D3A53">
              <w:rPr>
                <w:rFonts w:ascii="新細明體" w:hAnsi="新細明體" w:hint="eastAsia"/>
                <w:snapToGrid w:val="0"/>
                <w:spacing w:val="105"/>
                <w:kern w:val="0"/>
                <w:sz w:val="18"/>
                <w:szCs w:val="18"/>
                <w:fitText w:val="1350" w:id="421738497"/>
              </w:rPr>
              <w:t>雜誌刊</w:t>
            </w:r>
            <w:r w:rsidRPr="006D3A53">
              <w:rPr>
                <w:rFonts w:ascii="新細明體" w:hAnsi="新細明體" w:hint="eastAsia"/>
                <w:snapToGrid w:val="0"/>
                <w:kern w:val="0"/>
                <w:sz w:val="18"/>
                <w:szCs w:val="18"/>
                <w:fitText w:val="1350" w:id="421738497"/>
              </w:rPr>
              <w:t>費</w:t>
            </w:r>
          </w:p>
        </w:tc>
        <w:tc>
          <w:tcPr>
            <w:tcW w:w="480" w:type="dxa"/>
            <w:tcBorders>
              <w:top w:val="nil"/>
              <w:left w:val="single" w:sz="4" w:space="0" w:color="auto"/>
              <w:bottom w:val="single" w:sz="12" w:space="0" w:color="auto"/>
              <w:right w:val="single" w:sz="4" w:space="0" w:color="auto"/>
            </w:tcBorders>
            <w:textDirection w:val="tbRlV"/>
            <w:vAlign w:val="center"/>
          </w:tcPr>
          <w:p w:rsidR="006E49B8" w:rsidRPr="00EC2BEE" w:rsidRDefault="006E49B8" w:rsidP="006F0AA7">
            <w:pPr>
              <w:kinsoku w:val="0"/>
              <w:overflowPunct w:val="0"/>
              <w:autoSpaceDE w:val="0"/>
              <w:autoSpaceDN w:val="0"/>
              <w:adjustRightInd w:val="0"/>
              <w:snapToGrid w:val="0"/>
              <w:jc w:val="distribute"/>
              <w:rPr>
                <w:snapToGrid w:val="0"/>
                <w:kern w:val="0"/>
                <w:sz w:val="22"/>
                <w:szCs w:val="22"/>
              </w:rPr>
            </w:pPr>
            <w:r w:rsidRPr="00EC2BEE">
              <w:rPr>
                <w:rFonts w:hint="eastAsia"/>
                <w:snapToGrid w:val="0"/>
                <w:kern w:val="0"/>
                <w:sz w:val="22"/>
                <w:szCs w:val="22"/>
              </w:rPr>
              <w:t>冷氣費</w:t>
            </w:r>
          </w:p>
        </w:tc>
        <w:tc>
          <w:tcPr>
            <w:tcW w:w="480" w:type="dxa"/>
            <w:tcBorders>
              <w:top w:val="nil"/>
              <w:left w:val="single" w:sz="4" w:space="0" w:color="auto"/>
              <w:bottom w:val="single" w:sz="12" w:space="0" w:color="auto"/>
            </w:tcBorders>
            <w:textDirection w:val="tbRlV"/>
            <w:vAlign w:val="center"/>
          </w:tcPr>
          <w:p w:rsidR="006E49B8" w:rsidRPr="00EC2BEE" w:rsidRDefault="006E49B8" w:rsidP="006F0AA7">
            <w:pPr>
              <w:kinsoku w:val="0"/>
              <w:overflowPunct w:val="0"/>
              <w:autoSpaceDE w:val="0"/>
              <w:autoSpaceDN w:val="0"/>
              <w:adjustRightInd w:val="0"/>
              <w:snapToGrid w:val="0"/>
              <w:jc w:val="distribute"/>
              <w:rPr>
                <w:snapToGrid w:val="0"/>
                <w:kern w:val="0"/>
                <w:sz w:val="22"/>
                <w:szCs w:val="22"/>
              </w:rPr>
            </w:pPr>
          </w:p>
        </w:tc>
        <w:tc>
          <w:tcPr>
            <w:tcW w:w="1680" w:type="dxa"/>
            <w:tcBorders>
              <w:top w:val="nil"/>
              <w:bottom w:val="single" w:sz="12" w:space="0" w:color="auto"/>
            </w:tcBorders>
            <w:textDirection w:val="tbRlV"/>
            <w:vAlign w:val="center"/>
          </w:tcPr>
          <w:p w:rsidR="006E49B8" w:rsidRPr="00746B66" w:rsidRDefault="006E49B8" w:rsidP="006F0AA7">
            <w:pPr>
              <w:kinsoku w:val="0"/>
              <w:overflowPunct w:val="0"/>
              <w:spacing w:line="0" w:lineRule="atLeast"/>
              <w:ind w:firstLineChars="50" w:firstLine="110"/>
              <w:rPr>
                <w:rFonts w:ascii="新細明體" w:hAnsi="新細明體"/>
                <w:spacing w:val="20"/>
                <w:kern w:val="0"/>
                <w:sz w:val="18"/>
                <w:szCs w:val="18"/>
              </w:rPr>
            </w:pPr>
            <w:r>
              <w:rPr>
                <w:rFonts w:ascii="新細明體" w:hAnsi="新細明體" w:hint="eastAsia"/>
                <w:spacing w:val="20"/>
                <w:kern w:val="0"/>
                <w:sz w:val="18"/>
                <w:szCs w:val="18"/>
              </w:rPr>
              <w:t>丙檢各項費用</w:t>
            </w:r>
          </w:p>
        </w:tc>
        <w:tc>
          <w:tcPr>
            <w:tcW w:w="480" w:type="dxa"/>
            <w:tcBorders>
              <w:top w:val="nil"/>
              <w:bottom w:val="single" w:sz="12" w:space="0" w:color="auto"/>
              <w:right w:val="single" w:sz="4" w:space="0" w:color="auto"/>
            </w:tcBorders>
            <w:textDirection w:val="tbRlV"/>
            <w:vAlign w:val="center"/>
          </w:tcPr>
          <w:p w:rsidR="006E49B8" w:rsidRPr="00EC2BEE" w:rsidRDefault="006E49B8" w:rsidP="006F0AA7">
            <w:pPr>
              <w:kinsoku w:val="0"/>
              <w:overflowPunct w:val="0"/>
              <w:adjustRightInd w:val="0"/>
              <w:snapToGrid w:val="0"/>
              <w:jc w:val="both"/>
              <w:rPr>
                <w:rFonts w:ascii="新細明體" w:hAnsi="新細明體"/>
                <w:snapToGrid w:val="0"/>
                <w:spacing w:val="20"/>
                <w:kern w:val="0"/>
                <w:sz w:val="18"/>
                <w:szCs w:val="18"/>
              </w:rPr>
            </w:pPr>
            <w:r w:rsidRPr="00E46DDF">
              <w:rPr>
                <w:snapToGrid w:val="0"/>
                <w:kern w:val="0"/>
                <w:sz w:val="20"/>
              </w:rPr>
              <w:t>學</w:t>
            </w:r>
            <w:r>
              <w:rPr>
                <w:rFonts w:hint="eastAsia"/>
                <w:snapToGrid w:val="0"/>
                <w:kern w:val="0"/>
                <w:sz w:val="20"/>
              </w:rPr>
              <w:t xml:space="preserve"> </w:t>
            </w:r>
            <w:r w:rsidRPr="00E46DDF">
              <w:rPr>
                <w:snapToGrid w:val="0"/>
                <w:kern w:val="0"/>
                <w:sz w:val="20"/>
              </w:rPr>
              <w:t>生</w:t>
            </w:r>
            <w:r>
              <w:rPr>
                <w:rFonts w:hint="eastAsia"/>
                <w:snapToGrid w:val="0"/>
                <w:kern w:val="0"/>
                <w:sz w:val="20"/>
              </w:rPr>
              <w:t xml:space="preserve"> </w:t>
            </w:r>
            <w:r>
              <w:rPr>
                <w:rFonts w:hint="eastAsia"/>
                <w:snapToGrid w:val="0"/>
                <w:kern w:val="0"/>
                <w:sz w:val="20"/>
              </w:rPr>
              <w:t>磁</w:t>
            </w:r>
            <w:r>
              <w:rPr>
                <w:rFonts w:hint="eastAsia"/>
                <w:snapToGrid w:val="0"/>
                <w:kern w:val="0"/>
                <w:sz w:val="20"/>
              </w:rPr>
              <w:t xml:space="preserve"> </w:t>
            </w:r>
            <w:r>
              <w:rPr>
                <w:rFonts w:hint="eastAsia"/>
                <w:snapToGrid w:val="0"/>
                <w:kern w:val="0"/>
                <w:sz w:val="20"/>
              </w:rPr>
              <w:t>卡</w:t>
            </w:r>
          </w:p>
        </w:tc>
        <w:tc>
          <w:tcPr>
            <w:tcW w:w="840" w:type="dxa"/>
            <w:tcBorders>
              <w:top w:val="nil"/>
              <w:bottom w:val="single" w:sz="12" w:space="0" w:color="auto"/>
              <w:right w:val="single" w:sz="4" w:space="0" w:color="auto"/>
            </w:tcBorders>
            <w:textDirection w:val="tbRlV"/>
            <w:vAlign w:val="center"/>
          </w:tcPr>
          <w:p w:rsidR="006E49B8" w:rsidRPr="00EC2BEE" w:rsidRDefault="006E49B8" w:rsidP="006F0AA7">
            <w:pPr>
              <w:kinsoku w:val="0"/>
              <w:overflowPunct w:val="0"/>
              <w:adjustRightInd w:val="0"/>
              <w:snapToGrid w:val="0"/>
              <w:jc w:val="distribute"/>
              <w:rPr>
                <w:rFonts w:ascii="新細明體" w:hAnsi="新細明體"/>
                <w:snapToGrid w:val="0"/>
                <w:kern w:val="0"/>
                <w:sz w:val="18"/>
                <w:szCs w:val="18"/>
              </w:rPr>
            </w:pPr>
            <w:r w:rsidRPr="00EC2BEE">
              <w:rPr>
                <w:rFonts w:ascii="新細明體" w:hAnsi="新細明體" w:hint="eastAsia"/>
                <w:snapToGrid w:val="0"/>
                <w:kern w:val="0"/>
                <w:sz w:val="18"/>
                <w:szCs w:val="18"/>
              </w:rPr>
              <w:t>各類服裝及</w:t>
            </w:r>
          </w:p>
          <w:p w:rsidR="006E49B8" w:rsidRPr="00EC2BEE" w:rsidRDefault="006E49B8" w:rsidP="006F0AA7">
            <w:pPr>
              <w:kinsoku w:val="0"/>
              <w:overflowPunct w:val="0"/>
              <w:adjustRightInd w:val="0"/>
              <w:snapToGrid w:val="0"/>
              <w:jc w:val="distribute"/>
              <w:rPr>
                <w:rFonts w:ascii="新細明體" w:hAnsi="新細明體"/>
                <w:spacing w:val="20"/>
                <w:kern w:val="0"/>
                <w:sz w:val="18"/>
                <w:szCs w:val="18"/>
              </w:rPr>
            </w:pPr>
            <w:r w:rsidRPr="00EC2BEE">
              <w:rPr>
                <w:rFonts w:ascii="新細明體" w:hAnsi="新細明體" w:hint="eastAsia"/>
                <w:snapToGrid w:val="0"/>
                <w:kern w:val="0"/>
                <w:sz w:val="18"/>
                <w:szCs w:val="18"/>
              </w:rPr>
              <w:t>實習用品費</w:t>
            </w:r>
          </w:p>
        </w:tc>
        <w:tc>
          <w:tcPr>
            <w:tcW w:w="1080" w:type="dxa"/>
            <w:tcBorders>
              <w:top w:val="nil"/>
              <w:left w:val="single" w:sz="4" w:space="0" w:color="auto"/>
              <w:bottom w:val="single" w:sz="12" w:space="0" w:color="auto"/>
              <w:right w:val="nil"/>
            </w:tcBorders>
            <w:textDirection w:val="tbRlV"/>
            <w:vAlign w:val="center"/>
          </w:tcPr>
          <w:p w:rsidR="006E49B8" w:rsidRPr="00EC2BEE" w:rsidRDefault="006E49B8" w:rsidP="006F0AA7">
            <w:pPr>
              <w:jc w:val="center"/>
              <w:rPr>
                <w:rFonts w:ascii="新細明體" w:hAnsi="新細明體"/>
                <w:spacing w:val="20"/>
              </w:rPr>
            </w:pPr>
            <w:r w:rsidRPr="00EC2BEE">
              <w:rPr>
                <w:rFonts w:ascii="新細明體" w:hAnsi="新細明體" w:hint="eastAsia"/>
                <w:spacing w:val="20"/>
              </w:rPr>
              <w:t>小     計</w:t>
            </w:r>
          </w:p>
        </w:tc>
        <w:tc>
          <w:tcPr>
            <w:tcW w:w="1560" w:type="dxa"/>
            <w:vMerge/>
            <w:tcBorders>
              <w:top w:val="nil"/>
              <w:left w:val="double" w:sz="6" w:space="0" w:color="auto"/>
              <w:bottom w:val="single" w:sz="12" w:space="0" w:color="auto"/>
            </w:tcBorders>
            <w:textDirection w:val="tbRlV"/>
            <w:vAlign w:val="center"/>
          </w:tcPr>
          <w:p w:rsidR="006E49B8" w:rsidRPr="00EC2BEE" w:rsidRDefault="006E49B8" w:rsidP="006F0AA7">
            <w:pPr>
              <w:ind w:left="113" w:right="113"/>
              <w:jc w:val="center"/>
              <w:rPr>
                <w:rFonts w:ascii="新細明體" w:hAnsi="新細明體"/>
                <w:lang w:val="af-ZA"/>
              </w:rPr>
            </w:pPr>
          </w:p>
        </w:tc>
      </w:tr>
    </w:tbl>
    <w:p w:rsidR="006E49B8" w:rsidRDefault="006E49B8" w:rsidP="006E49B8">
      <w:pPr>
        <w:jc w:val="center"/>
        <w:rPr>
          <w:rFonts w:ascii="新細明體" w:hAnsi="新細明體"/>
          <w:sz w:val="20"/>
          <w:lang w:val="af-ZA"/>
        </w:rPr>
      </w:pPr>
    </w:p>
    <w:p w:rsidR="006E49B8" w:rsidRDefault="006E49B8" w:rsidP="006E49B8">
      <w:pPr>
        <w:jc w:val="center"/>
        <w:rPr>
          <w:rFonts w:ascii="新細明體" w:hAnsi="新細明體"/>
          <w:sz w:val="20"/>
          <w:lang w:val="af-ZA"/>
        </w:rPr>
      </w:pPr>
    </w:p>
    <w:p w:rsidR="006E49B8" w:rsidRPr="006E49B8" w:rsidRDefault="006E49B8" w:rsidP="006E49B8">
      <w:pPr>
        <w:jc w:val="center"/>
        <w:rPr>
          <w:rFonts w:ascii="新細明體"/>
          <w:spacing w:val="24"/>
          <w:lang w:val="af-ZA"/>
        </w:rPr>
      </w:pPr>
      <w:r w:rsidRPr="006E49B8">
        <w:rPr>
          <w:rFonts w:ascii="新細明體" w:hint="eastAsia"/>
          <w:spacing w:val="24"/>
          <w:lang w:val="af-ZA"/>
        </w:rPr>
        <w:t>私立育民高級工業家事職業學校102學年度第一學期註冊各項收費明細表【高職進修部】</w:t>
      </w:r>
    </w:p>
    <w:p w:rsidR="006E49B8" w:rsidRPr="006E49B8" w:rsidRDefault="006E49B8" w:rsidP="006E49B8">
      <w:pPr>
        <w:rPr>
          <w:rFonts w:ascii="新細明體"/>
          <w:spacing w:val="24"/>
          <w:position w:val="6"/>
          <w:lang w:val="af-ZA"/>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40"/>
        <w:gridCol w:w="438"/>
        <w:gridCol w:w="840"/>
        <w:gridCol w:w="600"/>
        <w:gridCol w:w="840"/>
        <w:gridCol w:w="580"/>
        <w:gridCol w:w="580"/>
        <w:gridCol w:w="1600"/>
        <w:gridCol w:w="720"/>
        <w:gridCol w:w="600"/>
        <w:gridCol w:w="720"/>
        <w:gridCol w:w="480"/>
        <w:gridCol w:w="360"/>
        <w:gridCol w:w="480"/>
        <w:gridCol w:w="480"/>
        <w:gridCol w:w="960"/>
        <w:gridCol w:w="600"/>
        <w:gridCol w:w="1320"/>
        <w:gridCol w:w="1080"/>
        <w:gridCol w:w="1680"/>
      </w:tblGrid>
      <w:tr w:rsidR="006E49B8" w:rsidRPr="00E46DDF" w:rsidTr="006F0AA7">
        <w:trPr>
          <w:cantSplit/>
          <w:trHeight w:val="40"/>
        </w:trPr>
        <w:tc>
          <w:tcPr>
            <w:tcW w:w="840" w:type="dxa"/>
            <w:vMerge w:val="restart"/>
            <w:tcBorders>
              <w:top w:val="single" w:sz="12" w:space="0" w:color="auto"/>
              <w:bottom w:val="single" w:sz="6" w:space="0" w:color="auto"/>
            </w:tcBorders>
            <w:textDirection w:val="tbRlV"/>
            <w:vAlign w:val="center"/>
          </w:tcPr>
          <w:p w:rsidR="006E49B8" w:rsidRPr="00E46DDF" w:rsidRDefault="006E49B8" w:rsidP="006F0AA7">
            <w:pPr>
              <w:ind w:left="113" w:right="113"/>
              <w:jc w:val="center"/>
              <w:rPr>
                <w:rFonts w:ascii="新細明體" w:hAnsi="新細明體"/>
                <w:sz w:val="28"/>
                <w:szCs w:val="28"/>
                <w:lang w:val="af-ZA"/>
              </w:rPr>
            </w:pPr>
            <w:r w:rsidRPr="00E46DDF">
              <w:rPr>
                <w:rFonts w:ascii="新細明體" w:hAnsi="新細明體" w:hint="eastAsia"/>
                <w:sz w:val="28"/>
                <w:szCs w:val="28"/>
                <w:lang w:val="af-ZA"/>
              </w:rPr>
              <w:t>科         別</w:t>
            </w:r>
          </w:p>
        </w:tc>
        <w:tc>
          <w:tcPr>
            <w:tcW w:w="438" w:type="dxa"/>
            <w:vMerge w:val="restart"/>
            <w:tcBorders>
              <w:top w:val="single" w:sz="12" w:space="0" w:color="auto"/>
              <w:bottom w:val="single" w:sz="6" w:space="0" w:color="auto"/>
            </w:tcBorders>
            <w:textDirection w:val="tbRlV"/>
            <w:vAlign w:val="bottom"/>
          </w:tcPr>
          <w:p w:rsidR="006E49B8" w:rsidRPr="00E46DDF" w:rsidRDefault="006E49B8" w:rsidP="006F0AA7">
            <w:pPr>
              <w:ind w:left="113" w:right="113"/>
              <w:jc w:val="center"/>
              <w:rPr>
                <w:rFonts w:ascii="新細明體" w:hAnsi="新細明體"/>
                <w:sz w:val="28"/>
                <w:szCs w:val="28"/>
                <w:lang w:val="af-ZA"/>
              </w:rPr>
            </w:pPr>
            <w:r w:rsidRPr="00E46DDF">
              <w:rPr>
                <w:rFonts w:ascii="新細明體" w:hAnsi="新細明體" w:hint="eastAsia"/>
                <w:sz w:val="28"/>
                <w:szCs w:val="28"/>
                <w:lang w:val="af-ZA"/>
              </w:rPr>
              <w:t>年         級</w:t>
            </w:r>
          </w:p>
        </w:tc>
        <w:tc>
          <w:tcPr>
            <w:tcW w:w="2280" w:type="dxa"/>
            <w:gridSpan w:val="3"/>
            <w:tcBorders>
              <w:top w:val="single" w:sz="12" w:space="0" w:color="auto"/>
              <w:bottom w:val="single" w:sz="6" w:space="0" w:color="auto"/>
              <w:right w:val="nil"/>
            </w:tcBorders>
            <w:vAlign w:val="center"/>
          </w:tcPr>
          <w:p w:rsidR="006E49B8" w:rsidRPr="00E46DDF" w:rsidRDefault="006E49B8" w:rsidP="006F0AA7">
            <w:pPr>
              <w:jc w:val="center"/>
              <w:rPr>
                <w:rFonts w:ascii="新細明體" w:hAnsi="新細明體"/>
                <w:sz w:val="28"/>
                <w:szCs w:val="28"/>
                <w:lang w:val="af-ZA"/>
              </w:rPr>
            </w:pPr>
            <w:r w:rsidRPr="00E46DDF">
              <w:rPr>
                <w:rFonts w:ascii="新細明體" w:hAnsi="新細明體" w:hint="eastAsia"/>
                <w:sz w:val="28"/>
                <w:szCs w:val="28"/>
                <w:lang w:val="af-ZA"/>
              </w:rPr>
              <w:t>學 雜 費 用</w:t>
            </w:r>
          </w:p>
        </w:tc>
        <w:tc>
          <w:tcPr>
            <w:tcW w:w="580" w:type="dxa"/>
            <w:vMerge w:val="restart"/>
            <w:tcBorders>
              <w:top w:val="single" w:sz="12" w:space="0" w:color="auto"/>
              <w:left w:val="double" w:sz="6" w:space="0" w:color="auto"/>
              <w:right w:val="double" w:sz="6" w:space="0" w:color="auto"/>
            </w:tcBorders>
            <w:textDirection w:val="tbRlV"/>
            <w:vAlign w:val="center"/>
          </w:tcPr>
          <w:p w:rsidR="006E49B8" w:rsidRPr="00E46DDF" w:rsidRDefault="006E49B8" w:rsidP="006F0AA7">
            <w:pPr>
              <w:kinsoku w:val="0"/>
              <w:overflowPunct w:val="0"/>
              <w:autoSpaceDE w:val="0"/>
              <w:autoSpaceDN w:val="0"/>
              <w:adjustRightInd w:val="0"/>
              <w:snapToGrid w:val="0"/>
              <w:ind w:left="113" w:right="113"/>
              <w:rPr>
                <w:rFonts w:ascii="新細明體" w:hAnsi="新細明體"/>
                <w:sz w:val="28"/>
                <w:szCs w:val="28"/>
                <w:lang w:val="af-ZA"/>
              </w:rPr>
            </w:pPr>
            <w:r w:rsidRPr="00E46DDF">
              <w:rPr>
                <w:rFonts w:hint="eastAsia"/>
                <w:snapToGrid w:val="0"/>
                <w:kern w:val="0"/>
                <w:sz w:val="20"/>
              </w:rPr>
              <w:t xml:space="preserve">  </w:t>
            </w:r>
            <w:r w:rsidRPr="00E46DDF">
              <w:rPr>
                <w:snapToGrid w:val="0"/>
                <w:kern w:val="0"/>
                <w:sz w:val="20"/>
              </w:rPr>
              <w:t>實</w:t>
            </w:r>
            <w:r w:rsidRPr="00E46DDF">
              <w:rPr>
                <w:snapToGrid w:val="0"/>
                <w:kern w:val="0"/>
                <w:sz w:val="20"/>
              </w:rPr>
              <w:t xml:space="preserve"> </w:t>
            </w:r>
            <w:r w:rsidRPr="00E46DDF">
              <w:rPr>
                <w:snapToGrid w:val="0"/>
                <w:kern w:val="0"/>
                <w:sz w:val="20"/>
              </w:rPr>
              <w:t>習</w:t>
            </w:r>
            <w:r w:rsidRPr="00E46DDF">
              <w:rPr>
                <w:rFonts w:hint="eastAsia"/>
                <w:snapToGrid w:val="0"/>
                <w:kern w:val="0"/>
                <w:sz w:val="20"/>
              </w:rPr>
              <w:t xml:space="preserve"> </w:t>
            </w:r>
            <w:r w:rsidRPr="00E46DDF">
              <w:rPr>
                <w:rFonts w:hint="eastAsia"/>
                <w:snapToGrid w:val="0"/>
                <w:kern w:val="0"/>
                <w:sz w:val="20"/>
              </w:rPr>
              <w:t>實</w:t>
            </w:r>
            <w:r w:rsidRPr="00E46DDF">
              <w:rPr>
                <w:rFonts w:hint="eastAsia"/>
                <w:snapToGrid w:val="0"/>
                <w:kern w:val="0"/>
                <w:sz w:val="20"/>
              </w:rPr>
              <w:t xml:space="preserve"> </w:t>
            </w:r>
            <w:r w:rsidRPr="00E46DDF">
              <w:rPr>
                <w:rFonts w:hint="eastAsia"/>
                <w:snapToGrid w:val="0"/>
                <w:kern w:val="0"/>
                <w:sz w:val="20"/>
              </w:rPr>
              <w:t>驗</w:t>
            </w:r>
            <w:r w:rsidRPr="00E46DDF">
              <w:rPr>
                <w:rFonts w:hint="eastAsia"/>
                <w:snapToGrid w:val="0"/>
                <w:kern w:val="0"/>
                <w:sz w:val="20"/>
              </w:rPr>
              <w:t xml:space="preserve"> </w:t>
            </w:r>
            <w:r w:rsidRPr="00E46DDF">
              <w:rPr>
                <w:snapToGrid w:val="0"/>
                <w:kern w:val="0"/>
                <w:sz w:val="20"/>
              </w:rPr>
              <w:t>費</w:t>
            </w:r>
          </w:p>
        </w:tc>
        <w:tc>
          <w:tcPr>
            <w:tcW w:w="2900" w:type="dxa"/>
            <w:gridSpan w:val="3"/>
            <w:tcBorders>
              <w:top w:val="single" w:sz="12" w:space="0" w:color="auto"/>
              <w:left w:val="double" w:sz="6" w:space="0" w:color="auto"/>
              <w:bottom w:val="single" w:sz="6" w:space="0" w:color="auto"/>
              <w:right w:val="double" w:sz="6" w:space="0" w:color="auto"/>
            </w:tcBorders>
            <w:vAlign w:val="center"/>
          </w:tcPr>
          <w:p w:rsidR="006E49B8" w:rsidRPr="00E46DDF" w:rsidRDefault="006E49B8" w:rsidP="006F0AA7">
            <w:pPr>
              <w:jc w:val="center"/>
              <w:rPr>
                <w:rFonts w:ascii="新細明體" w:hAnsi="新細明體"/>
                <w:sz w:val="28"/>
                <w:szCs w:val="28"/>
                <w:lang w:val="af-ZA"/>
              </w:rPr>
            </w:pPr>
            <w:r w:rsidRPr="00E46DDF">
              <w:rPr>
                <w:rFonts w:ascii="新細明體" w:hAnsi="新細明體" w:hint="eastAsia"/>
                <w:sz w:val="28"/>
                <w:szCs w:val="28"/>
                <w:lang w:val="af-ZA"/>
              </w:rPr>
              <w:t>代  收 代 付 費 用</w:t>
            </w:r>
          </w:p>
        </w:tc>
        <w:tc>
          <w:tcPr>
            <w:tcW w:w="7080" w:type="dxa"/>
            <w:gridSpan w:val="10"/>
            <w:tcBorders>
              <w:top w:val="single" w:sz="12" w:space="0" w:color="auto"/>
              <w:left w:val="nil"/>
              <w:bottom w:val="single" w:sz="6" w:space="0" w:color="auto"/>
              <w:right w:val="nil"/>
            </w:tcBorders>
            <w:vAlign w:val="center"/>
          </w:tcPr>
          <w:p w:rsidR="006E49B8" w:rsidRPr="00E46DDF" w:rsidRDefault="006E49B8" w:rsidP="006F0AA7">
            <w:pPr>
              <w:jc w:val="center"/>
              <w:rPr>
                <w:rFonts w:ascii="新細明體" w:hAnsi="新細明體"/>
                <w:sz w:val="28"/>
                <w:szCs w:val="28"/>
                <w:lang w:val="af-ZA"/>
              </w:rPr>
            </w:pPr>
            <w:r w:rsidRPr="00E46DDF">
              <w:rPr>
                <w:rFonts w:ascii="新細明體" w:hAnsi="新細明體" w:hint="eastAsia"/>
                <w:sz w:val="28"/>
                <w:szCs w:val="28"/>
                <w:lang w:val="af-ZA"/>
              </w:rPr>
              <w:t>代    辦    費   用</w:t>
            </w:r>
          </w:p>
        </w:tc>
        <w:tc>
          <w:tcPr>
            <w:tcW w:w="1680" w:type="dxa"/>
            <w:vMerge w:val="restart"/>
            <w:tcBorders>
              <w:top w:val="single" w:sz="12" w:space="0" w:color="auto"/>
              <w:left w:val="double" w:sz="6" w:space="0" w:color="auto"/>
              <w:bottom w:val="nil"/>
            </w:tcBorders>
            <w:textDirection w:val="tbRlV"/>
            <w:vAlign w:val="center"/>
          </w:tcPr>
          <w:p w:rsidR="006E49B8" w:rsidRPr="00E46DDF" w:rsidRDefault="006E49B8" w:rsidP="006F0AA7">
            <w:pPr>
              <w:ind w:left="113" w:right="113"/>
              <w:jc w:val="center"/>
              <w:rPr>
                <w:rFonts w:ascii="新細明體" w:hAnsi="新細明體"/>
                <w:sz w:val="28"/>
                <w:szCs w:val="28"/>
                <w:lang w:val="af-ZA"/>
              </w:rPr>
            </w:pPr>
            <w:r w:rsidRPr="00E46DDF">
              <w:rPr>
                <w:rFonts w:ascii="新細明體" w:hAnsi="新細明體" w:hint="eastAsia"/>
                <w:sz w:val="28"/>
                <w:szCs w:val="28"/>
                <w:lang w:val="af-ZA"/>
              </w:rPr>
              <w:t>應收費用總計</w:t>
            </w:r>
          </w:p>
        </w:tc>
      </w:tr>
      <w:tr w:rsidR="006E49B8" w:rsidRPr="00E46DDF" w:rsidTr="006F0AA7">
        <w:trPr>
          <w:cantSplit/>
          <w:trHeight w:val="1736"/>
        </w:trPr>
        <w:tc>
          <w:tcPr>
            <w:tcW w:w="840" w:type="dxa"/>
            <w:vMerge/>
            <w:tcBorders>
              <w:top w:val="nil"/>
              <w:bottom w:val="single" w:sz="12" w:space="0" w:color="auto"/>
            </w:tcBorders>
            <w:textDirection w:val="tbRlV"/>
          </w:tcPr>
          <w:p w:rsidR="006E49B8" w:rsidRPr="00E46DDF" w:rsidRDefault="006E49B8" w:rsidP="006F0AA7">
            <w:pPr>
              <w:ind w:left="113" w:right="113"/>
              <w:rPr>
                <w:rFonts w:ascii="新細明體"/>
                <w:lang w:val="af-ZA"/>
              </w:rPr>
            </w:pPr>
          </w:p>
        </w:tc>
        <w:tc>
          <w:tcPr>
            <w:tcW w:w="438" w:type="dxa"/>
            <w:vMerge/>
            <w:tcBorders>
              <w:top w:val="nil"/>
              <w:bottom w:val="single" w:sz="12" w:space="0" w:color="auto"/>
            </w:tcBorders>
            <w:textDirection w:val="tbRlV"/>
          </w:tcPr>
          <w:p w:rsidR="006E49B8" w:rsidRPr="00E46DDF" w:rsidRDefault="006E49B8" w:rsidP="006F0AA7">
            <w:pPr>
              <w:ind w:left="113" w:right="113"/>
              <w:rPr>
                <w:rFonts w:ascii="新細明體"/>
                <w:lang w:val="af-ZA"/>
              </w:rPr>
            </w:pPr>
          </w:p>
        </w:tc>
        <w:tc>
          <w:tcPr>
            <w:tcW w:w="840" w:type="dxa"/>
            <w:tcBorders>
              <w:top w:val="nil"/>
              <w:bottom w:val="single" w:sz="12"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學</w:t>
            </w:r>
            <w:r w:rsidRPr="00E46DDF">
              <w:rPr>
                <w:snapToGrid w:val="0"/>
                <w:kern w:val="0"/>
                <w:sz w:val="20"/>
              </w:rPr>
              <w:t xml:space="preserve">     </w:t>
            </w:r>
            <w:r w:rsidRPr="00E46DDF">
              <w:rPr>
                <w:snapToGrid w:val="0"/>
                <w:kern w:val="0"/>
                <w:sz w:val="20"/>
              </w:rPr>
              <w:t>費</w:t>
            </w:r>
          </w:p>
        </w:tc>
        <w:tc>
          <w:tcPr>
            <w:tcW w:w="600" w:type="dxa"/>
            <w:tcBorders>
              <w:top w:val="nil"/>
              <w:bottom w:val="single" w:sz="12"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雜</w:t>
            </w:r>
            <w:r w:rsidRPr="00E46DDF">
              <w:rPr>
                <w:snapToGrid w:val="0"/>
                <w:kern w:val="0"/>
                <w:sz w:val="20"/>
              </w:rPr>
              <w:t xml:space="preserve">     </w:t>
            </w:r>
            <w:r w:rsidRPr="00E46DDF">
              <w:rPr>
                <w:snapToGrid w:val="0"/>
                <w:kern w:val="0"/>
                <w:sz w:val="20"/>
              </w:rPr>
              <w:t>費</w:t>
            </w:r>
          </w:p>
        </w:tc>
        <w:tc>
          <w:tcPr>
            <w:tcW w:w="840" w:type="dxa"/>
            <w:tcBorders>
              <w:top w:val="nil"/>
              <w:bottom w:val="single" w:sz="12" w:space="0" w:color="auto"/>
              <w:right w:val="nil"/>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rPr>
            </w:pPr>
            <w:r w:rsidRPr="00E46DDF">
              <w:rPr>
                <w:snapToGrid w:val="0"/>
                <w:kern w:val="0"/>
              </w:rPr>
              <w:t>小</w:t>
            </w:r>
            <w:r w:rsidRPr="00E46DDF">
              <w:rPr>
                <w:snapToGrid w:val="0"/>
                <w:kern w:val="0"/>
              </w:rPr>
              <w:t xml:space="preserve">     </w:t>
            </w:r>
            <w:r w:rsidRPr="00E46DDF">
              <w:rPr>
                <w:snapToGrid w:val="0"/>
                <w:kern w:val="0"/>
              </w:rPr>
              <w:t>計</w:t>
            </w:r>
          </w:p>
        </w:tc>
        <w:tc>
          <w:tcPr>
            <w:tcW w:w="580" w:type="dxa"/>
            <w:vMerge/>
            <w:tcBorders>
              <w:left w:val="double" w:sz="6" w:space="0" w:color="auto"/>
              <w:bottom w:val="single" w:sz="12" w:space="0" w:color="auto"/>
              <w:right w:val="double" w:sz="6" w:space="0" w:color="auto"/>
            </w:tcBorders>
            <w:textDirection w:val="tbRlV"/>
            <w:vAlign w:val="center"/>
          </w:tcPr>
          <w:p w:rsidR="006E49B8" w:rsidRPr="00E46DDF" w:rsidRDefault="006E49B8" w:rsidP="006F0AA7">
            <w:pPr>
              <w:kinsoku w:val="0"/>
              <w:overflowPunct w:val="0"/>
              <w:autoSpaceDE w:val="0"/>
              <w:autoSpaceDN w:val="0"/>
              <w:adjustRightInd w:val="0"/>
              <w:snapToGrid w:val="0"/>
              <w:ind w:left="113"/>
              <w:jc w:val="distribute"/>
              <w:rPr>
                <w:snapToGrid w:val="0"/>
                <w:kern w:val="0"/>
                <w:sz w:val="20"/>
              </w:rPr>
            </w:pPr>
          </w:p>
        </w:tc>
        <w:tc>
          <w:tcPr>
            <w:tcW w:w="580" w:type="dxa"/>
            <w:tcBorders>
              <w:top w:val="single" w:sz="4" w:space="0" w:color="auto"/>
              <w:left w:val="double" w:sz="6" w:space="0" w:color="auto"/>
              <w:bottom w:val="single" w:sz="12"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Pr>
                <w:rFonts w:hint="eastAsia"/>
                <w:snapToGrid w:val="0"/>
                <w:kern w:val="0"/>
                <w:sz w:val="20"/>
              </w:rPr>
              <w:t>媒體</w:t>
            </w:r>
            <w:r w:rsidRPr="00E46DDF">
              <w:rPr>
                <w:snapToGrid w:val="0"/>
                <w:kern w:val="0"/>
                <w:sz w:val="20"/>
              </w:rPr>
              <w:t>設備</w:t>
            </w:r>
          </w:p>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維護使用費</w:t>
            </w:r>
          </w:p>
        </w:tc>
        <w:tc>
          <w:tcPr>
            <w:tcW w:w="1600" w:type="dxa"/>
            <w:tcBorders>
              <w:top w:val="nil"/>
              <w:bottom w:val="single" w:sz="12" w:space="0" w:color="auto"/>
              <w:right w:val="single" w:sz="6" w:space="0" w:color="auto"/>
            </w:tcBorders>
            <w:textDirection w:val="tbRlV"/>
            <w:vAlign w:val="center"/>
          </w:tcPr>
          <w:p w:rsidR="006E49B8" w:rsidRPr="00E46DDF" w:rsidRDefault="006E49B8" w:rsidP="006F0AA7">
            <w:pPr>
              <w:kinsoku w:val="0"/>
              <w:overflowPunct w:val="0"/>
              <w:adjustRightInd w:val="0"/>
              <w:jc w:val="distribute"/>
              <w:rPr>
                <w:rFonts w:ascii="新細明體"/>
                <w:spacing w:val="24"/>
                <w:sz w:val="18"/>
                <w:lang w:val="af-ZA"/>
              </w:rPr>
            </w:pPr>
            <w:r>
              <w:rPr>
                <w:rFonts w:ascii="新細明體" w:hAnsi="新細明體" w:hint="eastAsia"/>
                <w:spacing w:val="24"/>
                <w:sz w:val="18"/>
                <w:szCs w:val="18"/>
                <w:lang w:val="af-ZA"/>
              </w:rPr>
              <w:t>電腦使用費</w:t>
            </w:r>
          </w:p>
        </w:tc>
        <w:tc>
          <w:tcPr>
            <w:tcW w:w="720" w:type="dxa"/>
            <w:tcBorders>
              <w:top w:val="nil"/>
              <w:left w:val="single" w:sz="6" w:space="0" w:color="auto"/>
              <w:bottom w:val="single" w:sz="6" w:space="0" w:color="auto"/>
              <w:right w:val="double" w:sz="6" w:space="0" w:color="auto"/>
            </w:tcBorders>
            <w:shd w:val="clear" w:color="auto" w:fill="auto"/>
            <w:textDirection w:val="tbRlV"/>
            <w:vAlign w:val="center"/>
          </w:tcPr>
          <w:p w:rsidR="006E49B8" w:rsidRPr="00E46DDF" w:rsidRDefault="006E49B8" w:rsidP="006F0AA7">
            <w:pPr>
              <w:jc w:val="distribute"/>
              <w:rPr>
                <w:snapToGrid w:val="0"/>
                <w:kern w:val="0"/>
              </w:rPr>
            </w:pPr>
            <w:r w:rsidRPr="00E46DDF">
              <w:rPr>
                <w:rFonts w:ascii="新細明體" w:hint="eastAsia"/>
                <w:sz w:val="22"/>
                <w:lang w:val="af-ZA"/>
              </w:rPr>
              <w:t>小計</w:t>
            </w:r>
          </w:p>
        </w:tc>
        <w:tc>
          <w:tcPr>
            <w:tcW w:w="600" w:type="dxa"/>
            <w:tcBorders>
              <w:top w:val="nil"/>
              <w:left w:val="nil"/>
              <w:bottom w:val="single" w:sz="12" w:space="0" w:color="auto"/>
              <w:right w:val="single" w:sz="4"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學生團體保險</w:t>
            </w:r>
          </w:p>
        </w:tc>
        <w:tc>
          <w:tcPr>
            <w:tcW w:w="720" w:type="dxa"/>
            <w:tcBorders>
              <w:top w:val="nil"/>
              <w:left w:val="single" w:sz="4" w:space="0" w:color="auto"/>
              <w:bottom w:val="single" w:sz="12" w:space="0" w:color="auto"/>
              <w:right w:val="single" w:sz="4"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教科書籍費</w:t>
            </w:r>
          </w:p>
        </w:tc>
        <w:tc>
          <w:tcPr>
            <w:tcW w:w="480" w:type="dxa"/>
            <w:tcBorders>
              <w:top w:val="nil"/>
              <w:left w:val="single" w:sz="4" w:space="0" w:color="auto"/>
              <w:bottom w:val="single" w:sz="12" w:space="0" w:color="auto"/>
              <w:right w:val="single" w:sz="4"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家長會費</w:t>
            </w:r>
          </w:p>
        </w:tc>
        <w:tc>
          <w:tcPr>
            <w:tcW w:w="360" w:type="dxa"/>
            <w:tcBorders>
              <w:top w:val="nil"/>
              <w:left w:val="single" w:sz="4" w:space="0" w:color="auto"/>
              <w:bottom w:val="single" w:sz="12" w:space="0" w:color="auto"/>
              <w:right w:val="single" w:sz="4"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班級費</w:t>
            </w:r>
          </w:p>
        </w:tc>
        <w:tc>
          <w:tcPr>
            <w:tcW w:w="480" w:type="dxa"/>
            <w:tcBorders>
              <w:top w:val="nil"/>
              <w:left w:val="single" w:sz="4" w:space="0" w:color="auto"/>
              <w:bottom w:val="single" w:sz="12" w:space="0" w:color="auto"/>
              <w:right w:val="single" w:sz="4"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both"/>
              <w:rPr>
                <w:snapToGrid w:val="0"/>
                <w:kern w:val="0"/>
                <w:sz w:val="20"/>
              </w:rPr>
            </w:pPr>
            <w:r w:rsidRPr="00E46DDF">
              <w:rPr>
                <w:snapToGrid w:val="0"/>
                <w:kern w:val="0"/>
                <w:sz w:val="20"/>
              </w:rPr>
              <w:t>苗</w:t>
            </w:r>
            <w:r w:rsidRPr="00E46DDF">
              <w:rPr>
                <w:rFonts w:hint="eastAsia"/>
                <w:snapToGrid w:val="0"/>
                <w:kern w:val="0"/>
                <w:sz w:val="20"/>
              </w:rPr>
              <w:t xml:space="preserve"> </w:t>
            </w:r>
            <w:r w:rsidRPr="00E46DDF">
              <w:rPr>
                <w:snapToGrid w:val="0"/>
                <w:kern w:val="0"/>
                <w:sz w:val="20"/>
              </w:rPr>
              <w:t>栗</w:t>
            </w:r>
            <w:r w:rsidRPr="00E46DDF">
              <w:rPr>
                <w:rFonts w:hint="eastAsia"/>
                <w:snapToGrid w:val="0"/>
                <w:kern w:val="0"/>
                <w:sz w:val="20"/>
              </w:rPr>
              <w:t xml:space="preserve"> </w:t>
            </w:r>
            <w:r w:rsidRPr="00E46DDF">
              <w:rPr>
                <w:rFonts w:hint="eastAsia"/>
                <w:snapToGrid w:val="0"/>
                <w:kern w:val="0"/>
                <w:sz w:val="20"/>
              </w:rPr>
              <w:t>育</w:t>
            </w:r>
            <w:r w:rsidRPr="00E46DDF">
              <w:rPr>
                <w:rFonts w:hint="eastAsia"/>
                <w:snapToGrid w:val="0"/>
                <w:kern w:val="0"/>
                <w:sz w:val="20"/>
              </w:rPr>
              <w:t xml:space="preserve"> </w:t>
            </w:r>
            <w:r w:rsidRPr="00E46DDF">
              <w:rPr>
                <w:rFonts w:hint="eastAsia"/>
                <w:snapToGrid w:val="0"/>
                <w:kern w:val="0"/>
                <w:sz w:val="20"/>
              </w:rPr>
              <w:t>民</w:t>
            </w:r>
            <w:r w:rsidRPr="00E46DDF">
              <w:rPr>
                <w:rFonts w:hint="eastAsia"/>
                <w:snapToGrid w:val="0"/>
                <w:kern w:val="0"/>
                <w:sz w:val="20"/>
              </w:rPr>
              <w:t xml:space="preserve"> </w:t>
            </w:r>
            <w:r w:rsidRPr="00E46DDF">
              <w:rPr>
                <w:snapToGrid w:val="0"/>
                <w:kern w:val="0"/>
                <w:sz w:val="20"/>
              </w:rPr>
              <w:t>青</w:t>
            </w:r>
            <w:r w:rsidRPr="00E46DDF">
              <w:rPr>
                <w:rFonts w:hint="eastAsia"/>
                <w:snapToGrid w:val="0"/>
                <w:kern w:val="0"/>
                <w:sz w:val="20"/>
              </w:rPr>
              <w:t xml:space="preserve"> </w:t>
            </w:r>
            <w:r w:rsidRPr="00E46DDF">
              <w:rPr>
                <w:snapToGrid w:val="0"/>
                <w:kern w:val="0"/>
                <w:sz w:val="20"/>
              </w:rPr>
              <w:t>年</w:t>
            </w:r>
          </w:p>
          <w:p w:rsidR="006E49B8" w:rsidRPr="00E46DDF" w:rsidRDefault="006E49B8" w:rsidP="006F0AA7">
            <w:pPr>
              <w:kinsoku w:val="0"/>
              <w:overflowPunct w:val="0"/>
              <w:autoSpaceDE w:val="0"/>
              <w:autoSpaceDN w:val="0"/>
              <w:adjustRightInd w:val="0"/>
              <w:snapToGrid w:val="0"/>
              <w:jc w:val="both"/>
              <w:rPr>
                <w:snapToGrid w:val="0"/>
                <w:kern w:val="0"/>
                <w:sz w:val="20"/>
              </w:rPr>
            </w:pPr>
            <w:r w:rsidRPr="00E46DDF">
              <w:rPr>
                <w:snapToGrid w:val="0"/>
                <w:kern w:val="0"/>
                <w:sz w:val="20"/>
              </w:rPr>
              <w:t>雜</w:t>
            </w:r>
            <w:r w:rsidRPr="00E46DDF">
              <w:rPr>
                <w:rFonts w:hint="eastAsia"/>
                <w:snapToGrid w:val="0"/>
                <w:kern w:val="0"/>
                <w:sz w:val="20"/>
              </w:rPr>
              <w:t xml:space="preserve">   </w:t>
            </w:r>
            <w:r w:rsidRPr="00E46DDF">
              <w:rPr>
                <w:snapToGrid w:val="0"/>
                <w:kern w:val="0"/>
                <w:sz w:val="20"/>
              </w:rPr>
              <w:t>誌</w:t>
            </w:r>
            <w:r w:rsidRPr="00E46DDF">
              <w:rPr>
                <w:rFonts w:hint="eastAsia"/>
                <w:snapToGrid w:val="0"/>
                <w:kern w:val="0"/>
                <w:sz w:val="20"/>
              </w:rPr>
              <w:t xml:space="preserve">   </w:t>
            </w:r>
            <w:r w:rsidRPr="00E46DDF">
              <w:rPr>
                <w:snapToGrid w:val="0"/>
                <w:kern w:val="0"/>
                <w:sz w:val="20"/>
              </w:rPr>
              <w:t>刊</w:t>
            </w:r>
            <w:r w:rsidRPr="00E46DDF">
              <w:rPr>
                <w:rFonts w:hint="eastAsia"/>
                <w:snapToGrid w:val="0"/>
                <w:kern w:val="0"/>
                <w:sz w:val="20"/>
              </w:rPr>
              <w:t xml:space="preserve">   </w:t>
            </w:r>
            <w:r w:rsidRPr="00E46DDF">
              <w:rPr>
                <w:snapToGrid w:val="0"/>
                <w:kern w:val="0"/>
                <w:sz w:val="20"/>
              </w:rPr>
              <w:t>費</w:t>
            </w:r>
          </w:p>
        </w:tc>
        <w:tc>
          <w:tcPr>
            <w:tcW w:w="480" w:type="dxa"/>
            <w:tcBorders>
              <w:top w:val="nil"/>
              <w:left w:val="single" w:sz="4" w:space="0" w:color="auto"/>
              <w:bottom w:val="single" w:sz="12" w:space="0" w:color="auto"/>
              <w:right w:val="single" w:sz="4" w:space="0" w:color="auto"/>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2"/>
                <w:szCs w:val="22"/>
              </w:rPr>
            </w:pPr>
            <w:r w:rsidRPr="00E46DDF">
              <w:rPr>
                <w:rFonts w:hint="eastAsia"/>
                <w:snapToGrid w:val="0"/>
                <w:kern w:val="0"/>
                <w:sz w:val="22"/>
                <w:szCs w:val="22"/>
              </w:rPr>
              <w:t>冷氣費</w:t>
            </w:r>
          </w:p>
        </w:tc>
        <w:tc>
          <w:tcPr>
            <w:tcW w:w="960" w:type="dxa"/>
            <w:tcBorders>
              <w:top w:val="nil"/>
              <w:left w:val="single" w:sz="4" w:space="0" w:color="auto"/>
              <w:bottom w:val="single" w:sz="12" w:space="0" w:color="auto"/>
            </w:tcBorders>
            <w:textDirection w:val="tbRlV"/>
            <w:vAlign w:val="center"/>
          </w:tcPr>
          <w:p w:rsidR="006E49B8" w:rsidRPr="0047380C" w:rsidRDefault="006E49B8" w:rsidP="006F0AA7">
            <w:pPr>
              <w:kinsoku w:val="0"/>
              <w:overflowPunct w:val="0"/>
              <w:autoSpaceDE w:val="0"/>
              <w:autoSpaceDN w:val="0"/>
              <w:adjustRightInd w:val="0"/>
              <w:snapToGrid w:val="0"/>
              <w:jc w:val="distribute"/>
              <w:rPr>
                <w:snapToGrid w:val="0"/>
                <w:kern w:val="0"/>
                <w:sz w:val="22"/>
                <w:szCs w:val="22"/>
              </w:rPr>
            </w:pPr>
            <w:r>
              <w:rPr>
                <w:rFonts w:hint="eastAsia"/>
                <w:snapToGrid w:val="0"/>
                <w:kern w:val="0"/>
                <w:sz w:val="22"/>
                <w:szCs w:val="22"/>
              </w:rPr>
              <w:t>其他</w:t>
            </w:r>
          </w:p>
        </w:tc>
        <w:tc>
          <w:tcPr>
            <w:tcW w:w="600" w:type="dxa"/>
            <w:tcBorders>
              <w:top w:val="nil"/>
              <w:bottom w:val="single" w:sz="12" w:space="0" w:color="auto"/>
              <w:right w:val="single" w:sz="4" w:space="0" w:color="auto"/>
            </w:tcBorders>
            <w:shd w:val="clear" w:color="auto" w:fill="auto"/>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學生</w:t>
            </w:r>
            <w:r>
              <w:rPr>
                <w:rFonts w:hint="eastAsia"/>
                <w:snapToGrid w:val="0"/>
                <w:kern w:val="0"/>
                <w:sz w:val="20"/>
              </w:rPr>
              <w:t>磁卡</w:t>
            </w:r>
          </w:p>
        </w:tc>
        <w:tc>
          <w:tcPr>
            <w:tcW w:w="1320" w:type="dxa"/>
            <w:tcBorders>
              <w:top w:val="nil"/>
              <w:bottom w:val="single" w:sz="12" w:space="0" w:color="auto"/>
              <w:right w:val="single" w:sz="4" w:space="0" w:color="auto"/>
            </w:tcBorders>
            <w:shd w:val="clear" w:color="auto" w:fill="auto"/>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各類服裝及</w:t>
            </w:r>
          </w:p>
          <w:p w:rsidR="006E49B8" w:rsidRPr="00E46DDF" w:rsidRDefault="006E49B8" w:rsidP="006F0AA7">
            <w:pPr>
              <w:kinsoku w:val="0"/>
              <w:overflowPunct w:val="0"/>
              <w:autoSpaceDE w:val="0"/>
              <w:autoSpaceDN w:val="0"/>
              <w:adjustRightInd w:val="0"/>
              <w:snapToGrid w:val="0"/>
              <w:jc w:val="distribute"/>
              <w:rPr>
                <w:snapToGrid w:val="0"/>
                <w:kern w:val="0"/>
                <w:sz w:val="20"/>
              </w:rPr>
            </w:pPr>
            <w:r w:rsidRPr="00E46DDF">
              <w:rPr>
                <w:snapToGrid w:val="0"/>
                <w:kern w:val="0"/>
                <w:sz w:val="20"/>
              </w:rPr>
              <w:t>實習用品費</w:t>
            </w:r>
          </w:p>
        </w:tc>
        <w:tc>
          <w:tcPr>
            <w:tcW w:w="1080" w:type="dxa"/>
            <w:tcBorders>
              <w:top w:val="nil"/>
              <w:left w:val="single" w:sz="4" w:space="0" w:color="auto"/>
              <w:bottom w:val="single" w:sz="12" w:space="0" w:color="auto"/>
              <w:right w:val="nil"/>
            </w:tcBorders>
            <w:textDirection w:val="tbRlV"/>
            <w:vAlign w:val="center"/>
          </w:tcPr>
          <w:p w:rsidR="006E49B8" w:rsidRPr="00E46DDF" w:rsidRDefault="006E49B8" w:rsidP="006F0AA7">
            <w:pPr>
              <w:kinsoku w:val="0"/>
              <w:overflowPunct w:val="0"/>
              <w:autoSpaceDE w:val="0"/>
              <w:autoSpaceDN w:val="0"/>
              <w:adjustRightInd w:val="0"/>
              <w:snapToGrid w:val="0"/>
              <w:jc w:val="distribute"/>
              <w:rPr>
                <w:snapToGrid w:val="0"/>
                <w:kern w:val="0"/>
                <w:lang w:val="af-ZA"/>
              </w:rPr>
            </w:pPr>
            <w:r w:rsidRPr="00E46DDF">
              <w:rPr>
                <w:snapToGrid w:val="0"/>
                <w:kern w:val="0"/>
              </w:rPr>
              <w:t>小</w:t>
            </w:r>
            <w:r w:rsidRPr="00E46DDF">
              <w:rPr>
                <w:snapToGrid w:val="0"/>
                <w:kern w:val="0"/>
              </w:rPr>
              <w:t xml:space="preserve">     </w:t>
            </w:r>
            <w:r w:rsidRPr="00E46DDF">
              <w:rPr>
                <w:snapToGrid w:val="0"/>
                <w:kern w:val="0"/>
              </w:rPr>
              <w:t>計</w:t>
            </w:r>
          </w:p>
        </w:tc>
        <w:tc>
          <w:tcPr>
            <w:tcW w:w="1680" w:type="dxa"/>
            <w:vMerge/>
            <w:tcBorders>
              <w:top w:val="nil"/>
              <w:left w:val="double" w:sz="6" w:space="0" w:color="auto"/>
              <w:bottom w:val="single" w:sz="12" w:space="0" w:color="auto"/>
            </w:tcBorders>
            <w:textDirection w:val="tbRlV"/>
            <w:vAlign w:val="center"/>
          </w:tcPr>
          <w:p w:rsidR="006E49B8" w:rsidRPr="00E46DDF" w:rsidRDefault="006E49B8" w:rsidP="006F0AA7">
            <w:pPr>
              <w:ind w:left="113" w:right="113"/>
              <w:jc w:val="center"/>
              <w:rPr>
                <w:rFonts w:ascii="新細明體"/>
                <w:lang w:val="af-ZA"/>
              </w:rPr>
            </w:pPr>
          </w:p>
        </w:tc>
      </w:tr>
    </w:tbl>
    <w:p w:rsidR="006E49B8" w:rsidRDefault="006E49B8" w:rsidP="006E49B8">
      <w:pPr>
        <w:jc w:val="center"/>
        <w:rPr>
          <w:rFonts w:ascii="新細明體" w:hAnsi="新細明體"/>
          <w:sz w:val="20"/>
          <w:lang w:val="af-ZA"/>
        </w:rPr>
      </w:pPr>
    </w:p>
    <w:p w:rsidR="006E49B8" w:rsidRDefault="006E49B8" w:rsidP="006E49B8">
      <w:pPr>
        <w:jc w:val="center"/>
        <w:rPr>
          <w:rFonts w:ascii="新細明體" w:hAnsi="新細明體"/>
          <w:sz w:val="20"/>
          <w:lang w:val="af-ZA"/>
        </w:rPr>
      </w:pPr>
    </w:p>
    <w:p w:rsidR="00A51018" w:rsidRPr="00D45451" w:rsidRDefault="00A51018" w:rsidP="00A51018">
      <w:pPr>
        <w:ind w:firstLineChars="150" w:firstLine="300"/>
        <w:rPr>
          <w:rFonts w:ascii="新細明體" w:hAnsi="新細明體"/>
          <w:sz w:val="20"/>
          <w:lang w:val="af-ZA"/>
        </w:rPr>
      </w:pPr>
      <w:r w:rsidRPr="00D45451">
        <w:rPr>
          <w:rFonts w:ascii="新細明體" w:hAnsi="新細明體" w:hint="eastAsia"/>
          <w:sz w:val="20"/>
          <w:lang w:val="af-ZA"/>
        </w:rPr>
        <w:t>附註：  1、</w:t>
      </w:r>
      <w:r w:rsidRPr="00D45451">
        <w:rPr>
          <w:rFonts w:ascii="新細明體" w:hAnsi="新細明體"/>
          <w:bCs/>
          <w:sz w:val="20"/>
        </w:rPr>
        <w:t>學雜費及各項代收費用依據教育部</w:t>
      </w:r>
      <w:r w:rsidRPr="00D45451">
        <w:rPr>
          <w:rFonts w:ascii="新細明體" w:hAnsi="新細明體" w:hint="eastAsia"/>
          <w:sz w:val="20"/>
          <w:lang w:val="af-ZA"/>
        </w:rPr>
        <w:t>10</w:t>
      </w:r>
      <w:r>
        <w:rPr>
          <w:rFonts w:ascii="新細明體" w:hAnsi="新細明體" w:hint="eastAsia"/>
          <w:sz w:val="20"/>
          <w:lang w:val="af-ZA"/>
        </w:rPr>
        <w:t>2</w:t>
      </w:r>
      <w:r w:rsidRPr="00D45451">
        <w:rPr>
          <w:rFonts w:ascii="新細明體" w:hAnsi="新細明體" w:hint="eastAsia"/>
          <w:sz w:val="20"/>
          <w:lang w:val="af-ZA"/>
        </w:rPr>
        <w:t>年6月</w:t>
      </w:r>
      <w:r>
        <w:rPr>
          <w:rFonts w:ascii="新細明體" w:hAnsi="新細明體" w:hint="eastAsia"/>
          <w:sz w:val="20"/>
          <w:lang w:val="af-ZA"/>
        </w:rPr>
        <w:t>28</w:t>
      </w:r>
      <w:r w:rsidRPr="00D45451">
        <w:rPr>
          <w:rFonts w:ascii="新細明體" w:hAnsi="新細明體" w:hint="eastAsia"/>
          <w:sz w:val="20"/>
          <w:lang w:val="af-ZA"/>
        </w:rPr>
        <w:t>日</w:t>
      </w:r>
      <w:r>
        <w:rPr>
          <w:rFonts w:ascii="新細明體" w:hAnsi="新細明體" w:hint="eastAsia"/>
          <w:sz w:val="20"/>
          <w:lang w:val="af-ZA"/>
        </w:rPr>
        <w:t>臺教授國部</w:t>
      </w:r>
      <w:r w:rsidRPr="00D45451">
        <w:rPr>
          <w:rFonts w:ascii="新細明體" w:hAnsi="新細明體" w:hint="eastAsia"/>
          <w:sz w:val="20"/>
          <w:lang w:val="af-ZA"/>
        </w:rPr>
        <w:t>字第10</w:t>
      </w:r>
      <w:r>
        <w:rPr>
          <w:rFonts w:ascii="新細明體" w:hAnsi="新細明體" w:hint="eastAsia"/>
          <w:sz w:val="20"/>
          <w:lang w:val="af-ZA"/>
        </w:rPr>
        <w:t>20055790B</w:t>
      </w:r>
      <w:r w:rsidRPr="00D45451">
        <w:rPr>
          <w:rFonts w:ascii="新細明體" w:hAnsi="新細明體" w:hint="eastAsia"/>
          <w:sz w:val="20"/>
          <w:lang w:val="af-ZA"/>
        </w:rPr>
        <w:t>號函辦理。</w:t>
      </w:r>
    </w:p>
    <w:p w:rsidR="00A51018" w:rsidRPr="00D45451" w:rsidRDefault="00A51018" w:rsidP="00A51018">
      <w:pPr>
        <w:ind w:firstLineChars="550" w:firstLine="1100"/>
        <w:rPr>
          <w:rFonts w:ascii="新細明體" w:hAnsi="新細明體"/>
          <w:sz w:val="20"/>
          <w:lang w:val="af-ZA"/>
        </w:rPr>
      </w:pPr>
      <w:r w:rsidRPr="00D45451">
        <w:rPr>
          <w:rFonts w:ascii="新細明體" w:hAnsi="新細明體" w:hint="eastAsia"/>
          <w:sz w:val="20"/>
          <w:lang w:val="af-ZA"/>
        </w:rPr>
        <w:t>2、冷氣收費標準</w:t>
      </w:r>
      <w:r w:rsidRPr="00D45451">
        <w:rPr>
          <w:rFonts w:ascii="新細明體" w:hAnsi="新細明體"/>
          <w:bCs/>
          <w:sz w:val="20"/>
        </w:rPr>
        <w:t>依據教育部中部辦公室</w:t>
      </w:r>
      <w:r w:rsidRPr="00D45451">
        <w:rPr>
          <w:rFonts w:ascii="新細明體" w:hAnsi="新細明體" w:hint="eastAsia"/>
          <w:sz w:val="20"/>
          <w:lang w:val="af-ZA"/>
        </w:rPr>
        <w:t>101年7月9日教中（二）字第1010512391號令辦理。</w:t>
      </w:r>
    </w:p>
    <w:p w:rsidR="00A51018" w:rsidRPr="00D45451" w:rsidRDefault="00A51018" w:rsidP="00A51018">
      <w:pPr>
        <w:ind w:firstLineChars="550" w:firstLine="1100"/>
        <w:rPr>
          <w:rFonts w:ascii="新細明體" w:hAnsi="新細明體"/>
          <w:sz w:val="20"/>
          <w:lang w:val="af-ZA"/>
        </w:rPr>
      </w:pPr>
      <w:r w:rsidRPr="00D45451">
        <w:rPr>
          <w:rFonts w:ascii="新細明體" w:hAnsi="新細明體" w:hint="eastAsia"/>
          <w:sz w:val="20"/>
          <w:lang w:val="af-ZA"/>
        </w:rPr>
        <w:t>3、隨附銀行繳款單一份，務希於註冊日以前持該繳款單至華南商銀各地分行繳納（詳見註冊須知），並保留第一、三聯於辦理註冊時繳驗。</w:t>
      </w:r>
    </w:p>
    <w:p w:rsidR="00A51018" w:rsidRPr="00D45451" w:rsidRDefault="00A51018" w:rsidP="00A51018">
      <w:pPr>
        <w:ind w:firstLineChars="550" w:firstLine="1100"/>
        <w:rPr>
          <w:rFonts w:ascii="新細明體" w:hAnsi="新細明體"/>
          <w:sz w:val="20"/>
          <w:lang w:val="af-ZA"/>
        </w:rPr>
      </w:pPr>
      <w:r w:rsidRPr="00D45451">
        <w:rPr>
          <w:rFonts w:ascii="新細明體" w:hAnsi="新細明體" w:hint="eastAsia"/>
          <w:sz w:val="20"/>
          <w:lang w:val="af-ZA"/>
        </w:rPr>
        <w:t>4、轉學生另加收服裝費及實習用品等代辦費用。（另附明細）。</w:t>
      </w:r>
    </w:p>
    <w:p w:rsidR="006F0AA7" w:rsidRDefault="00A51018" w:rsidP="006F0AA7">
      <w:pPr>
        <w:ind w:leftChars="334" w:left="802" w:firstLineChars="150" w:firstLine="300"/>
        <w:jc w:val="both"/>
        <w:rPr>
          <w:rFonts w:ascii="標楷體" w:eastAsia="標楷體" w:hAnsi="標楷體"/>
          <w:color w:val="000000"/>
        </w:rPr>
        <w:sectPr w:rsidR="006F0AA7" w:rsidSect="006F0AA7">
          <w:pgSz w:w="16838" w:h="11906" w:orient="landscape" w:code="9"/>
          <w:pgMar w:top="1134" w:right="1134" w:bottom="1134" w:left="1134" w:header="851" w:footer="680" w:gutter="0"/>
          <w:cols w:space="425"/>
          <w:docGrid w:type="lines" w:linePitch="360"/>
        </w:sectPr>
      </w:pPr>
      <w:r w:rsidRPr="00D45451">
        <w:rPr>
          <w:rFonts w:ascii="新細明體" w:hAnsi="新細明體" w:hint="eastAsia"/>
          <w:sz w:val="20"/>
          <w:lang w:val="af-ZA"/>
        </w:rPr>
        <w:t>5、學費經財調後若僅按教育部定額補助(5000元)者需追繳差額。6.幼兒保育科三年級專題製作</w:t>
      </w:r>
      <w:r>
        <w:rPr>
          <w:rFonts w:ascii="新細明體" w:hAnsi="新細明體" w:hint="eastAsia"/>
          <w:sz w:val="20"/>
          <w:lang w:val="af-ZA"/>
        </w:rPr>
        <w:t>二節及幼兒發展專題二節</w:t>
      </w:r>
      <w:r w:rsidRPr="00D45451">
        <w:rPr>
          <w:rFonts w:ascii="新細明體" w:hAnsi="新細明體" w:hint="eastAsia"/>
          <w:sz w:val="20"/>
          <w:lang w:val="af-ZA"/>
        </w:rPr>
        <w:t>科目需使用電腦。</w:t>
      </w:r>
    </w:p>
    <w:p w:rsidR="00771970" w:rsidRPr="00772794" w:rsidRDefault="00771970" w:rsidP="00772794">
      <w:pPr>
        <w:ind w:leftChars="300" w:left="720"/>
        <w:jc w:val="both"/>
        <w:rPr>
          <w:rFonts w:eastAsia="標楷體"/>
          <w:b/>
        </w:rPr>
      </w:pPr>
      <w:r w:rsidRPr="00772794">
        <w:rPr>
          <w:rStyle w:val="31"/>
          <w:rFonts w:ascii="Times New Roman" w:hAnsi="Times New Roman"/>
          <w:b/>
          <w:color w:val="auto"/>
          <w:szCs w:val="24"/>
        </w:rPr>
        <w:t>(</w:t>
      </w:r>
      <w:r w:rsidRPr="00772794">
        <w:rPr>
          <w:rStyle w:val="31"/>
          <w:rFonts w:ascii="Times New Roman"/>
          <w:b/>
          <w:color w:val="auto"/>
          <w:szCs w:val="24"/>
        </w:rPr>
        <w:t>七</w:t>
      </w:r>
      <w:r w:rsidRPr="00772794">
        <w:rPr>
          <w:rStyle w:val="31"/>
          <w:rFonts w:ascii="Times New Roman" w:hAnsi="Times New Roman"/>
          <w:b/>
          <w:color w:val="auto"/>
          <w:szCs w:val="24"/>
        </w:rPr>
        <w:t>)</w:t>
      </w:r>
      <w:r w:rsidRPr="00772794">
        <w:rPr>
          <w:rStyle w:val="31"/>
          <w:rFonts w:ascii="Times New Roman"/>
          <w:b/>
          <w:color w:val="auto"/>
          <w:szCs w:val="24"/>
        </w:rPr>
        <w:t>預算與決算之編製，財務與非財務資訊之揭露</w:t>
      </w:r>
      <w:bookmarkEnd w:id="55"/>
      <w:bookmarkEnd w:id="56"/>
      <w:r w:rsidRPr="00772794">
        <w:rPr>
          <w:rFonts w:eastAsia="標楷體" w:hAnsi="標楷體"/>
          <w:b/>
        </w:rPr>
        <w:t>：</w:t>
      </w:r>
    </w:p>
    <w:p w:rsidR="00771970" w:rsidRPr="00772794" w:rsidRDefault="00771970" w:rsidP="00772794">
      <w:pPr>
        <w:ind w:leftChars="400" w:left="960"/>
        <w:rPr>
          <w:rFonts w:eastAsia="標楷體"/>
          <w:b/>
        </w:rPr>
      </w:pPr>
      <w:r w:rsidRPr="00772794">
        <w:rPr>
          <w:rFonts w:eastAsia="標楷體" w:hAnsi="標楷體"/>
          <w:b/>
        </w:rPr>
        <w:t>◎預算與決算之編製作業</w:t>
      </w:r>
    </w:p>
    <w:p w:rsidR="00771970" w:rsidRPr="00772794" w:rsidRDefault="00771970" w:rsidP="00772794">
      <w:pPr>
        <w:ind w:leftChars="500" w:left="1200"/>
        <w:jc w:val="both"/>
        <w:rPr>
          <w:rFonts w:eastAsia="標楷體"/>
          <w:b/>
        </w:rPr>
      </w:pPr>
      <w:r w:rsidRPr="00772794">
        <w:rPr>
          <w:rFonts w:eastAsia="標楷體"/>
          <w:b/>
        </w:rPr>
        <w:t>1.</w:t>
      </w:r>
      <w:r w:rsidRPr="00772794">
        <w:rPr>
          <w:rFonts w:eastAsia="標楷體" w:hAnsi="標楷體"/>
          <w:b/>
        </w:rPr>
        <w:t>流程圖：</w:t>
      </w:r>
    </w:p>
    <w:p w:rsidR="00771970" w:rsidRPr="00E216A9" w:rsidRDefault="009D15EC" w:rsidP="00771970">
      <w:pPr>
        <w:spacing w:line="320" w:lineRule="exact"/>
        <w:rPr>
          <w:rFonts w:eastAsia="標楷體"/>
          <w:noProof/>
        </w:rPr>
      </w:pPr>
      <w:r>
        <w:rPr>
          <w:rFonts w:eastAsia="標楷體"/>
          <w:noProof/>
        </w:rPr>
        <w:pict>
          <v:group id="_x0000_s2765" style="position:absolute;margin-left:18pt;margin-top:0;width:423pt;height:645.9pt;z-index:251705856" coordorigin="954,2461" coordsize="8460,11460">
            <v:line id="_x0000_s2766" style="position:absolute" from="2574,3361" to="8334,3361"/>
            <v:line id="_x0000_s2767" style="position:absolute" from="2574,5881" to="2574,6311">
              <v:stroke endarrow="block"/>
            </v:line>
            <v:rect id="_x0000_s2768" style="position:absolute;left:1494;top:3827;width:2520;height:752">
              <v:textbox style="mso-next-textbox:#_x0000_s2768" inset="0,0,0,0">
                <w:txbxContent>
                  <w:p w:rsidR="00860CF7" w:rsidRPr="00E909C0" w:rsidRDefault="00860CF7" w:rsidP="00771970">
                    <w:pPr>
                      <w:pStyle w:val="34"/>
                      <w:spacing w:after="180" w:line="260" w:lineRule="exact"/>
                      <w:rPr>
                        <w:rFonts w:ascii="標楷體" w:hAnsi="標楷體"/>
                        <w:color w:val="auto"/>
                      </w:rPr>
                    </w:pPr>
                    <w:r w:rsidRPr="00E909C0">
                      <w:rPr>
                        <w:rFonts w:ascii="標楷體" w:hAnsi="標楷體" w:hint="eastAsia"/>
                        <w:color w:val="auto"/>
                      </w:rPr>
                      <w:t>各單位依其下學年度之教學或工作計畫編列預算支用明細表</w:t>
                    </w:r>
                  </w:p>
                  <w:p w:rsidR="00860CF7" w:rsidRPr="008B1388" w:rsidRDefault="00860CF7" w:rsidP="00846818">
                    <w:pPr>
                      <w:pStyle w:val="34"/>
                      <w:spacing w:beforeLines="50" w:after="180"/>
                      <w:jc w:val="center"/>
                      <w:rPr>
                        <w:rFonts w:ascii="標楷體" w:hAnsi="標楷體"/>
                      </w:rPr>
                    </w:pPr>
                    <w:r w:rsidRPr="008B1388">
                      <w:rPr>
                        <w:rFonts w:ascii="標楷體" w:hAnsi="標楷體" w:hint="eastAsia"/>
                      </w:rPr>
                      <w:t>召開預算概編說明會</w:t>
                    </w:r>
                  </w:p>
                </w:txbxContent>
              </v:textbox>
            </v:rect>
            <v:line id="_x0000_s2769" style="position:absolute;flip:x" from="2570,3361" to="2574,3716">
              <v:stroke endarrow="block"/>
            </v:line>
            <v:line id="_x0000_s2770" style="position:absolute;flip:x" from="2574,4621" to="2574,4965">
              <v:stroke endarrow="block"/>
            </v:line>
            <v:line id="_x0000_s2771" style="position:absolute" from="2574,7141" to="2574,7571">
              <v:stroke endarrow="block"/>
            </v:line>
            <v:line id="_x0000_s2772" style="position:absolute" from="2574,8221" to="2574,8651">
              <v:stroke endarrow="block"/>
            </v:line>
            <v:line id="_x0000_s2773" style="position:absolute" from="2574,9481" to="2574,9911">
              <v:stroke endarrow="block"/>
            </v:line>
            <v:shape id="_x0000_s2774" type="#_x0000_t202" style="position:absolute;left:2934;top:9661;width:720;height:540" filled="f" stroked="f">
              <v:textbox style="mso-next-textbox:#_x0000_s2774" inset="0,0,0,0">
                <w:txbxContent>
                  <w:p w:rsidR="00860CF7" w:rsidRPr="008B1388" w:rsidRDefault="00860CF7" w:rsidP="00771970">
                    <w:pPr>
                      <w:pStyle w:val="25"/>
                      <w:spacing w:line="220" w:lineRule="exact"/>
                      <w:rPr>
                        <w:rFonts w:ascii="標楷體"/>
                      </w:rPr>
                    </w:pPr>
                    <w:r w:rsidRPr="008B1388">
                      <w:rPr>
                        <w:rFonts w:ascii="標楷體" w:hint="eastAsia"/>
                      </w:rPr>
                      <w:t>通過</w:t>
                    </w:r>
                  </w:p>
                </w:txbxContent>
              </v:textbox>
            </v:shape>
            <v:shape id="_x0000_s2775" type="#_x0000_t202" style="position:absolute;left:954;top:9481;width:720;height:360" filled="f" stroked="f">
              <v:textbox style="mso-next-textbox:#_x0000_s2775" inset="0,0,0,0">
                <w:txbxContent>
                  <w:p w:rsidR="00860CF7" w:rsidRPr="008B1388" w:rsidRDefault="00860CF7" w:rsidP="00771970">
                    <w:pPr>
                      <w:pStyle w:val="25"/>
                      <w:spacing w:line="220" w:lineRule="exact"/>
                      <w:rPr>
                        <w:rFonts w:ascii="標楷體"/>
                      </w:rPr>
                    </w:pPr>
                  </w:p>
                </w:txbxContent>
              </v:textbox>
            </v:shape>
            <v:shape id="_x0000_s2776" type="#_x0000_t110" style="position:absolute;left:1209;top:8581;width:2700;height:900">
              <v:textbox style="mso-next-textbox:#_x0000_s2776" inset="0,0,0,0">
                <w:txbxContent>
                  <w:p w:rsidR="00860CF7" w:rsidRPr="008B1388" w:rsidRDefault="00860CF7" w:rsidP="00846818">
                    <w:pPr>
                      <w:pStyle w:val="25"/>
                      <w:spacing w:beforeLines="30" w:afterLines="50" w:line="240" w:lineRule="exact"/>
                      <w:rPr>
                        <w:rFonts w:ascii="標楷體"/>
                      </w:rPr>
                    </w:pPr>
                    <w:r w:rsidRPr="008B1388">
                      <w:rPr>
                        <w:rFonts w:ascii="標楷體" w:hint="eastAsia"/>
                      </w:rPr>
                      <w:t>董事會審議</w:t>
                    </w:r>
                  </w:p>
                </w:txbxContent>
              </v:textbox>
            </v:shape>
            <v:shape id="_x0000_s2777" type="#_x0000_t112" style="position:absolute;left:1254;top:6421;width:2880;height:720">
              <v:textbox style="mso-next-textbox:#_x0000_s2777" inset="0,0,0,0">
                <w:txbxContent>
                  <w:p w:rsidR="00860CF7" w:rsidRPr="008B1388" w:rsidRDefault="00860CF7" w:rsidP="00771970">
                    <w:pPr>
                      <w:spacing w:line="300" w:lineRule="exact"/>
                      <w:ind w:firstLineChars="50" w:firstLine="120"/>
                      <w:rPr>
                        <w:rFonts w:ascii="標楷體" w:eastAsia="標楷體" w:hAnsi="標楷體"/>
                      </w:rPr>
                    </w:pPr>
                    <w:r>
                      <w:rPr>
                        <w:rFonts w:ascii="標楷體" w:eastAsia="標楷體" w:hAnsi="標楷體" w:hint="eastAsia"/>
                      </w:rPr>
                      <w:t>召開預算會議</w:t>
                    </w:r>
                  </w:p>
                </w:txbxContent>
              </v:textbox>
            </v:shape>
            <v:rect id="_x0000_s2778" style="position:absolute;left:1494;top:5061;width:2520;height:820">
              <v:textbox style="mso-next-textbox:#_x0000_s2778" inset="0,0,0,0">
                <w:txbxContent>
                  <w:p w:rsidR="00860CF7" w:rsidRPr="008B1388" w:rsidRDefault="00860CF7" w:rsidP="00771970">
                    <w:pPr>
                      <w:spacing w:line="300" w:lineRule="exact"/>
                      <w:rPr>
                        <w:rFonts w:ascii="標楷體" w:eastAsia="標楷體" w:hAnsi="標楷體"/>
                      </w:rPr>
                    </w:pPr>
                    <w:r w:rsidRPr="008B1388">
                      <w:rPr>
                        <w:rFonts w:ascii="標楷體" w:eastAsia="標楷體" w:hAnsi="標楷體" w:hint="eastAsia"/>
                      </w:rPr>
                      <w:t>會計室彙整連同審查意見陳校長核示</w:t>
                    </w:r>
                  </w:p>
                </w:txbxContent>
              </v:textbox>
            </v:rect>
            <v:shape id="_x0000_s2779" type="#_x0000_t114" style="position:absolute;left:1494;top:7501;width:2520;height:720">
              <v:textbox style="mso-next-textbox:#_x0000_s2779" inset="0,0,0,0">
                <w:txbxContent>
                  <w:p w:rsidR="00860CF7" w:rsidRPr="008B1388" w:rsidRDefault="00860CF7" w:rsidP="00846818">
                    <w:pPr>
                      <w:pStyle w:val="25"/>
                      <w:spacing w:beforeLines="50" w:line="220" w:lineRule="exact"/>
                      <w:rPr>
                        <w:rFonts w:ascii="標楷體"/>
                      </w:rPr>
                    </w:pPr>
                    <w:r w:rsidRPr="008B1388">
                      <w:rPr>
                        <w:rFonts w:ascii="標楷體" w:hint="eastAsia"/>
                      </w:rPr>
                      <w:t>預算收支報告表</w:t>
                    </w:r>
                  </w:p>
                </w:txbxContent>
              </v:textbox>
            </v:shape>
            <v:shape id="_x0000_s2780" type="#_x0000_t202" style="position:absolute;left:4914;top:9661;width:720;height:360" filled="f" stroked="f">
              <v:textbox style="mso-next-textbox:#_x0000_s2780" inset="0,0,0,0">
                <w:txbxContent>
                  <w:p w:rsidR="00860CF7" w:rsidRPr="008B1388" w:rsidRDefault="00860CF7" w:rsidP="00771970">
                    <w:pPr>
                      <w:pStyle w:val="25"/>
                      <w:spacing w:line="220" w:lineRule="exact"/>
                      <w:rPr>
                        <w:rFonts w:ascii="標楷體"/>
                      </w:rPr>
                    </w:pPr>
                  </w:p>
                </w:txbxContent>
              </v:textbox>
            </v:shape>
            <v:rect id="_x0000_s2781" style="position:absolute;left:1494;top:10021;width:2340;height:540">
              <v:textbox style="mso-next-textbox:#_x0000_s2781" inset="0,0,0,0">
                <w:txbxContent>
                  <w:p w:rsidR="00860CF7" w:rsidRPr="008B1388" w:rsidRDefault="00860CF7" w:rsidP="00846818">
                    <w:pPr>
                      <w:pStyle w:val="25"/>
                      <w:spacing w:beforeLines="30" w:afterLines="50" w:line="240" w:lineRule="exact"/>
                      <w:rPr>
                        <w:rFonts w:ascii="標楷體"/>
                      </w:rPr>
                    </w:pPr>
                    <w:r w:rsidRPr="008B1388">
                      <w:rPr>
                        <w:rFonts w:ascii="標楷體" w:hint="eastAsia"/>
                      </w:rPr>
                      <w:t>報學校主管機關備查</w:t>
                    </w:r>
                  </w:p>
                </w:txbxContent>
              </v:textbox>
            </v:rect>
            <v:line id="_x0000_s2782" style="position:absolute" from="8334,3361" to="8334,3791">
              <v:stroke endarrow="block"/>
            </v:line>
            <v:line id="_x0000_s2783" style="position:absolute" from="7719,4566" to="7719,4996">
              <v:stroke endarrow="block"/>
            </v:line>
            <v:line id="_x0000_s2784" style="position:absolute" from="7794,5881" to="7794,6311">
              <v:stroke endarrow="block"/>
            </v:line>
            <v:line id="_x0000_s2785" style="position:absolute" from="7794,6961" to="7794,7501">
              <v:stroke endarrow="block"/>
            </v:line>
            <v:line id="_x0000_s2786" style="position:absolute" from="7794,7681" to="7794,8576">
              <v:stroke endarrow="block"/>
            </v:line>
            <v:line id="_x0000_s2787" style="position:absolute" from="7794,9481" to="7794,9911">
              <v:stroke endarrow="block"/>
            </v:line>
            <v:shape id="_x0000_s2788" type="#_x0000_t202" style="position:absolute;left:7974;top:9661;width:900;height:360" filled="f" stroked="f">
              <v:textbox style="mso-next-textbox:#_x0000_s2788" inset="0,0,0,0">
                <w:txbxContent>
                  <w:p w:rsidR="00860CF7" w:rsidRPr="008B1388" w:rsidRDefault="00860CF7" w:rsidP="00771970">
                    <w:pPr>
                      <w:pStyle w:val="25"/>
                      <w:spacing w:line="220" w:lineRule="exact"/>
                      <w:ind w:firstLineChars="150" w:firstLine="360"/>
                      <w:rPr>
                        <w:rFonts w:ascii="標楷體"/>
                      </w:rPr>
                    </w:pPr>
                    <w:r w:rsidRPr="008B1388">
                      <w:rPr>
                        <w:rFonts w:ascii="標楷體" w:hint="eastAsia"/>
                      </w:rPr>
                      <w:t>通過</w:t>
                    </w:r>
                  </w:p>
                  <w:p w:rsidR="00860CF7" w:rsidRPr="008B1388" w:rsidRDefault="00860CF7" w:rsidP="00771970">
                    <w:pPr>
                      <w:pStyle w:val="25"/>
                      <w:spacing w:line="220" w:lineRule="exact"/>
                      <w:ind w:firstLineChars="150" w:firstLine="360"/>
                    </w:pPr>
                  </w:p>
                  <w:p w:rsidR="00860CF7" w:rsidRPr="008B1388" w:rsidRDefault="00860CF7" w:rsidP="00771970">
                    <w:pPr>
                      <w:pStyle w:val="25"/>
                      <w:spacing w:line="220" w:lineRule="exact"/>
                      <w:ind w:firstLineChars="150" w:firstLine="360"/>
                    </w:pPr>
                  </w:p>
                  <w:p w:rsidR="00860CF7" w:rsidRPr="008B1388" w:rsidRDefault="00860CF7" w:rsidP="00771970">
                    <w:pPr>
                      <w:pStyle w:val="25"/>
                      <w:spacing w:line="220" w:lineRule="exact"/>
                      <w:ind w:firstLineChars="150" w:firstLine="360"/>
                    </w:pPr>
                  </w:p>
                  <w:p w:rsidR="00860CF7" w:rsidRPr="008B1388" w:rsidRDefault="00860CF7" w:rsidP="00771970">
                    <w:pPr>
                      <w:pStyle w:val="25"/>
                      <w:spacing w:line="220" w:lineRule="exact"/>
                      <w:ind w:firstLineChars="150" w:firstLine="360"/>
                    </w:pPr>
                  </w:p>
                  <w:p w:rsidR="00860CF7" w:rsidRPr="008B1388" w:rsidRDefault="00860CF7" w:rsidP="00771970">
                    <w:pPr>
                      <w:pStyle w:val="25"/>
                      <w:spacing w:line="220" w:lineRule="exact"/>
                      <w:ind w:firstLineChars="150" w:firstLine="360"/>
                    </w:pPr>
                  </w:p>
                  <w:p w:rsidR="00860CF7" w:rsidRPr="008B1388" w:rsidRDefault="00860CF7" w:rsidP="00771970">
                    <w:pPr>
                      <w:pStyle w:val="25"/>
                      <w:spacing w:line="220" w:lineRule="exact"/>
                      <w:ind w:firstLineChars="150" w:firstLine="360"/>
                    </w:pPr>
                  </w:p>
                </w:txbxContent>
              </v:textbox>
            </v:shape>
            <v:shape id="_x0000_s2789" type="#_x0000_t202" style="position:absolute;left:6267;top:9481;width:720;height:360" filled="f" stroked="f">
              <v:textbox style="mso-next-textbox:#_x0000_s2789" inset="0,0,0,0">
                <w:txbxContent>
                  <w:p w:rsidR="00860CF7" w:rsidRPr="008B1388" w:rsidRDefault="00860CF7" w:rsidP="00771970">
                    <w:pPr>
                      <w:pStyle w:val="25"/>
                      <w:spacing w:line="220" w:lineRule="exact"/>
                      <w:rPr>
                        <w:rFonts w:ascii="標楷體"/>
                      </w:rPr>
                    </w:pPr>
                  </w:p>
                </w:txbxContent>
              </v:textbox>
            </v:shape>
            <v:line id="_x0000_s2790" style="position:absolute;flip:x" from="2394,11641" to="4374,11641">
              <v:stroke startarrow="block"/>
            </v:line>
            <v:shape id="_x0000_s2791" type="#_x0000_t110" style="position:absolute;left:6519;top:8581;width:2520;height:900">
              <v:textbox style="mso-next-textbox:#_x0000_s2791" inset="0,0,0,0">
                <w:txbxContent>
                  <w:p w:rsidR="00860CF7" w:rsidRPr="008B1388" w:rsidRDefault="00860CF7" w:rsidP="00846818">
                    <w:pPr>
                      <w:pStyle w:val="25"/>
                      <w:spacing w:beforeLines="30" w:afterLines="50" w:line="240" w:lineRule="exact"/>
                      <w:rPr>
                        <w:rFonts w:ascii="標楷體"/>
                      </w:rPr>
                    </w:pPr>
                    <w:r w:rsidRPr="008B1388">
                      <w:rPr>
                        <w:rFonts w:ascii="標楷體" w:hint="eastAsia"/>
                      </w:rPr>
                      <w:t>董事會審議</w:t>
                    </w:r>
                  </w:p>
                </w:txbxContent>
              </v:textbox>
            </v:shape>
            <v:line id="_x0000_s2792" style="position:absolute;flip:x" from="6174,11641" to="7794,11641">
              <v:stroke endarrow="block"/>
            </v:line>
            <v:rect id="_x0000_s2793" style="position:absolute;left:6714;top:10021;width:2340;height:540">
              <v:textbox style="mso-next-textbox:#_x0000_s2793" inset="0,0,0,0">
                <w:txbxContent>
                  <w:p w:rsidR="00860CF7" w:rsidRPr="008B1388" w:rsidRDefault="00860CF7" w:rsidP="00846818">
                    <w:pPr>
                      <w:pStyle w:val="25"/>
                      <w:spacing w:beforeLines="30" w:afterLines="50" w:line="240" w:lineRule="exact"/>
                      <w:rPr>
                        <w:rFonts w:ascii="標楷體"/>
                      </w:rPr>
                    </w:pPr>
                    <w:r w:rsidRPr="008B1388">
                      <w:rPr>
                        <w:rFonts w:ascii="標楷體" w:hint="eastAsia"/>
                      </w:rPr>
                      <w:t>報學校主管機關備查</w:t>
                    </w:r>
                  </w:p>
                </w:txbxContent>
              </v:textbox>
            </v:rect>
            <v:line id="_x0000_s2794" style="position:absolute" from="5634,2821" to="5634,3361"/>
            <v:shape id="_x0000_s2795" type="#_x0000_t117" style="position:absolute;left:4914;top:2461;width:1560;height:617">
              <v:textbox style="mso-next-textbox:#_x0000_s2795" inset="0,0,0,0">
                <w:txbxContent>
                  <w:p w:rsidR="00860CF7" w:rsidRPr="008B1388" w:rsidRDefault="00860CF7" w:rsidP="00846818">
                    <w:pPr>
                      <w:pStyle w:val="25"/>
                      <w:spacing w:beforeLines="50" w:line="220" w:lineRule="exact"/>
                      <w:rPr>
                        <w:rFonts w:ascii="標楷體"/>
                      </w:rPr>
                    </w:pPr>
                    <w:r w:rsidRPr="008B1388">
                      <w:rPr>
                        <w:rFonts w:ascii="標楷體" w:hint="eastAsia"/>
                      </w:rPr>
                      <w:t>開始</w:t>
                    </w:r>
                  </w:p>
                </w:txbxContent>
              </v:textbox>
            </v:shape>
            <v:line id="_x0000_s2796" style="position:absolute" from="2394,10561" to="2394,11641"/>
            <v:rect id="_x0000_s2797" style="position:absolute;left:4554;top:11321;width:1620;height:720">
              <v:textbox style="mso-next-textbox:#_x0000_s2797" inset="0,0,0,0">
                <w:txbxContent>
                  <w:p w:rsidR="00860CF7" w:rsidRPr="008B1388" w:rsidRDefault="00860CF7" w:rsidP="00846818">
                    <w:pPr>
                      <w:pStyle w:val="25"/>
                      <w:spacing w:beforeLines="30" w:line="240" w:lineRule="exact"/>
                      <w:rPr>
                        <w:rFonts w:ascii="標楷體"/>
                      </w:rPr>
                    </w:pPr>
                    <w:r w:rsidRPr="008B1388">
                      <w:rPr>
                        <w:rFonts w:ascii="標楷體"/>
                      </w:rPr>
                      <w:t>學校資訊網路</w:t>
                    </w:r>
                  </w:p>
                  <w:p w:rsidR="00860CF7" w:rsidRPr="008B1388" w:rsidRDefault="00860CF7" w:rsidP="00771970">
                    <w:pPr>
                      <w:pStyle w:val="25"/>
                      <w:spacing w:line="220" w:lineRule="exact"/>
                      <w:ind w:firstLineChars="100" w:firstLine="240"/>
                      <w:rPr>
                        <w:rFonts w:ascii="標楷體"/>
                      </w:rPr>
                    </w:pPr>
                    <w:r w:rsidRPr="008B1388">
                      <w:rPr>
                        <w:rFonts w:ascii="標楷體"/>
                      </w:rPr>
                      <w:t>公</w:t>
                    </w:r>
                    <w:r w:rsidRPr="008B1388">
                      <w:rPr>
                        <w:rFonts w:ascii="標楷體" w:hint="eastAsia"/>
                      </w:rPr>
                      <w:t xml:space="preserve">    </w:t>
                    </w:r>
                    <w:r w:rsidRPr="008B1388">
                      <w:rPr>
                        <w:rFonts w:ascii="標楷體"/>
                      </w:rPr>
                      <w:t>告</w:t>
                    </w:r>
                  </w:p>
                </w:txbxContent>
              </v:textbox>
            </v:rect>
            <v:line id="_x0000_s2798" style="position:absolute" from="5274,12181" to="5274,13331">
              <v:stroke endarrow="block"/>
            </v:line>
            <v:shape id="_x0000_s2799" type="#_x0000_t116" style="position:absolute;left:4554;top:13441;width:1440;height:480">
              <v:textbox style="mso-next-textbox:#_x0000_s2799" inset="0,0,0,0">
                <w:txbxContent>
                  <w:p w:rsidR="00860CF7" w:rsidRPr="008B1388" w:rsidRDefault="00860CF7" w:rsidP="00846818">
                    <w:pPr>
                      <w:pStyle w:val="25"/>
                      <w:spacing w:beforeLines="20" w:line="220" w:lineRule="exact"/>
                      <w:rPr>
                        <w:rFonts w:ascii="標楷體"/>
                      </w:rPr>
                    </w:pPr>
                    <w:r w:rsidRPr="008B1388">
                      <w:rPr>
                        <w:rFonts w:ascii="標楷體" w:hint="eastAsia"/>
                      </w:rPr>
                      <w:t>結束</w:t>
                    </w:r>
                  </w:p>
                </w:txbxContent>
              </v:textbox>
            </v:shape>
            <v:rect id="_x0000_s2800" style="position:absolute;left:6714;top:3901;width:2520;height:752">
              <v:textbox style="mso-next-textbox:#_x0000_s2800" inset="0,0,0,0">
                <w:txbxContent>
                  <w:p w:rsidR="00860CF7" w:rsidRPr="008B1388" w:rsidRDefault="00860CF7" w:rsidP="00846818">
                    <w:pPr>
                      <w:pStyle w:val="25"/>
                      <w:spacing w:beforeLines="50" w:afterLines="50" w:line="240" w:lineRule="exact"/>
                      <w:rPr>
                        <w:rFonts w:ascii="標楷體"/>
                      </w:rPr>
                    </w:pPr>
                    <w:r w:rsidRPr="008B1388">
                      <w:rPr>
                        <w:rFonts w:ascii="標楷體" w:hint="eastAsia"/>
                      </w:rPr>
                      <w:t>年度結束進行關帳作業</w:t>
                    </w:r>
                  </w:p>
                </w:txbxContent>
              </v:textbox>
            </v:rect>
            <v:rect id="_x0000_s2801" style="position:absolute;left:6714;top:5161;width:2520;height:752">
              <v:textbox style="mso-next-textbox:#_x0000_s2801" inset="0,0,0,0">
                <w:txbxContent>
                  <w:p w:rsidR="00860CF7" w:rsidRPr="008B1388" w:rsidRDefault="00860CF7" w:rsidP="00846818">
                    <w:pPr>
                      <w:pStyle w:val="25"/>
                      <w:spacing w:beforeLines="50" w:afterLines="50" w:line="240" w:lineRule="exact"/>
                      <w:rPr>
                        <w:rFonts w:ascii="標楷體"/>
                      </w:rPr>
                    </w:pPr>
                    <w:r w:rsidRPr="008B1388">
                      <w:rPr>
                        <w:rFonts w:ascii="標楷體" w:hint="eastAsia"/>
                      </w:rPr>
                      <w:t>編製決算報告書</w:t>
                    </w:r>
                  </w:p>
                </w:txbxContent>
              </v:textbox>
            </v:rect>
            <v:shape id="_x0000_s2802" type="#_x0000_t112" style="position:absolute;left:6714;top:6421;width:2700;height:640">
              <v:textbox style="mso-next-textbox:#_x0000_s2802" inset="0,0,0,0">
                <w:txbxContent>
                  <w:p w:rsidR="00860CF7" w:rsidRPr="008B1388" w:rsidRDefault="00860CF7" w:rsidP="00846818">
                    <w:pPr>
                      <w:pStyle w:val="25"/>
                      <w:spacing w:beforeLines="20" w:line="220" w:lineRule="exact"/>
                      <w:rPr>
                        <w:rFonts w:ascii="標楷體"/>
                      </w:rPr>
                    </w:pPr>
                    <w:r w:rsidRPr="008B1388">
                      <w:rPr>
                        <w:rFonts w:ascii="標楷體" w:hint="eastAsia"/>
                      </w:rPr>
                      <w:t>董事會委請會計師</w:t>
                    </w:r>
                  </w:p>
                  <w:p w:rsidR="00860CF7" w:rsidRPr="008B1388" w:rsidRDefault="00860CF7" w:rsidP="00846818">
                    <w:pPr>
                      <w:pStyle w:val="25"/>
                      <w:spacing w:beforeLines="20" w:line="220" w:lineRule="exact"/>
                      <w:rPr>
                        <w:rFonts w:ascii="標楷體"/>
                      </w:rPr>
                    </w:pPr>
                    <w:r w:rsidRPr="008B1388">
                      <w:rPr>
                        <w:rFonts w:ascii="標楷體" w:hint="eastAsia"/>
                      </w:rPr>
                      <w:t>查核簽證</w:t>
                    </w:r>
                  </w:p>
                </w:txbxContent>
              </v:textbox>
            </v:shape>
            <v:shape id="_x0000_s2803" type="#_x0000_t114" style="position:absolute;left:6714;top:7501;width:2520;height:720">
              <v:textbox style="mso-next-textbox:#_x0000_s2803" inset="0,0,0,0">
                <w:txbxContent>
                  <w:p w:rsidR="00860CF7" w:rsidRPr="008B1388" w:rsidRDefault="00860CF7" w:rsidP="00771970">
                    <w:pPr>
                      <w:pStyle w:val="25"/>
                      <w:spacing w:line="220" w:lineRule="exact"/>
                      <w:rPr>
                        <w:rFonts w:ascii="標楷體"/>
                      </w:rPr>
                    </w:pPr>
                    <w:r w:rsidRPr="008B1388">
                      <w:rPr>
                        <w:rFonts w:ascii="標楷體" w:hint="eastAsia"/>
                      </w:rPr>
                      <w:t>決算報告書</w:t>
                    </w:r>
                  </w:p>
                  <w:p w:rsidR="00860CF7" w:rsidRPr="008B1388" w:rsidRDefault="00860CF7" w:rsidP="00771970">
                    <w:pPr>
                      <w:pStyle w:val="25"/>
                      <w:spacing w:line="220" w:lineRule="exact"/>
                      <w:rPr>
                        <w:rFonts w:ascii="標楷體"/>
                      </w:rPr>
                    </w:pPr>
                    <w:r w:rsidRPr="008B1388">
                      <w:rPr>
                        <w:rFonts w:ascii="標楷體" w:hint="eastAsia"/>
                      </w:rPr>
                      <w:t>財務報表暨查核報告書</w:t>
                    </w:r>
                  </w:p>
                </w:txbxContent>
              </v:textbox>
            </v:shape>
            <v:line id="_x0000_s2804" style="position:absolute" from="7794,10561" to="7794,11641"/>
          </v:group>
        </w:pict>
      </w: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9D15EC" w:rsidP="00771970">
      <w:pPr>
        <w:spacing w:line="320" w:lineRule="exact"/>
        <w:rPr>
          <w:rFonts w:eastAsia="標楷體"/>
          <w:noProof/>
        </w:rPr>
      </w:pPr>
      <w:r>
        <w:rPr>
          <w:rFonts w:eastAsia="標楷體"/>
          <w:noProof/>
        </w:rPr>
        <w:pict>
          <v:line id="_x0000_s2815" style="position:absolute;z-index:251715072" from="459pt,4pt" to="459pt,148pt"/>
        </w:pict>
      </w:r>
      <w:r>
        <w:rPr>
          <w:rFonts w:eastAsia="標楷體"/>
          <w:noProof/>
        </w:rPr>
        <w:pict>
          <v:line id="_x0000_s2808" style="position:absolute;z-index:251708928" from="3in,4pt" to="3in,139pt"/>
        </w:pict>
      </w: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r w:rsidRPr="00E216A9">
        <w:rPr>
          <w:rFonts w:eastAsia="標楷體"/>
          <w:noProof/>
        </w:rPr>
        <w:t xml:space="preserve">                               No                                 NO</w:t>
      </w:r>
    </w:p>
    <w:p w:rsidR="00771970" w:rsidRPr="00E216A9" w:rsidRDefault="00771970" w:rsidP="00771970">
      <w:pPr>
        <w:pStyle w:val="ac"/>
        <w:tabs>
          <w:tab w:val="clear" w:pos="4153"/>
          <w:tab w:val="clear" w:pos="8306"/>
        </w:tabs>
        <w:snapToGrid/>
        <w:spacing w:line="320" w:lineRule="exact"/>
        <w:rPr>
          <w:rFonts w:eastAsia="標楷體"/>
          <w:noProof/>
          <w:sz w:val="24"/>
          <w:szCs w:val="24"/>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9D15EC" w:rsidP="00771970">
      <w:pPr>
        <w:spacing w:line="320" w:lineRule="exact"/>
        <w:rPr>
          <w:rFonts w:eastAsia="標楷體"/>
          <w:noProof/>
        </w:rPr>
      </w:pPr>
      <w:r>
        <w:rPr>
          <w:rFonts w:eastAsia="標楷體"/>
          <w:noProof/>
        </w:rPr>
        <w:pict>
          <v:line id="_x0000_s2809" style="position:absolute;flip:y;z-index:251709952" from="162pt,11pt" to="3in,20pt"/>
        </w:pict>
      </w:r>
    </w:p>
    <w:p w:rsidR="00771970" w:rsidRPr="00E216A9" w:rsidRDefault="009D15EC" w:rsidP="00771970">
      <w:pPr>
        <w:spacing w:line="320" w:lineRule="exact"/>
        <w:rPr>
          <w:rFonts w:eastAsia="標楷體"/>
          <w:noProof/>
        </w:rPr>
      </w:pPr>
      <w:r>
        <w:rPr>
          <w:rFonts w:eastAsia="標楷體"/>
          <w:noProof/>
        </w:rPr>
      </w:r>
      <w:r>
        <w:rPr>
          <w:rFonts w:eastAsia="標楷體"/>
          <w:noProof/>
        </w:rPr>
        <w:pict>
          <v:group id="_x0000_s2553" editas="canvas" style="width:477pt;height:4in;mso-position-horizontal-relative:char;mso-position-vertical-relative:line" coordorigin="2308,4109" coordsize="7200,4320">
            <o:lock v:ext="edit" aspectratio="t"/>
            <v:shape id="_x0000_s2554" type="#_x0000_t75" style="position:absolute;left:2308;top:4109;width:7200;height:4320" o:preferrelative="f">
              <v:fill o:detectmouseclick="t"/>
              <v:path o:extrusionok="t" o:connecttype="none"/>
              <o:lock v:ext="edit" text="t"/>
            </v:shape>
            <v:line id="_x0000_s2555" style="position:absolute;flip:x" from="8557,8294" to="9236,8294"/>
            <w10:anchorlock/>
          </v:group>
        </w:pict>
      </w: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r w:rsidRPr="00E216A9">
        <w:rPr>
          <w:rFonts w:eastAsia="標楷體"/>
          <w:noProof/>
        </w:rPr>
        <w:t xml:space="preserve">  </w:t>
      </w: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rPr>
          <w:rFonts w:eastAsia="標楷體"/>
          <w:noProof/>
        </w:rPr>
      </w:pPr>
    </w:p>
    <w:p w:rsidR="00771970" w:rsidRPr="00E216A9" w:rsidRDefault="00771970" w:rsidP="00771970">
      <w:pPr>
        <w:spacing w:line="320" w:lineRule="exact"/>
        <w:jc w:val="both"/>
        <w:rPr>
          <w:rFonts w:eastAsia="標楷體"/>
        </w:rPr>
      </w:pPr>
    </w:p>
    <w:p w:rsidR="00771970" w:rsidRPr="00E216A9" w:rsidRDefault="00771970" w:rsidP="00771970">
      <w:pPr>
        <w:spacing w:line="320" w:lineRule="exact"/>
        <w:jc w:val="both"/>
        <w:rPr>
          <w:rFonts w:eastAsia="標楷體"/>
        </w:rPr>
      </w:pPr>
    </w:p>
    <w:p w:rsidR="00771970" w:rsidRPr="00E216A9" w:rsidRDefault="00771970" w:rsidP="00814BB9">
      <w:pPr>
        <w:spacing w:line="320" w:lineRule="exact"/>
        <w:ind w:firstLineChars="200" w:firstLine="480"/>
        <w:jc w:val="both"/>
        <w:rPr>
          <w:rFonts w:eastAsia="標楷體"/>
        </w:rPr>
      </w:pPr>
    </w:p>
    <w:p w:rsidR="00771970" w:rsidRPr="00E216A9" w:rsidRDefault="00771970" w:rsidP="00771970">
      <w:pPr>
        <w:jc w:val="both"/>
        <w:rPr>
          <w:rFonts w:eastAsia="標楷體"/>
        </w:rPr>
      </w:pPr>
    </w:p>
    <w:p w:rsidR="00771970" w:rsidRPr="00E216A9" w:rsidRDefault="00771970" w:rsidP="00771970">
      <w:pPr>
        <w:jc w:val="both"/>
        <w:rPr>
          <w:rFonts w:eastAsia="標楷體"/>
        </w:rPr>
      </w:pPr>
    </w:p>
    <w:p w:rsidR="00771970" w:rsidRDefault="00771970" w:rsidP="00771970">
      <w:pPr>
        <w:jc w:val="both"/>
        <w:rPr>
          <w:rFonts w:eastAsia="標楷體"/>
        </w:rPr>
      </w:pPr>
    </w:p>
    <w:p w:rsidR="003261D8" w:rsidRDefault="003261D8" w:rsidP="00771970">
      <w:pPr>
        <w:jc w:val="both"/>
        <w:rPr>
          <w:rFonts w:eastAsia="標楷體"/>
        </w:rPr>
      </w:pPr>
    </w:p>
    <w:p w:rsidR="003261D8" w:rsidRPr="00E216A9" w:rsidRDefault="003261D8" w:rsidP="00771970">
      <w:pPr>
        <w:jc w:val="both"/>
        <w:rPr>
          <w:rFonts w:eastAsia="標楷體"/>
        </w:rPr>
      </w:pPr>
    </w:p>
    <w:p w:rsidR="00771970" w:rsidRPr="00E216A9" w:rsidRDefault="00771970" w:rsidP="00771970">
      <w:pPr>
        <w:jc w:val="both"/>
        <w:rPr>
          <w:rFonts w:eastAsia="標楷體"/>
        </w:rPr>
      </w:pPr>
    </w:p>
    <w:p w:rsidR="00771970" w:rsidRPr="00E909C0" w:rsidRDefault="00771970" w:rsidP="00772794">
      <w:pPr>
        <w:ind w:leftChars="500" w:left="1200"/>
        <w:jc w:val="both"/>
        <w:rPr>
          <w:rFonts w:eastAsia="標楷體"/>
          <w:b/>
        </w:rPr>
      </w:pPr>
      <w:r w:rsidRPr="00E909C0">
        <w:rPr>
          <w:rFonts w:eastAsia="標楷體"/>
          <w:b/>
        </w:rPr>
        <w:t>2.</w:t>
      </w:r>
      <w:r w:rsidRPr="00E909C0">
        <w:rPr>
          <w:rFonts w:eastAsia="標楷體" w:hAnsi="標楷體"/>
          <w:b/>
        </w:rPr>
        <w:t>作業程序：</w:t>
      </w:r>
    </w:p>
    <w:p w:rsidR="00771970" w:rsidRPr="00E216A9" w:rsidRDefault="00771970" w:rsidP="00772794">
      <w:pPr>
        <w:ind w:leftChars="600" w:left="1848" w:hangingChars="170" w:hanging="408"/>
        <w:jc w:val="both"/>
        <w:rPr>
          <w:rFonts w:eastAsia="標楷體"/>
        </w:rPr>
      </w:pPr>
      <w:r w:rsidRPr="00E216A9">
        <w:rPr>
          <w:rFonts w:eastAsia="標楷體"/>
        </w:rPr>
        <w:t>2.1.</w:t>
      </w:r>
      <w:r w:rsidRPr="00E216A9">
        <w:rPr>
          <w:rFonts w:eastAsia="標楷體" w:hAnsi="標楷體"/>
        </w:rPr>
        <w:t>本校會計年度，自每年</w:t>
      </w:r>
      <w:r w:rsidRPr="00E216A9">
        <w:rPr>
          <w:rFonts w:eastAsia="標楷體"/>
        </w:rPr>
        <w:t>8</w:t>
      </w:r>
      <w:r w:rsidRPr="00E216A9">
        <w:rPr>
          <w:rFonts w:eastAsia="標楷體" w:hAnsi="標楷體"/>
        </w:rPr>
        <w:t>月</w:t>
      </w:r>
      <w:r w:rsidRPr="00E216A9">
        <w:rPr>
          <w:rFonts w:eastAsia="標楷體"/>
        </w:rPr>
        <w:t>1</w:t>
      </w:r>
      <w:r w:rsidRPr="00E216A9">
        <w:rPr>
          <w:rFonts w:eastAsia="標楷體" w:hAnsi="標楷體"/>
        </w:rPr>
        <w:t>日開始，至次年</w:t>
      </w:r>
      <w:r w:rsidRPr="00E216A9">
        <w:rPr>
          <w:rFonts w:eastAsia="標楷體"/>
        </w:rPr>
        <w:t>7</w:t>
      </w:r>
      <w:r w:rsidRPr="00E216A9">
        <w:rPr>
          <w:rFonts w:eastAsia="標楷體" w:hAnsi="標楷體"/>
        </w:rPr>
        <w:t>月</w:t>
      </w:r>
      <w:r w:rsidRPr="00E216A9">
        <w:rPr>
          <w:rFonts w:eastAsia="標楷體"/>
        </w:rPr>
        <w:t>31</w:t>
      </w:r>
      <w:r w:rsidRPr="00E216A9">
        <w:rPr>
          <w:rFonts w:eastAsia="標楷體" w:hAnsi="標楷體"/>
        </w:rPr>
        <w:t>日，並以年度開始日之中華民國紀元年次為其會計年度名稱。</w:t>
      </w:r>
      <w:r w:rsidRPr="00E216A9">
        <w:rPr>
          <w:rFonts w:eastAsia="標楷體"/>
        </w:rPr>
        <w:t>(</w:t>
      </w:r>
      <w:r w:rsidRPr="00E216A9">
        <w:rPr>
          <w:rFonts w:eastAsia="標楷體" w:hAnsi="標楷體"/>
        </w:rPr>
        <w:t>參照「學校財團法人及所設私立學校建立會計制度實施辦法」第</w:t>
      </w:r>
      <w:r w:rsidRPr="00E216A9">
        <w:rPr>
          <w:rFonts w:eastAsia="標楷體"/>
        </w:rPr>
        <w:t>6</w:t>
      </w:r>
      <w:r w:rsidRPr="00E216A9">
        <w:rPr>
          <w:rFonts w:eastAsia="標楷體" w:hAnsi="標楷體"/>
        </w:rPr>
        <w:t>條修改</w:t>
      </w:r>
      <w:r w:rsidRPr="00E216A9">
        <w:rPr>
          <w:rFonts w:eastAsia="標楷體"/>
        </w:rPr>
        <w:t>)</w:t>
      </w:r>
    </w:p>
    <w:p w:rsidR="00771970" w:rsidRPr="00E216A9" w:rsidRDefault="00771970" w:rsidP="00772794">
      <w:pPr>
        <w:ind w:leftChars="600" w:left="1848" w:hangingChars="170" w:hanging="408"/>
        <w:jc w:val="both"/>
        <w:rPr>
          <w:rFonts w:eastAsia="標楷體"/>
        </w:rPr>
      </w:pPr>
      <w:r w:rsidRPr="00E216A9">
        <w:rPr>
          <w:rFonts w:eastAsia="標楷體"/>
        </w:rPr>
        <w:t>2.2.</w:t>
      </w:r>
      <w:r w:rsidRPr="00E216A9">
        <w:rPr>
          <w:rFonts w:eastAsia="標楷體" w:hAnsi="標楷體"/>
        </w:rPr>
        <w:t>本校會計事務之處理，依本校會計制度辦理，本校未規範詳盡之事項，則依「私立學校會計制度之一致規定」辦理。</w:t>
      </w:r>
    </w:p>
    <w:p w:rsidR="00771970" w:rsidRPr="00E216A9" w:rsidRDefault="00771970" w:rsidP="00772794">
      <w:pPr>
        <w:ind w:leftChars="600" w:left="1848" w:hangingChars="170" w:hanging="408"/>
        <w:jc w:val="both"/>
        <w:rPr>
          <w:rFonts w:eastAsia="標楷體"/>
        </w:rPr>
      </w:pPr>
      <w:r w:rsidRPr="00E216A9">
        <w:rPr>
          <w:rFonts w:eastAsia="標楷體"/>
        </w:rPr>
        <w:t>2.3.</w:t>
      </w:r>
      <w:r w:rsidRPr="00E216A9">
        <w:rPr>
          <w:rFonts w:eastAsia="標楷體" w:hAnsi="標楷體"/>
        </w:rPr>
        <w:t>本校會計基礎採「權責發生基礎」。</w:t>
      </w:r>
      <w:r w:rsidRPr="00E216A9">
        <w:rPr>
          <w:rFonts w:eastAsia="標楷體"/>
        </w:rPr>
        <w:t>(</w:t>
      </w:r>
      <w:r w:rsidRPr="00E216A9">
        <w:rPr>
          <w:rFonts w:eastAsia="標楷體" w:hAnsi="標楷體"/>
        </w:rPr>
        <w:t>參照「學校財團法人及所設私立學校建立會計制度實施辦法」第</w:t>
      </w:r>
      <w:r w:rsidRPr="00E216A9">
        <w:rPr>
          <w:rFonts w:eastAsia="標楷體"/>
        </w:rPr>
        <w:t>8</w:t>
      </w:r>
      <w:r w:rsidRPr="00E216A9">
        <w:rPr>
          <w:rFonts w:eastAsia="標楷體" w:hAnsi="標楷體"/>
        </w:rPr>
        <w:t>條</w:t>
      </w:r>
      <w:r w:rsidRPr="00E216A9">
        <w:rPr>
          <w:rFonts w:eastAsia="標楷體"/>
        </w:rPr>
        <w:t>)</w:t>
      </w:r>
    </w:p>
    <w:p w:rsidR="00771970" w:rsidRPr="00E216A9" w:rsidRDefault="00771970" w:rsidP="00772794">
      <w:pPr>
        <w:ind w:leftChars="600" w:left="1848" w:hangingChars="170" w:hanging="408"/>
        <w:jc w:val="both"/>
        <w:rPr>
          <w:rFonts w:eastAsia="標楷體"/>
        </w:rPr>
      </w:pPr>
      <w:r w:rsidRPr="00E216A9">
        <w:rPr>
          <w:rFonts w:eastAsia="標楷體"/>
        </w:rPr>
        <w:t>2.4.</w:t>
      </w:r>
      <w:r w:rsidRPr="00E216A9">
        <w:rPr>
          <w:rFonts w:eastAsia="標楷體" w:hAnsi="標楷體"/>
        </w:rPr>
        <w:t>本校會計事務之處理，應列入會計制度中，並本前後一致之原則辦理。其有變更之必要者，應循修訂會計制度之規定程序辦理。</w:t>
      </w:r>
    </w:p>
    <w:p w:rsidR="00771970" w:rsidRPr="00E216A9" w:rsidRDefault="00771970" w:rsidP="00772794">
      <w:pPr>
        <w:ind w:leftChars="600" w:left="1848" w:hangingChars="170" w:hanging="408"/>
        <w:jc w:val="both"/>
        <w:rPr>
          <w:rFonts w:eastAsia="標楷體"/>
        </w:rPr>
      </w:pPr>
      <w:r w:rsidRPr="00E216A9">
        <w:rPr>
          <w:rFonts w:eastAsia="標楷體"/>
        </w:rPr>
        <w:t>2.5.</w:t>
      </w:r>
      <w:r w:rsidRPr="00E216A9">
        <w:rPr>
          <w:rFonts w:eastAsia="標楷體" w:hAnsi="標楷體"/>
        </w:rPr>
        <w:t>本校之會計帳籍及表報，應以本國貨幣記載。</w:t>
      </w:r>
    </w:p>
    <w:p w:rsidR="00771970" w:rsidRPr="00E216A9" w:rsidRDefault="00771970" w:rsidP="00772794">
      <w:pPr>
        <w:ind w:leftChars="600" w:left="1848" w:hangingChars="170" w:hanging="408"/>
        <w:jc w:val="both"/>
        <w:rPr>
          <w:rFonts w:eastAsia="標楷體"/>
        </w:rPr>
      </w:pPr>
      <w:r w:rsidRPr="00E216A9">
        <w:rPr>
          <w:rFonts w:eastAsia="標楷體"/>
        </w:rPr>
        <w:t>2.6.</w:t>
      </w:r>
      <w:r w:rsidRPr="00E216A9">
        <w:rPr>
          <w:rFonts w:eastAsia="標楷體" w:hAnsi="標楷體"/>
        </w:rPr>
        <w:t>預算編製：</w:t>
      </w:r>
    </w:p>
    <w:p w:rsidR="009E3200" w:rsidRDefault="00771970" w:rsidP="00364005">
      <w:pPr>
        <w:ind w:leftChars="700" w:left="2208" w:hangingChars="220" w:hanging="528"/>
        <w:jc w:val="both"/>
        <w:rPr>
          <w:rFonts w:eastAsia="標楷體" w:hAnsi="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2.6.1</w:t>
        </w:r>
      </w:smartTag>
      <w:r w:rsidRPr="00E216A9">
        <w:rPr>
          <w:rFonts w:eastAsia="標楷體"/>
        </w:rPr>
        <w:t>.</w:t>
      </w:r>
      <w:r w:rsidRPr="00E216A9">
        <w:rPr>
          <w:rFonts w:eastAsia="標楷體" w:hAnsi="標楷體"/>
        </w:rPr>
        <w:t>本校應於每一會計年度開始前，預估下一年度財務收支情形，擬編預算，經董事會議通過，報主管教育行政機關備查。</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2.6.2</w:t>
        </w:r>
      </w:smartTag>
      <w:r w:rsidRPr="00E216A9">
        <w:rPr>
          <w:rFonts w:eastAsia="標楷體"/>
        </w:rPr>
        <w:t>.</w:t>
      </w:r>
      <w:r w:rsidRPr="00E216A9">
        <w:rPr>
          <w:rFonts w:eastAsia="標楷體" w:hAnsi="標楷體"/>
        </w:rPr>
        <w:t>各單位主管依其下學年度之教學或工作計劃，編列下學年度「歲出計畫說明提要與各項費用明細表」，經各單位會議討論決議增刪項目及優先順序，於每年</w:t>
      </w:r>
      <w:r w:rsidRPr="00E216A9">
        <w:rPr>
          <w:rFonts w:eastAsia="標楷體"/>
        </w:rPr>
        <w:t>5</w:t>
      </w:r>
      <w:r w:rsidRPr="00E216A9">
        <w:rPr>
          <w:rFonts w:eastAsia="標楷體" w:hAnsi="標楷體"/>
        </w:rPr>
        <w:t>月底前送會計單位彙總整理。</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2.6.3</w:t>
        </w:r>
      </w:smartTag>
      <w:r w:rsidRPr="00E216A9">
        <w:rPr>
          <w:rFonts w:eastAsia="標楷體"/>
        </w:rPr>
        <w:t>.</w:t>
      </w:r>
      <w:r w:rsidRPr="00E216A9">
        <w:rPr>
          <w:rFonts w:eastAsia="標楷體" w:hAnsi="標楷體"/>
        </w:rPr>
        <w:t>會計單位於每年</w:t>
      </w:r>
      <w:r w:rsidRPr="00E216A9">
        <w:rPr>
          <w:rFonts w:eastAsia="標楷體"/>
        </w:rPr>
        <w:t>6</w:t>
      </w:r>
      <w:r w:rsidRPr="00E216A9">
        <w:rPr>
          <w:rFonts w:eastAsia="標楷體" w:hAnsi="標楷體"/>
        </w:rPr>
        <w:t>月初，考量本校整體財務狀況及發展需要預估下學年度可分配預算總額，提預算審查小組（行政）會議，決議下學年度之經費分配原則及各單位預算限額。</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2.6.4</w:t>
        </w:r>
      </w:smartTag>
      <w:r w:rsidRPr="00E216A9">
        <w:rPr>
          <w:rFonts w:eastAsia="標楷體"/>
        </w:rPr>
        <w:t>.</w:t>
      </w:r>
      <w:r w:rsidRPr="00E216A9">
        <w:rPr>
          <w:rFonts w:eastAsia="標楷體" w:hAnsi="標楷體"/>
        </w:rPr>
        <w:t>會計單位於每年</w:t>
      </w:r>
      <w:r w:rsidRPr="00E216A9">
        <w:rPr>
          <w:rFonts w:eastAsia="標楷體"/>
        </w:rPr>
        <w:t>7</w:t>
      </w:r>
      <w:r w:rsidRPr="00E216A9">
        <w:rPr>
          <w:rFonts w:eastAsia="標楷體" w:hAnsi="標楷體"/>
        </w:rPr>
        <w:t>月中旬，將下學年度之經費分配原則、各單位預算限額、預算編製注意事項及預算編製表格通知各單位主管。</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w:t>
      </w:r>
      <w:r w:rsidRPr="00E216A9">
        <w:rPr>
          <w:rFonts w:eastAsia="標楷體" w:hAnsi="標楷體"/>
        </w:rPr>
        <w:t>會計單位收到各單位下學年度之「歲出計畫說明提要與各項費用明細表」，應執行下列審查工作：</w:t>
      </w:r>
    </w:p>
    <w:p w:rsidR="00771970" w:rsidRPr="00E216A9" w:rsidRDefault="00771970" w:rsidP="00364005">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.1.</w:t>
      </w:r>
      <w:r w:rsidRPr="00E216A9">
        <w:rPr>
          <w:rFonts w:eastAsia="標楷體" w:hAnsi="標楷體"/>
        </w:rPr>
        <w:t>各單位編製金額是否與被分配之預算限額一致。</w:t>
      </w:r>
    </w:p>
    <w:p w:rsidR="00771970" w:rsidRPr="00E216A9" w:rsidRDefault="00771970" w:rsidP="00364005">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.2.</w:t>
      </w:r>
      <w:r w:rsidRPr="00E216A9">
        <w:rPr>
          <w:rFonts w:eastAsia="標楷體" w:hAnsi="標楷體"/>
        </w:rPr>
        <w:t>各單位編製內容是否遵循經費分配原則及預算編製注意事項之規定。</w:t>
      </w:r>
    </w:p>
    <w:p w:rsidR="00771970" w:rsidRPr="00E216A9" w:rsidRDefault="00771970" w:rsidP="00364005">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.3.</w:t>
      </w:r>
      <w:r w:rsidRPr="00E216A9">
        <w:rPr>
          <w:rFonts w:eastAsia="標楷體" w:hAnsi="標楷體"/>
        </w:rPr>
        <w:t>各單位之編製內容與當學年度作比較，是否有重大差異。有重大差異者，應分析差異原因及其合理性。</w:t>
      </w:r>
    </w:p>
    <w:p w:rsidR="00771970" w:rsidRPr="00E216A9" w:rsidRDefault="00771970" w:rsidP="00364005">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.4.</w:t>
      </w:r>
      <w:r w:rsidRPr="00E216A9">
        <w:rPr>
          <w:rFonts w:eastAsia="標楷體" w:hAnsi="標楷體"/>
        </w:rPr>
        <w:t>不適當之項目或金額應建議調整，並與單位主管協調或溝通。</w:t>
      </w:r>
    </w:p>
    <w:p w:rsidR="00771970" w:rsidRPr="00E216A9" w:rsidRDefault="00771970" w:rsidP="00364005">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2.6.5</w:t>
        </w:r>
      </w:smartTag>
      <w:r w:rsidRPr="00E216A9">
        <w:rPr>
          <w:rFonts w:eastAsia="標楷體"/>
        </w:rPr>
        <w:t>.5.</w:t>
      </w:r>
      <w:r w:rsidRPr="00E216A9">
        <w:rPr>
          <w:rFonts w:eastAsia="標楷體" w:hAnsi="標楷體"/>
        </w:rPr>
        <w:t>會計單位與單位主管無法達成協議之部份彙集於審查意見。</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2.6.6</w:t>
        </w:r>
      </w:smartTag>
      <w:r w:rsidRPr="00E216A9">
        <w:rPr>
          <w:rFonts w:eastAsia="標楷體"/>
        </w:rPr>
        <w:t>.</w:t>
      </w:r>
      <w:r w:rsidRPr="00E216A9">
        <w:rPr>
          <w:rFonts w:eastAsia="標楷體" w:hAnsi="標楷體"/>
        </w:rPr>
        <w:t>會計單位彙整各單位「歲出計畫說明提要與各項費用明細表」，陳校長核示。</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2.6.7</w:t>
        </w:r>
      </w:smartTag>
      <w:r w:rsidRPr="00E216A9">
        <w:rPr>
          <w:rFonts w:eastAsia="標楷體"/>
        </w:rPr>
        <w:t>.</w:t>
      </w:r>
      <w:r w:rsidRPr="00E216A9">
        <w:rPr>
          <w:rFonts w:eastAsia="標楷體" w:hAnsi="標楷體"/>
        </w:rPr>
        <w:t>校長不同意各單位預算支用明細時，各單位應依校長核示進行預算編製之調整，於通知調整</w:t>
      </w:r>
      <w:r w:rsidRPr="00E216A9">
        <w:rPr>
          <w:rFonts w:eastAsia="標楷體"/>
        </w:rPr>
        <w:t>7</w:t>
      </w:r>
      <w:r w:rsidRPr="00E216A9">
        <w:rPr>
          <w:rFonts w:eastAsia="標楷體" w:hAnsi="標楷體"/>
        </w:rPr>
        <w:t>日內送回會計單位彙總，再次陳校長核示。</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2.6.8</w:t>
        </w:r>
      </w:smartTag>
      <w:r w:rsidRPr="00E216A9">
        <w:rPr>
          <w:rFonts w:eastAsia="標楷體"/>
        </w:rPr>
        <w:t>.</w:t>
      </w:r>
      <w:r w:rsidRPr="00E216A9">
        <w:rPr>
          <w:rFonts w:eastAsia="標楷體" w:hAnsi="標楷體"/>
        </w:rPr>
        <w:t>會計單位依科目別整合各單位調整後之預算明細，編列全校「收支預算總表」，經董事會審議通過，陳主管教育行政機關核備。</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2.6.9</w:t>
        </w:r>
      </w:smartTag>
      <w:r w:rsidRPr="00E216A9">
        <w:rPr>
          <w:rFonts w:eastAsia="標楷體"/>
        </w:rPr>
        <w:t>.</w:t>
      </w:r>
      <w:r w:rsidRPr="00E216A9">
        <w:rPr>
          <w:rFonts w:eastAsia="標楷體" w:hAnsi="標楷體"/>
        </w:rPr>
        <w:t>本校預算編列之項目、種類、標準、計算方式及經費來源，應於學校資訊網路公告至預算年度終止日。</w:t>
      </w:r>
      <w:r w:rsidRPr="00E216A9">
        <w:rPr>
          <w:rFonts w:eastAsia="標楷體"/>
        </w:rPr>
        <w:t>(</w:t>
      </w:r>
      <w:r w:rsidRPr="00E216A9">
        <w:rPr>
          <w:rFonts w:eastAsia="標楷體" w:hAnsi="標楷體"/>
        </w:rPr>
        <w:t>參照「私立學校法」第</w:t>
      </w:r>
      <w:r w:rsidRPr="00E216A9">
        <w:rPr>
          <w:rFonts w:eastAsia="標楷體"/>
        </w:rPr>
        <w:t>52</w:t>
      </w:r>
      <w:r w:rsidRPr="00E216A9">
        <w:rPr>
          <w:rFonts w:eastAsia="標楷體" w:hAnsi="標楷體"/>
        </w:rPr>
        <w:t>條第</w:t>
      </w:r>
      <w:r w:rsidRPr="00E216A9">
        <w:rPr>
          <w:rFonts w:eastAsia="標楷體"/>
        </w:rPr>
        <w:t>2</w:t>
      </w:r>
      <w:r w:rsidRPr="00E216A9">
        <w:rPr>
          <w:rFonts w:eastAsia="標楷體" w:hAnsi="標楷體"/>
        </w:rPr>
        <w:t>項</w:t>
      </w:r>
      <w:r w:rsidRPr="00E216A9">
        <w:rPr>
          <w:rFonts w:eastAsia="標楷體"/>
        </w:rPr>
        <w:t>)</w:t>
      </w:r>
    </w:p>
    <w:p w:rsidR="00771970" w:rsidRPr="00E216A9" w:rsidRDefault="00771970" w:rsidP="00772794">
      <w:pPr>
        <w:ind w:leftChars="600" w:left="1848" w:hangingChars="170" w:hanging="408"/>
        <w:jc w:val="both"/>
        <w:rPr>
          <w:rFonts w:eastAsia="標楷體"/>
        </w:rPr>
      </w:pPr>
      <w:r w:rsidRPr="00E216A9">
        <w:rPr>
          <w:rFonts w:eastAsia="標楷體"/>
        </w:rPr>
        <w:t>2.7.</w:t>
      </w:r>
      <w:r w:rsidRPr="00E216A9">
        <w:rPr>
          <w:rFonts w:eastAsia="標楷體" w:hAnsi="標楷體"/>
        </w:rPr>
        <w:t>決算編製：</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2.7.1</w:t>
        </w:r>
      </w:smartTag>
      <w:r w:rsidRPr="00E216A9">
        <w:rPr>
          <w:rFonts w:eastAsia="標楷體"/>
        </w:rPr>
        <w:t>.</w:t>
      </w:r>
      <w:r w:rsidRPr="00E216A9">
        <w:rPr>
          <w:rFonts w:eastAsia="標楷體" w:hAnsi="標楷體"/>
        </w:rPr>
        <w:t>會計單位應依據私立學校會計制度之一致規定，編製本校財務報表。</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2.7.2</w:t>
        </w:r>
      </w:smartTag>
      <w:r w:rsidRPr="00E216A9">
        <w:rPr>
          <w:rFonts w:eastAsia="標楷體"/>
        </w:rPr>
        <w:t>.</w:t>
      </w:r>
      <w:r w:rsidRPr="00E216A9">
        <w:rPr>
          <w:rFonts w:eastAsia="標楷體" w:hAnsi="標楷體"/>
        </w:rPr>
        <w:t>財務報表編製之內容與方式，應依私立學校會計制度之一致規定。</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2.7.3</w:t>
        </w:r>
      </w:smartTag>
      <w:r w:rsidRPr="00E216A9">
        <w:rPr>
          <w:rFonts w:eastAsia="標楷體"/>
        </w:rPr>
        <w:t>.</w:t>
      </w:r>
      <w:r w:rsidRPr="00E216A9">
        <w:rPr>
          <w:rFonts w:eastAsia="標楷體" w:hAnsi="標楷體"/>
        </w:rPr>
        <w:t>財務報表應依私立學校會計制度之一致規定簽名或蓋章。</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2.7.4</w:t>
        </w:r>
      </w:smartTag>
      <w:r w:rsidRPr="00E216A9">
        <w:rPr>
          <w:rFonts w:eastAsia="標楷體"/>
        </w:rPr>
        <w:t>.</w:t>
      </w:r>
      <w:r w:rsidRPr="00E216A9">
        <w:rPr>
          <w:rFonts w:eastAsia="標楷體" w:hAnsi="標楷體"/>
        </w:rPr>
        <w:t>本校應於會計年度終了後</w:t>
      </w:r>
      <w:r w:rsidRPr="00E216A9">
        <w:rPr>
          <w:rFonts w:eastAsia="標楷體"/>
        </w:rPr>
        <w:t>4</w:t>
      </w:r>
      <w:r w:rsidRPr="00E216A9">
        <w:rPr>
          <w:rFonts w:eastAsia="標楷體" w:hAnsi="標楷體"/>
        </w:rPr>
        <w:t>個月內完成決算，連同其年度財務報表，自行委請符合學校法人主管機關規定之會計師查核簽證後，除經本校相關作業程序辦理外，經董事會通過後，報主管教育行政機關備查。</w:t>
      </w:r>
      <w:r w:rsidRPr="00E216A9">
        <w:rPr>
          <w:rFonts w:eastAsia="標楷體"/>
        </w:rPr>
        <w:t>(</w:t>
      </w:r>
      <w:r w:rsidRPr="00E216A9">
        <w:rPr>
          <w:rFonts w:eastAsia="標楷體" w:hAnsi="標楷體"/>
        </w:rPr>
        <w:t>參照「私立學校法」第</w:t>
      </w:r>
      <w:r w:rsidRPr="00E216A9">
        <w:rPr>
          <w:rFonts w:eastAsia="標楷體"/>
        </w:rPr>
        <w:t>53</w:t>
      </w:r>
      <w:r w:rsidRPr="00E216A9">
        <w:rPr>
          <w:rFonts w:eastAsia="標楷體" w:hAnsi="標楷體"/>
        </w:rPr>
        <w:t>條第</w:t>
      </w:r>
      <w:r w:rsidRPr="00E216A9">
        <w:rPr>
          <w:rFonts w:eastAsia="標楷體"/>
        </w:rPr>
        <w:t>1</w:t>
      </w:r>
      <w:r w:rsidRPr="00E216A9">
        <w:rPr>
          <w:rFonts w:eastAsia="標楷體" w:hAnsi="標楷體"/>
        </w:rPr>
        <w:t>項修改</w:t>
      </w:r>
      <w:r w:rsidRPr="00E216A9">
        <w:rPr>
          <w:rFonts w:eastAsia="標楷體"/>
        </w:rPr>
        <w:t>)</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2.7.5</w:t>
        </w:r>
      </w:smartTag>
      <w:r w:rsidRPr="00E216A9">
        <w:rPr>
          <w:rFonts w:eastAsia="標楷體"/>
        </w:rPr>
        <w:t>.</w:t>
      </w:r>
      <w:r w:rsidRPr="00E216A9">
        <w:rPr>
          <w:rFonts w:eastAsia="標楷體" w:hAnsi="標楷體"/>
        </w:rPr>
        <w:t>本校經會計師查核簽證之決算及年度財務報表，另依教育經費編列與管理法相關規定公告之。</w:t>
      </w:r>
      <w:r w:rsidRPr="00E216A9">
        <w:rPr>
          <w:rFonts w:eastAsia="標楷體"/>
        </w:rPr>
        <w:t>(</w:t>
      </w:r>
      <w:r w:rsidRPr="00E216A9">
        <w:rPr>
          <w:rFonts w:eastAsia="標楷體" w:hAnsi="標楷體"/>
        </w:rPr>
        <w:t>參照「私立學校法」第</w:t>
      </w:r>
      <w:r w:rsidRPr="00E216A9">
        <w:rPr>
          <w:rFonts w:eastAsia="標楷體"/>
        </w:rPr>
        <w:t>53</w:t>
      </w:r>
      <w:r w:rsidRPr="00E216A9">
        <w:rPr>
          <w:rFonts w:eastAsia="標楷體" w:hAnsi="標楷體"/>
        </w:rPr>
        <w:t>條第</w:t>
      </w:r>
      <w:r w:rsidRPr="00E216A9">
        <w:rPr>
          <w:rFonts w:eastAsia="標楷體"/>
        </w:rPr>
        <w:t>4</w:t>
      </w:r>
      <w:r w:rsidRPr="00E216A9">
        <w:rPr>
          <w:rFonts w:eastAsia="標楷體" w:hAnsi="標楷體"/>
        </w:rPr>
        <w:t>項修改</w:t>
      </w:r>
      <w:r w:rsidRPr="00E216A9">
        <w:rPr>
          <w:rFonts w:eastAsia="標楷體"/>
        </w:rPr>
        <w:t>)</w:t>
      </w:r>
    </w:p>
    <w:p w:rsidR="00771970" w:rsidRDefault="00771970" w:rsidP="00772794">
      <w:pPr>
        <w:ind w:leftChars="600" w:left="1848" w:hangingChars="170" w:hanging="408"/>
        <w:jc w:val="both"/>
        <w:rPr>
          <w:rFonts w:eastAsia="標楷體"/>
        </w:rPr>
      </w:pPr>
    </w:p>
    <w:p w:rsidR="00771970" w:rsidRPr="00E909C0" w:rsidRDefault="00771970" w:rsidP="00364005">
      <w:pPr>
        <w:ind w:leftChars="500" w:left="1608" w:hangingChars="170" w:hanging="408"/>
        <w:jc w:val="both"/>
        <w:rPr>
          <w:rFonts w:eastAsia="標楷體"/>
          <w:b/>
        </w:rPr>
      </w:pPr>
      <w:r w:rsidRPr="00E909C0">
        <w:rPr>
          <w:rFonts w:eastAsia="標楷體"/>
          <w:b/>
        </w:rPr>
        <w:t>3.</w:t>
      </w:r>
      <w:r w:rsidRPr="00E909C0">
        <w:rPr>
          <w:rFonts w:eastAsia="標楷體" w:hAnsi="標楷體"/>
          <w:b/>
        </w:rPr>
        <w:t>控制重點：</w:t>
      </w:r>
    </w:p>
    <w:p w:rsidR="00771970" w:rsidRPr="00E216A9" w:rsidRDefault="00771970" w:rsidP="00772794">
      <w:pPr>
        <w:ind w:leftChars="600" w:left="1848" w:hangingChars="170" w:hanging="408"/>
        <w:jc w:val="both"/>
        <w:rPr>
          <w:rFonts w:eastAsia="標楷體"/>
        </w:rPr>
      </w:pPr>
      <w:r w:rsidRPr="00E216A9">
        <w:rPr>
          <w:rFonts w:eastAsia="標楷體"/>
        </w:rPr>
        <w:t>3.1.</w:t>
      </w:r>
      <w:r w:rsidRPr="00E216A9">
        <w:rPr>
          <w:rFonts w:eastAsia="標楷體" w:hAnsi="標楷體"/>
        </w:rPr>
        <w:t>預算報表是否經董事會通過，於規定期限內報主管教育行政機關備查。</w:t>
      </w:r>
    </w:p>
    <w:p w:rsidR="00771970" w:rsidRPr="00E216A9" w:rsidRDefault="00771970" w:rsidP="00772794">
      <w:pPr>
        <w:ind w:leftChars="600" w:left="1848" w:hangingChars="170" w:hanging="408"/>
        <w:jc w:val="both"/>
        <w:rPr>
          <w:rFonts w:eastAsia="標楷體"/>
        </w:rPr>
      </w:pPr>
      <w:r w:rsidRPr="00E216A9">
        <w:rPr>
          <w:rFonts w:eastAsia="標楷體"/>
        </w:rPr>
        <w:t>3.2.</w:t>
      </w:r>
      <w:r w:rsidRPr="00E216A9">
        <w:rPr>
          <w:rFonts w:eastAsia="標楷體" w:hAnsi="標楷體"/>
        </w:rPr>
        <w:t>會計單位預估下學年度可分配預算總額，是否於期限內提預算審查小組（行政）會議決議下學年度之經費分配原則及各單位預算限額。</w:t>
      </w:r>
    </w:p>
    <w:p w:rsidR="00771970" w:rsidRPr="00E216A9" w:rsidRDefault="00771970" w:rsidP="00772794">
      <w:pPr>
        <w:ind w:leftChars="600" w:left="1848" w:hangingChars="170" w:hanging="408"/>
        <w:jc w:val="both"/>
        <w:rPr>
          <w:rFonts w:eastAsia="標楷體"/>
        </w:rPr>
      </w:pPr>
      <w:r w:rsidRPr="00E216A9">
        <w:rPr>
          <w:rFonts w:eastAsia="標楷體"/>
        </w:rPr>
        <w:t>3.3.</w:t>
      </w:r>
      <w:r w:rsidRPr="00E216A9">
        <w:rPr>
          <w:rFonts w:eastAsia="標楷體" w:hAnsi="標楷體"/>
        </w:rPr>
        <w:t>經各單位會議討論決議增刪項目及優先順序之各單位主管「歲出計畫說明提要與各項費用明細表」，是否於公告期限前將送會計單位彙總整理。</w:t>
      </w:r>
    </w:p>
    <w:p w:rsidR="00771970" w:rsidRPr="00E216A9" w:rsidRDefault="00771970" w:rsidP="00772794">
      <w:pPr>
        <w:ind w:leftChars="600" w:left="1848" w:hangingChars="170" w:hanging="408"/>
        <w:jc w:val="both"/>
        <w:rPr>
          <w:rFonts w:eastAsia="標楷體"/>
        </w:rPr>
      </w:pPr>
      <w:r w:rsidRPr="00E216A9">
        <w:rPr>
          <w:rFonts w:eastAsia="標楷體"/>
        </w:rPr>
        <w:t>3.4.</w:t>
      </w:r>
      <w:r w:rsidRPr="00E216A9">
        <w:rPr>
          <w:rFonts w:eastAsia="標楷體" w:hAnsi="標楷體"/>
        </w:rPr>
        <w:t>下學年度預算編製是否考量以前年度預算金額與實際營運結果做分析比較，並了解原因。</w:t>
      </w:r>
    </w:p>
    <w:p w:rsidR="00771970" w:rsidRPr="00E216A9" w:rsidRDefault="00771970" w:rsidP="00772794">
      <w:pPr>
        <w:ind w:leftChars="600" w:left="1848" w:hangingChars="170" w:hanging="408"/>
        <w:jc w:val="both"/>
        <w:rPr>
          <w:rFonts w:eastAsia="標楷體"/>
        </w:rPr>
      </w:pPr>
      <w:r w:rsidRPr="00E216A9">
        <w:rPr>
          <w:rFonts w:eastAsia="標楷體"/>
        </w:rPr>
        <w:t>3.5.</w:t>
      </w:r>
      <w:r w:rsidRPr="00E216A9">
        <w:rPr>
          <w:rFonts w:eastAsia="標楷體" w:hAnsi="標楷體"/>
        </w:rPr>
        <w:t>本校於會計年度終了，是否即時辦理決算，編製財務報表，將財務報表委請符合學校法人主管機關規定之會計師查核簽證，經董事會議通過，於規定期限前報主管教育行政機關備查。</w:t>
      </w:r>
    </w:p>
    <w:p w:rsidR="00771970" w:rsidRPr="00E216A9" w:rsidRDefault="00771970" w:rsidP="00772794">
      <w:pPr>
        <w:ind w:leftChars="600" w:left="1848" w:hangingChars="170" w:hanging="408"/>
        <w:jc w:val="both"/>
        <w:rPr>
          <w:rFonts w:eastAsia="標楷體"/>
        </w:rPr>
      </w:pPr>
      <w:r w:rsidRPr="00E216A9">
        <w:rPr>
          <w:rFonts w:eastAsia="標楷體"/>
        </w:rPr>
        <w:t>3.6.</w:t>
      </w:r>
      <w:r w:rsidRPr="00E216A9">
        <w:rPr>
          <w:rFonts w:eastAsia="標楷體" w:hAnsi="標楷體"/>
        </w:rPr>
        <w:t>決算財務報表之會計科目的分類是否適當。</w:t>
      </w:r>
    </w:p>
    <w:p w:rsidR="00771970" w:rsidRPr="00E216A9" w:rsidRDefault="00771970" w:rsidP="00772794">
      <w:pPr>
        <w:ind w:leftChars="600" w:left="1848" w:hangingChars="170" w:hanging="408"/>
        <w:jc w:val="both"/>
        <w:rPr>
          <w:rFonts w:eastAsia="標楷體"/>
        </w:rPr>
      </w:pPr>
      <w:r w:rsidRPr="00E216A9">
        <w:rPr>
          <w:rFonts w:eastAsia="標楷體"/>
        </w:rPr>
        <w:t>3.7.</w:t>
      </w:r>
      <w:r w:rsidRPr="00E216A9">
        <w:rPr>
          <w:rFonts w:eastAsia="標楷體" w:hAnsi="標楷體"/>
        </w:rPr>
        <w:t>決算財務報表是否依主管教育行政機關規定格式編製。</w:t>
      </w:r>
    </w:p>
    <w:p w:rsidR="00771970" w:rsidRPr="00E216A9" w:rsidRDefault="00771970" w:rsidP="00772794">
      <w:pPr>
        <w:ind w:leftChars="600" w:left="1848" w:hangingChars="170" w:hanging="408"/>
        <w:jc w:val="both"/>
        <w:rPr>
          <w:rFonts w:eastAsia="標楷體"/>
        </w:rPr>
      </w:pPr>
      <w:r w:rsidRPr="00E216A9">
        <w:rPr>
          <w:rFonts w:eastAsia="標楷體"/>
        </w:rPr>
        <w:t>3.8.</w:t>
      </w:r>
      <w:r w:rsidRPr="00E216A9">
        <w:rPr>
          <w:rFonts w:eastAsia="標楷體" w:hAnsi="標楷體"/>
        </w:rPr>
        <w:t>已審核之財務報表是否經權責人員簽名或蓋章。</w:t>
      </w:r>
    </w:p>
    <w:p w:rsidR="00771970" w:rsidRPr="00E216A9" w:rsidRDefault="00771970" w:rsidP="00772794">
      <w:pPr>
        <w:ind w:leftChars="600" w:left="1848" w:hangingChars="170" w:hanging="408"/>
        <w:jc w:val="both"/>
        <w:rPr>
          <w:rFonts w:eastAsia="標楷體"/>
        </w:rPr>
      </w:pPr>
      <w:r w:rsidRPr="00E216A9">
        <w:rPr>
          <w:rFonts w:eastAsia="標楷體"/>
        </w:rPr>
        <w:t>3.9.</w:t>
      </w:r>
      <w:r w:rsidRPr="00E216A9">
        <w:rPr>
          <w:rFonts w:eastAsia="標楷體" w:hAnsi="標楷體"/>
        </w:rPr>
        <w:t>查核後之財務報表連同會計師之查核報告書及重要會計科目明細表，是否彙整提報董事會通過，於規定期限內函報主管教育行政機關備查。</w:t>
      </w:r>
    </w:p>
    <w:p w:rsidR="00771970" w:rsidRPr="00E216A9" w:rsidRDefault="00771970" w:rsidP="00772794">
      <w:pPr>
        <w:ind w:leftChars="600" w:left="1848" w:hangingChars="170" w:hanging="408"/>
        <w:jc w:val="both"/>
        <w:rPr>
          <w:rFonts w:eastAsia="標楷體"/>
        </w:rPr>
      </w:pPr>
      <w:r w:rsidRPr="00E216A9">
        <w:rPr>
          <w:rFonts w:eastAsia="標楷體"/>
        </w:rPr>
        <w:t>3.10.</w:t>
      </w:r>
      <w:r w:rsidRPr="00E216A9">
        <w:rPr>
          <w:rFonts w:eastAsia="標楷體" w:hAnsi="標楷體"/>
        </w:rPr>
        <w:t>本校當學年度簽證會計師是否符合最近</w:t>
      </w:r>
      <w:r w:rsidRPr="00E216A9">
        <w:rPr>
          <w:rFonts w:eastAsia="標楷體"/>
        </w:rPr>
        <w:t>3</w:t>
      </w:r>
      <w:r w:rsidRPr="00E216A9">
        <w:rPr>
          <w:rFonts w:eastAsia="標楷體" w:hAnsi="標楷體"/>
        </w:rPr>
        <w:t>年內並不曾在受查核之私立學校專</w:t>
      </w:r>
      <w:r w:rsidRPr="00E216A9">
        <w:rPr>
          <w:rFonts w:eastAsia="標楷體"/>
        </w:rPr>
        <w:t>(</w:t>
      </w:r>
      <w:r w:rsidRPr="00E216A9">
        <w:rPr>
          <w:rFonts w:eastAsia="標楷體" w:hAnsi="標楷體"/>
        </w:rPr>
        <w:t>兼</w:t>
      </w:r>
      <w:r w:rsidRPr="00E216A9">
        <w:rPr>
          <w:rFonts w:eastAsia="標楷體"/>
        </w:rPr>
        <w:t>)</w:t>
      </w:r>
      <w:r w:rsidRPr="00E216A9">
        <w:rPr>
          <w:rFonts w:eastAsia="標楷體" w:hAnsi="標楷體"/>
        </w:rPr>
        <w:t>任教職、董事，或有償提供學校諮詢及顧問業務。另</w:t>
      </w:r>
      <w:r w:rsidRPr="00E216A9">
        <w:rPr>
          <w:rFonts w:eastAsia="標楷體" w:hAnsi="標楷體"/>
          <w:snapToGrid w:val="0"/>
        </w:rPr>
        <w:t>該</w:t>
      </w:r>
      <w:r w:rsidRPr="00E216A9">
        <w:rPr>
          <w:rFonts w:eastAsia="標楷體" w:hAnsi="標楷體"/>
        </w:rPr>
        <w:t>會計師於查</w:t>
      </w:r>
      <w:r w:rsidRPr="00E216A9">
        <w:rPr>
          <w:rFonts w:eastAsia="標楷體" w:hAnsi="標楷體"/>
          <w:snapToGrid w:val="0"/>
        </w:rPr>
        <w:t>核</w:t>
      </w:r>
      <w:r w:rsidRPr="00E216A9">
        <w:rPr>
          <w:rFonts w:eastAsia="標楷體" w:hAnsi="標楷體"/>
        </w:rPr>
        <w:t>學年度之前</w:t>
      </w:r>
      <w:r w:rsidRPr="00E216A9">
        <w:rPr>
          <w:rFonts w:eastAsia="標楷體"/>
        </w:rPr>
        <w:t>3</w:t>
      </w:r>
      <w:r w:rsidRPr="00E216A9">
        <w:rPr>
          <w:rFonts w:eastAsia="標楷體" w:hAnsi="標楷體"/>
        </w:rPr>
        <w:t>學年度，未受會計師懲戒委員會懲戒。</w:t>
      </w:r>
    </w:p>
    <w:p w:rsidR="00771970" w:rsidRPr="00E216A9" w:rsidRDefault="00771970" w:rsidP="00772794">
      <w:pPr>
        <w:ind w:leftChars="600" w:left="1848" w:hangingChars="170" w:hanging="408"/>
        <w:jc w:val="both"/>
        <w:rPr>
          <w:rFonts w:eastAsia="標楷體"/>
          <w:dstrike/>
          <w:snapToGrid w:val="0"/>
        </w:rPr>
      </w:pPr>
      <w:r w:rsidRPr="00E216A9">
        <w:rPr>
          <w:rFonts w:eastAsia="標楷體"/>
        </w:rPr>
        <w:t>3.11.</w:t>
      </w:r>
      <w:r w:rsidRPr="00E216A9">
        <w:rPr>
          <w:rFonts w:eastAsia="標楷體" w:hAnsi="標楷體"/>
        </w:rPr>
        <w:t>學校法人及所設私立學校本學年度決算財務報表是否於</w:t>
      </w:r>
      <w:r w:rsidRPr="00E216A9">
        <w:rPr>
          <w:rFonts w:eastAsia="標楷體" w:hAnsi="標楷體"/>
          <w:snapToGrid w:val="0"/>
        </w:rPr>
        <w:t>於學年度結束後</w:t>
      </w:r>
      <w:r w:rsidRPr="00E216A9">
        <w:rPr>
          <w:rFonts w:eastAsia="標楷體"/>
          <w:snapToGrid w:val="0"/>
        </w:rPr>
        <w:t>4</w:t>
      </w:r>
      <w:r w:rsidRPr="00E216A9">
        <w:rPr>
          <w:rFonts w:eastAsia="標楷體" w:hAnsi="標楷體"/>
          <w:snapToGrid w:val="0"/>
        </w:rPr>
        <w:t>個月內，於學校網站公告。</w:t>
      </w:r>
    </w:p>
    <w:p w:rsidR="00771970" w:rsidRDefault="00771970" w:rsidP="00772794">
      <w:pPr>
        <w:ind w:leftChars="600" w:left="1848" w:hangingChars="170" w:hanging="408"/>
        <w:jc w:val="both"/>
        <w:rPr>
          <w:rFonts w:eastAsia="標楷體"/>
        </w:rPr>
      </w:pPr>
    </w:p>
    <w:p w:rsidR="00771970" w:rsidRPr="00E909C0" w:rsidRDefault="00771970" w:rsidP="00364005">
      <w:pPr>
        <w:ind w:leftChars="500" w:left="1608" w:hangingChars="170" w:hanging="408"/>
        <w:jc w:val="both"/>
        <w:rPr>
          <w:rFonts w:eastAsia="標楷體"/>
          <w:b/>
        </w:rPr>
      </w:pPr>
      <w:r w:rsidRPr="00E909C0">
        <w:rPr>
          <w:rFonts w:eastAsia="標楷體"/>
          <w:b/>
        </w:rPr>
        <w:t>4.</w:t>
      </w:r>
      <w:r w:rsidRPr="00E909C0">
        <w:rPr>
          <w:rFonts w:eastAsia="標楷體" w:hAnsi="標楷體"/>
          <w:b/>
        </w:rPr>
        <w:t>使用表單：</w:t>
      </w:r>
    </w:p>
    <w:p w:rsidR="00771970" w:rsidRPr="009E3200" w:rsidRDefault="00771970" w:rsidP="00772794">
      <w:pPr>
        <w:ind w:leftChars="600" w:left="1848" w:hangingChars="170" w:hanging="408"/>
        <w:jc w:val="both"/>
        <w:rPr>
          <w:rFonts w:eastAsia="標楷體"/>
        </w:rPr>
      </w:pPr>
      <w:r w:rsidRPr="009E3200">
        <w:rPr>
          <w:rFonts w:eastAsia="標楷體"/>
        </w:rPr>
        <w:t>4.1.</w:t>
      </w:r>
      <w:r w:rsidRPr="009E3200">
        <w:rPr>
          <w:rFonts w:eastAsia="標楷體" w:hAnsi="標楷體"/>
        </w:rPr>
        <w:t>預算財務報表。</w:t>
      </w:r>
    </w:p>
    <w:p w:rsidR="00771970" w:rsidRPr="009E3200" w:rsidRDefault="00771970" w:rsidP="00772794">
      <w:pPr>
        <w:ind w:leftChars="600" w:left="1848" w:hangingChars="170" w:hanging="408"/>
        <w:jc w:val="both"/>
        <w:rPr>
          <w:rFonts w:eastAsia="標楷體"/>
        </w:rPr>
      </w:pPr>
      <w:r w:rsidRPr="009E3200">
        <w:rPr>
          <w:rFonts w:eastAsia="標楷體"/>
        </w:rPr>
        <w:t>4.2.</w:t>
      </w:r>
      <w:r w:rsidRPr="009E3200">
        <w:rPr>
          <w:rFonts w:eastAsia="標楷體" w:hAnsi="標楷體"/>
        </w:rPr>
        <w:t>歲出計畫說明提要與各項費用明細表。</w:t>
      </w:r>
    </w:p>
    <w:p w:rsidR="00771970" w:rsidRPr="009E3200" w:rsidRDefault="00771970" w:rsidP="00772794">
      <w:pPr>
        <w:ind w:leftChars="600" w:left="1848" w:hangingChars="170" w:hanging="408"/>
        <w:jc w:val="both"/>
        <w:rPr>
          <w:rFonts w:eastAsia="標楷體"/>
        </w:rPr>
      </w:pPr>
      <w:r w:rsidRPr="009E3200">
        <w:rPr>
          <w:rFonts w:eastAsia="標楷體"/>
        </w:rPr>
        <w:t>4.3.</w:t>
      </w:r>
      <w:r w:rsidRPr="009E3200">
        <w:rPr>
          <w:rFonts w:eastAsia="標楷體" w:hAnsi="標楷體"/>
        </w:rPr>
        <w:t>收支預算總表。</w:t>
      </w:r>
    </w:p>
    <w:p w:rsidR="00771970" w:rsidRPr="009E3200" w:rsidRDefault="00771970" w:rsidP="00772794">
      <w:pPr>
        <w:ind w:leftChars="600" w:left="1848" w:hangingChars="170" w:hanging="408"/>
        <w:jc w:val="both"/>
        <w:rPr>
          <w:rFonts w:eastAsia="標楷體"/>
        </w:rPr>
      </w:pPr>
      <w:r w:rsidRPr="009E3200">
        <w:rPr>
          <w:rFonts w:eastAsia="標楷體"/>
        </w:rPr>
        <w:t>4.4.</w:t>
      </w:r>
      <w:r w:rsidRPr="009E3200">
        <w:rPr>
          <w:rFonts w:eastAsia="標楷體" w:hAnsi="標楷體"/>
        </w:rPr>
        <w:t>決算財務報告。</w:t>
      </w:r>
    </w:p>
    <w:p w:rsidR="00771970" w:rsidRDefault="00771970" w:rsidP="00772794">
      <w:pPr>
        <w:ind w:leftChars="600" w:left="1848" w:hangingChars="170" w:hanging="408"/>
        <w:rPr>
          <w:rFonts w:eastAsia="標楷體"/>
          <w:b/>
        </w:rPr>
      </w:pPr>
    </w:p>
    <w:p w:rsidR="00771970" w:rsidRPr="00E909C0" w:rsidRDefault="00771970" w:rsidP="00772794">
      <w:pPr>
        <w:ind w:leftChars="500" w:left="1608" w:hangingChars="170" w:hanging="408"/>
        <w:rPr>
          <w:rFonts w:eastAsia="標楷體"/>
          <w:b/>
        </w:rPr>
      </w:pPr>
      <w:r w:rsidRPr="00E909C0">
        <w:rPr>
          <w:rFonts w:eastAsia="標楷體"/>
          <w:b/>
        </w:rPr>
        <w:t>5.</w:t>
      </w:r>
      <w:r w:rsidRPr="00E909C0">
        <w:rPr>
          <w:rFonts w:eastAsia="標楷體" w:hAnsi="標楷體"/>
          <w:b/>
        </w:rPr>
        <w:t>依據及相關文件：</w:t>
      </w:r>
    </w:p>
    <w:p w:rsidR="00771970" w:rsidRPr="00E216A9" w:rsidRDefault="00771970" w:rsidP="00772794">
      <w:pPr>
        <w:ind w:leftChars="600" w:left="1848" w:hangingChars="170" w:hanging="408"/>
        <w:jc w:val="both"/>
        <w:rPr>
          <w:rFonts w:eastAsia="標楷體"/>
        </w:rPr>
      </w:pPr>
      <w:r w:rsidRPr="00E216A9">
        <w:rPr>
          <w:rFonts w:eastAsia="標楷體"/>
        </w:rPr>
        <w:t>5.1.</w:t>
      </w:r>
      <w:r w:rsidRPr="00E216A9">
        <w:rPr>
          <w:rFonts w:eastAsia="標楷體" w:hAnsi="標楷體"/>
        </w:rPr>
        <w:t>私立學校法。</w:t>
      </w:r>
    </w:p>
    <w:p w:rsidR="00772794" w:rsidRDefault="00771970" w:rsidP="00772794">
      <w:pPr>
        <w:ind w:leftChars="600" w:left="1848" w:hangingChars="170" w:hanging="408"/>
        <w:jc w:val="both"/>
        <w:rPr>
          <w:rFonts w:eastAsia="標楷體" w:hAnsi="標楷體"/>
        </w:rPr>
      </w:pPr>
      <w:r w:rsidRPr="00E216A9">
        <w:rPr>
          <w:rFonts w:eastAsia="標楷體"/>
        </w:rPr>
        <w:t>5.2.</w:t>
      </w:r>
      <w:r w:rsidRPr="00E216A9">
        <w:rPr>
          <w:rFonts w:eastAsia="標楷體" w:hAnsi="標楷體"/>
        </w:rPr>
        <w:t>學校財團法人及所設私立學校建立會計制度實施辦法。</w:t>
      </w:r>
    </w:p>
    <w:p w:rsidR="00772794" w:rsidRDefault="00771970" w:rsidP="00772794">
      <w:pPr>
        <w:ind w:leftChars="600" w:left="1848" w:hangingChars="170" w:hanging="408"/>
        <w:jc w:val="both"/>
        <w:rPr>
          <w:rFonts w:eastAsia="標楷體" w:hAnsi="標楷體"/>
        </w:rPr>
      </w:pPr>
      <w:r w:rsidRPr="00E216A9">
        <w:rPr>
          <w:rFonts w:eastAsia="標楷體"/>
        </w:rPr>
        <w:t>5.3.</w:t>
      </w:r>
      <w:r w:rsidRPr="00E216A9">
        <w:rPr>
          <w:rFonts w:eastAsia="標楷體" w:hAnsi="標楷體"/>
        </w:rPr>
        <w:t>私立學校會計制度之一致規定。</w:t>
      </w:r>
    </w:p>
    <w:p w:rsidR="00771970" w:rsidRPr="00E216A9" w:rsidRDefault="00771970" w:rsidP="00772794">
      <w:pPr>
        <w:ind w:leftChars="600" w:left="1848" w:hangingChars="170" w:hanging="408"/>
        <w:jc w:val="both"/>
        <w:rPr>
          <w:rFonts w:eastAsia="標楷體"/>
        </w:rPr>
      </w:pPr>
      <w:r w:rsidRPr="00E216A9">
        <w:rPr>
          <w:rFonts w:eastAsia="標楷體"/>
        </w:rPr>
        <w:t>5.4.</w:t>
      </w:r>
      <w:r w:rsidRPr="00E216A9">
        <w:rPr>
          <w:rFonts w:eastAsia="標楷體" w:hAnsi="標楷體"/>
        </w:rPr>
        <w:t>苗栗縣私立育民高級工業家事職業學校會計制度。</w:t>
      </w:r>
    </w:p>
    <w:p w:rsidR="00771970" w:rsidRDefault="00771970" w:rsidP="00771970">
      <w:pPr>
        <w:rPr>
          <w:rFonts w:eastAsia="標楷體"/>
        </w:rPr>
      </w:pPr>
    </w:p>
    <w:p w:rsidR="003261D8" w:rsidRPr="00E216A9" w:rsidRDefault="003261D8" w:rsidP="00771970">
      <w:pPr>
        <w:rPr>
          <w:rFonts w:eastAsia="標楷體"/>
        </w:rPr>
      </w:pPr>
    </w:p>
    <w:p w:rsidR="00771970" w:rsidRPr="00E909C0" w:rsidRDefault="00771970" w:rsidP="00364005">
      <w:pPr>
        <w:ind w:leftChars="400" w:left="960"/>
        <w:rPr>
          <w:rFonts w:eastAsia="標楷體"/>
          <w:b/>
        </w:rPr>
      </w:pPr>
      <w:r w:rsidRPr="00E909C0">
        <w:rPr>
          <w:rFonts w:eastAsia="標楷體" w:hAnsi="標楷體"/>
          <w:b/>
        </w:rPr>
        <w:t>◎財務及非財務資訊揭露作業</w:t>
      </w:r>
    </w:p>
    <w:p w:rsidR="00771970" w:rsidRPr="00E216A9" w:rsidRDefault="00771970" w:rsidP="00364005">
      <w:pPr>
        <w:ind w:leftChars="500" w:left="1200"/>
        <w:jc w:val="both"/>
        <w:rPr>
          <w:rFonts w:eastAsia="標楷體"/>
        </w:rPr>
      </w:pPr>
      <w:r w:rsidRPr="00E909C0">
        <w:rPr>
          <w:rFonts w:eastAsia="標楷體"/>
          <w:b/>
        </w:rPr>
        <w:t>1.</w:t>
      </w:r>
      <w:r w:rsidRPr="00E909C0">
        <w:rPr>
          <w:rFonts w:eastAsia="標楷體" w:hAnsi="標楷體"/>
          <w:b/>
        </w:rPr>
        <w:t>流程圖：</w:t>
      </w:r>
    </w:p>
    <w:p w:rsidR="00771970" w:rsidRPr="00E909C0" w:rsidRDefault="00771970" w:rsidP="00364005">
      <w:pPr>
        <w:ind w:leftChars="500" w:left="1200"/>
        <w:jc w:val="both"/>
        <w:rPr>
          <w:rFonts w:eastAsia="標楷體"/>
          <w:b/>
        </w:rPr>
      </w:pPr>
      <w:r w:rsidRPr="00E909C0">
        <w:rPr>
          <w:rFonts w:eastAsia="標楷體"/>
          <w:b/>
        </w:rPr>
        <w:t>2.</w:t>
      </w:r>
      <w:r w:rsidRPr="00E909C0">
        <w:rPr>
          <w:rFonts w:eastAsia="標楷體" w:hAnsi="標楷體"/>
          <w:b/>
        </w:rPr>
        <w:t>作業程序：</w:t>
      </w:r>
    </w:p>
    <w:p w:rsidR="00771970" w:rsidRPr="00E216A9" w:rsidRDefault="00771970" w:rsidP="00364005">
      <w:pPr>
        <w:ind w:leftChars="600" w:left="1848" w:hangingChars="170" w:hanging="408"/>
        <w:jc w:val="both"/>
        <w:rPr>
          <w:rFonts w:eastAsia="標楷體"/>
        </w:rPr>
      </w:pPr>
      <w:r w:rsidRPr="00E216A9">
        <w:rPr>
          <w:rFonts w:eastAsia="標楷體"/>
        </w:rPr>
        <w:t>2.1.</w:t>
      </w:r>
      <w:r w:rsidRPr="00E216A9">
        <w:rPr>
          <w:rFonts w:eastAsia="標楷體" w:hAnsi="標楷體"/>
        </w:rPr>
        <w:t>財務資訊：</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2.1.1</w:t>
        </w:r>
      </w:smartTag>
      <w:r w:rsidRPr="00E216A9">
        <w:rPr>
          <w:rFonts w:eastAsia="標楷體"/>
        </w:rPr>
        <w:t>.</w:t>
      </w:r>
      <w:r w:rsidRPr="00E216A9">
        <w:rPr>
          <w:rFonts w:eastAsia="標楷體" w:hAnsi="標楷體"/>
        </w:rPr>
        <w:t>本校依據「學校財團法人及所設私立學校建立會計制度實施辦法」、「私立學校建立會計制度一致規定」及本校會計制度編製財務報表。</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2.1.2</w:t>
        </w:r>
      </w:smartTag>
      <w:r w:rsidRPr="00E216A9">
        <w:rPr>
          <w:rFonts w:eastAsia="標楷體"/>
        </w:rPr>
        <w:t>.</w:t>
      </w:r>
      <w:r w:rsidRPr="00E216A9">
        <w:rPr>
          <w:rFonts w:eastAsia="標楷體" w:hAnsi="標楷體"/>
        </w:rPr>
        <w:t>財務資訊依預算與決算之編製作業辦理。</w:t>
      </w:r>
    </w:p>
    <w:p w:rsidR="00771970" w:rsidRPr="00E216A9" w:rsidRDefault="00771970" w:rsidP="00364005">
      <w:pPr>
        <w:ind w:leftChars="600" w:left="1848" w:hangingChars="170" w:hanging="408"/>
        <w:jc w:val="both"/>
        <w:rPr>
          <w:rFonts w:eastAsia="標楷體"/>
        </w:rPr>
      </w:pPr>
      <w:r w:rsidRPr="00E216A9">
        <w:rPr>
          <w:rFonts w:eastAsia="標楷體"/>
        </w:rPr>
        <w:t>2.2.</w:t>
      </w:r>
      <w:r w:rsidRPr="00E216A9">
        <w:rPr>
          <w:rFonts w:eastAsia="標楷體" w:hAnsi="標楷體"/>
        </w:rPr>
        <w:t>非財務資訊：</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2.2.1</w:t>
        </w:r>
      </w:smartTag>
      <w:r w:rsidRPr="00E216A9">
        <w:rPr>
          <w:rFonts w:eastAsia="標楷體"/>
        </w:rPr>
        <w:t>.</w:t>
      </w:r>
      <w:r w:rsidRPr="00E216A9">
        <w:rPr>
          <w:rFonts w:eastAsia="標楷體" w:hAnsi="標楷體"/>
        </w:rPr>
        <w:t>本校對於重大、必要性及符合主管教育行政機關規定之事項，公告於本校網站，校內外人士可進入本校網站瀏覽。</w:t>
      </w:r>
    </w:p>
    <w:p w:rsidR="00771970" w:rsidRPr="00E216A9" w:rsidRDefault="00771970" w:rsidP="00364005">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E216A9">
          <w:rPr>
            <w:rFonts w:eastAsia="標楷體"/>
          </w:rPr>
          <w:t>2.2.2</w:t>
        </w:r>
      </w:smartTag>
      <w:r w:rsidRPr="00E216A9">
        <w:rPr>
          <w:rFonts w:eastAsia="標楷體"/>
        </w:rPr>
        <w:t>.</w:t>
      </w:r>
      <w:r w:rsidRPr="00E216A9">
        <w:rPr>
          <w:rFonts w:eastAsia="標楷體" w:hAnsi="標楷體"/>
        </w:rPr>
        <w:t>本校對於屬非必要公開之教職員工及學生資訊，以校內區域網路、網站密碼權限瀏覽或電子郵件寄發等方法傳達資訊。</w:t>
      </w:r>
    </w:p>
    <w:p w:rsidR="00771970" w:rsidRPr="00E216A9" w:rsidRDefault="00771970" w:rsidP="00364005">
      <w:pPr>
        <w:ind w:leftChars="600" w:left="1848" w:hangingChars="170" w:hanging="408"/>
        <w:jc w:val="both"/>
        <w:rPr>
          <w:rFonts w:eastAsia="標楷體"/>
        </w:rPr>
      </w:pPr>
      <w:r w:rsidRPr="00E216A9">
        <w:rPr>
          <w:rFonts w:eastAsia="標楷體"/>
        </w:rPr>
        <w:t>2.3.</w:t>
      </w:r>
      <w:r w:rsidRPr="00E216A9">
        <w:rPr>
          <w:rFonts w:eastAsia="標楷體" w:hAnsi="標楷體"/>
        </w:rPr>
        <w:t>其他：本校依據主管教育行政機關規定其他方式揭露與財務及非財務有關資訊。</w:t>
      </w:r>
    </w:p>
    <w:p w:rsidR="00771970" w:rsidRDefault="00771970" w:rsidP="00771970">
      <w:pPr>
        <w:ind w:leftChars="110" w:left="264"/>
        <w:jc w:val="both"/>
        <w:rPr>
          <w:rFonts w:eastAsia="標楷體"/>
          <w:b/>
        </w:rPr>
      </w:pPr>
    </w:p>
    <w:p w:rsidR="00771970" w:rsidRPr="00E909C0" w:rsidRDefault="00771970" w:rsidP="00364005">
      <w:pPr>
        <w:ind w:leftChars="500" w:left="1200"/>
        <w:jc w:val="both"/>
        <w:rPr>
          <w:rFonts w:eastAsia="標楷體"/>
          <w:b/>
        </w:rPr>
      </w:pPr>
      <w:r w:rsidRPr="00E909C0">
        <w:rPr>
          <w:rFonts w:eastAsia="標楷體"/>
          <w:b/>
        </w:rPr>
        <w:t>3.</w:t>
      </w:r>
      <w:r w:rsidRPr="00E909C0">
        <w:rPr>
          <w:rFonts w:eastAsia="標楷體" w:hAnsi="標楷體"/>
          <w:b/>
        </w:rPr>
        <w:t>控制重點：</w:t>
      </w:r>
    </w:p>
    <w:p w:rsidR="00771970" w:rsidRPr="00E216A9" w:rsidRDefault="00771970" w:rsidP="00364005">
      <w:pPr>
        <w:ind w:leftChars="600" w:left="1944" w:hangingChars="210" w:hanging="504"/>
        <w:jc w:val="both"/>
        <w:rPr>
          <w:rFonts w:eastAsia="標楷體"/>
        </w:rPr>
      </w:pPr>
      <w:r w:rsidRPr="00E216A9">
        <w:rPr>
          <w:rFonts w:eastAsia="標楷體"/>
        </w:rPr>
        <w:t>3.1.</w:t>
      </w:r>
      <w:r w:rsidRPr="00E216A9">
        <w:rPr>
          <w:rFonts w:eastAsia="標楷體" w:hAnsi="標楷體"/>
        </w:rPr>
        <w:t>財務資訊是否依主管教育行政機關規定方式揭露。</w:t>
      </w:r>
    </w:p>
    <w:p w:rsidR="00771970" w:rsidRPr="00E216A9" w:rsidRDefault="00771970" w:rsidP="00364005">
      <w:pPr>
        <w:ind w:leftChars="600" w:left="1944" w:hangingChars="210" w:hanging="504"/>
        <w:jc w:val="both"/>
        <w:rPr>
          <w:rFonts w:eastAsia="標楷體"/>
        </w:rPr>
      </w:pPr>
      <w:r w:rsidRPr="00E216A9">
        <w:rPr>
          <w:rFonts w:eastAsia="標楷體"/>
        </w:rPr>
        <w:t>3.2.</w:t>
      </w:r>
      <w:r w:rsidRPr="00E216A9">
        <w:rPr>
          <w:rFonts w:eastAsia="標楷體" w:hAnsi="標楷體"/>
        </w:rPr>
        <w:t>非財務資訊是否符合規定揭露。</w:t>
      </w:r>
    </w:p>
    <w:p w:rsidR="00771970" w:rsidRDefault="00771970" w:rsidP="00364005">
      <w:pPr>
        <w:ind w:leftChars="500" w:left="1200"/>
        <w:jc w:val="both"/>
        <w:rPr>
          <w:rFonts w:eastAsia="標楷體"/>
          <w:b/>
        </w:rPr>
      </w:pPr>
    </w:p>
    <w:p w:rsidR="00771970" w:rsidRPr="00E909C0" w:rsidRDefault="00771970" w:rsidP="00364005">
      <w:pPr>
        <w:ind w:leftChars="500" w:left="1200"/>
        <w:jc w:val="both"/>
        <w:rPr>
          <w:rFonts w:eastAsia="標楷體"/>
          <w:b/>
        </w:rPr>
      </w:pPr>
      <w:r w:rsidRPr="00E909C0">
        <w:rPr>
          <w:rFonts w:eastAsia="標楷體"/>
          <w:b/>
        </w:rPr>
        <w:t>4.</w:t>
      </w:r>
      <w:r w:rsidRPr="00E909C0">
        <w:rPr>
          <w:rFonts w:eastAsia="標楷體" w:hAnsi="標楷體"/>
          <w:b/>
        </w:rPr>
        <w:t>使用表單：</w:t>
      </w:r>
    </w:p>
    <w:p w:rsidR="00771970" w:rsidRPr="00E216A9" w:rsidRDefault="00771970" w:rsidP="00364005">
      <w:pPr>
        <w:ind w:leftChars="600" w:left="1440"/>
        <w:jc w:val="both"/>
        <w:rPr>
          <w:rFonts w:eastAsia="標楷體"/>
        </w:rPr>
      </w:pPr>
      <w:r w:rsidRPr="00E216A9">
        <w:rPr>
          <w:rFonts w:eastAsia="標楷體" w:hAnsi="標楷體"/>
        </w:rPr>
        <w:t>無。</w:t>
      </w:r>
    </w:p>
    <w:p w:rsidR="00771970" w:rsidRDefault="00771970" w:rsidP="00364005">
      <w:pPr>
        <w:ind w:leftChars="500" w:left="1200"/>
        <w:jc w:val="both"/>
        <w:rPr>
          <w:rFonts w:eastAsia="標楷體"/>
        </w:rPr>
      </w:pPr>
    </w:p>
    <w:p w:rsidR="00771970" w:rsidRPr="00E909C0" w:rsidRDefault="00771970" w:rsidP="00364005">
      <w:pPr>
        <w:ind w:leftChars="500" w:left="1200"/>
        <w:jc w:val="both"/>
        <w:rPr>
          <w:rFonts w:eastAsia="標楷體"/>
          <w:b/>
        </w:rPr>
      </w:pPr>
      <w:r w:rsidRPr="00E909C0">
        <w:rPr>
          <w:rFonts w:eastAsia="標楷體"/>
          <w:b/>
        </w:rPr>
        <w:t>5.</w:t>
      </w:r>
      <w:r w:rsidRPr="00E909C0">
        <w:rPr>
          <w:rFonts w:eastAsia="標楷體" w:hAnsi="標楷體"/>
          <w:b/>
        </w:rPr>
        <w:t>依據及相關文件：</w:t>
      </w:r>
    </w:p>
    <w:p w:rsidR="00771970" w:rsidRPr="00E216A9" w:rsidRDefault="00771970" w:rsidP="00364005">
      <w:pPr>
        <w:ind w:leftChars="600" w:left="1944" w:hangingChars="210" w:hanging="504"/>
        <w:jc w:val="both"/>
        <w:rPr>
          <w:rFonts w:eastAsia="標楷體"/>
        </w:rPr>
      </w:pPr>
      <w:r w:rsidRPr="00E216A9">
        <w:rPr>
          <w:rFonts w:eastAsia="標楷體"/>
        </w:rPr>
        <w:t>5.1.</w:t>
      </w:r>
      <w:r w:rsidRPr="00E216A9">
        <w:rPr>
          <w:rFonts w:eastAsia="標楷體" w:hAnsi="標楷體"/>
        </w:rPr>
        <w:t>私立學校法。</w:t>
      </w:r>
    </w:p>
    <w:p w:rsidR="00771970" w:rsidRPr="00E216A9" w:rsidRDefault="00771970" w:rsidP="00364005">
      <w:pPr>
        <w:ind w:leftChars="600" w:left="1944" w:hangingChars="210" w:hanging="504"/>
        <w:jc w:val="both"/>
        <w:rPr>
          <w:rFonts w:eastAsia="標楷體"/>
        </w:rPr>
      </w:pPr>
      <w:r w:rsidRPr="00E216A9">
        <w:rPr>
          <w:rFonts w:eastAsia="標楷體"/>
        </w:rPr>
        <w:t>5.2.</w:t>
      </w:r>
      <w:r w:rsidRPr="00E216A9">
        <w:rPr>
          <w:rFonts w:eastAsia="標楷體" w:hAnsi="標楷體"/>
        </w:rPr>
        <w:t>學校財團法人及所設私立學校建立會計制度實施辦法。</w:t>
      </w:r>
    </w:p>
    <w:p w:rsidR="00771970" w:rsidRPr="00E216A9" w:rsidRDefault="00771970" w:rsidP="00364005">
      <w:pPr>
        <w:ind w:leftChars="600" w:left="1944" w:hangingChars="210" w:hanging="504"/>
        <w:jc w:val="both"/>
        <w:rPr>
          <w:rFonts w:eastAsia="標楷體"/>
        </w:rPr>
      </w:pPr>
      <w:r w:rsidRPr="00E216A9">
        <w:rPr>
          <w:rFonts w:eastAsia="標楷體"/>
        </w:rPr>
        <w:t>5.3.</w:t>
      </w:r>
      <w:r w:rsidRPr="00E216A9">
        <w:rPr>
          <w:rFonts w:eastAsia="標楷體" w:hAnsi="標楷體"/>
        </w:rPr>
        <w:t>私立學校會計制度之一致規定。</w:t>
      </w:r>
    </w:p>
    <w:p w:rsidR="0085562E" w:rsidRPr="00AA1F8A" w:rsidRDefault="005C1963" w:rsidP="005C1963">
      <w:pPr>
        <w:jc w:val="both"/>
        <w:rPr>
          <w:rStyle w:val="12"/>
          <w:rFonts w:ascii="Times New Roman" w:hAnsi="Times New Roman"/>
          <w:b w:val="0"/>
        </w:rPr>
      </w:pPr>
      <w:r>
        <w:rPr>
          <w:rFonts w:eastAsia="標楷體"/>
        </w:rPr>
        <w:br w:type="page"/>
      </w:r>
      <w:r w:rsidR="007F2857" w:rsidRPr="00AA1F8A">
        <w:rPr>
          <w:rStyle w:val="12"/>
          <w:rFonts w:ascii="Times New Roman"/>
        </w:rPr>
        <w:t>伍、營運事項</w:t>
      </w:r>
      <w:bookmarkEnd w:id="37"/>
      <w:bookmarkEnd w:id="38"/>
      <w:r w:rsidR="007F2857" w:rsidRPr="00AA1F8A">
        <w:rPr>
          <w:rFonts w:eastAsia="標楷體" w:hAnsi="標楷體"/>
          <w:color w:val="000000"/>
        </w:rPr>
        <w:t>：</w:t>
      </w:r>
      <w:r w:rsidR="0085562E">
        <w:rPr>
          <w:rFonts w:eastAsia="標楷體" w:hAnsi="標楷體" w:hint="eastAsia"/>
          <w:color w:val="000000"/>
        </w:rPr>
        <w:t xml:space="preserve">                                  </w:t>
      </w:r>
      <w:r>
        <w:rPr>
          <w:rFonts w:eastAsia="標楷體" w:hAnsi="標楷體" w:hint="eastAsia"/>
          <w:color w:val="000000"/>
        </w:rPr>
        <w:t xml:space="preserve"> </w:t>
      </w:r>
      <w:r w:rsidR="0085562E" w:rsidRPr="00AA1F8A">
        <w:rPr>
          <w:rStyle w:val="12"/>
          <w:rFonts w:ascii="Times New Roman" w:hAnsi="Times New Roman"/>
          <w:b w:val="0"/>
        </w:rPr>
        <w:t>102</w:t>
      </w:r>
      <w:r w:rsidR="0085562E" w:rsidRPr="00AA1F8A">
        <w:rPr>
          <w:rStyle w:val="12"/>
          <w:rFonts w:ascii="Times New Roman"/>
          <w:b w:val="0"/>
        </w:rPr>
        <w:t>年</w:t>
      </w:r>
      <w:r w:rsidR="00190F6A">
        <w:rPr>
          <w:rStyle w:val="12"/>
          <w:rFonts w:ascii="Times New Roman" w:hint="eastAsia"/>
          <w:b w:val="0"/>
        </w:rPr>
        <w:t>0</w:t>
      </w:r>
      <w:r w:rsidR="0085562E" w:rsidRPr="00AA1F8A">
        <w:rPr>
          <w:rStyle w:val="12"/>
          <w:rFonts w:ascii="Times New Roman" w:hAnsi="Times New Roman"/>
          <w:b w:val="0"/>
        </w:rPr>
        <w:t>6</w:t>
      </w:r>
      <w:r w:rsidR="0085562E" w:rsidRPr="00AA1F8A">
        <w:rPr>
          <w:rStyle w:val="12"/>
          <w:rFonts w:ascii="Times New Roman"/>
          <w:b w:val="0"/>
        </w:rPr>
        <w:t>月</w:t>
      </w:r>
      <w:r w:rsidR="0085562E" w:rsidRPr="00AA1F8A">
        <w:rPr>
          <w:rStyle w:val="12"/>
          <w:rFonts w:ascii="Times New Roman" w:hAnsi="Times New Roman"/>
          <w:b w:val="0"/>
        </w:rPr>
        <w:t>28</w:t>
      </w:r>
      <w:r w:rsidR="0085562E" w:rsidRPr="00AA1F8A">
        <w:rPr>
          <w:rStyle w:val="12"/>
          <w:rFonts w:ascii="Times New Roman"/>
          <w:b w:val="0"/>
        </w:rPr>
        <w:t>日期末校務會議通過</w:t>
      </w:r>
    </w:p>
    <w:p w:rsidR="007F2857" w:rsidRPr="00AA1F8A" w:rsidRDefault="007F2857" w:rsidP="00364005">
      <w:pPr>
        <w:ind w:leftChars="100" w:left="240"/>
        <w:rPr>
          <w:rFonts w:eastAsia="標楷體"/>
          <w:color w:val="000000"/>
        </w:rPr>
      </w:pPr>
      <w:bookmarkStart w:id="57" w:name="_Toc276366940"/>
      <w:bookmarkStart w:id="58" w:name="_Toc276733939"/>
      <w:r w:rsidRPr="00AA1F8A">
        <w:rPr>
          <w:rStyle w:val="22"/>
          <w:rFonts w:ascii="Times New Roman"/>
        </w:rPr>
        <w:t>一、目的</w:t>
      </w:r>
      <w:bookmarkEnd w:id="57"/>
      <w:bookmarkEnd w:id="58"/>
      <w:r w:rsidRPr="00AA1F8A">
        <w:rPr>
          <w:rFonts w:eastAsia="標楷體" w:hAnsi="標楷體"/>
          <w:color w:val="000000"/>
        </w:rPr>
        <w:t>：</w:t>
      </w:r>
    </w:p>
    <w:p w:rsidR="007F2857" w:rsidRPr="00AA1F8A" w:rsidRDefault="007F2857" w:rsidP="00364005">
      <w:pPr>
        <w:ind w:leftChars="300" w:left="720"/>
        <w:jc w:val="both"/>
        <w:rPr>
          <w:rFonts w:eastAsia="標楷體"/>
          <w:color w:val="000000"/>
        </w:rPr>
      </w:pPr>
      <w:r w:rsidRPr="00AA1F8A">
        <w:rPr>
          <w:rFonts w:eastAsia="標楷體" w:hAnsi="標楷體"/>
          <w:color w:val="000000"/>
        </w:rPr>
        <w:t>為使本校營運事項之下列作業程序有所依循。</w:t>
      </w:r>
    </w:p>
    <w:p w:rsidR="007F2857" w:rsidRPr="00AA1F8A" w:rsidRDefault="007F2857" w:rsidP="00364005">
      <w:pPr>
        <w:ind w:leftChars="300" w:left="1224" w:hangingChars="210" w:hanging="504"/>
        <w:jc w:val="both"/>
        <w:rPr>
          <w:rFonts w:eastAsia="標楷體"/>
          <w:color w:val="000000"/>
        </w:rPr>
      </w:pPr>
      <w:r w:rsidRPr="00AA1F8A">
        <w:rPr>
          <w:rFonts w:eastAsia="標楷體"/>
          <w:color w:val="000000"/>
        </w:rPr>
        <w:t>(</w:t>
      </w:r>
      <w:r w:rsidRPr="00AA1F8A">
        <w:rPr>
          <w:rFonts w:eastAsia="標楷體" w:hAnsi="標楷體"/>
          <w:color w:val="000000"/>
        </w:rPr>
        <w:t>一</w:t>
      </w:r>
      <w:r w:rsidRPr="00AA1F8A">
        <w:rPr>
          <w:rFonts w:eastAsia="標楷體"/>
          <w:color w:val="000000"/>
        </w:rPr>
        <w:t>)</w:t>
      </w:r>
      <w:r w:rsidRPr="00AA1F8A">
        <w:rPr>
          <w:rFonts w:eastAsia="標楷體" w:hAnsi="標楷體"/>
          <w:color w:val="000000"/>
        </w:rPr>
        <w:t>教學事項。</w:t>
      </w:r>
    </w:p>
    <w:p w:rsidR="007F2857" w:rsidRPr="00AA1F8A" w:rsidRDefault="007F2857" w:rsidP="00364005">
      <w:pPr>
        <w:ind w:leftChars="300" w:left="1200" w:hangingChars="200" w:hanging="480"/>
        <w:jc w:val="both"/>
        <w:rPr>
          <w:rFonts w:eastAsia="標楷體"/>
          <w:color w:val="000000"/>
        </w:rPr>
      </w:pPr>
      <w:r w:rsidRPr="00AA1F8A">
        <w:rPr>
          <w:rFonts w:eastAsia="標楷體"/>
          <w:color w:val="000000"/>
        </w:rPr>
        <w:t>(</w:t>
      </w:r>
      <w:r w:rsidRPr="00AA1F8A">
        <w:rPr>
          <w:rFonts w:eastAsia="標楷體" w:hAnsi="標楷體"/>
          <w:color w:val="000000"/>
        </w:rPr>
        <w:t>二</w:t>
      </w:r>
      <w:r w:rsidRPr="00AA1F8A">
        <w:rPr>
          <w:rFonts w:eastAsia="標楷體"/>
          <w:color w:val="000000"/>
        </w:rPr>
        <w:t>)</w:t>
      </w:r>
      <w:r w:rsidRPr="00AA1F8A">
        <w:rPr>
          <w:rFonts w:eastAsia="標楷體" w:hAnsi="標楷體"/>
          <w:color w:val="000000"/>
        </w:rPr>
        <w:t>學生事項。</w:t>
      </w:r>
    </w:p>
    <w:p w:rsidR="007F2857" w:rsidRPr="00AA1F8A" w:rsidRDefault="007F2857" w:rsidP="00364005">
      <w:pPr>
        <w:ind w:leftChars="300" w:left="1224" w:hangingChars="210" w:hanging="504"/>
        <w:jc w:val="both"/>
        <w:rPr>
          <w:rFonts w:eastAsia="標楷體"/>
          <w:color w:val="000000"/>
        </w:rPr>
      </w:pPr>
      <w:r w:rsidRPr="00AA1F8A">
        <w:rPr>
          <w:rFonts w:eastAsia="標楷體"/>
          <w:color w:val="000000"/>
        </w:rPr>
        <w:t>(</w:t>
      </w:r>
      <w:r w:rsidRPr="00AA1F8A">
        <w:rPr>
          <w:rFonts w:eastAsia="標楷體" w:hAnsi="標楷體"/>
          <w:color w:val="000000"/>
        </w:rPr>
        <w:t>三</w:t>
      </w:r>
      <w:r w:rsidRPr="00AA1F8A">
        <w:rPr>
          <w:rFonts w:eastAsia="標楷體"/>
          <w:color w:val="000000"/>
        </w:rPr>
        <w:t>)</w:t>
      </w:r>
      <w:r w:rsidRPr="00AA1F8A">
        <w:rPr>
          <w:rFonts w:eastAsia="標楷體" w:hAnsi="標楷體"/>
          <w:color w:val="000000"/>
        </w:rPr>
        <w:t>總務事項</w:t>
      </w:r>
      <w:r w:rsidR="00190F6A" w:rsidRPr="00AA1F8A">
        <w:rPr>
          <w:rFonts w:eastAsia="標楷體" w:hAnsi="標楷體"/>
          <w:color w:val="000000"/>
        </w:rPr>
        <w:t>。</w:t>
      </w:r>
    </w:p>
    <w:p w:rsidR="007F2857" w:rsidRPr="00AA1F8A" w:rsidRDefault="007F2857" w:rsidP="00364005">
      <w:pPr>
        <w:ind w:leftChars="300" w:left="1224" w:hangingChars="210" w:hanging="504"/>
        <w:jc w:val="both"/>
        <w:rPr>
          <w:rFonts w:eastAsia="標楷體"/>
          <w:color w:val="000000"/>
        </w:rPr>
      </w:pPr>
      <w:r w:rsidRPr="00AA1F8A">
        <w:rPr>
          <w:rFonts w:eastAsia="標楷體"/>
          <w:color w:val="000000"/>
        </w:rPr>
        <w:t>(</w:t>
      </w:r>
      <w:r w:rsidRPr="00AA1F8A">
        <w:rPr>
          <w:rFonts w:eastAsia="標楷體" w:hAnsi="標楷體"/>
          <w:color w:val="000000"/>
        </w:rPr>
        <w:t>四</w:t>
      </w:r>
      <w:r w:rsidRPr="00AA1F8A">
        <w:rPr>
          <w:rFonts w:eastAsia="標楷體"/>
          <w:color w:val="000000"/>
        </w:rPr>
        <w:t>)</w:t>
      </w:r>
      <w:r w:rsidRPr="00AA1F8A">
        <w:rPr>
          <w:rFonts w:eastAsia="標楷體" w:hAnsi="標楷體"/>
          <w:color w:val="000000"/>
        </w:rPr>
        <w:t>輔導事項</w:t>
      </w:r>
      <w:r w:rsidR="00190F6A" w:rsidRPr="00AA1F8A">
        <w:rPr>
          <w:rFonts w:eastAsia="標楷體" w:hAnsi="標楷體"/>
          <w:color w:val="000000"/>
        </w:rPr>
        <w:t>。</w:t>
      </w:r>
    </w:p>
    <w:p w:rsidR="007F2857" w:rsidRPr="00AA1F8A" w:rsidRDefault="007F2857" w:rsidP="00364005">
      <w:pPr>
        <w:ind w:leftChars="210" w:left="1008" w:hangingChars="210" w:hanging="504"/>
        <w:jc w:val="both"/>
        <w:rPr>
          <w:rFonts w:eastAsia="標楷體"/>
          <w:color w:val="000000"/>
        </w:rPr>
      </w:pPr>
    </w:p>
    <w:p w:rsidR="007F2857" w:rsidRPr="00AA1F8A" w:rsidRDefault="007F2857" w:rsidP="00364005">
      <w:pPr>
        <w:ind w:leftChars="100" w:left="240"/>
        <w:rPr>
          <w:rFonts w:eastAsia="標楷體"/>
          <w:color w:val="000000"/>
        </w:rPr>
      </w:pPr>
      <w:bookmarkStart w:id="59" w:name="_Toc276366941"/>
      <w:bookmarkStart w:id="60" w:name="_Toc276733940"/>
      <w:r w:rsidRPr="00AA1F8A">
        <w:rPr>
          <w:rStyle w:val="22"/>
          <w:rFonts w:ascii="Times New Roman"/>
        </w:rPr>
        <w:t>二、適用範圍</w:t>
      </w:r>
      <w:bookmarkEnd w:id="59"/>
      <w:bookmarkEnd w:id="60"/>
      <w:r w:rsidRPr="00AA1F8A">
        <w:rPr>
          <w:rFonts w:eastAsia="標楷體" w:hAnsi="標楷體"/>
          <w:color w:val="000000"/>
        </w:rPr>
        <w:t>：</w:t>
      </w:r>
    </w:p>
    <w:p w:rsidR="007F2857" w:rsidRPr="00AA1F8A" w:rsidRDefault="007F2857" w:rsidP="00364005">
      <w:pPr>
        <w:ind w:leftChars="300" w:left="720"/>
        <w:jc w:val="both"/>
        <w:rPr>
          <w:rFonts w:eastAsia="標楷體"/>
          <w:color w:val="000000"/>
        </w:rPr>
      </w:pPr>
      <w:r w:rsidRPr="00AA1F8A">
        <w:rPr>
          <w:rFonts w:eastAsia="標楷體" w:hAnsi="標楷體"/>
          <w:color w:val="000000"/>
        </w:rPr>
        <w:t>本校營運事項相關作業程序均依本制度辦理。</w:t>
      </w:r>
    </w:p>
    <w:p w:rsidR="007F2857" w:rsidRPr="00AA1F8A" w:rsidRDefault="007F2857" w:rsidP="00364005">
      <w:pPr>
        <w:ind w:leftChars="210" w:left="504"/>
        <w:jc w:val="both"/>
        <w:rPr>
          <w:rFonts w:eastAsia="標楷體"/>
          <w:color w:val="000000"/>
        </w:rPr>
      </w:pPr>
    </w:p>
    <w:p w:rsidR="007F2857" w:rsidRPr="00AA1F8A" w:rsidRDefault="007F2857" w:rsidP="00364005">
      <w:pPr>
        <w:ind w:leftChars="100" w:left="240"/>
        <w:rPr>
          <w:rFonts w:eastAsia="標楷體"/>
          <w:color w:val="000000"/>
        </w:rPr>
      </w:pPr>
      <w:bookmarkStart w:id="61" w:name="_Toc276366942"/>
      <w:bookmarkStart w:id="62" w:name="_Toc276733941"/>
      <w:r w:rsidRPr="00AA1F8A">
        <w:rPr>
          <w:rStyle w:val="22"/>
          <w:rFonts w:ascii="Times New Roman"/>
        </w:rPr>
        <w:t>三、作業說明</w:t>
      </w:r>
      <w:bookmarkEnd w:id="61"/>
      <w:bookmarkEnd w:id="62"/>
      <w:r w:rsidRPr="00AA1F8A">
        <w:rPr>
          <w:rFonts w:eastAsia="標楷體" w:hAnsi="標楷體"/>
          <w:color w:val="000000"/>
        </w:rPr>
        <w:t>：</w:t>
      </w:r>
    </w:p>
    <w:p w:rsidR="007F2857" w:rsidRPr="00AA1F8A" w:rsidRDefault="007F2857" w:rsidP="00364005">
      <w:pPr>
        <w:ind w:leftChars="300" w:left="720"/>
        <w:rPr>
          <w:rFonts w:eastAsia="標楷體"/>
          <w:color w:val="000000"/>
        </w:rPr>
      </w:pPr>
      <w:bookmarkStart w:id="63" w:name="_Toc276366943"/>
      <w:bookmarkStart w:id="64" w:name="_Toc276733942"/>
      <w:r w:rsidRPr="00AA1F8A">
        <w:rPr>
          <w:rStyle w:val="31"/>
          <w:rFonts w:ascii="Times New Roman" w:hAnsi="Times New Roman"/>
        </w:rPr>
        <w:t>(</w:t>
      </w:r>
      <w:r w:rsidRPr="00AA1F8A">
        <w:rPr>
          <w:rStyle w:val="31"/>
          <w:rFonts w:ascii="Times New Roman"/>
        </w:rPr>
        <w:t>一</w:t>
      </w:r>
      <w:r w:rsidRPr="00AA1F8A">
        <w:rPr>
          <w:rStyle w:val="31"/>
          <w:rFonts w:ascii="Times New Roman" w:hAnsi="Times New Roman"/>
        </w:rPr>
        <w:t>)</w:t>
      </w:r>
      <w:r w:rsidRPr="00AA1F8A">
        <w:rPr>
          <w:rStyle w:val="31"/>
          <w:rFonts w:ascii="Times New Roman"/>
        </w:rPr>
        <w:t>教學事項</w:t>
      </w:r>
      <w:bookmarkEnd w:id="63"/>
      <w:bookmarkEnd w:id="64"/>
      <w:r w:rsidRPr="00AA1F8A">
        <w:rPr>
          <w:rFonts w:eastAsia="標楷體" w:hAnsi="標楷體"/>
          <w:color w:val="000000"/>
        </w:rPr>
        <w:t>：</w:t>
      </w:r>
    </w:p>
    <w:p w:rsidR="007F2857" w:rsidRPr="0085562E" w:rsidRDefault="007F2857" w:rsidP="00364005">
      <w:pPr>
        <w:ind w:leftChars="400" w:left="960"/>
        <w:rPr>
          <w:rFonts w:eastAsia="標楷體"/>
          <w:b/>
          <w:color w:val="000000"/>
        </w:rPr>
      </w:pPr>
      <w:r w:rsidRPr="0085562E">
        <w:rPr>
          <w:rFonts w:eastAsia="標楷體" w:hAnsi="標楷體"/>
          <w:b/>
          <w:color w:val="000000"/>
        </w:rPr>
        <w:t>◎增減調整</w:t>
      </w:r>
      <w:r w:rsidRPr="0085562E">
        <w:rPr>
          <w:rFonts w:eastAsia="標楷體" w:hAnsi="標楷體"/>
          <w:b/>
          <w:bCs/>
          <w:color w:val="000000"/>
        </w:rPr>
        <w:t>科、班、</w:t>
      </w:r>
      <w:r w:rsidRPr="0085562E">
        <w:rPr>
          <w:rFonts w:eastAsia="標楷體" w:hAnsi="標楷體"/>
          <w:b/>
          <w:color w:val="000000"/>
        </w:rPr>
        <w:t>學程及招生人數</w:t>
      </w:r>
    </w:p>
    <w:p w:rsidR="007F2857" w:rsidRPr="0085562E" w:rsidRDefault="007F2857" w:rsidP="00364005">
      <w:pPr>
        <w:ind w:leftChars="500" w:left="1200"/>
        <w:jc w:val="both"/>
        <w:rPr>
          <w:rFonts w:eastAsia="標楷體"/>
          <w:b/>
          <w:color w:val="000000"/>
        </w:rPr>
      </w:pPr>
      <w:r w:rsidRPr="0085562E">
        <w:rPr>
          <w:rFonts w:eastAsia="標楷體"/>
          <w:b/>
          <w:color w:val="000000"/>
        </w:rPr>
        <w:t>1.</w:t>
      </w:r>
      <w:r w:rsidRPr="0085562E">
        <w:rPr>
          <w:rFonts w:eastAsia="標楷體" w:hAnsi="標楷體"/>
          <w:b/>
          <w:color w:val="000000"/>
        </w:rPr>
        <w:t>流程圖：</w:t>
      </w:r>
    </w:p>
    <w:p w:rsidR="00045A8B" w:rsidRDefault="00045A8B" w:rsidP="007F2857">
      <w:pPr>
        <w:ind w:leftChars="210" w:left="1008" w:hangingChars="210" w:hanging="504"/>
        <w:jc w:val="both"/>
        <w:rPr>
          <w:rFonts w:eastAsia="標楷體"/>
          <w:color w:val="000000"/>
        </w:rPr>
      </w:pPr>
      <w:r w:rsidRPr="008266E1">
        <w:rPr>
          <w:rFonts w:eastAsia="標楷體"/>
          <w:color w:val="000000"/>
        </w:rPr>
        <w:object w:dxaOrig="10119" w:dyaOrig="12960">
          <v:shape id="_x0000_i1046" type="#_x0000_t75" style="width:481.45pt;height:414.45pt" o:ole="">
            <v:imagedata r:id="rId44" o:title=""/>
          </v:shape>
          <o:OLEObject Type="Embed" ProgID="Visio.Drawing.11" ShapeID="_x0000_i1046" DrawAspect="Content" ObjectID="_1694249333" r:id="rId45"/>
        </w:object>
      </w:r>
    </w:p>
    <w:p w:rsidR="0085562E" w:rsidRPr="0085562E" w:rsidRDefault="00045A8B" w:rsidP="00045A8B">
      <w:pPr>
        <w:ind w:leftChars="500" w:left="1704" w:hangingChars="210" w:hanging="504"/>
        <w:jc w:val="both"/>
        <w:rPr>
          <w:rFonts w:eastAsia="標楷體"/>
          <w:b/>
          <w:color w:val="000000"/>
        </w:rPr>
      </w:pPr>
      <w:r>
        <w:rPr>
          <w:rFonts w:eastAsia="標楷體"/>
          <w:color w:val="000000"/>
        </w:rPr>
        <w:br w:type="page"/>
      </w:r>
      <w:r w:rsidR="0085562E" w:rsidRPr="0085562E">
        <w:rPr>
          <w:rFonts w:eastAsia="標楷體"/>
          <w:b/>
          <w:color w:val="000000"/>
        </w:rPr>
        <w:t>2.</w:t>
      </w:r>
      <w:r w:rsidR="0085562E" w:rsidRPr="0085562E">
        <w:rPr>
          <w:rFonts w:eastAsia="標楷體" w:hAnsi="標楷體"/>
          <w:b/>
          <w:color w:val="000000"/>
        </w:rPr>
        <w:t>作業程序：</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2.1.</w:t>
      </w:r>
      <w:r w:rsidRPr="00AA1F8A">
        <w:rPr>
          <w:rFonts w:eastAsia="標楷體" w:hAnsi="標楷體"/>
          <w:color w:val="000000"/>
        </w:rPr>
        <w:t>本校增設及調整</w:t>
      </w:r>
      <w:r w:rsidRPr="00AA1F8A">
        <w:rPr>
          <w:rFonts w:eastAsia="標楷體" w:hAnsi="標楷體"/>
          <w:bCs/>
          <w:color w:val="000000"/>
        </w:rPr>
        <w:t>科、班、</w:t>
      </w:r>
      <w:r w:rsidRPr="00AA1F8A">
        <w:rPr>
          <w:rFonts w:eastAsia="標楷體" w:hAnsi="標楷體"/>
          <w:color w:val="000000"/>
        </w:rPr>
        <w:t>學程及招生名額，應依下列原則規劃：</w:t>
      </w:r>
    </w:p>
    <w:p w:rsidR="0085562E" w:rsidRPr="00AA1F8A" w:rsidRDefault="0085562E"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w:t>
      </w:r>
      <w:r w:rsidRPr="00AA1F8A">
        <w:rPr>
          <w:rFonts w:eastAsia="標楷體" w:hAnsi="標楷體"/>
          <w:color w:val="000000"/>
        </w:rPr>
        <w:t>考量國家建設及地方產業需求，注重學生未來就業發展。</w:t>
      </w:r>
    </w:p>
    <w:p w:rsidR="0085562E" w:rsidRPr="00AA1F8A" w:rsidRDefault="0085562E"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2.1.2</w:t>
        </w:r>
      </w:smartTag>
      <w:r w:rsidRPr="00AA1F8A">
        <w:rPr>
          <w:rFonts w:eastAsia="標楷體"/>
          <w:color w:val="000000"/>
        </w:rPr>
        <w:t>.</w:t>
      </w:r>
      <w:r w:rsidRPr="00AA1F8A">
        <w:rPr>
          <w:rFonts w:eastAsia="標楷體" w:hAnsi="標楷體"/>
          <w:color w:val="000000"/>
        </w:rPr>
        <w:t>因應社會變遷及職場需求，發展具前瞻性、實務性</w:t>
      </w:r>
      <w:r w:rsidRPr="00AA1F8A">
        <w:rPr>
          <w:rFonts w:eastAsia="標楷體" w:hAnsi="標楷體"/>
          <w:bCs/>
          <w:color w:val="000000"/>
        </w:rPr>
        <w:t>科、班、學程。</w:t>
      </w:r>
    </w:p>
    <w:p w:rsidR="0085562E" w:rsidRPr="00AA1F8A" w:rsidRDefault="0085562E"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2.1.3</w:t>
        </w:r>
      </w:smartTag>
      <w:r w:rsidRPr="00AA1F8A">
        <w:rPr>
          <w:rFonts w:eastAsia="標楷體"/>
          <w:color w:val="000000"/>
        </w:rPr>
        <w:t>.</w:t>
      </w:r>
      <w:r w:rsidRPr="00AA1F8A">
        <w:rPr>
          <w:rFonts w:eastAsia="標楷體" w:hAnsi="標楷體"/>
          <w:color w:val="000000"/>
        </w:rPr>
        <w:t>配合學校中程發展計畫及學校特色，考量軟硬體教學設施、專任師資素質水準、學生升學及就業情形、招生情況等辦學資源條件，整合現有規模及資源。</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2.2.</w:t>
      </w:r>
      <w:r w:rsidRPr="00AA1F8A">
        <w:rPr>
          <w:rFonts w:eastAsia="標楷體" w:hAnsi="標楷體"/>
          <w:color w:val="000000"/>
        </w:rPr>
        <w:t>新增</w:t>
      </w:r>
      <w:r w:rsidRPr="00AA1F8A">
        <w:rPr>
          <w:rFonts w:eastAsia="標楷體" w:hAnsi="標楷體"/>
          <w:bCs/>
          <w:color w:val="000000"/>
        </w:rPr>
        <w:t>科、班、學程</w:t>
      </w:r>
      <w:r w:rsidRPr="00AA1F8A">
        <w:rPr>
          <w:rFonts w:eastAsia="標楷體" w:hAnsi="標楷體"/>
          <w:color w:val="000000"/>
        </w:rPr>
        <w:t>程序：</w:t>
      </w:r>
    </w:p>
    <w:p w:rsidR="0085562E" w:rsidRPr="00AA1F8A" w:rsidRDefault="0085562E" w:rsidP="00364005">
      <w:pPr>
        <w:ind w:leftChars="700" w:left="2208" w:hangingChars="220" w:hanging="528"/>
        <w:jc w:val="both"/>
        <w:rPr>
          <w:rFonts w:eastAsia="標楷體"/>
          <w:bCs/>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w:t>
      </w:r>
      <w:r w:rsidRPr="00AA1F8A">
        <w:rPr>
          <w:rFonts w:eastAsia="標楷體" w:hAnsi="標楷體"/>
          <w:color w:val="000000"/>
        </w:rPr>
        <w:t>本校新增</w:t>
      </w:r>
      <w:r w:rsidRPr="00AA1F8A">
        <w:rPr>
          <w:rFonts w:eastAsia="標楷體" w:hAnsi="標楷體"/>
          <w:bCs/>
          <w:color w:val="000000"/>
        </w:rPr>
        <w:t>科、班、學程，由進修部依學校發展計畫及學校特色研提計畫書，送教務處課程發展委員會討論後提請校務會議審議通過，並依規定日程陳報主管教育行政機關核定。</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2.3.</w:t>
      </w:r>
      <w:r w:rsidRPr="00AA1F8A">
        <w:rPr>
          <w:rFonts w:eastAsia="標楷體" w:hAnsi="標楷體"/>
          <w:color w:val="000000"/>
        </w:rPr>
        <w:t>增減調整</w:t>
      </w:r>
      <w:r w:rsidRPr="00AA1F8A">
        <w:rPr>
          <w:rFonts w:eastAsia="標楷體" w:hAnsi="標楷體"/>
          <w:bCs/>
          <w:color w:val="000000"/>
        </w:rPr>
        <w:t>科、班、學程</w:t>
      </w:r>
      <w:r w:rsidRPr="00AA1F8A">
        <w:rPr>
          <w:rFonts w:eastAsia="標楷體" w:hAnsi="標楷體"/>
          <w:color w:val="000000"/>
        </w:rPr>
        <w:t>招生名額作業程序：</w:t>
      </w:r>
    </w:p>
    <w:p w:rsidR="0085562E" w:rsidRPr="00AA1F8A" w:rsidRDefault="0085562E"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2.3.1</w:t>
        </w:r>
      </w:smartTag>
      <w:r w:rsidRPr="00AA1F8A">
        <w:rPr>
          <w:rFonts w:eastAsia="標楷體"/>
          <w:color w:val="000000"/>
        </w:rPr>
        <w:t>.</w:t>
      </w:r>
      <w:r w:rsidRPr="00AA1F8A">
        <w:rPr>
          <w:rFonts w:eastAsia="標楷體" w:hAnsi="標楷體"/>
          <w:color w:val="000000"/>
        </w:rPr>
        <w:t>現有</w:t>
      </w:r>
      <w:r w:rsidRPr="00AA1F8A">
        <w:rPr>
          <w:rFonts w:eastAsia="標楷體" w:hAnsi="標楷體"/>
          <w:bCs/>
          <w:color w:val="000000"/>
        </w:rPr>
        <w:t>科、班、學程</w:t>
      </w:r>
      <w:r w:rsidRPr="00AA1F8A">
        <w:rPr>
          <w:rFonts w:eastAsia="標楷體" w:hAnsi="標楷體"/>
          <w:color w:val="000000"/>
        </w:rPr>
        <w:t>增減、調整招生名額，應由進修部</w:t>
      </w:r>
      <w:r w:rsidRPr="00AA1F8A">
        <w:rPr>
          <w:rFonts w:eastAsia="標楷體" w:hAnsi="標楷體"/>
          <w:bCs/>
          <w:color w:val="000000"/>
        </w:rPr>
        <w:t>依學校發展實際需求提報校務會議審議</w:t>
      </w:r>
      <w:r w:rsidRPr="00AA1F8A">
        <w:rPr>
          <w:rFonts w:eastAsia="標楷體" w:hAnsi="標楷體"/>
          <w:color w:val="000000"/>
        </w:rPr>
        <w:t>「增減調整</w:t>
      </w:r>
      <w:r w:rsidRPr="00AA1F8A">
        <w:rPr>
          <w:rFonts w:eastAsia="標楷體" w:hAnsi="標楷體"/>
          <w:bCs/>
          <w:color w:val="000000"/>
        </w:rPr>
        <w:t>科、班、學程</w:t>
      </w:r>
      <w:r w:rsidRPr="00AA1F8A">
        <w:rPr>
          <w:rFonts w:eastAsia="標楷體" w:hAnsi="標楷體"/>
          <w:color w:val="000000"/>
        </w:rPr>
        <w:t>招生名額說明表」。</w:t>
      </w:r>
    </w:p>
    <w:p w:rsidR="0085562E" w:rsidRPr="00AA1F8A" w:rsidRDefault="0085562E"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bCs/>
            <w:color w:val="000000"/>
          </w:rPr>
          <w:t>2.3.2</w:t>
        </w:r>
      </w:smartTag>
      <w:r w:rsidRPr="00AA1F8A">
        <w:rPr>
          <w:rFonts w:eastAsia="標楷體"/>
          <w:bCs/>
          <w:color w:val="000000"/>
        </w:rPr>
        <w:t>.</w:t>
      </w:r>
      <w:r w:rsidRPr="00AA1F8A">
        <w:rPr>
          <w:rFonts w:eastAsia="標楷體" w:hAnsi="標楷體"/>
          <w:bCs/>
          <w:color w:val="000000"/>
        </w:rPr>
        <w:t>進修部</w:t>
      </w:r>
      <w:r w:rsidRPr="00AA1F8A">
        <w:rPr>
          <w:rFonts w:eastAsia="標楷體" w:hAnsi="標楷體"/>
          <w:color w:val="000000"/>
        </w:rPr>
        <w:t>彙總</w:t>
      </w:r>
      <w:r w:rsidRPr="00AA1F8A">
        <w:rPr>
          <w:rFonts w:eastAsia="標楷體" w:hAnsi="標楷體"/>
          <w:bCs/>
          <w:color w:val="000000"/>
        </w:rPr>
        <w:t>各科教學研究會</w:t>
      </w:r>
      <w:r w:rsidRPr="00AA1F8A">
        <w:rPr>
          <w:rFonts w:eastAsia="標楷體" w:hAnsi="標楷體"/>
          <w:color w:val="000000"/>
        </w:rPr>
        <w:t>申請案，送教務處</w:t>
      </w:r>
      <w:r w:rsidRPr="00AA1F8A">
        <w:rPr>
          <w:rFonts w:eastAsia="標楷體" w:hAnsi="標楷體"/>
          <w:bCs/>
          <w:color w:val="000000"/>
        </w:rPr>
        <w:t>召開課程發展委員會討論後提請校務會議審議通過，並依規定日程陳報主管教育行政機關核定。</w:t>
      </w:r>
    </w:p>
    <w:p w:rsidR="007F2857" w:rsidRDefault="0085562E" w:rsidP="00364005">
      <w:pPr>
        <w:ind w:leftChars="600" w:left="1848" w:hangingChars="170" w:hanging="408"/>
        <w:jc w:val="both"/>
        <w:rPr>
          <w:rFonts w:ascii="標楷體" w:eastAsia="標楷體" w:hAnsi="標楷體"/>
          <w:color w:val="000000"/>
        </w:rPr>
      </w:pPr>
      <w:r w:rsidRPr="00AA1F8A">
        <w:rPr>
          <w:rFonts w:eastAsia="標楷體"/>
          <w:color w:val="000000"/>
        </w:rPr>
        <w:t>2.4.</w:t>
      </w:r>
      <w:r w:rsidRPr="00AA1F8A">
        <w:rPr>
          <w:rFonts w:eastAsia="標楷體" w:hAnsi="標楷體"/>
          <w:color w:val="000000"/>
        </w:rPr>
        <w:t>本校若對</w:t>
      </w:r>
      <w:r w:rsidRPr="00AA1F8A">
        <w:rPr>
          <w:rFonts w:eastAsia="標楷體" w:hAnsi="標楷體"/>
          <w:bCs/>
          <w:color w:val="000000"/>
        </w:rPr>
        <w:t>科、班、學程</w:t>
      </w:r>
      <w:r w:rsidRPr="00AA1F8A">
        <w:rPr>
          <w:rFonts w:eastAsia="標楷體" w:hAnsi="標楷體"/>
          <w:color w:val="000000"/>
        </w:rPr>
        <w:t>、學制擬停招或調整，應比照辦理。</w:t>
      </w:r>
    </w:p>
    <w:p w:rsidR="007F2857" w:rsidRDefault="007F2857" w:rsidP="00364005">
      <w:pPr>
        <w:ind w:leftChars="600" w:left="1848" w:hangingChars="170" w:hanging="408"/>
        <w:jc w:val="both"/>
        <w:rPr>
          <w:rFonts w:ascii="標楷體" w:eastAsia="標楷體" w:hAnsi="標楷體"/>
          <w:color w:val="000000"/>
        </w:rPr>
      </w:pPr>
    </w:p>
    <w:p w:rsidR="007F2857" w:rsidRPr="0085562E" w:rsidRDefault="007F2857" w:rsidP="00364005">
      <w:pPr>
        <w:ind w:leftChars="500" w:left="1608" w:hangingChars="170" w:hanging="408"/>
        <w:jc w:val="both"/>
        <w:rPr>
          <w:rFonts w:eastAsia="標楷體"/>
          <w:b/>
          <w:color w:val="000000"/>
        </w:rPr>
      </w:pPr>
      <w:r w:rsidRPr="0085562E">
        <w:rPr>
          <w:rFonts w:eastAsia="標楷體"/>
          <w:b/>
          <w:color w:val="000000"/>
        </w:rPr>
        <w:t>3.</w:t>
      </w:r>
      <w:r w:rsidRPr="0085562E">
        <w:rPr>
          <w:rFonts w:eastAsia="標楷體" w:hAnsi="標楷體"/>
          <w:b/>
          <w:color w:val="000000"/>
        </w:rPr>
        <w:t>控制重點：</w:t>
      </w:r>
    </w:p>
    <w:p w:rsidR="007F2857" w:rsidRPr="00AA1F8A" w:rsidRDefault="007F2857" w:rsidP="00364005">
      <w:pPr>
        <w:ind w:leftChars="600" w:left="1848" w:hangingChars="170" w:hanging="408"/>
        <w:jc w:val="both"/>
        <w:rPr>
          <w:rFonts w:eastAsia="標楷體"/>
          <w:color w:val="000000"/>
        </w:rPr>
      </w:pPr>
      <w:r w:rsidRPr="00AA1F8A">
        <w:rPr>
          <w:rFonts w:eastAsia="標楷體"/>
          <w:color w:val="000000"/>
        </w:rPr>
        <w:t>3.1.</w:t>
      </w:r>
      <w:r w:rsidRPr="00AA1F8A">
        <w:rPr>
          <w:rFonts w:eastAsia="標楷體" w:hAnsi="標楷體"/>
          <w:color w:val="000000"/>
        </w:rPr>
        <w:t>新增</w:t>
      </w:r>
      <w:r w:rsidRPr="00AA1F8A">
        <w:rPr>
          <w:rFonts w:eastAsia="標楷體" w:hAnsi="標楷體"/>
          <w:bCs/>
          <w:color w:val="000000"/>
        </w:rPr>
        <w:t>科、班、學程</w:t>
      </w:r>
      <w:r w:rsidRPr="00AA1F8A">
        <w:rPr>
          <w:rFonts w:eastAsia="標楷體" w:hAnsi="標楷體"/>
          <w:color w:val="000000"/>
        </w:rPr>
        <w:t>是否依規定程序辦理。</w:t>
      </w:r>
    </w:p>
    <w:p w:rsidR="007F2857" w:rsidRPr="00AA1F8A" w:rsidRDefault="007F2857" w:rsidP="00364005">
      <w:pPr>
        <w:ind w:leftChars="600" w:left="1848" w:hangingChars="170" w:hanging="408"/>
        <w:jc w:val="both"/>
        <w:rPr>
          <w:rFonts w:eastAsia="標楷體"/>
          <w:color w:val="000000"/>
        </w:rPr>
      </w:pPr>
      <w:r w:rsidRPr="00AA1F8A">
        <w:rPr>
          <w:rFonts w:eastAsia="標楷體"/>
          <w:color w:val="000000"/>
        </w:rPr>
        <w:t>3.2.</w:t>
      </w:r>
      <w:r w:rsidRPr="00AA1F8A">
        <w:rPr>
          <w:rFonts w:eastAsia="標楷體" w:hAnsi="標楷體"/>
          <w:color w:val="000000"/>
        </w:rPr>
        <w:t>增減及調整</w:t>
      </w:r>
      <w:r w:rsidRPr="00AA1F8A">
        <w:rPr>
          <w:rFonts w:eastAsia="標楷體" w:hAnsi="標楷體"/>
          <w:bCs/>
          <w:color w:val="000000"/>
        </w:rPr>
        <w:t>科、班、學程</w:t>
      </w:r>
      <w:r w:rsidRPr="00AA1F8A">
        <w:rPr>
          <w:rFonts w:eastAsia="標楷體" w:hAnsi="標楷體"/>
          <w:color w:val="000000"/>
        </w:rPr>
        <w:t>及招生名額，是否依規定辦理。</w:t>
      </w:r>
    </w:p>
    <w:p w:rsidR="007F2857" w:rsidRPr="00AA1F8A" w:rsidRDefault="007F2857" w:rsidP="00364005">
      <w:pPr>
        <w:ind w:leftChars="600" w:left="1848" w:hangingChars="170" w:hanging="408"/>
        <w:jc w:val="both"/>
        <w:rPr>
          <w:rFonts w:eastAsia="標楷體"/>
          <w:color w:val="000000"/>
        </w:rPr>
      </w:pPr>
      <w:r w:rsidRPr="00AA1F8A">
        <w:rPr>
          <w:rFonts w:eastAsia="標楷體"/>
          <w:color w:val="000000"/>
        </w:rPr>
        <w:t>3.3.</w:t>
      </w:r>
      <w:r w:rsidRPr="00AA1F8A">
        <w:rPr>
          <w:rFonts w:eastAsia="標楷體" w:hAnsi="標楷體"/>
          <w:color w:val="000000"/>
        </w:rPr>
        <w:t>增減調整</w:t>
      </w:r>
      <w:r w:rsidRPr="00AA1F8A">
        <w:rPr>
          <w:rFonts w:eastAsia="標楷體" w:hAnsi="標楷體"/>
          <w:bCs/>
          <w:color w:val="000000"/>
        </w:rPr>
        <w:t>科、班、學程</w:t>
      </w:r>
      <w:r w:rsidRPr="00AA1F8A">
        <w:rPr>
          <w:rFonts w:eastAsia="標楷體" w:hAnsi="標楷體"/>
          <w:color w:val="000000"/>
        </w:rPr>
        <w:t>招生名額是否依規定程序辦理。</w:t>
      </w:r>
    </w:p>
    <w:p w:rsidR="007F2857" w:rsidRPr="00AA1F8A" w:rsidRDefault="007F2857" w:rsidP="00364005">
      <w:pPr>
        <w:ind w:leftChars="600" w:left="1848" w:hangingChars="170" w:hanging="408"/>
        <w:jc w:val="both"/>
        <w:rPr>
          <w:rFonts w:eastAsia="標楷體"/>
          <w:color w:val="000000"/>
        </w:rPr>
      </w:pPr>
      <w:r w:rsidRPr="00AA1F8A">
        <w:rPr>
          <w:rFonts w:eastAsia="標楷體"/>
          <w:color w:val="000000"/>
        </w:rPr>
        <w:t>3.4.</w:t>
      </w:r>
      <w:r w:rsidRPr="00AA1F8A">
        <w:rPr>
          <w:rFonts w:eastAsia="標楷體" w:hAnsi="標楷體"/>
          <w:color w:val="000000"/>
        </w:rPr>
        <w:t>若對各</w:t>
      </w:r>
      <w:r w:rsidRPr="00AA1F8A">
        <w:rPr>
          <w:rFonts w:eastAsia="標楷體" w:hAnsi="標楷體"/>
          <w:bCs/>
          <w:color w:val="000000"/>
        </w:rPr>
        <w:t>科、班、學程</w:t>
      </w:r>
      <w:r w:rsidRPr="00AA1F8A">
        <w:rPr>
          <w:rFonts w:eastAsia="標楷體" w:hAnsi="標楷體"/>
          <w:color w:val="000000"/>
        </w:rPr>
        <w:t>擬停招或現有</w:t>
      </w:r>
      <w:r w:rsidRPr="00AA1F8A">
        <w:rPr>
          <w:rFonts w:eastAsia="標楷體" w:hAnsi="標楷體"/>
          <w:bCs/>
          <w:color w:val="000000"/>
        </w:rPr>
        <w:t>科、班、學程</w:t>
      </w:r>
      <w:r w:rsidRPr="00AA1F8A">
        <w:rPr>
          <w:rFonts w:eastAsia="標楷體" w:hAnsi="標楷體"/>
          <w:color w:val="000000"/>
        </w:rPr>
        <w:t>調整科名，是否依規定程序辦理。</w:t>
      </w:r>
    </w:p>
    <w:p w:rsidR="0085562E" w:rsidRDefault="0085562E" w:rsidP="00364005">
      <w:pPr>
        <w:ind w:leftChars="600" w:left="1848" w:hangingChars="170" w:hanging="408"/>
        <w:jc w:val="both"/>
        <w:rPr>
          <w:rFonts w:eastAsia="標楷體"/>
          <w:color w:val="000000"/>
        </w:rPr>
      </w:pPr>
    </w:p>
    <w:p w:rsidR="007F2857" w:rsidRPr="0085562E" w:rsidRDefault="007F2857" w:rsidP="00364005">
      <w:pPr>
        <w:ind w:leftChars="500" w:left="1608" w:hangingChars="170" w:hanging="408"/>
        <w:jc w:val="both"/>
        <w:rPr>
          <w:rFonts w:eastAsia="標楷體"/>
          <w:b/>
          <w:color w:val="000000"/>
        </w:rPr>
      </w:pPr>
      <w:r w:rsidRPr="0085562E">
        <w:rPr>
          <w:rFonts w:eastAsia="標楷體"/>
          <w:b/>
          <w:color w:val="000000"/>
        </w:rPr>
        <w:t>4.</w:t>
      </w:r>
      <w:r w:rsidRPr="0085562E">
        <w:rPr>
          <w:rFonts w:eastAsia="標楷體" w:hAnsi="標楷體"/>
          <w:b/>
          <w:color w:val="000000"/>
        </w:rPr>
        <w:t>使用表單：</w:t>
      </w:r>
    </w:p>
    <w:p w:rsidR="007F2857" w:rsidRPr="00FA0EA6" w:rsidRDefault="007F2857" w:rsidP="00364005">
      <w:pPr>
        <w:ind w:leftChars="600" w:left="1848" w:hangingChars="170" w:hanging="408"/>
        <w:jc w:val="both"/>
        <w:rPr>
          <w:rFonts w:eastAsia="標楷體"/>
        </w:rPr>
      </w:pPr>
      <w:r w:rsidRPr="00FA0EA6">
        <w:rPr>
          <w:rFonts w:eastAsia="標楷體"/>
        </w:rPr>
        <w:t>4.1.</w:t>
      </w:r>
      <w:r w:rsidRPr="00FA0EA6">
        <w:rPr>
          <w:rFonts w:eastAsia="標楷體" w:hAnsi="標楷體"/>
        </w:rPr>
        <w:t>增減及調整</w:t>
      </w:r>
      <w:r w:rsidRPr="00FA0EA6">
        <w:rPr>
          <w:rFonts w:eastAsia="標楷體" w:hAnsi="標楷體"/>
          <w:bCs/>
        </w:rPr>
        <w:t>科、班、學程</w:t>
      </w:r>
      <w:r w:rsidRPr="00FA0EA6">
        <w:rPr>
          <w:rFonts w:eastAsia="標楷體" w:hAnsi="標楷體"/>
        </w:rPr>
        <w:t>計畫書。</w:t>
      </w:r>
    </w:p>
    <w:p w:rsidR="0085562E" w:rsidRDefault="0085562E" w:rsidP="00364005">
      <w:pPr>
        <w:ind w:leftChars="600" w:left="1848" w:hangingChars="170" w:hanging="408"/>
        <w:jc w:val="both"/>
        <w:rPr>
          <w:rFonts w:eastAsia="標楷體"/>
          <w:b/>
          <w:color w:val="000000"/>
        </w:rPr>
      </w:pPr>
    </w:p>
    <w:p w:rsidR="007F2857" w:rsidRPr="0085562E" w:rsidRDefault="007F2857" w:rsidP="00364005">
      <w:pPr>
        <w:ind w:leftChars="500" w:left="1608" w:hangingChars="170" w:hanging="408"/>
        <w:jc w:val="both"/>
        <w:rPr>
          <w:rFonts w:eastAsia="標楷體"/>
          <w:b/>
          <w:color w:val="000000"/>
        </w:rPr>
      </w:pPr>
      <w:r w:rsidRPr="0085562E">
        <w:rPr>
          <w:rFonts w:eastAsia="標楷體"/>
          <w:b/>
          <w:color w:val="000000"/>
        </w:rPr>
        <w:t>5.</w:t>
      </w:r>
      <w:r w:rsidRPr="0085562E">
        <w:rPr>
          <w:rFonts w:eastAsia="標楷體" w:hAnsi="標楷體"/>
          <w:b/>
          <w:color w:val="000000"/>
        </w:rPr>
        <w:t>依據及相關文件：</w:t>
      </w:r>
    </w:p>
    <w:p w:rsidR="007F2857" w:rsidRPr="00AA1F8A" w:rsidRDefault="007F2857" w:rsidP="00364005">
      <w:pPr>
        <w:ind w:leftChars="600" w:left="1848" w:hangingChars="170" w:hanging="408"/>
        <w:jc w:val="both"/>
        <w:rPr>
          <w:rFonts w:eastAsia="標楷體"/>
          <w:color w:val="000000"/>
        </w:rPr>
      </w:pPr>
      <w:r w:rsidRPr="00AA1F8A">
        <w:rPr>
          <w:rFonts w:eastAsia="標楷體"/>
          <w:color w:val="000000"/>
        </w:rPr>
        <w:t>5.1.</w:t>
      </w:r>
      <w:r w:rsidRPr="00AA1F8A">
        <w:rPr>
          <w:rFonts w:eastAsia="標楷體" w:hAnsi="標楷體"/>
          <w:bCs/>
          <w:color w:val="000000"/>
        </w:rPr>
        <w:t>高級中學法</w:t>
      </w:r>
      <w:r w:rsidRPr="00AA1F8A">
        <w:rPr>
          <w:rFonts w:eastAsia="標楷體" w:hAnsi="標楷體"/>
          <w:color w:val="000000"/>
        </w:rPr>
        <w:t>。</w:t>
      </w:r>
    </w:p>
    <w:p w:rsidR="007F2857" w:rsidRPr="00AA1F8A" w:rsidRDefault="007F2857" w:rsidP="00364005">
      <w:pPr>
        <w:ind w:leftChars="600" w:left="1848" w:hangingChars="170" w:hanging="408"/>
        <w:jc w:val="both"/>
        <w:rPr>
          <w:rFonts w:eastAsia="標楷體"/>
          <w:color w:val="000000"/>
        </w:rPr>
      </w:pPr>
      <w:r w:rsidRPr="00AA1F8A">
        <w:rPr>
          <w:rFonts w:eastAsia="標楷體"/>
          <w:color w:val="000000"/>
        </w:rPr>
        <w:t>5.2.</w:t>
      </w:r>
      <w:r w:rsidRPr="00AA1F8A">
        <w:rPr>
          <w:rFonts w:eastAsia="標楷體" w:hAnsi="標楷體"/>
          <w:bCs/>
          <w:color w:val="000000"/>
        </w:rPr>
        <w:t>職業學校法</w:t>
      </w:r>
      <w:r w:rsidRPr="00AA1F8A">
        <w:rPr>
          <w:rFonts w:eastAsia="標楷體" w:hAnsi="標楷體"/>
          <w:color w:val="000000"/>
        </w:rPr>
        <w:t>。</w:t>
      </w:r>
    </w:p>
    <w:p w:rsidR="007F2857" w:rsidRPr="00AA1F8A" w:rsidRDefault="007F2857" w:rsidP="00364005">
      <w:pPr>
        <w:pStyle w:val="a8"/>
        <w:tabs>
          <w:tab w:val="num" w:pos="1680"/>
        </w:tabs>
        <w:snapToGrid w:val="0"/>
        <w:ind w:leftChars="600" w:left="1848" w:hangingChars="170" w:hanging="408"/>
        <w:rPr>
          <w:rFonts w:ascii="Times New Roman"/>
          <w:bCs/>
          <w:kern w:val="2"/>
          <w:sz w:val="24"/>
          <w:szCs w:val="24"/>
        </w:rPr>
      </w:pPr>
      <w:r w:rsidRPr="00AA1F8A">
        <w:rPr>
          <w:rFonts w:ascii="Times New Roman"/>
          <w:bCs/>
          <w:kern w:val="2"/>
          <w:sz w:val="24"/>
          <w:szCs w:val="24"/>
        </w:rPr>
        <w:t>5.3.</w:t>
      </w:r>
      <w:r w:rsidRPr="00AA1F8A">
        <w:rPr>
          <w:rFonts w:ascii="Times New Roman" w:hAnsi="標楷體"/>
          <w:bCs/>
          <w:kern w:val="2"/>
          <w:sz w:val="24"/>
          <w:szCs w:val="24"/>
        </w:rPr>
        <w:t>補習及進修教育法</w:t>
      </w:r>
    </w:p>
    <w:p w:rsidR="007F2857" w:rsidRPr="00AA1F8A" w:rsidRDefault="007F2857" w:rsidP="00364005">
      <w:pPr>
        <w:pStyle w:val="a8"/>
        <w:tabs>
          <w:tab w:val="num" w:pos="1680"/>
        </w:tabs>
        <w:snapToGrid w:val="0"/>
        <w:ind w:leftChars="600" w:left="1848" w:hangingChars="170" w:hanging="408"/>
        <w:rPr>
          <w:rFonts w:ascii="Times New Roman"/>
          <w:bCs/>
          <w:kern w:val="2"/>
          <w:sz w:val="24"/>
          <w:szCs w:val="24"/>
        </w:rPr>
      </w:pPr>
      <w:r w:rsidRPr="00AA1F8A">
        <w:rPr>
          <w:rFonts w:ascii="Times New Roman"/>
          <w:bCs/>
          <w:kern w:val="2"/>
          <w:sz w:val="24"/>
          <w:szCs w:val="24"/>
        </w:rPr>
        <w:t>5.4.</w:t>
      </w:r>
      <w:r w:rsidRPr="00AA1F8A">
        <w:rPr>
          <w:rFonts w:ascii="Times New Roman" w:hAnsi="標楷體"/>
          <w:bCs/>
          <w:kern w:val="2"/>
          <w:sz w:val="24"/>
          <w:szCs w:val="24"/>
        </w:rPr>
        <w:t>苗栗縣私立育民工業家事職業學校校務發展計畫。</w:t>
      </w:r>
    </w:p>
    <w:p w:rsidR="007F2857" w:rsidRPr="00AA1F8A" w:rsidRDefault="007F2857" w:rsidP="00364005">
      <w:pPr>
        <w:pStyle w:val="a8"/>
        <w:tabs>
          <w:tab w:val="num" w:pos="1680"/>
        </w:tabs>
        <w:snapToGrid w:val="0"/>
        <w:ind w:leftChars="600" w:left="1848" w:hangingChars="170" w:hanging="408"/>
        <w:rPr>
          <w:rFonts w:ascii="Times New Roman"/>
          <w:bCs/>
          <w:kern w:val="2"/>
          <w:sz w:val="24"/>
          <w:szCs w:val="24"/>
        </w:rPr>
      </w:pPr>
      <w:r w:rsidRPr="00AA1F8A">
        <w:rPr>
          <w:rFonts w:ascii="Times New Roman"/>
          <w:bCs/>
          <w:kern w:val="2"/>
          <w:sz w:val="24"/>
          <w:szCs w:val="24"/>
        </w:rPr>
        <w:t>5.5.</w:t>
      </w:r>
      <w:r w:rsidRPr="00AA1F8A">
        <w:rPr>
          <w:rFonts w:ascii="Times New Roman" w:hAnsi="標楷體"/>
          <w:bCs/>
          <w:kern w:val="2"/>
          <w:sz w:val="24"/>
          <w:szCs w:val="24"/>
        </w:rPr>
        <w:t>苗栗縣私立育民工業家事職業學校科班調整暨設科計畫。</w:t>
      </w:r>
    </w:p>
    <w:p w:rsidR="0085562E" w:rsidRDefault="0085562E" w:rsidP="007F2857">
      <w:pPr>
        <w:rPr>
          <w:rFonts w:eastAsia="標楷體" w:hAnsi="標楷體"/>
          <w:color w:val="000000"/>
        </w:rPr>
      </w:pPr>
    </w:p>
    <w:p w:rsidR="007F2857" w:rsidRPr="0085562E" w:rsidRDefault="003B39B5" w:rsidP="003B39B5">
      <w:pPr>
        <w:ind w:leftChars="400" w:left="960"/>
        <w:rPr>
          <w:rFonts w:eastAsia="標楷體"/>
          <w:b/>
          <w:color w:val="000000"/>
        </w:rPr>
      </w:pPr>
      <w:r>
        <w:rPr>
          <w:rFonts w:eastAsia="標楷體" w:hAnsi="標楷體"/>
          <w:b/>
          <w:color w:val="000000"/>
        </w:rPr>
        <w:br w:type="page"/>
      </w:r>
      <w:r w:rsidR="007F2857" w:rsidRPr="0085562E">
        <w:rPr>
          <w:rFonts w:eastAsia="標楷體" w:hAnsi="標楷體"/>
          <w:b/>
          <w:color w:val="000000"/>
        </w:rPr>
        <w:t>◎招生作業</w:t>
      </w:r>
    </w:p>
    <w:p w:rsidR="007F2857" w:rsidRDefault="007F2857" w:rsidP="00364005">
      <w:pPr>
        <w:ind w:leftChars="500" w:left="1200"/>
        <w:jc w:val="both"/>
        <w:rPr>
          <w:rFonts w:eastAsia="標楷體" w:hAnsi="標楷體"/>
          <w:b/>
          <w:color w:val="000000"/>
        </w:rPr>
      </w:pPr>
      <w:r w:rsidRPr="0085562E">
        <w:rPr>
          <w:rFonts w:eastAsia="標楷體"/>
          <w:b/>
          <w:color w:val="000000"/>
        </w:rPr>
        <w:t>1.</w:t>
      </w:r>
      <w:r w:rsidRPr="0085562E">
        <w:rPr>
          <w:rFonts w:eastAsia="標楷體" w:hAnsi="標楷體"/>
          <w:b/>
          <w:color w:val="000000"/>
        </w:rPr>
        <w:t>流程圖：</w:t>
      </w:r>
    </w:p>
    <w:p w:rsidR="00364005" w:rsidRDefault="00FA0EA6" w:rsidP="00364005">
      <w:pPr>
        <w:ind w:leftChars="500" w:left="1608" w:hangingChars="170" w:hanging="408"/>
        <w:jc w:val="both"/>
        <w:rPr>
          <w:rFonts w:eastAsia="標楷體"/>
          <w:color w:val="000000"/>
        </w:rPr>
      </w:pPr>
      <w:r w:rsidRPr="008266E1">
        <w:rPr>
          <w:rFonts w:eastAsia="標楷體"/>
          <w:color w:val="000000"/>
        </w:rPr>
        <w:object w:dxaOrig="8734" w:dyaOrig="15997">
          <v:shape id="_x0000_i1047" type="#_x0000_t75" style="width:319.95pt;height:648.65pt" o:ole="">
            <v:imagedata r:id="rId46" o:title=""/>
          </v:shape>
          <o:OLEObject Type="Embed" ProgID="Visio.Drawing.11" ShapeID="_x0000_i1047" DrawAspect="Content" ObjectID="_1694249334" r:id="rId47"/>
        </w:object>
      </w:r>
    </w:p>
    <w:p w:rsidR="0085562E" w:rsidRPr="0085562E" w:rsidRDefault="00FA0EA6" w:rsidP="00364005">
      <w:pPr>
        <w:ind w:leftChars="500" w:left="1608" w:hangingChars="170" w:hanging="408"/>
        <w:jc w:val="both"/>
        <w:rPr>
          <w:rFonts w:eastAsia="標楷體"/>
          <w:b/>
          <w:color w:val="000000"/>
        </w:rPr>
      </w:pPr>
      <w:r>
        <w:rPr>
          <w:rFonts w:eastAsia="標楷體"/>
          <w:b/>
          <w:color w:val="000000"/>
        </w:rPr>
        <w:br w:type="page"/>
      </w:r>
      <w:r w:rsidR="0085562E" w:rsidRPr="0085562E">
        <w:rPr>
          <w:rFonts w:eastAsia="標楷體"/>
          <w:b/>
          <w:color w:val="000000"/>
        </w:rPr>
        <w:t>2.</w:t>
      </w:r>
      <w:r w:rsidR="0085562E" w:rsidRPr="0085562E">
        <w:rPr>
          <w:rFonts w:eastAsia="標楷體" w:hAnsi="標楷體"/>
          <w:b/>
          <w:color w:val="000000"/>
        </w:rPr>
        <w:t>作業程序：</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2.1.</w:t>
      </w:r>
      <w:r w:rsidRPr="00AA1F8A">
        <w:rPr>
          <w:rFonts w:eastAsia="標楷體" w:hAnsi="標楷體"/>
          <w:color w:val="000000"/>
        </w:rPr>
        <w:t>教務處依</w:t>
      </w:r>
      <w:r w:rsidRPr="00AA1F8A">
        <w:rPr>
          <w:rFonts w:eastAsia="標楷體" w:hAnsi="標楷體"/>
          <w:bCs/>
          <w:color w:val="000000"/>
        </w:rPr>
        <w:t>主管教育行政機關</w:t>
      </w:r>
      <w:r w:rsidRPr="00AA1F8A">
        <w:rPr>
          <w:rFonts w:eastAsia="標楷體" w:hAnsi="標楷體"/>
          <w:color w:val="000000"/>
        </w:rPr>
        <w:t>核定之</w:t>
      </w:r>
      <w:r w:rsidRPr="00AA1F8A">
        <w:rPr>
          <w:rFonts w:eastAsia="標楷體" w:hAnsi="標楷體"/>
          <w:bCs/>
          <w:color w:val="000000"/>
        </w:rPr>
        <w:t>科、班、學程</w:t>
      </w:r>
      <w:r w:rsidRPr="00AA1F8A">
        <w:rPr>
          <w:rFonts w:eastAsia="標楷體" w:hAnsi="標楷體"/>
          <w:color w:val="000000"/>
        </w:rPr>
        <w:t>班級數透過各種招生入學管道辦理招生工作。</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2.2.</w:t>
      </w:r>
      <w:r w:rsidRPr="00AA1F8A">
        <w:rPr>
          <w:rFonts w:eastAsia="標楷體" w:hAnsi="標楷體"/>
          <w:color w:val="000000"/>
        </w:rPr>
        <w:t>本校辦理各學制招生，應配合育民工家招生委員會擬定招生簡章</w:t>
      </w:r>
      <w:r w:rsidRPr="00AA1F8A">
        <w:rPr>
          <w:rFonts w:eastAsia="標楷體" w:hAnsi="標楷體"/>
          <w:bCs/>
          <w:color w:val="000000"/>
        </w:rPr>
        <w:t>並依據各種招生入學管道委員會規定之簡章內容</w:t>
      </w:r>
      <w:r w:rsidRPr="00AA1F8A">
        <w:rPr>
          <w:rFonts w:eastAsia="標楷體" w:hAnsi="標楷體"/>
          <w:color w:val="000000"/>
        </w:rPr>
        <w:t>辦理</w:t>
      </w:r>
      <w:r w:rsidRPr="00AA1F8A">
        <w:rPr>
          <w:rFonts w:eastAsia="標楷體" w:hAnsi="標楷體"/>
          <w:bCs/>
          <w:color w:val="000000"/>
        </w:rPr>
        <w:t>各項招生事宜。</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2.3.</w:t>
      </w:r>
      <w:r w:rsidRPr="00AA1F8A">
        <w:rPr>
          <w:rFonts w:eastAsia="標楷體" w:hAnsi="標楷體"/>
          <w:color w:val="000000"/>
        </w:rPr>
        <w:t>各</w:t>
      </w:r>
      <w:r w:rsidRPr="00AA1F8A">
        <w:rPr>
          <w:rFonts w:eastAsia="標楷體" w:hAnsi="標楷體"/>
          <w:bCs/>
          <w:color w:val="000000"/>
        </w:rPr>
        <w:t>科、班、學程</w:t>
      </w:r>
      <w:r w:rsidRPr="00AA1F8A">
        <w:rPr>
          <w:rFonts w:eastAsia="標楷體" w:hAnsi="標楷體"/>
          <w:color w:val="000000"/>
        </w:rPr>
        <w:t>訂定之各項招生名額及入學條件，由進修部彙整後，再提報至育民工家招生委員會。</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2.4.</w:t>
      </w:r>
      <w:r w:rsidRPr="00AA1F8A">
        <w:rPr>
          <w:rFonts w:eastAsia="標楷體" w:hAnsi="標楷體"/>
          <w:color w:val="000000"/>
        </w:rPr>
        <w:t>分發或放榜後，依</w:t>
      </w:r>
      <w:r w:rsidRPr="00AA1F8A">
        <w:rPr>
          <w:rFonts w:eastAsia="標楷體" w:hAnsi="標楷體"/>
          <w:bCs/>
          <w:color w:val="000000"/>
        </w:rPr>
        <w:t>錄取名單</w:t>
      </w:r>
      <w:r w:rsidRPr="00AA1F8A">
        <w:rPr>
          <w:rFonts w:eastAsia="標楷體" w:hAnsi="標楷體"/>
          <w:color w:val="000000"/>
        </w:rPr>
        <w:t>資料通知學生報到、註冊事宜。</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2.5.</w:t>
      </w:r>
      <w:r w:rsidRPr="00AA1F8A">
        <w:rPr>
          <w:rFonts w:eastAsia="標楷體" w:hAnsi="標楷體"/>
          <w:color w:val="000000"/>
        </w:rPr>
        <w:t>考生如對招生事宜有任何疑義或糾紛，應於分發或放榜後，依育民工家招生委員會規定的時間內，向育民工家招生委員會提出書面申覆，逾時不受理。育民工家招生委員會受理後應於規定的時間內正式答覆，必要時應組成專案小組公正調查處理，並告知申覆人行政救濟程序。</w:t>
      </w:r>
    </w:p>
    <w:p w:rsidR="0085562E" w:rsidRDefault="0085562E" w:rsidP="00364005">
      <w:pPr>
        <w:ind w:leftChars="600" w:left="1848" w:hangingChars="170" w:hanging="408"/>
        <w:jc w:val="both"/>
        <w:rPr>
          <w:rFonts w:eastAsia="標楷體"/>
          <w:color w:val="000000"/>
        </w:rPr>
      </w:pPr>
    </w:p>
    <w:p w:rsidR="0085562E" w:rsidRPr="0085562E" w:rsidRDefault="0085562E" w:rsidP="00364005">
      <w:pPr>
        <w:ind w:leftChars="500" w:left="1608" w:hangingChars="170" w:hanging="408"/>
        <w:jc w:val="both"/>
        <w:rPr>
          <w:rFonts w:eastAsia="標楷體"/>
          <w:b/>
          <w:color w:val="000000"/>
        </w:rPr>
      </w:pPr>
      <w:r w:rsidRPr="0085562E">
        <w:rPr>
          <w:rFonts w:eastAsia="標楷體"/>
          <w:b/>
          <w:color w:val="000000"/>
        </w:rPr>
        <w:t>3.</w:t>
      </w:r>
      <w:r w:rsidRPr="0085562E">
        <w:rPr>
          <w:rFonts w:eastAsia="標楷體" w:hAnsi="標楷體"/>
          <w:b/>
          <w:color w:val="000000"/>
        </w:rPr>
        <w:t>控制重點：</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3.1.</w:t>
      </w:r>
      <w:r w:rsidRPr="00AA1F8A">
        <w:rPr>
          <w:rFonts w:eastAsia="標楷體" w:hAnsi="標楷體"/>
          <w:color w:val="000000"/>
        </w:rPr>
        <w:t>學生招考入學是否符合各管道規定辦理。</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3.2.</w:t>
      </w:r>
      <w:r w:rsidRPr="00AA1F8A">
        <w:rPr>
          <w:rFonts w:eastAsia="標楷體" w:hAnsi="標楷體"/>
          <w:color w:val="000000"/>
        </w:rPr>
        <w:t>分發或放榜後，是否依</w:t>
      </w:r>
      <w:r w:rsidRPr="00AA1F8A">
        <w:rPr>
          <w:rFonts w:eastAsia="標楷體" w:hAnsi="標楷體"/>
          <w:bCs/>
          <w:color w:val="000000"/>
        </w:rPr>
        <w:t>錄取名單</w:t>
      </w:r>
      <w:r w:rsidRPr="00AA1F8A">
        <w:rPr>
          <w:rFonts w:eastAsia="標楷體" w:hAnsi="標楷體"/>
          <w:color w:val="000000"/>
        </w:rPr>
        <w:t>資料通知學生報到、註冊事宜。</w:t>
      </w:r>
    </w:p>
    <w:p w:rsidR="0085562E" w:rsidRPr="00AA1F8A" w:rsidRDefault="0085562E" w:rsidP="00364005">
      <w:pPr>
        <w:ind w:leftChars="600" w:left="1848" w:hangingChars="170" w:hanging="408"/>
        <w:jc w:val="both"/>
        <w:rPr>
          <w:rFonts w:eastAsia="標楷體"/>
          <w:color w:val="000000"/>
        </w:rPr>
      </w:pPr>
      <w:r w:rsidRPr="00AA1F8A">
        <w:rPr>
          <w:rFonts w:eastAsia="標楷體"/>
          <w:color w:val="000000"/>
        </w:rPr>
        <w:t>3.3.</w:t>
      </w:r>
      <w:r w:rsidRPr="00AA1F8A">
        <w:rPr>
          <w:rFonts w:eastAsia="標楷體" w:hAnsi="標楷體"/>
          <w:color w:val="000000"/>
        </w:rPr>
        <w:t>遇招生糾紛是否依招生委員會規定的時間辦理。</w:t>
      </w:r>
    </w:p>
    <w:p w:rsidR="0085562E" w:rsidRDefault="0085562E" w:rsidP="00364005">
      <w:pPr>
        <w:ind w:leftChars="600" w:left="1848" w:hangingChars="170" w:hanging="408"/>
        <w:jc w:val="both"/>
        <w:rPr>
          <w:rFonts w:eastAsia="標楷體"/>
          <w:color w:val="000000"/>
        </w:rPr>
      </w:pPr>
    </w:p>
    <w:p w:rsidR="0085562E" w:rsidRPr="0085562E" w:rsidRDefault="0085562E" w:rsidP="00364005">
      <w:pPr>
        <w:ind w:leftChars="500" w:left="1608" w:hangingChars="170" w:hanging="408"/>
        <w:jc w:val="both"/>
        <w:rPr>
          <w:rFonts w:eastAsia="標楷體"/>
          <w:b/>
          <w:color w:val="000000"/>
        </w:rPr>
      </w:pPr>
      <w:r w:rsidRPr="0085562E">
        <w:rPr>
          <w:rFonts w:eastAsia="標楷體"/>
          <w:b/>
          <w:color w:val="000000"/>
        </w:rPr>
        <w:t>4.</w:t>
      </w:r>
      <w:r w:rsidRPr="0085562E">
        <w:rPr>
          <w:rFonts w:eastAsia="標楷體" w:hAnsi="標楷體"/>
          <w:b/>
          <w:color w:val="000000"/>
        </w:rPr>
        <w:t>使用表單：</w:t>
      </w:r>
    </w:p>
    <w:p w:rsidR="0085562E" w:rsidRPr="003B39B5" w:rsidRDefault="0085562E" w:rsidP="00364005">
      <w:pPr>
        <w:ind w:leftChars="600" w:left="1848" w:hangingChars="170" w:hanging="408"/>
        <w:jc w:val="both"/>
        <w:rPr>
          <w:rFonts w:eastAsia="標楷體"/>
        </w:rPr>
      </w:pPr>
      <w:r w:rsidRPr="003B39B5">
        <w:rPr>
          <w:rFonts w:eastAsia="標楷體"/>
        </w:rPr>
        <w:t>4.1.</w:t>
      </w:r>
      <w:r w:rsidRPr="003B39B5">
        <w:rPr>
          <w:rFonts w:eastAsia="標楷體" w:hAnsi="標楷體"/>
        </w:rPr>
        <w:t>招生簡章</w:t>
      </w:r>
      <w:r w:rsidR="003B39B5">
        <w:rPr>
          <w:rFonts w:eastAsia="標楷體" w:hAnsi="標楷體" w:hint="eastAsia"/>
        </w:rPr>
        <w:t>(</w:t>
      </w:r>
      <w:r w:rsidR="003B39B5">
        <w:rPr>
          <w:rFonts w:eastAsia="標楷體" w:hAnsi="標楷體" w:hint="eastAsia"/>
        </w:rPr>
        <w:t>依實際需求訂定</w:t>
      </w:r>
      <w:r w:rsidR="003B39B5">
        <w:rPr>
          <w:rFonts w:eastAsia="標楷體" w:hAnsi="標楷體" w:hint="eastAsia"/>
        </w:rPr>
        <w:t>)</w:t>
      </w:r>
      <w:r w:rsidRPr="003B39B5">
        <w:rPr>
          <w:rFonts w:eastAsia="標楷體" w:hAnsi="標楷體"/>
        </w:rPr>
        <w:t>。</w:t>
      </w:r>
    </w:p>
    <w:p w:rsidR="0085562E" w:rsidRDefault="0085562E" w:rsidP="00364005">
      <w:pPr>
        <w:ind w:leftChars="600" w:left="1848" w:hangingChars="170" w:hanging="408"/>
        <w:jc w:val="both"/>
        <w:rPr>
          <w:rFonts w:eastAsia="標楷體"/>
          <w:color w:val="000000"/>
        </w:rPr>
      </w:pPr>
    </w:p>
    <w:p w:rsidR="0085562E" w:rsidRPr="0085562E" w:rsidRDefault="0085562E" w:rsidP="00364005">
      <w:pPr>
        <w:ind w:leftChars="500" w:left="1608" w:hangingChars="170" w:hanging="408"/>
        <w:jc w:val="both"/>
        <w:rPr>
          <w:rFonts w:eastAsia="標楷體"/>
          <w:b/>
          <w:color w:val="000000"/>
        </w:rPr>
      </w:pPr>
      <w:r w:rsidRPr="0085562E">
        <w:rPr>
          <w:rFonts w:eastAsia="標楷體"/>
          <w:b/>
          <w:color w:val="000000"/>
        </w:rPr>
        <w:t>5.</w:t>
      </w:r>
      <w:r w:rsidRPr="0085562E">
        <w:rPr>
          <w:rFonts w:eastAsia="標楷體" w:hAnsi="標楷體"/>
          <w:b/>
          <w:color w:val="000000"/>
        </w:rPr>
        <w:t>依據及相關文件：</w:t>
      </w:r>
    </w:p>
    <w:p w:rsidR="0085562E" w:rsidRPr="00AA1F8A" w:rsidRDefault="0085562E" w:rsidP="00364005">
      <w:pPr>
        <w:ind w:leftChars="600" w:left="1848" w:hangingChars="170" w:hanging="408"/>
        <w:jc w:val="both"/>
        <w:rPr>
          <w:rFonts w:eastAsia="標楷體"/>
          <w:bCs/>
          <w:color w:val="000000"/>
        </w:rPr>
      </w:pPr>
      <w:r w:rsidRPr="00AA1F8A">
        <w:rPr>
          <w:rFonts w:eastAsia="標楷體"/>
          <w:color w:val="000000"/>
        </w:rPr>
        <w:t>5.1.</w:t>
      </w:r>
      <w:r w:rsidRPr="00AA1F8A">
        <w:rPr>
          <w:rFonts w:eastAsia="標楷體" w:hAnsi="標楷體"/>
          <w:bCs/>
          <w:color w:val="000000"/>
        </w:rPr>
        <w:t>高中及高職多元入學方案。</w:t>
      </w:r>
    </w:p>
    <w:p w:rsidR="0085562E" w:rsidRPr="00AA1F8A" w:rsidRDefault="0085562E" w:rsidP="00364005">
      <w:pPr>
        <w:ind w:leftChars="600" w:left="1848" w:hangingChars="170" w:hanging="408"/>
        <w:jc w:val="both"/>
        <w:rPr>
          <w:rFonts w:eastAsia="標楷體"/>
          <w:bCs/>
          <w:color w:val="000000"/>
        </w:rPr>
      </w:pPr>
      <w:r w:rsidRPr="00AA1F8A">
        <w:rPr>
          <w:rFonts w:eastAsia="標楷體"/>
          <w:color w:val="000000"/>
        </w:rPr>
        <w:t>5.2.</w:t>
      </w:r>
      <w:r w:rsidRPr="00AA1F8A">
        <w:rPr>
          <w:rFonts w:eastAsia="標楷體" w:hAnsi="標楷體"/>
          <w:bCs/>
          <w:color w:val="000000"/>
        </w:rPr>
        <w:t>高級中等學校多元入學招生辦法。</w:t>
      </w:r>
    </w:p>
    <w:p w:rsidR="0085562E" w:rsidRPr="00AA1F8A" w:rsidRDefault="0085562E" w:rsidP="00364005">
      <w:pPr>
        <w:ind w:leftChars="600" w:left="1848" w:hangingChars="170" w:hanging="408"/>
        <w:jc w:val="both"/>
        <w:rPr>
          <w:rFonts w:eastAsia="標楷體"/>
          <w:bCs/>
          <w:color w:val="000000"/>
        </w:rPr>
      </w:pPr>
      <w:r w:rsidRPr="00AA1F8A">
        <w:rPr>
          <w:rFonts w:eastAsia="標楷體"/>
          <w:bCs/>
          <w:color w:val="000000"/>
        </w:rPr>
        <w:t>5.3.</w:t>
      </w:r>
      <w:r w:rsidRPr="00AA1F8A">
        <w:rPr>
          <w:rFonts w:eastAsia="標楷體" w:hAnsi="標楷體"/>
          <w:bCs/>
          <w:color w:val="000000"/>
        </w:rPr>
        <w:t>高級中等學校多元入學招生補充規定。</w:t>
      </w:r>
    </w:p>
    <w:p w:rsidR="0085562E" w:rsidRDefault="0085562E" w:rsidP="00364005">
      <w:pPr>
        <w:ind w:leftChars="600" w:left="1848" w:hangingChars="170" w:hanging="408"/>
        <w:jc w:val="both"/>
        <w:rPr>
          <w:rFonts w:eastAsia="標楷體" w:hAnsi="標楷體"/>
          <w:bCs/>
          <w:color w:val="000000"/>
        </w:rPr>
      </w:pPr>
      <w:r w:rsidRPr="00AA1F8A">
        <w:rPr>
          <w:rFonts w:eastAsia="標楷體"/>
          <w:bCs/>
          <w:color w:val="000000"/>
        </w:rPr>
        <w:t>5.4.</w:t>
      </w:r>
      <w:r w:rsidRPr="00AA1F8A">
        <w:rPr>
          <w:rFonts w:eastAsia="標楷體" w:hAnsi="標楷體"/>
          <w:bCs/>
          <w:color w:val="000000"/>
        </w:rPr>
        <w:t>身心障礙學生十二年就學安置辦法。</w:t>
      </w:r>
    </w:p>
    <w:p w:rsidR="007F2857" w:rsidRDefault="0085562E" w:rsidP="00364005">
      <w:pPr>
        <w:ind w:leftChars="600" w:left="1848" w:hangingChars="170" w:hanging="408"/>
        <w:jc w:val="both"/>
        <w:rPr>
          <w:rFonts w:eastAsia="標楷體"/>
          <w:color w:val="000000"/>
        </w:rPr>
      </w:pPr>
      <w:r w:rsidRPr="00AA1F8A">
        <w:rPr>
          <w:rFonts w:eastAsia="標楷體"/>
          <w:bCs/>
          <w:color w:val="000000"/>
        </w:rPr>
        <w:t>5.5.</w:t>
      </w:r>
      <w:r w:rsidRPr="00AA1F8A">
        <w:rPr>
          <w:rFonts w:eastAsia="標楷體" w:hAnsi="標楷體"/>
          <w:bCs/>
          <w:color w:val="000000"/>
        </w:rPr>
        <w:t>教育部主管職業學校及高級中學附設職業類科辦理國民中學生技藝技能優良學甄審入學實施要點。</w:t>
      </w:r>
    </w:p>
    <w:p w:rsidR="0085562E" w:rsidRDefault="0085562E" w:rsidP="007F2857">
      <w:pPr>
        <w:rPr>
          <w:rFonts w:eastAsia="標楷體"/>
          <w:color w:val="000000"/>
        </w:rPr>
      </w:pPr>
    </w:p>
    <w:p w:rsidR="00AE3928" w:rsidRDefault="00AE3928" w:rsidP="007F2857">
      <w:pPr>
        <w:rPr>
          <w:rFonts w:ascii="標楷體" w:eastAsia="標楷體" w:hAnsi="標楷體"/>
          <w:color w:val="000000"/>
        </w:rPr>
      </w:pPr>
    </w:p>
    <w:p w:rsidR="00AE3928" w:rsidRDefault="00AE3928" w:rsidP="007F2857">
      <w:pPr>
        <w:rPr>
          <w:rFonts w:ascii="標楷體" w:eastAsia="標楷體" w:hAnsi="標楷體"/>
          <w:color w:val="000000"/>
        </w:rPr>
      </w:pPr>
    </w:p>
    <w:p w:rsidR="00AE3928" w:rsidRDefault="00AE3928" w:rsidP="007F2857">
      <w:pPr>
        <w:rPr>
          <w:rFonts w:ascii="標楷體" w:eastAsia="標楷體" w:hAnsi="標楷體"/>
          <w:color w:val="000000"/>
        </w:rPr>
      </w:pPr>
    </w:p>
    <w:p w:rsidR="00AE3928" w:rsidRDefault="00AE3928" w:rsidP="007F2857">
      <w:pPr>
        <w:rPr>
          <w:rFonts w:ascii="標楷體" w:eastAsia="標楷體" w:hAnsi="標楷體"/>
          <w:color w:val="000000"/>
        </w:rPr>
      </w:pPr>
    </w:p>
    <w:p w:rsidR="002F60E6" w:rsidRPr="001C0DD6" w:rsidRDefault="003B39B5" w:rsidP="002F60E6">
      <w:pPr>
        <w:ind w:leftChars="400" w:left="960"/>
        <w:rPr>
          <w:rFonts w:eastAsia="標楷體"/>
          <w:b/>
          <w:color w:val="000000"/>
        </w:rPr>
      </w:pPr>
      <w:r>
        <w:rPr>
          <w:rFonts w:ascii="標楷體" w:eastAsia="標楷體" w:hAnsi="標楷體"/>
          <w:color w:val="000000"/>
        </w:rPr>
        <w:br w:type="page"/>
      </w:r>
      <w:r w:rsidR="007F2857" w:rsidRPr="001C0DD6">
        <w:rPr>
          <w:rFonts w:ascii="標楷體" w:eastAsia="標楷體" w:hAnsi="標楷體" w:hint="eastAsia"/>
          <w:b/>
          <w:color w:val="000000"/>
        </w:rPr>
        <w:t>◎</w:t>
      </w:r>
      <w:r w:rsidR="002F60E6" w:rsidRPr="001C0DD6">
        <w:rPr>
          <w:rFonts w:eastAsia="標楷體" w:hAnsi="標楷體"/>
          <w:b/>
          <w:color w:val="000000"/>
        </w:rPr>
        <w:t>學雜費收款作業</w:t>
      </w:r>
    </w:p>
    <w:p w:rsidR="007F2857" w:rsidRPr="001C0DD6" w:rsidRDefault="007F2857" w:rsidP="002F60E6">
      <w:pPr>
        <w:ind w:leftChars="400" w:left="960"/>
        <w:rPr>
          <w:rFonts w:eastAsia="標楷體"/>
          <w:b/>
          <w:color w:val="000000"/>
        </w:rPr>
      </w:pPr>
      <w:r w:rsidRPr="001C0DD6">
        <w:rPr>
          <w:rFonts w:eastAsia="標楷體"/>
          <w:b/>
          <w:color w:val="000000"/>
        </w:rPr>
        <w:t>1.</w:t>
      </w:r>
      <w:r w:rsidRPr="001C0DD6">
        <w:rPr>
          <w:rFonts w:eastAsia="標楷體" w:hAnsi="標楷體"/>
          <w:b/>
          <w:color w:val="000000"/>
        </w:rPr>
        <w:t>流程圖：</w:t>
      </w:r>
    </w:p>
    <w:p w:rsidR="003B39B5" w:rsidRDefault="00FA0EA6" w:rsidP="00364005">
      <w:pPr>
        <w:ind w:leftChars="500" w:left="1200"/>
        <w:jc w:val="both"/>
        <w:rPr>
          <w:rFonts w:eastAsia="標楷體"/>
          <w:b/>
          <w:color w:val="000000"/>
        </w:rPr>
      </w:pPr>
      <w:r w:rsidRPr="00AE3928">
        <w:rPr>
          <w:rFonts w:eastAsia="標楷體"/>
          <w:b/>
          <w:color w:val="000000"/>
        </w:rPr>
        <w:object w:dxaOrig="12225" w:dyaOrig="22898">
          <v:shape id="_x0000_i1048" type="#_x0000_t75" style="width:412.6pt;height:658pt" o:ole="">
            <v:imagedata r:id="rId48" o:title=""/>
          </v:shape>
          <o:OLEObject Type="Embed" ProgID="Visio.Drawing.11" ShapeID="_x0000_i1048" DrawAspect="Content" ObjectID="_1694249335" r:id="rId49"/>
        </w:object>
      </w:r>
    </w:p>
    <w:p w:rsidR="00AE3928" w:rsidRPr="00AE3928" w:rsidRDefault="00FA0EA6" w:rsidP="00364005">
      <w:pPr>
        <w:ind w:leftChars="500" w:left="1200"/>
        <w:jc w:val="both"/>
        <w:rPr>
          <w:rFonts w:eastAsia="標楷體"/>
          <w:b/>
          <w:color w:val="000000"/>
        </w:rPr>
      </w:pPr>
      <w:r>
        <w:rPr>
          <w:rFonts w:eastAsia="標楷體"/>
          <w:b/>
          <w:color w:val="000000"/>
        </w:rPr>
        <w:br w:type="page"/>
      </w:r>
      <w:r w:rsidR="00AE3928" w:rsidRPr="00AE3928">
        <w:rPr>
          <w:rFonts w:eastAsia="標楷體"/>
          <w:b/>
          <w:color w:val="000000"/>
        </w:rPr>
        <w:t>2.</w:t>
      </w:r>
      <w:r w:rsidR="00AE3928" w:rsidRPr="00AE3928">
        <w:rPr>
          <w:rFonts w:eastAsia="標楷體" w:hAnsi="標楷體"/>
          <w:b/>
          <w:color w:val="000000"/>
        </w:rPr>
        <w:t>作業程序：</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2.1.</w:t>
      </w:r>
      <w:r w:rsidRPr="00AA1F8A">
        <w:rPr>
          <w:rFonts w:eastAsia="標楷體" w:hAnsi="標楷體"/>
          <w:color w:val="000000"/>
        </w:rPr>
        <w:t>本校依</w:t>
      </w:r>
      <w:r w:rsidRPr="00AA1F8A">
        <w:rPr>
          <w:rFonts w:eastAsia="標楷體" w:hAnsi="標楷體"/>
          <w:bCs/>
          <w:color w:val="000000"/>
        </w:rPr>
        <w:t>主管教育行政機關規定</w:t>
      </w:r>
      <w:r w:rsidRPr="00AA1F8A">
        <w:rPr>
          <w:rFonts w:eastAsia="標楷體" w:hAnsi="標楷體"/>
          <w:color w:val="000000"/>
        </w:rPr>
        <w:t>向學生收取費用包括學費、雜費、代收代付費等。</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2.2.</w:t>
      </w:r>
      <w:r w:rsidRPr="00AA1F8A">
        <w:rPr>
          <w:rFonts w:eastAsia="標楷體" w:hAnsi="標楷體"/>
          <w:color w:val="000000"/>
        </w:rPr>
        <w:t>收費：</w:t>
      </w:r>
    </w:p>
    <w:p w:rsidR="00AE3928" w:rsidRDefault="00AE3928" w:rsidP="00364005">
      <w:pPr>
        <w:ind w:leftChars="700" w:left="2208" w:hangingChars="220" w:hanging="528"/>
        <w:jc w:val="both"/>
        <w:rPr>
          <w:rFonts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w:t>
      </w:r>
      <w:r w:rsidRPr="00AA1F8A">
        <w:rPr>
          <w:rFonts w:eastAsia="標楷體" w:hAnsi="標楷體"/>
          <w:color w:val="000000"/>
        </w:rPr>
        <w:t>於收費標準確定後</w:t>
      </w:r>
      <w:r w:rsidRPr="00AA1F8A">
        <w:rPr>
          <w:rFonts w:eastAsia="標楷體" w:hAnsi="標楷體"/>
          <w:bCs/>
          <w:color w:val="000000"/>
        </w:rPr>
        <w:t>公告</w:t>
      </w:r>
      <w:r w:rsidRPr="00AA1F8A">
        <w:rPr>
          <w:rFonts w:eastAsia="標楷體" w:hAnsi="標楷體"/>
          <w:color w:val="000000"/>
        </w:rPr>
        <w:t>，由出納單位會銀行印製「註冊費繳費單」，統一分發或寄交學生通知繳費。</w:t>
      </w:r>
    </w:p>
    <w:p w:rsidR="00381F3E" w:rsidRPr="00381F3E" w:rsidRDefault="00381F3E" w:rsidP="00364005">
      <w:pPr>
        <w:ind w:leftChars="700" w:left="2208" w:hangingChars="220" w:hanging="528"/>
        <w:jc w:val="both"/>
        <w:rPr>
          <w:rFonts w:ascii="標楷體" w:eastAsia="標楷體" w:hAnsi="標楷體"/>
        </w:rPr>
      </w:pPr>
      <w:r w:rsidRPr="005E6B72">
        <w:rPr>
          <w:rFonts w:eastAsia="標楷體" w:hint="eastAsia"/>
          <w:color w:val="000000"/>
          <w:highlight w:val="yellow"/>
        </w:rPr>
        <w:t>2.2.2</w:t>
      </w:r>
      <w:r w:rsidRPr="005E6B72">
        <w:rPr>
          <w:rFonts w:ascii="標楷體" w:eastAsia="標楷體" w:hAnsi="標楷體" w:hint="eastAsia"/>
          <w:highlight w:val="yellow"/>
          <w:shd w:val="clear" w:color="auto" w:fill="FFFFFF"/>
        </w:rPr>
        <w:t>學雜費收取現金後</w:t>
      </w:r>
      <w:r w:rsidRPr="005E6B72">
        <w:rPr>
          <w:rStyle w:val="affff2"/>
          <w:rFonts w:ascii="標楷體" w:eastAsia="標楷體" w:hAnsi="標楷體" w:cs="Arial" w:hint="eastAsia"/>
          <w:i w:val="0"/>
          <w:iCs w:val="0"/>
          <w:shd w:val="clear" w:color="auto" w:fill="FFFFFF"/>
        </w:rPr>
        <w:t>當日</w:t>
      </w:r>
      <w:r w:rsidRPr="005E6B72">
        <w:rPr>
          <w:rFonts w:ascii="標楷體" w:eastAsia="標楷體" w:hAnsi="標楷體" w:hint="eastAsia"/>
          <w:highlight w:val="yellow"/>
          <w:shd w:val="clear" w:color="auto" w:fill="FFFFFF"/>
        </w:rPr>
        <w:t>或即時將款項</w:t>
      </w:r>
      <w:r w:rsidRPr="005E6B72">
        <w:rPr>
          <w:rStyle w:val="affff2"/>
          <w:rFonts w:ascii="標楷體" w:eastAsia="標楷體" w:hAnsi="標楷體" w:hint="eastAsia"/>
          <w:i w:val="0"/>
          <w:shd w:val="clear" w:color="auto" w:fill="FFFFFF"/>
        </w:rPr>
        <w:t>存入</w:t>
      </w:r>
      <w:r w:rsidRPr="005E6B72">
        <w:rPr>
          <w:rFonts w:ascii="標楷體" w:eastAsia="標楷體" w:hAnsi="標楷體" w:hint="eastAsia"/>
          <w:highlight w:val="yellow"/>
          <w:shd w:val="clear" w:color="auto" w:fill="FFFFFF"/>
        </w:rPr>
        <w:t>學校帳戶。</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2.3.</w:t>
      </w:r>
      <w:r w:rsidRPr="00AA1F8A">
        <w:rPr>
          <w:rFonts w:eastAsia="標楷體" w:hAnsi="標楷體"/>
          <w:color w:val="000000"/>
        </w:rPr>
        <w:t>繳費：</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2.3.1</w:t>
        </w:r>
      </w:smartTag>
      <w:r w:rsidRPr="00AA1F8A">
        <w:rPr>
          <w:rFonts w:eastAsia="標楷體"/>
          <w:color w:val="000000"/>
        </w:rPr>
        <w:t>.</w:t>
      </w:r>
      <w:r w:rsidRPr="00AA1F8A">
        <w:rPr>
          <w:rFonts w:eastAsia="標楷體" w:hAnsi="標楷體"/>
          <w:color w:val="000000"/>
        </w:rPr>
        <w:t>學生於指定之繳款期限前，依繳費通知單說明之繳費方式完成繳費手續。</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2.3.2</w:t>
        </w:r>
      </w:smartTag>
      <w:r w:rsidRPr="00AA1F8A">
        <w:rPr>
          <w:rFonts w:eastAsia="標楷體"/>
          <w:color w:val="000000"/>
        </w:rPr>
        <w:t>.</w:t>
      </w:r>
      <w:r w:rsidRPr="00AA1F8A">
        <w:rPr>
          <w:rFonts w:eastAsia="標楷體" w:hAnsi="標楷體"/>
          <w:color w:val="000000"/>
        </w:rPr>
        <w:t>已申請就學貸款之學生，於</w:t>
      </w:r>
      <w:r w:rsidRPr="00AA1F8A">
        <w:rPr>
          <w:rFonts w:eastAsia="標楷體" w:hAnsi="標楷體"/>
          <w:bCs/>
          <w:color w:val="000000"/>
        </w:rPr>
        <w:t>規定日期</w:t>
      </w:r>
      <w:r w:rsidRPr="00AA1F8A">
        <w:rPr>
          <w:rFonts w:eastAsia="標楷體" w:hAnsi="標楷體"/>
          <w:color w:val="000000"/>
        </w:rPr>
        <w:t>持台銀核准就學貸款之證明文件至</w:t>
      </w:r>
      <w:r w:rsidRPr="00AA1F8A">
        <w:rPr>
          <w:rFonts w:eastAsia="標楷體" w:hAnsi="標楷體"/>
          <w:bCs/>
          <w:color w:val="000000"/>
        </w:rPr>
        <w:t>學校</w:t>
      </w:r>
      <w:r w:rsidRPr="00AA1F8A">
        <w:rPr>
          <w:rFonts w:eastAsia="標楷體" w:hAnsi="標楷體"/>
          <w:color w:val="000000"/>
        </w:rPr>
        <w:t>辦理手續，並向</w:t>
      </w:r>
      <w:r w:rsidRPr="00AA1F8A">
        <w:rPr>
          <w:rFonts w:eastAsia="標楷體" w:hAnsi="標楷體"/>
          <w:bCs/>
          <w:color w:val="000000"/>
        </w:rPr>
        <w:t>銀行或</w:t>
      </w:r>
      <w:r w:rsidRPr="00AA1F8A">
        <w:rPr>
          <w:rFonts w:eastAsia="標楷體" w:hAnsi="標楷體"/>
          <w:color w:val="000000"/>
        </w:rPr>
        <w:t>出納單位繳交差額。</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2.3.3</w:t>
        </w:r>
      </w:smartTag>
      <w:r w:rsidRPr="00AA1F8A">
        <w:rPr>
          <w:rFonts w:eastAsia="標楷體"/>
          <w:color w:val="000000"/>
        </w:rPr>
        <w:t>.</w:t>
      </w:r>
      <w:r w:rsidRPr="00AA1F8A">
        <w:rPr>
          <w:rFonts w:eastAsia="標楷體" w:hAnsi="標楷體"/>
          <w:color w:val="000000"/>
        </w:rPr>
        <w:t>已繳款之學生於註冊日至學校註冊繳回「註冊費繳費單」註冊聯，完成註冊手續。</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2.3.4</w:t>
        </w:r>
      </w:smartTag>
      <w:r w:rsidRPr="00AA1F8A">
        <w:rPr>
          <w:rFonts w:eastAsia="標楷體"/>
          <w:color w:val="000000"/>
        </w:rPr>
        <w:t>.</w:t>
      </w:r>
      <w:r w:rsidRPr="00AA1F8A">
        <w:rPr>
          <w:rFonts w:eastAsia="標楷體" w:hAnsi="標楷體"/>
          <w:color w:val="000000"/>
        </w:rPr>
        <w:t>會計單位對學生於註冊以前繳交銀行之學雜費，經出納單位依銀行「匯款通知單」先行以預收款列帳。</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2.3.5</w:t>
        </w:r>
      </w:smartTag>
      <w:r w:rsidRPr="00AA1F8A">
        <w:rPr>
          <w:rFonts w:eastAsia="標楷體"/>
          <w:color w:val="000000"/>
        </w:rPr>
        <w:t>.</w:t>
      </w:r>
      <w:r w:rsidRPr="00AA1F8A">
        <w:rPr>
          <w:rFonts w:eastAsia="標楷體" w:hAnsi="標楷體"/>
          <w:color w:val="000000"/>
        </w:rPr>
        <w:t>會計單位對辦理就學貸款，緩繳之學費以應收款入帳，待銀行撥付後自應收款轉正。</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2.4.</w:t>
      </w:r>
      <w:r w:rsidRPr="00AA1F8A">
        <w:rPr>
          <w:rFonts w:eastAsia="標楷體" w:hAnsi="標楷體"/>
          <w:color w:val="000000"/>
        </w:rPr>
        <w:t>編收款清單及登帳：</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w:t>
      </w:r>
      <w:r w:rsidRPr="00AA1F8A">
        <w:rPr>
          <w:rFonts w:eastAsia="標楷體" w:hAnsi="標楷體"/>
          <w:color w:val="000000"/>
        </w:rPr>
        <w:t>出納單位於註冊完成後，彙總「註冊費繳費單」編製「學雜費收入統計表」並與銀行編製「學生繳費明細表」核對無誤後，併同銀行「匯款通知單」一併送會計單位。</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w:t>
      </w:r>
      <w:r w:rsidRPr="00AA1F8A">
        <w:rPr>
          <w:rFonts w:eastAsia="標楷體" w:hAnsi="標楷體"/>
          <w:color w:val="000000"/>
        </w:rPr>
        <w:t>會計單位經核對「學雜費收入統計表」及「匯款通知單」無誤後，將原登載預收款轉列學雜費收入。</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2.5.</w:t>
      </w:r>
      <w:r w:rsidRPr="00AA1F8A">
        <w:rPr>
          <w:rFonts w:eastAsia="標楷體" w:hAnsi="標楷體"/>
          <w:color w:val="000000"/>
        </w:rPr>
        <w:t>差異追查與催繳：</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2.5.1</w:t>
        </w:r>
      </w:smartTag>
      <w:r w:rsidRPr="00AA1F8A">
        <w:rPr>
          <w:rFonts w:eastAsia="標楷體"/>
          <w:color w:val="000000"/>
        </w:rPr>
        <w:t>.</w:t>
      </w:r>
      <w:r w:rsidRPr="00AA1F8A">
        <w:rPr>
          <w:rFonts w:eastAsia="標楷體" w:hAnsi="標楷體"/>
          <w:color w:val="000000"/>
        </w:rPr>
        <w:t>出納單位核對「學雜費收入統計表」及「學生繳費明細表」，若有不符，應追查發生差異之原因，並視情況需要簽請處理。</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2.5.2</w:t>
        </w:r>
      </w:smartTag>
      <w:r w:rsidRPr="00AA1F8A">
        <w:rPr>
          <w:rFonts w:eastAsia="標楷體"/>
          <w:color w:val="000000"/>
        </w:rPr>
        <w:t>.</w:t>
      </w:r>
      <w:r w:rsidRPr="00AA1F8A">
        <w:rPr>
          <w:rFonts w:eastAsia="標楷體" w:hAnsi="標楷體"/>
          <w:color w:val="000000"/>
        </w:rPr>
        <w:t>出納單位核對「註冊學生名單」與「學生繳費明細表」編製「短漏繳學生清冊」，據以催繳。</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2.5.3</w:t>
        </w:r>
      </w:smartTag>
      <w:r w:rsidRPr="00AA1F8A">
        <w:rPr>
          <w:rFonts w:eastAsia="標楷體"/>
          <w:color w:val="000000"/>
        </w:rPr>
        <w:t>.</w:t>
      </w:r>
      <w:r w:rsidRPr="00AA1F8A">
        <w:rPr>
          <w:rFonts w:eastAsia="標楷體" w:hAnsi="標楷體"/>
          <w:color w:val="000000"/>
        </w:rPr>
        <w:t>出納單位根據「短漏繳學生清冊」之名單通知學生補繳學雜費。</w:t>
      </w:r>
    </w:p>
    <w:p w:rsidR="00AE3928" w:rsidRPr="00AA1F8A" w:rsidRDefault="00AE3928"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2.5.4</w:t>
        </w:r>
      </w:smartTag>
      <w:r w:rsidRPr="00AA1F8A">
        <w:rPr>
          <w:rFonts w:eastAsia="標楷體"/>
          <w:color w:val="000000"/>
        </w:rPr>
        <w:t>.</w:t>
      </w:r>
      <w:r w:rsidRPr="00AA1F8A">
        <w:rPr>
          <w:rFonts w:eastAsia="標楷體" w:hAnsi="標楷體"/>
          <w:color w:val="000000"/>
        </w:rPr>
        <w:t>出納單位彙總收款將資料轉交會計單位列帳。</w:t>
      </w:r>
    </w:p>
    <w:p w:rsidR="00AE3928" w:rsidRDefault="00AE3928" w:rsidP="00364005">
      <w:pPr>
        <w:ind w:leftChars="600" w:left="1848" w:hangingChars="170" w:hanging="408"/>
        <w:jc w:val="both"/>
        <w:rPr>
          <w:rFonts w:eastAsia="標楷體"/>
          <w:color w:val="000000"/>
        </w:rPr>
      </w:pPr>
    </w:p>
    <w:p w:rsidR="00AE3928" w:rsidRPr="00AE3928" w:rsidRDefault="00AE3928" w:rsidP="00364005">
      <w:pPr>
        <w:ind w:leftChars="500" w:left="1608" w:hangingChars="170" w:hanging="408"/>
        <w:jc w:val="both"/>
        <w:rPr>
          <w:rFonts w:eastAsia="標楷體"/>
          <w:b/>
          <w:color w:val="000000"/>
        </w:rPr>
      </w:pPr>
      <w:r w:rsidRPr="00AE3928">
        <w:rPr>
          <w:rFonts w:eastAsia="標楷體"/>
          <w:b/>
          <w:color w:val="000000"/>
        </w:rPr>
        <w:t>3.</w:t>
      </w:r>
      <w:r w:rsidRPr="00AE3928">
        <w:rPr>
          <w:rFonts w:eastAsia="標楷體" w:hAnsi="標楷體"/>
          <w:b/>
          <w:color w:val="000000"/>
        </w:rPr>
        <w:t>控制重點：</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3.1.</w:t>
      </w:r>
      <w:r w:rsidRPr="00AA1F8A">
        <w:rPr>
          <w:rFonts w:eastAsia="標楷體" w:hAnsi="標楷體"/>
          <w:color w:val="000000"/>
        </w:rPr>
        <w:t>學年度學雜費收費標準訂定，是否</w:t>
      </w:r>
      <w:r w:rsidRPr="00AA1F8A">
        <w:rPr>
          <w:rFonts w:eastAsia="標楷體" w:hAnsi="標楷體"/>
          <w:bCs/>
          <w:color w:val="000000"/>
        </w:rPr>
        <w:t>依照教育部公告之「高級中等學校向學生收取費用辦法」辦理，</w:t>
      </w:r>
      <w:r w:rsidRPr="00AA1F8A">
        <w:rPr>
          <w:rFonts w:eastAsia="標楷體" w:hAnsi="標楷體"/>
          <w:color w:val="000000"/>
        </w:rPr>
        <w:t>且將學雜費收費標準公告通知。</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3.2.</w:t>
      </w:r>
      <w:r w:rsidRPr="00AA1F8A">
        <w:rPr>
          <w:rFonts w:eastAsia="標楷體" w:hAnsi="標楷體"/>
          <w:color w:val="000000"/>
        </w:rPr>
        <w:t>印製「註冊費繳費單」是否與已核定學雜費收費標準相同。</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3.3.</w:t>
      </w:r>
      <w:r w:rsidRPr="00AA1F8A">
        <w:rPr>
          <w:rFonts w:eastAsia="標楷體" w:hAnsi="標楷體"/>
          <w:color w:val="000000"/>
        </w:rPr>
        <w:t>出納單位是否將已完成繳款及註冊之「註冊費繳費單」統一收齊。</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3.4.</w:t>
      </w:r>
      <w:r w:rsidRPr="00AA1F8A">
        <w:rPr>
          <w:rFonts w:eastAsia="標楷體" w:hAnsi="標楷體"/>
          <w:color w:val="000000"/>
        </w:rPr>
        <w:t>會計單位對學生於註冊以前繳交銀行之學雜費，是否先行以預收款列帳，且金額無誤。</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3.5.</w:t>
      </w:r>
      <w:r w:rsidRPr="00AA1F8A">
        <w:rPr>
          <w:rFonts w:eastAsia="標楷體" w:hAnsi="標楷體"/>
          <w:color w:val="000000"/>
        </w:rPr>
        <w:t>出納單位編製「學雜費收入統計表」與銀行編製的『學生繳費明細表』核對，除應調節外，是否無誤。</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3.6.</w:t>
      </w:r>
      <w:r w:rsidRPr="00AA1F8A">
        <w:rPr>
          <w:rFonts w:eastAsia="標楷體" w:hAnsi="標楷體"/>
          <w:color w:val="000000"/>
        </w:rPr>
        <w:t>會計單位核對「學雜費收入統計表」及「匯款通知單」無誤後，是否將原登載預收款轉列學雜費收入。</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3.7.</w:t>
      </w:r>
      <w:r w:rsidRPr="00AA1F8A">
        <w:rPr>
          <w:rFonts w:eastAsia="標楷體" w:hAnsi="標楷體"/>
          <w:color w:val="000000"/>
        </w:rPr>
        <w:t>未繳納學雜費之學生，是否依規定通知繳款及辦理催收；應收學雜費會計單位是否予以入帳列管。</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3.8.</w:t>
      </w:r>
      <w:r w:rsidRPr="00AA1F8A">
        <w:rPr>
          <w:rFonts w:eastAsia="標楷體" w:hAnsi="標楷體"/>
          <w:color w:val="000000"/>
        </w:rPr>
        <w:t>久懸帳上之催收款，是否依規定積極清理。</w:t>
      </w:r>
    </w:p>
    <w:p w:rsidR="00AE3928" w:rsidRDefault="00AE3928" w:rsidP="00364005">
      <w:pPr>
        <w:ind w:leftChars="600" w:left="1848" w:hangingChars="170" w:hanging="408"/>
        <w:jc w:val="both"/>
        <w:rPr>
          <w:rFonts w:eastAsia="標楷體"/>
          <w:color w:val="000000"/>
        </w:rPr>
      </w:pPr>
    </w:p>
    <w:p w:rsidR="00AE3928" w:rsidRPr="00AE3928" w:rsidRDefault="00AE3928" w:rsidP="00364005">
      <w:pPr>
        <w:ind w:leftChars="500" w:left="1608" w:hangingChars="170" w:hanging="408"/>
        <w:jc w:val="both"/>
        <w:rPr>
          <w:rFonts w:eastAsia="標楷體"/>
          <w:b/>
          <w:color w:val="000000"/>
        </w:rPr>
      </w:pPr>
      <w:r w:rsidRPr="00AE3928">
        <w:rPr>
          <w:rFonts w:eastAsia="標楷體"/>
          <w:b/>
          <w:color w:val="000000"/>
        </w:rPr>
        <w:t>4.</w:t>
      </w:r>
      <w:r w:rsidRPr="00AE3928">
        <w:rPr>
          <w:rFonts w:eastAsia="標楷體" w:hAnsi="標楷體"/>
          <w:b/>
          <w:color w:val="000000"/>
        </w:rPr>
        <w:t>使用表單：</w:t>
      </w:r>
    </w:p>
    <w:p w:rsidR="00AE3928" w:rsidRPr="00EC764A" w:rsidRDefault="00AE3928" w:rsidP="00364005">
      <w:pPr>
        <w:ind w:leftChars="600" w:left="1848" w:hangingChars="170" w:hanging="408"/>
        <w:jc w:val="both"/>
        <w:rPr>
          <w:rFonts w:eastAsia="標楷體"/>
        </w:rPr>
      </w:pPr>
      <w:r w:rsidRPr="00EC764A">
        <w:rPr>
          <w:rFonts w:eastAsia="標楷體"/>
        </w:rPr>
        <w:t>4.1.</w:t>
      </w:r>
      <w:r w:rsidRPr="00EC764A">
        <w:rPr>
          <w:rFonts w:eastAsia="標楷體" w:hAnsi="標楷體"/>
        </w:rPr>
        <w:t>註冊費繳費單。</w:t>
      </w:r>
    </w:p>
    <w:p w:rsidR="00AE3928" w:rsidRPr="00EC764A" w:rsidRDefault="00AE3928" w:rsidP="00364005">
      <w:pPr>
        <w:ind w:leftChars="600" w:left="1848" w:hangingChars="170" w:hanging="408"/>
        <w:jc w:val="both"/>
        <w:rPr>
          <w:rFonts w:eastAsia="標楷體"/>
        </w:rPr>
      </w:pPr>
      <w:r w:rsidRPr="00EC764A">
        <w:rPr>
          <w:rFonts w:eastAsia="標楷體"/>
        </w:rPr>
        <w:t>4.2.</w:t>
      </w:r>
      <w:r w:rsidRPr="00EC764A">
        <w:rPr>
          <w:rFonts w:eastAsia="標楷體" w:hAnsi="標楷體"/>
        </w:rPr>
        <w:t>匯款通知單。</w:t>
      </w:r>
    </w:p>
    <w:p w:rsidR="00AE3928" w:rsidRPr="00EC764A" w:rsidRDefault="00AE3928" w:rsidP="00364005">
      <w:pPr>
        <w:ind w:leftChars="600" w:left="1848" w:hangingChars="170" w:hanging="408"/>
        <w:jc w:val="both"/>
        <w:rPr>
          <w:rFonts w:eastAsia="標楷體"/>
        </w:rPr>
      </w:pPr>
      <w:r w:rsidRPr="00EC764A">
        <w:rPr>
          <w:rFonts w:eastAsia="標楷體"/>
        </w:rPr>
        <w:t>4.3.</w:t>
      </w:r>
      <w:r w:rsidRPr="00EC764A">
        <w:rPr>
          <w:rFonts w:eastAsia="標楷體" w:hAnsi="標楷體"/>
        </w:rPr>
        <w:t>學雜費收入統計表。</w:t>
      </w:r>
    </w:p>
    <w:p w:rsidR="00AE3928" w:rsidRPr="00EC764A" w:rsidRDefault="00AE3928" w:rsidP="00364005">
      <w:pPr>
        <w:ind w:leftChars="600" w:left="1848" w:hangingChars="170" w:hanging="408"/>
        <w:jc w:val="both"/>
        <w:rPr>
          <w:rFonts w:eastAsia="標楷體"/>
        </w:rPr>
      </w:pPr>
      <w:r w:rsidRPr="00EC764A">
        <w:rPr>
          <w:rFonts w:eastAsia="標楷體"/>
        </w:rPr>
        <w:t>4.4.</w:t>
      </w:r>
      <w:r w:rsidRPr="00EC764A">
        <w:rPr>
          <w:rFonts w:eastAsia="標楷體" w:hAnsi="標楷體"/>
        </w:rPr>
        <w:t>學生繳費明細表。</w:t>
      </w:r>
    </w:p>
    <w:p w:rsidR="00AE3928" w:rsidRPr="00EC764A" w:rsidRDefault="000E231F" w:rsidP="00364005">
      <w:pPr>
        <w:ind w:leftChars="600" w:left="1848" w:hangingChars="170" w:hanging="408"/>
        <w:jc w:val="both"/>
        <w:rPr>
          <w:rFonts w:eastAsia="標楷體"/>
        </w:rPr>
      </w:pPr>
      <w:r w:rsidRPr="00EC764A">
        <w:rPr>
          <w:rFonts w:eastAsia="標楷體"/>
        </w:rPr>
        <w:t>4.</w:t>
      </w:r>
      <w:r w:rsidRPr="00EC764A">
        <w:rPr>
          <w:rFonts w:eastAsia="標楷體" w:hint="eastAsia"/>
        </w:rPr>
        <w:t>5</w:t>
      </w:r>
      <w:r w:rsidR="00AE3928" w:rsidRPr="00EC764A">
        <w:rPr>
          <w:rFonts w:eastAsia="標楷體"/>
        </w:rPr>
        <w:t>.</w:t>
      </w:r>
      <w:r w:rsidR="00AE3928" w:rsidRPr="00EC764A">
        <w:rPr>
          <w:rFonts w:eastAsia="標楷體" w:hAnsi="標楷體"/>
        </w:rPr>
        <w:t>短漏繳學生清冊。</w:t>
      </w:r>
    </w:p>
    <w:p w:rsidR="00AE3928" w:rsidRDefault="00AE3928" w:rsidP="00364005">
      <w:pPr>
        <w:ind w:leftChars="600" w:left="1848" w:hangingChars="170" w:hanging="408"/>
        <w:jc w:val="both"/>
        <w:rPr>
          <w:rFonts w:eastAsia="標楷體"/>
          <w:color w:val="000000"/>
        </w:rPr>
      </w:pPr>
    </w:p>
    <w:p w:rsidR="00AE3928" w:rsidRPr="00AE3928" w:rsidRDefault="00AE3928" w:rsidP="00364005">
      <w:pPr>
        <w:ind w:leftChars="500" w:left="1608" w:hangingChars="170" w:hanging="408"/>
        <w:jc w:val="both"/>
        <w:rPr>
          <w:rFonts w:eastAsia="標楷體"/>
          <w:b/>
          <w:color w:val="000000"/>
        </w:rPr>
      </w:pPr>
      <w:r w:rsidRPr="00AE3928">
        <w:rPr>
          <w:rFonts w:eastAsia="標楷體"/>
          <w:b/>
          <w:color w:val="000000"/>
        </w:rPr>
        <w:t>5.</w:t>
      </w:r>
      <w:r w:rsidRPr="00AE3928">
        <w:rPr>
          <w:rFonts w:eastAsia="標楷體" w:hAnsi="標楷體"/>
          <w:b/>
          <w:color w:val="000000"/>
        </w:rPr>
        <w:t>依據及相關文件：</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5.1.</w:t>
      </w:r>
      <w:r w:rsidRPr="00AA1F8A">
        <w:rPr>
          <w:rFonts w:eastAsia="標楷體" w:hAnsi="標楷體"/>
          <w:bCs/>
          <w:color w:val="000000"/>
        </w:rPr>
        <w:t>高級中等學校向學生收取費用辦法。</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5.2.</w:t>
      </w:r>
      <w:r w:rsidRPr="00AA1F8A">
        <w:rPr>
          <w:rFonts w:eastAsia="標楷體" w:hAnsi="標楷體"/>
          <w:color w:val="000000"/>
        </w:rPr>
        <w:t>國立及台灣省私立高級中等學校向學生收取費用補充規定。</w:t>
      </w:r>
    </w:p>
    <w:p w:rsidR="00AE3928" w:rsidRPr="00AA1F8A" w:rsidRDefault="00AE3928" w:rsidP="00364005">
      <w:pPr>
        <w:ind w:leftChars="600" w:left="1848" w:hangingChars="170" w:hanging="408"/>
        <w:jc w:val="both"/>
        <w:rPr>
          <w:rFonts w:eastAsia="標楷體"/>
          <w:color w:val="000000"/>
        </w:rPr>
      </w:pPr>
      <w:r w:rsidRPr="00AA1F8A">
        <w:rPr>
          <w:rFonts w:eastAsia="標楷體"/>
          <w:color w:val="000000"/>
        </w:rPr>
        <w:t>5.3.</w:t>
      </w:r>
      <w:r w:rsidRPr="00AA1F8A">
        <w:rPr>
          <w:rFonts w:eastAsia="標楷體" w:hAnsi="標楷體"/>
          <w:bCs/>
          <w:color w:val="000000"/>
        </w:rPr>
        <w:t>苗栗縣私立育民工業家事職業學校</w:t>
      </w:r>
      <w:r w:rsidRPr="00AA1F8A">
        <w:rPr>
          <w:rFonts w:eastAsia="標楷體" w:hAnsi="標楷體"/>
          <w:color w:val="000000"/>
        </w:rPr>
        <w:t>學生註冊辦法。</w:t>
      </w:r>
    </w:p>
    <w:p w:rsidR="00AE3928" w:rsidRPr="00AE3928" w:rsidRDefault="00AE3928" w:rsidP="007F2857">
      <w:pPr>
        <w:rPr>
          <w:rFonts w:eastAsia="標楷體"/>
          <w:color w:val="000000"/>
        </w:rPr>
      </w:pPr>
    </w:p>
    <w:p w:rsidR="007F2857" w:rsidRPr="00BA4BE6" w:rsidRDefault="003B39B5" w:rsidP="00EC764A">
      <w:pPr>
        <w:ind w:leftChars="400" w:left="960"/>
        <w:rPr>
          <w:rFonts w:eastAsia="標楷體"/>
          <w:b/>
          <w:color w:val="000000"/>
        </w:rPr>
      </w:pPr>
      <w:r>
        <w:rPr>
          <w:rFonts w:eastAsia="標楷體"/>
          <w:color w:val="000000"/>
        </w:rPr>
        <w:br w:type="page"/>
      </w:r>
      <w:r w:rsidR="007F2857" w:rsidRPr="00BA4BE6">
        <w:rPr>
          <w:rFonts w:ascii="標楷體" w:eastAsia="標楷體" w:hAnsi="標楷體" w:hint="eastAsia"/>
          <w:b/>
          <w:color w:val="000000"/>
        </w:rPr>
        <w:t>◎</w:t>
      </w:r>
      <w:r w:rsidR="007F2857" w:rsidRPr="00BA4BE6">
        <w:rPr>
          <w:rFonts w:eastAsia="標楷體" w:hAnsi="標楷體"/>
          <w:b/>
          <w:color w:val="000000"/>
        </w:rPr>
        <w:t>學生註冊作業</w:t>
      </w:r>
    </w:p>
    <w:p w:rsidR="007F2857" w:rsidRPr="00BA4BE6" w:rsidRDefault="007F2857" w:rsidP="00364005">
      <w:pPr>
        <w:ind w:leftChars="500" w:left="1200"/>
        <w:jc w:val="both"/>
        <w:rPr>
          <w:rFonts w:eastAsia="標楷體"/>
          <w:b/>
          <w:color w:val="000000"/>
        </w:rPr>
      </w:pPr>
      <w:r w:rsidRPr="00BA4BE6">
        <w:rPr>
          <w:rFonts w:eastAsia="標楷體"/>
          <w:b/>
          <w:color w:val="000000"/>
        </w:rPr>
        <w:t>1.</w:t>
      </w:r>
      <w:r w:rsidRPr="00BA4BE6">
        <w:rPr>
          <w:rFonts w:eastAsia="標楷體" w:hAnsi="標楷體"/>
          <w:b/>
          <w:color w:val="000000"/>
        </w:rPr>
        <w:t>流程圖</w:t>
      </w:r>
      <w:r w:rsidR="00695A84" w:rsidRPr="00BA4BE6">
        <w:rPr>
          <w:rFonts w:eastAsia="標楷體"/>
          <w:b/>
          <w:color w:val="000000"/>
        </w:rPr>
        <w:t>：</w:t>
      </w:r>
    </w:p>
    <w:p w:rsidR="003B39B5" w:rsidRDefault="00EC764A" w:rsidP="00364005">
      <w:pPr>
        <w:ind w:leftChars="500" w:left="1200"/>
        <w:jc w:val="both"/>
        <w:rPr>
          <w:rFonts w:eastAsia="標楷體"/>
          <w:color w:val="000000"/>
        </w:rPr>
      </w:pPr>
      <w:r w:rsidRPr="008266E1">
        <w:rPr>
          <w:rFonts w:eastAsia="標楷體"/>
          <w:color w:val="000000"/>
        </w:rPr>
        <w:object w:dxaOrig="11984" w:dyaOrig="23068">
          <v:shape id="_x0000_i1049" type="#_x0000_t75" style="width:404.45pt;height:663.05pt" o:ole="">
            <v:imagedata r:id="rId50" o:title=""/>
          </v:shape>
          <o:OLEObject Type="Embed" ProgID="Visio.Drawing.11" ShapeID="_x0000_i1049" DrawAspect="Content" ObjectID="_1694249336" r:id="rId51"/>
        </w:object>
      </w:r>
    </w:p>
    <w:p w:rsidR="00BA4BE6" w:rsidRPr="00BA4BE6" w:rsidRDefault="00EC764A" w:rsidP="00364005">
      <w:pPr>
        <w:ind w:leftChars="500" w:left="1200"/>
        <w:jc w:val="both"/>
        <w:rPr>
          <w:rFonts w:eastAsia="標楷體"/>
          <w:b/>
          <w:color w:val="000000"/>
        </w:rPr>
      </w:pPr>
      <w:r>
        <w:rPr>
          <w:rFonts w:eastAsia="標楷體"/>
          <w:color w:val="000000"/>
        </w:rPr>
        <w:br w:type="page"/>
      </w:r>
      <w:r w:rsidR="00BA4BE6" w:rsidRPr="00BA4BE6">
        <w:rPr>
          <w:rFonts w:eastAsia="標楷體"/>
          <w:b/>
          <w:color w:val="000000"/>
        </w:rPr>
        <w:t>2.</w:t>
      </w:r>
      <w:r w:rsidR="00BA4BE6" w:rsidRPr="00BA4BE6">
        <w:rPr>
          <w:rFonts w:eastAsia="標楷體" w:hAnsi="標楷體"/>
          <w:b/>
          <w:color w:val="000000"/>
        </w:rPr>
        <w:t>作業程序：</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2.1.</w:t>
      </w:r>
      <w:r w:rsidRPr="00AA1F8A">
        <w:rPr>
          <w:rFonts w:eastAsia="標楷體" w:hAnsi="標楷體"/>
          <w:color w:val="000000"/>
        </w:rPr>
        <w:t>新生：</w:t>
      </w:r>
    </w:p>
    <w:p w:rsidR="00BA4BE6" w:rsidRPr="00AA1F8A" w:rsidRDefault="00BA4BE6"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2.1.1</w:t>
        </w:r>
      </w:smartTag>
      <w:r w:rsidRPr="00AA1F8A">
        <w:rPr>
          <w:rFonts w:eastAsia="標楷體"/>
          <w:color w:val="000000"/>
        </w:rPr>
        <w:t>.</w:t>
      </w:r>
      <w:r w:rsidRPr="00AA1F8A">
        <w:rPr>
          <w:rFonts w:eastAsia="標楷體" w:hAnsi="標楷體"/>
          <w:color w:val="000000"/>
        </w:rPr>
        <w:t>凡新生入學，應依照本校規定至本校辦理報到手續，但因特殊事故得於</w:t>
      </w:r>
      <w:r w:rsidRPr="00AA1F8A">
        <w:rPr>
          <w:rFonts w:eastAsia="標楷體"/>
        </w:rPr>
        <w:t>3</w:t>
      </w:r>
      <w:r w:rsidRPr="00AA1F8A">
        <w:rPr>
          <w:rFonts w:eastAsia="標楷體" w:hAnsi="標楷體"/>
        </w:rPr>
        <w:t>日內檢具相</w:t>
      </w:r>
      <w:r w:rsidRPr="00AA1F8A">
        <w:rPr>
          <w:rFonts w:eastAsia="標楷體" w:hAnsi="標楷體"/>
          <w:color w:val="000000"/>
        </w:rPr>
        <w:t>關證明文件報請學校核准後補行註冊，逾期即取消其入學資格。</w:t>
      </w:r>
    </w:p>
    <w:p w:rsidR="00BA4BE6" w:rsidRPr="00AA1F8A" w:rsidRDefault="00BA4BE6"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2.1.2</w:t>
        </w:r>
      </w:smartTag>
      <w:r w:rsidRPr="00AA1F8A">
        <w:rPr>
          <w:rFonts w:eastAsia="標楷體"/>
          <w:color w:val="000000"/>
        </w:rPr>
        <w:t>.</w:t>
      </w:r>
      <w:r w:rsidRPr="00AA1F8A">
        <w:rPr>
          <w:rFonts w:eastAsia="標楷體" w:hAnsi="標楷體"/>
          <w:color w:val="000000"/>
        </w:rPr>
        <w:t>新生因重病、徵召服兵役、懷孕、生產或特殊事故，不能於當學年入學時，應依規定檢具相關證明文件，於註冊截止前完成註冊，並辦理休學手續經學校核准後，始可於本學年以後申請復學。</w:t>
      </w:r>
    </w:p>
    <w:p w:rsidR="00BA4BE6" w:rsidRPr="00AA1F8A" w:rsidRDefault="00BA4BE6"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2.1.3</w:t>
        </w:r>
      </w:smartTag>
      <w:r w:rsidRPr="00AA1F8A">
        <w:rPr>
          <w:rFonts w:eastAsia="標楷體"/>
          <w:color w:val="000000"/>
        </w:rPr>
        <w:t>.</w:t>
      </w:r>
      <w:r w:rsidRPr="00AA1F8A">
        <w:rPr>
          <w:rFonts w:eastAsia="標楷體" w:hAnsi="標楷體"/>
          <w:color w:val="000000"/>
        </w:rPr>
        <w:t>新生入學時，須填具「</w:t>
      </w:r>
      <w:r w:rsidR="000E231F" w:rsidRPr="000E231F">
        <w:rPr>
          <w:rFonts w:eastAsia="標楷體" w:hAnsi="標楷體" w:hint="eastAsia"/>
        </w:rPr>
        <w:t>新生入學資料調查</w:t>
      </w:r>
      <w:r w:rsidR="000E231F" w:rsidRPr="000E231F">
        <w:rPr>
          <w:rFonts w:eastAsia="標楷體" w:hAnsi="標楷體"/>
        </w:rPr>
        <w:t>表</w:t>
      </w:r>
      <w:r w:rsidRPr="00AA1F8A">
        <w:rPr>
          <w:rFonts w:eastAsia="標楷體" w:hAnsi="標楷體"/>
          <w:color w:val="000000"/>
        </w:rPr>
        <w:t>」及其他規定之書表。經教務處審核無誤製給學生證。</w:t>
      </w:r>
    </w:p>
    <w:p w:rsidR="00BA4BE6" w:rsidRPr="00AA1F8A" w:rsidRDefault="00BA4BE6"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2.1.4</w:t>
        </w:r>
      </w:smartTag>
      <w:r w:rsidRPr="00AA1F8A">
        <w:rPr>
          <w:rFonts w:eastAsia="標楷體"/>
          <w:color w:val="000000"/>
        </w:rPr>
        <w:t>.</w:t>
      </w:r>
      <w:r w:rsidRPr="00AA1F8A">
        <w:rPr>
          <w:rFonts w:eastAsia="標楷體" w:hAnsi="標楷體"/>
          <w:color w:val="000000"/>
        </w:rPr>
        <w:t>新生入學有舞弊或所繳交入學資格證明文件有假借、冒用、偽造或變造等情事者，經查明屬實，即開除學籍，由本校通知其家長。</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2.2.</w:t>
      </w:r>
      <w:r w:rsidRPr="00AA1F8A">
        <w:rPr>
          <w:rFonts w:eastAsia="標楷體" w:hAnsi="標楷體"/>
          <w:color w:val="000000"/>
        </w:rPr>
        <w:t>舊生：</w:t>
      </w:r>
    </w:p>
    <w:p w:rsidR="00BA4BE6" w:rsidRPr="00AA1F8A" w:rsidRDefault="00BA4BE6"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2.2.1</w:t>
        </w:r>
      </w:smartTag>
      <w:r w:rsidRPr="00AA1F8A">
        <w:rPr>
          <w:rFonts w:eastAsia="標楷體"/>
          <w:color w:val="000000"/>
        </w:rPr>
        <w:t>.</w:t>
      </w:r>
      <w:r w:rsidRPr="00AA1F8A">
        <w:rPr>
          <w:rFonts w:eastAsia="標楷體" w:hAnsi="標楷體"/>
          <w:color w:val="000000"/>
        </w:rPr>
        <w:t>舊生因故未克辦理註冊手續，得委託他人代為註冊；如因重病或特殊事故應於事前檢具證明文件，請假核准者，得延期註冊</w:t>
      </w:r>
      <w:r w:rsidRPr="00AA1F8A">
        <w:rPr>
          <w:rFonts w:eastAsia="標楷體" w:hAnsi="標楷體"/>
        </w:rPr>
        <w:t>，至多以二星期為限。逾期不予受理，除於註冊期滿後一個月內申請</w:t>
      </w:r>
      <w:r w:rsidRPr="00AA1F8A">
        <w:rPr>
          <w:rFonts w:eastAsia="標楷體" w:hAnsi="標楷體"/>
          <w:color w:val="000000"/>
        </w:rPr>
        <w:t>休學外，概以退學論。</w:t>
      </w:r>
    </w:p>
    <w:p w:rsidR="00BA4BE6" w:rsidRPr="00AA1F8A" w:rsidRDefault="00BA4BE6" w:rsidP="00364005">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2.2.2</w:t>
        </w:r>
      </w:smartTag>
      <w:r w:rsidRPr="00AA1F8A">
        <w:rPr>
          <w:rFonts w:eastAsia="標楷體"/>
          <w:color w:val="000000"/>
        </w:rPr>
        <w:t>.</w:t>
      </w:r>
      <w:r w:rsidRPr="00AA1F8A">
        <w:rPr>
          <w:rFonts w:eastAsia="標楷體" w:hAnsi="標楷體"/>
          <w:color w:val="000000"/>
        </w:rPr>
        <w:t>舊生於每學期開始，應依照規定日期辦理註冊手續，手續完成始取得該學期學籍。</w:t>
      </w:r>
    </w:p>
    <w:p w:rsidR="00BA4BE6" w:rsidRPr="00AA1F8A" w:rsidRDefault="00BA4BE6" w:rsidP="00364005">
      <w:pPr>
        <w:ind w:leftChars="600" w:left="1848" w:hangingChars="170" w:hanging="408"/>
        <w:jc w:val="both"/>
        <w:rPr>
          <w:rFonts w:eastAsia="標楷體"/>
          <w:bCs/>
          <w:color w:val="000000"/>
        </w:rPr>
      </w:pPr>
      <w:r w:rsidRPr="00AA1F8A">
        <w:rPr>
          <w:rFonts w:eastAsia="標楷體"/>
          <w:color w:val="000000"/>
        </w:rPr>
        <w:t>2.3.</w:t>
      </w:r>
      <w:r w:rsidRPr="00AA1F8A">
        <w:rPr>
          <w:rFonts w:eastAsia="標楷體" w:hAnsi="標楷體"/>
          <w:color w:val="000000"/>
        </w:rPr>
        <w:t>就學減免：學生就學減免，</w:t>
      </w:r>
      <w:r w:rsidRPr="00AA1F8A">
        <w:rPr>
          <w:rFonts w:eastAsia="標楷體" w:hAnsi="標楷體"/>
          <w:bCs/>
          <w:color w:val="000000"/>
        </w:rPr>
        <w:t>依主管教育行政機關規定及本校相關作業程序辦理。</w:t>
      </w:r>
    </w:p>
    <w:p w:rsidR="00BA4BE6" w:rsidRPr="00AA1F8A" w:rsidRDefault="00BA4BE6" w:rsidP="00364005">
      <w:pPr>
        <w:ind w:leftChars="600" w:left="1848" w:hangingChars="170" w:hanging="408"/>
        <w:jc w:val="both"/>
        <w:rPr>
          <w:rFonts w:eastAsia="標楷體"/>
          <w:dstrike/>
          <w:color w:val="000000"/>
        </w:rPr>
      </w:pPr>
      <w:r w:rsidRPr="00AA1F8A">
        <w:rPr>
          <w:rFonts w:eastAsia="標楷體"/>
          <w:color w:val="000000"/>
        </w:rPr>
        <w:t>2.4.</w:t>
      </w:r>
      <w:r w:rsidRPr="00AA1F8A">
        <w:rPr>
          <w:rFonts w:eastAsia="標楷體" w:hAnsi="標楷體"/>
          <w:color w:val="000000"/>
        </w:rPr>
        <w:t>學生因故申請退學或休學經核准者，其所繳各費用退還方式</w:t>
      </w:r>
      <w:r w:rsidRPr="00AA1F8A">
        <w:rPr>
          <w:rFonts w:eastAsia="標楷體" w:hAnsi="標楷體"/>
          <w:bCs/>
          <w:color w:val="000000"/>
        </w:rPr>
        <w:t>依「高級中等學校向學生收取費用辦法」辦理。</w:t>
      </w:r>
    </w:p>
    <w:p w:rsidR="00BA4BE6" w:rsidRDefault="00BA4BE6" w:rsidP="00364005">
      <w:pPr>
        <w:ind w:leftChars="600" w:left="1848" w:hangingChars="170" w:hanging="408"/>
        <w:jc w:val="both"/>
        <w:rPr>
          <w:rFonts w:eastAsia="標楷體"/>
          <w:color w:val="000000"/>
        </w:rPr>
      </w:pPr>
    </w:p>
    <w:p w:rsidR="00BA4BE6" w:rsidRPr="00BA4BE6" w:rsidRDefault="00BA4BE6" w:rsidP="00364005">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3.1.</w:t>
      </w:r>
      <w:r w:rsidRPr="00AA1F8A">
        <w:rPr>
          <w:rFonts w:eastAsia="標楷體" w:hAnsi="標楷體"/>
          <w:color w:val="000000"/>
        </w:rPr>
        <w:t>新生入學遇特殊事故是否於規定時間內補行註冊。</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3.2.</w:t>
      </w:r>
      <w:r w:rsidRPr="00AA1F8A">
        <w:rPr>
          <w:rFonts w:eastAsia="標楷體" w:hAnsi="標楷體"/>
          <w:color w:val="000000"/>
        </w:rPr>
        <w:t>新生因重病、徵召服兵役、懷孕、生產或特殊事故，不能於當學年入學時，是否依規定程序，保留入學資料。</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3.3.</w:t>
      </w:r>
      <w:r w:rsidRPr="00AA1F8A">
        <w:rPr>
          <w:rFonts w:eastAsia="標楷體" w:hAnsi="標楷體"/>
          <w:color w:val="000000"/>
        </w:rPr>
        <w:t>新生申請保留入學年限是否符合規定。</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3.4.</w:t>
      </w:r>
      <w:r w:rsidRPr="00AA1F8A">
        <w:rPr>
          <w:rFonts w:eastAsia="標楷體" w:hAnsi="標楷體"/>
          <w:color w:val="000000"/>
        </w:rPr>
        <w:t>新生入學時，是否填具「</w:t>
      </w:r>
      <w:r w:rsidR="000E231F" w:rsidRPr="000E231F">
        <w:rPr>
          <w:rFonts w:eastAsia="標楷體" w:hAnsi="標楷體" w:hint="eastAsia"/>
          <w:color w:val="000000"/>
        </w:rPr>
        <w:t>新生入學資料調查</w:t>
      </w:r>
      <w:r w:rsidR="000E231F" w:rsidRPr="000E231F">
        <w:rPr>
          <w:rFonts w:eastAsia="標楷體" w:hAnsi="標楷體"/>
          <w:color w:val="000000"/>
        </w:rPr>
        <w:t>表</w:t>
      </w:r>
      <w:r w:rsidRPr="00AA1F8A">
        <w:rPr>
          <w:rFonts w:eastAsia="標楷體" w:hAnsi="標楷體"/>
          <w:color w:val="000000"/>
        </w:rPr>
        <w:t>」及其他規定之書表。</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3.5.</w:t>
      </w:r>
      <w:r w:rsidRPr="00AA1F8A">
        <w:rPr>
          <w:rFonts w:eastAsia="標楷體" w:hAnsi="標楷體"/>
          <w:color w:val="000000"/>
        </w:rPr>
        <w:t>舊生因重病或特殊事故延期註冊，是否經核准請假。</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3.6.</w:t>
      </w:r>
      <w:r w:rsidRPr="00AA1F8A">
        <w:rPr>
          <w:rFonts w:eastAsia="標楷體" w:hAnsi="標楷體"/>
          <w:color w:val="000000"/>
        </w:rPr>
        <w:t>已取得該學期學籍之學生是否已完成註冊手續。</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3.7.</w:t>
      </w:r>
      <w:r w:rsidRPr="00AA1F8A">
        <w:rPr>
          <w:rFonts w:eastAsia="標楷體" w:hAnsi="標楷體"/>
          <w:color w:val="000000"/>
        </w:rPr>
        <w:t>學生因故申請退學或休學經核准者，其所繳各費用退還方式是否符合規定。</w:t>
      </w:r>
    </w:p>
    <w:p w:rsidR="00BA4BE6" w:rsidRDefault="00BA4BE6" w:rsidP="00364005">
      <w:pPr>
        <w:ind w:leftChars="600" w:left="1848" w:hangingChars="170" w:hanging="408"/>
        <w:jc w:val="both"/>
        <w:rPr>
          <w:rFonts w:eastAsia="標楷體"/>
          <w:color w:val="000000"/>
        </w:rPr>
      </w:pPr>
    </w:p>
    <w:p w:rsidR="00BA4BE6" w:rsidRPr="00BA4BE6" w:rsidRDefault="00BA4BE6" w:rsidP="00364005">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BA4BE6" w:rsidRPr="000E231F" w:rsidRDefault="00BA4BE6" w:rsidP="00364005">
      <w:pPr>
        <w:ind w:leftChars="600" w:left="1848" w:hangingChars="170" w:hanging="408"/>
        <w:jc w:val="both"/>
        <w:rPr>
          <w:rFonts w:eastAsia="標楷體"/>
        </w:rPr>
      </w:pPr>
      <w:r w:rsidRPr="000E231F">
        <w:rPr>
          <w:rFonts w:eastAsia="標楷體"/>
        </w:rPr>
        <w:t>4.1.</w:t>
      </w:r>
      <w:r w:rsidR="000E231F" w:rsidRPr="000E231F">
        <w:rPr>
          <w:rFonts w:eastAsia="標楷體" w:hAnsi="標楷體" w:hint="eastAsia"/>
        </w:rPr>
        <w:t>新生入學資料調查</w:t>
      </w:r>
      <w:r w:rsidR="000E231F" w:rsidRPr="000E231F">
        <w:rPr>
          <w:rFonts w:eastAsia="標楷體" w:hAnsi="標楷體"/>
        </w:rPr>
        <w:t>表</w:t>
      </w:r>
      <w:r w:rsidRPr="000E231F">
        <w:rPr>
          <w:rFonts w:eastAsia="標楷體" w:hAnsi="標楷體"/>
        </w:rPr>
        <w:t>。</w:t>
      </w:r>
    </w:p>
    <w:p w:rsidR="00BA4BE6" w:rsidRPr="000E231F" w:rsidRDefault="00BA4BE6" w:rsidP="00364005">
      <w:pPr>
        <w:ind w:leftChars="600" w:left="1848" w:hangingChars="170" w:hanging="408"/>
        <w:jc w:val="both"/>
        <w:rPr>
          <w:rFonts w:eastAsia="標楷體"/>
        </w:rPr>
      </w:pPr>
      <w:r w:rsidRPr="000E231F">
        <w:rPr>
          <w:rFonts w:eastAsia="標楷體"/>
        </w:rPr>
        <w:t>4.2.</w:t>
      </w:r>
      <w:r w:rsidR="000E231F" w:rsidRPr="000E231F">
        <w:rPr>
          <w:rFonts w:eastAsia="標楷體" w:hAnsi="標楷體" w:hint="eastAsia"/>
        </w:rPr>
        <w:t>異動</w:t>
      </w:r>
      <w:r w:rsidRPr="000E231F">
        <w:rPr>
          <w:rFonts w:eastAsia="標楷體" w:hAnsi="標楷體"/>
        </w:rPr>
        <w:t>申請單。</w:t>
      </w:r>
    </w:p>
    <w:p w:rsidR="00BA4BE6" w:rsidRDefault="00BA4BE6" w:rsidP="00364005">
      <w:pPr>
        <w:ind w:leftChars="600" w:left="1848" w:hangingChars="170" w:hanging="408"/>
        <w:jc w:val="both"/>
        <w:rPr>
          <w:rFonts w:eastAsia="標楷體"/>
          <w:color w:val="000000"/>
        </w:rPr>
      </w:pPr>
    </w:p>
    <w:p w:rsidR="00BA4BE6" w:rsidRPr="00BA4BE6" w:rsidRDefault="00BA4BE6" w:rsidP="00364005">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BA4BE6" w:rsidRPr="00AA1F8A" w:rsidRDefault="00BA4BE6" w:rsidP="00364005">
      <w:pPr>
        <w:ind w:leftChars="600" w:left="1848" w:hangingChars="170" w:hanging="408"/>
        <w:jc w:val="both"/>
        <w:rPr>
          <w:rFonts w:eastAsia="標楷體"/>
          <w:color w:val="000000"/>
        </w:rPr>
      </w:pPr>
      <w:r w:rsidRPr="00AA1F8A">
        <w:rPr>
          <w:rFonts w:eastAsia="標楷體"/>
          <w:color w:val="000000"/>
        </w:rPr>
        <w:t>5.1.</w:t>
      </w:r>
      <w:r w:rsidRPr="00AA1F8A">
        <w:rPr>
          <w:rFonts w:eastAsia="標楷體" w:hAnsi="標楷體"/>
          <w:bCs/>
          <w:color w:val="000000"/>
        </w:rPr>
        <w:t>高級中等學校向學生收取費用辦法</w:t>
      </w:r>
      <w:r w:rsidRPr="00AA1F8A">
        <w:rPr>
          <w:rFonts w:eastAsia="標楷體" w:hAnsi="標楷體"/>
          <w:color w:val="000000"/>
        </w:rPr>
        <w:t>。</w:t>
      </w:r>
    </w:p>
    <w:p w:rsidR="00BA4BE6" w:rsidRPr="00AA1F8A" w:rsidRDefault="00BA4BE6" w:rsidP="00364005">
      <w:pPr>
        <w:ind w:leftChars="600" w:left="1848" w:hangingChars="170" w:hanging="408"/>
        <w:jc w:val="both"/>
        <w:rPr>
          <w:rFonts w:eastAsia="標楷體"/>
          <w:dstrike/>
          <w:color w:val="000000"/>
        </w:rPr>
      </w:pPr>
      <w:r w:rsidRPr="00AA1F8A">
        <w:rPr>
          <w:rFonts w:eastAsia="標楷體"/>
          <w:color w:val="000000"/>
        </w:rPr>
        <w:t>5.2.</w:t>
      </w:r>
      <w:r w:rsidRPr="00AA1F8A">
        <w:rPr>
          <w:rFonts w:eastAsia="標楷體" w:hAnsi="標楷體"/>
          <w:color w:val="000000"/>
        </w:rPr>
        <w:t>高級中等學校學生學籍管理要點。</w:t>
      </w:r>
    </w:p>
    <w:p w:rsidR="00BA4BE6" w:rsidRPr="00AA1F8A" w:rsidRDefault="00BA4BE6" w:rsidP="00364005">
      <w:pPr>
        <w:ind w:leftChars="600" w:left="1848" w:hangingChars="170" w:hanging="408"/>
        <w:jc w:val="both"/>
        <w:rPr>
          <w:rFonts w:eastAsia="標楷體"/>
        </w:rPr>
      </w:pPr>
      <w:r w:rsidRPr="00AA1F8A">
        <w:rPr>
          <w:rFonts w:eastAsia="標楷體"/>
        </w:rPr>
        <w:t>5.3</w:t>
      </w:r>
      <w:r w:rsidRPr="00AA1F8A">
        <w:rPr>
          <w:rFonts w:eastAsia="標楷體" w:hAnsi="標楷體"/>
          <w:bCs/>
        </w:rPr>
        <w:t>苗栗縣私立育民工業家事職業學校</w:t>
      </w:r>
      <w:r w:rsidRPr="00AA1F8A">
        <w:rPr>
          <w:rFonts w:eastAsia="標楷體" w:hAnsi="標楷體"/>
        </w:rPr>
        <w:t>學生註冊辦法。</w:t>
      </w:r>
    </w:p>
    <w:p w:rsidR="002E06A1" w:rsidRDefault="002E06A1" w:rsidP="00C736E7">
      <w:pPr>
        <w:rPr>
          <w:rFonts w:eastAsia="標楷體"/>
          <w:color w:val="000000"/>
        </w:rPr>
      </w:pPr>
      <w:r>
        <w:rPr>
          <w:rFonts w:eastAsia="標楷體"/>
          <w:color w:val="000000"/>
        </w:rPr>
        <w:br w:type="page"/>
      </w:r>
      <w:r w:rsidRPr="000E231F">
        <w:rPr>
          <w:rFonts w:eastAsia="標楷體"/>
        </w:rPr>
        <w:t>4.1.</w:t>
      </w:r>
      <w:r w:rsidRPr="000E231F">
        <w:rPr>
          <w:rFonts w:eastAsia="標楷體" w:hAnsi="標楷體" w:hint="eastAsia"/>
        </w:rPr>
        <w:t>新生入學資料調查</w:t>
      </w:r>
      <w:r w:rsidRPr="000E231F">
        <w:rPr>
          <w:rFonts w:eastAsia="標楷體" w:hAnsi="標楷體"/>
        </w:rPr>
        <w:t>表</w:t>
      </w:r>
    </w:p>
    <w:p w:rsidR="002E06A1" w:rsidRDefault="002E06A1" w:rsidP="00C736E7">
      <w:pPr>
        <w:rPr>
          <w:rFonts w:ascii="標楷體" w:eastAsia="標楷體" w:hAnsi="標楷體"/>
          <w:sz w:val="36"/>
          <w:szCs w:val="36"/>
          <w:u w:val="single"/>
        </w:rPr>
      </w:pPr>
      <w:r w:rsidRPr="002E06A1">
        <w:rPr>
          <w:rFonts w:ascii="標楷體" w:eastAsia="標楷體" w:hAnsi="標楷體" w:hint="eastAsia"/>
          <w:sz w:val="28"/>
          <w:szCs w:val="28"/>
          <w:u w:val="single"/>
        </w:rPr>
        <w:t xml:space="preserve">　　</w:t>
      </w:r>
      <w:r w:rsidRPr="002E06A1">
        <w:rPr>
          <w:rFonts w:ascii="標楷體" w:eastAsia="標楷體" w:hAnsi="標楷體" w:hint="eastAsia"/>
          <w:b/>
          <w:sz w:val="36"/>
          <w:szCs w:val="36"/>
          <w:u w:val="single"/>
        </w:rPr>
        <w:t>日 間</w:t>
      </w:r>
      <w:r w:rsidRPr="002E06A1">
        <w:rPr>
          <w:rFonts w:ascii="標楷體" w:eastAsia="標楷體" w:hAnsi="標楷體" w:hint="eastAsia"/>
          <w:sz w:val="28"/>
          <w:szCs w:val="28"/>
          <w:u w:val="single"/>
        </w:rPr>
        <w:t xml:space="preserve">　　</w:t>
      </w:r>
      <w:r w:rsidRPr="002E06A1">
        <w:rPr>
          <w:rFonts w:ascii="標楷體" w:eastAsia="標楷體" w:hAnsi="標楷體" w:hint="eastAsia"/>
          <w:sz w:val="28"/>
          <w:szCs w:val="28"/>
        </w:rPr>
        <w:t>部</w:t>
      </w:r>
      <w:r w:rsidRPr="002E06A1">
        <w:rPr>
          <w:rFonts w:ascii="標楷體" w:eastAsia="標楷體" w:hAnsi="標楷體" w:hint="eastAsia"/>
          <w:sz w:val="28"/>
          <w:szCs w:val="28"/>
          <w:u w:val="single"/>
        </w:rPr>
        <w:t xml:space="preserve">　　　　　</w:t>
      </w:r>
      <w:r w:rsidRPr="002E06A1">
        <w:rPr>
          <w:rFonts w:ascii="標楷體" w:eastAsia="標楷體" w:hAnsi="標楷體" w:hint="eastAsia"/>
          <w:sz w:val="28"/>
          <w:szCs w:val="28"/>
        </w:rPr>
        <w:t>科，導師：</w:t>
      </w:r>
      <w:r w:rsidRPr="002E06A1">
        <w:rPr>
          <w:rFonts w:ascii="標楷體" w:eastAsia="標楷體" w:hAnsi="標楷體" w:hint="eastAsia"/>
          <w:sz w:val="36"/>
          <w:szCs w:val="36"/>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4"/>
      </w:tblGrid>
      <w:tr w:rsidR="00212D91" w:rsidRPr="00FF1846">
        <w:tc>
          <w:tcPr>
            <w:tcW w:w="9694" w:type="dxa"/>
          </w:tcPr>
          <w:p w:rsidR="00212D91" w:rsidRPr="00FF1846" w:rsidRDefault="00212D91" w:rsidP="00846818">
            <w:pPr>
              <w:spacing w:beforeLines="100" w:afterLines="100"/>
              <w:rPr>
                <w:rFonts w:ascii="標楷體" w:eastAsia="標楷體" w:hAnsi="標楷體"/>
                <w:sz w:val="26"/>
                <w:szCs w:val="26"/>
                <w:u w:val="single"/>
              </w:rPr>
            </w:pPr>
            <w:r w:rsidRPr="00FF1846">
              <w:rPr>
                <w:rFonts w:ascii="標楷體" w:eastAsia="標楷體" w:hAnsi="標楷體" w:hint="eastAsia"/>
                <w:sz w:val="26"/>
                <w:szCs w:val="26"/>
              </w:rPr>
              <w:t>苗栗縣私立育民高級工業家事職業學校102學年度新生(轉學生)入學資料調查表</w:t>
            </w:r>
          </w:p>
        </w:tc>
      </w:tr>
      <w:tr w:rsidR="00212D91" w:rsidRPr="00FF1846">
        <w:tc>
          <w:tcPr>
            <w:tcW w:w="9694" w:type="dxa"/>
          </w:tcPr>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r w:rsidRPr="00FF1846">
              <w:rPr>
                <w:rFonts w:ascii="標楷體" w:eastAsia="標楷體" w:hAnsi="標楷體"/>
                <w:sz w:val="40"/>
                <w:szCs w:val="40"/>
              </w:rPr>
              <w:sym w:font="Wingdings 2" w:char="F02A"/>
            </w:r>
            <w:r w:rsidRPr="00FF1846">
              <w:rPr>
                <w:rFonts w:ascii="標楷體" w:eastAsia="標楷體" w:hAnsi="標楷體" w:hint="eastAsia"/>
                <w:sz w:val="18"/>
                <w:szCs w:val="28"/>
              </w:rPr>
              <w:t>持國中畢業證書</w:t>
            </w:r>
            <w:r w:rsidRPr="00FF1846">
              <w:rPr>
                <w:rFonts w:ascii="標楷體" w:eastAsia="標楷體" w:hAnsi="標楷體"/>
                <w:sz w:val="40"/>
                <w:szCs w:val="40"/>
              </w:rPr>
              <w:sym w:font="Wingdings 2" w:char="F02A"/>
            </w:r>
            <w:r w:rsidRPr="00FF1846">
              <w:rPr>
                <w:rFonts w:ascii="標楷體" w:eastAsia="標楷體" w:hAnsi="標楷體" w:hint="eastAsia"/>
                <w:sz w:val="18"/>
                <w:szCs w:val="28"/>
              </w:rPr>
              <w:t xml:space="preserve">持國中結(修)業證書                              </w:t>
            </w:r>
            <w:r w:rsidRPr="00FF1846">
              <w:rPr>
                <w:rFonts w:ascii="標楷體" w:eastAsia="標楷體" w:hAnsi="標楷體"/>
                <w:sz w:val="40"/>
                <w:szCs w:val="40"/>
              </w:rPr>
              <w:sym w:font="Wingdings 2" w:char="F02A"/>
            </w:r>
            <w:r w:rsidRPr="00FF1846">
              <w:rPr>
                <w:rFonts w:ascii="標楷體" w:eastAsia="標楷體" w:hAnsi="標楷體" w:hint="eastAsia"/>
                <w:sz w:val="18"/>
                <w:szCs w:val="28"/>
              </w:rPr>
              <w:t>普通生</w:t>
            </w:r>
            <w:r w:rsidRPr="00FF1846">
              <w:rPr>
                <w:rFonts w:ascii="標楷體" w:eastAsia="標楷體" w:hAnsi="標楷體"/>
                <w:sz w:val="40"/>
                <w:szCs w:val="40"/>
              </w:rPr>
              <w:sym w:font="Wingdings 2" w:char="F02A"/>
            </w:r>
            <w:r w:rsidRPr="00FF1846">
              <w:rPr>
                <w:rFonts w:ascii="標楷體" w:eastAsia="標楷體" w:hAnsi="標楷體" w:hint="eastAsia"/>
                <w:sz w:val="18"/>
                <w:szCs w:val="28"/>
              </w:rPr>
              <w:t>原住民生</w:t>
            </w:r>
            <w:r w:rsidRPr="00FF1846">
              <w:rPr>
                <w:rFonts w:ascii="標楷體" w:eastAsia="標楷體" w:hAnsi="標楷體"/>
                <w:sz w:val="40"/>
                <w:szCs w:val="40"/>
              </w:rPr>
              <w:sym w:font="Wingdings 2" w:char="F02A"/>
            </w:r>
            <w:r w:rsidRPr="00FF1846">
              <w:rPr>
                <w:rFonts w:ascii="標楷體" w:eastAsia="標楷體" w:hAnsi="標楷體" w:hint="eastAsia"/>
                <w:sz w:val="18"/>
                <w:szCs w:val="28"/>
              </w:rPr>
              <w:t>殘障生</w:t>
            </w:r>
            <w:r w:rsidRPr="00FF1846">
              <w:rPr>
                <w:rFonts w:ascii="標楷體" w:eastAsia="標楷體" w:hAnsi="標楷體"/>
                <w:sz w:val="40"/>
                <w:szCs w:val="40"/>
              </w:rPr>
              <w:sym w:font="Wingdings 2" w:char="F02A"/>
            </w:r>
            <w:r w:rsidRPr="00FF1846">
              <w:rPr>
                <w:rFonts w:ascii="標楷體" w:eastAsia="標楷體" w:hAnsi="標楷體" w:hint="eastAsia"/>
                <w:sz w:val="18"/>
                <w:szCs w:val="28"/>
              </w:rPr>
              <w:t>僑生</w:t>
            </w: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36"/>
                <w:szCs w:val="36"/>
                <w:u w:val="single"/>
              </w:rPr>
            </w:pPr>
          </w:p>
          <w:p w:rsidR="00212D91" w:rsidRPr="00FF1846" w:rsidRDefault="00212D91" w:rsidP="00C736E7">
            <w:pPr>
              <w:rPr>
                <w:rFonts w:ascii="標楷體" w:eastAsia="標楷體" w:hAnsi="標楷體"/>
                <w:sz w:val="18"/>
                <w:szCs w:val="28"/>
              </w:rPr>
            </w:pPr>
            <w:r w:rsidRPr="00FF1846">
              <w:rPr>
                <w:rFonts w:ascii="標楷體" w:eastAsia="標楷體" w:hAnsi="標楷體" w:hint="eastAsia"/>
                <w:sz w:val="18"/>
                <w:szCs w:val="28"/>
              </w:rPr>
              <w:t>畢業縣市                                             畢業國中</w:t>
            </w:r>
          </w:p>
          <w:p w:rsidR="00212D91" w:rsidRPr="00FF1846" w:rsidRDefault="00212D91" w:rsidP="00C736E7">
            <w:pPr>
              <w:rPr>
                <w:rFonts w:ascii="標楷體" w:eastAsia="標楷體" w:hAnsi="標楷體"/>
                <w:sz w:val="18"/>
                <w:szCs w:val="28"/>
              </w:rPr>
            </w:pPr>
          </w:p>
          <w:p w:rsidR="00212D91" w:rsidRPr="00FF1846" w:rsidRDefault="00212D91" w:rsidP="00C736E7">
            <w:pPr>
              <w:rPr>
                <w:rFonts w:ascii="標楷體" w:eastAsia="標楷體" w:hAnsi="標楷體"/>
                <w:sz w:val="18"/>
                <w:szCs w:val="28"/>
              </w:rPr>
            </w:pPr>
            <w:r w:rsidRPr="00FF1846">
              <w:rPr>
                <w:rFonts w:ascii="標楷體" w:eastAsia="標楷體" w:hAnsi="標楷體" w:hint="eastAsia"/>
                <w:sz w:val="18"/>
                <w:szCs w:val="28"/>
              </w:rPr>
              <w:t>畢業證書</w:t>
            </w:r>
          </w:p>
          <w:p w:rsidR="00212D91" w:rsidRPr="00FF1846" w:rsidRDefault="00212D91" w:rsidP="00C736E7">
            <w:pPr>
              <w:rPr>
                <w:rFonts w:ascii="標楷體" w:eastAsia="標楷體" w:hAnsi="標楷體"/>
                <w:sz w:val="36"/>
                <w:szCs w:val="36"/>
                <w:u w:val="single"/>
              </w:rPr>
            </w:pPr>
          </w:p>
        </w:tc>
      </w:tr>
      <w:tr w:rsidR="00212D91" w:rsidRPr="00FF1846">
        <w:tc>
          <w:tcPr>
            <w:tcW w:w="9694" w:type="dxa"/>
          </w:tcPr>
          <w:p w:rsidR="00212D91" w:rsidRPr="00FF1846" w:rsidRDefault="00212D91" w:rsidP="00FF1846">
            <w:pPr>
              <w:spacing w:line="320" w:lineRule="exact"/>
              <w:jc w:val="both"/>
              <w:rPr>
                <w:rFonts w:eastAsia="標楷體"/>
                <w:sz w:val="18"/>
                <w:szCs w:val="28"/>
              </w:rPr>
            </w:pPr>
            <w:r w:rsidRPr="00FF1846">
              <w:rPr>
                <w:rFonts w:eastAsia="標楷體"/>
                <w:sz w:val="18"/>
                <w:szCs w:val="28"/>
              </w:rPr>
              <w:t>1.</w:t>
            </w:r>
            <w:r w:rsidRPr="00FF1846">
              <w:rPr>
                <w:rFonts w:eastAsia="標楷體" w:hAnsi="標楷體"/>
                <w:sz w:val="18"/>
                <w:szCs w:val="28"/>
              </w:rPr>
              <w:t>入學方式欄請填</w:t>
            </w:r>
            <w:r w:rsidRPr="00FF1846">
              <w:rPr>
                <w:rFonts w:eastAsia="標楷體"/>
                <w:sz w:val="18"/>
                <w:szCs w:val="28"/>
              </w:rPr>
              <w:sym w:font="Wingdings" w:char="F081"/>
            </w:r>
            <w:r w:rsidRPr="00FF1846">
              <w:rPr>
                <w:rFonts w:eastAsia="標楷體" w:hAnsi="標楷體"/>
                <w:sz w:val="18"/>
                <w:szCs w:val="28"/>
              </w:rPr>
              <w:t>免試入學</w:t>
            </w:r>
            <w:r w:rsidRPr="00FF1846">
              <w:rPr>
                <w:rFonts w:eastAsia="標楷體"/>
                <w:sz w:val="18"/>
                <w:szCs w:val="28"/>
              </w:rPr>
              <w:sym w:font="Wingdings" w:char="F082"/>
            </w:r>
            <w:r w:rsidRPr="00FF1846">
              <w:rPr>
                <w:rFonts w:eastAsia="標楷體" w:hAnsi="標楷體"/>
                <w:sz w:val="18"/>
                <w:szCs w:val="28"/>
              </w:rPr>
              <w:t>申請入學</w:t>
            </w:r>
            <w:r w:rsidRPr="00FF1846">
              <w:rPr>
                <w:rFonts w:eastAsia="標楷體"/>
                <w:sz w:val="18"/>
                <w:szCs w:val="28"/>
              </w:rPr>
              <w:sym w:font="Wingdings" w:char="F083"/>
            </w:r>
            <w:r w:rsidRPr="00FF1846">
              <w:rPr>
                <w:rFonts w:eastAsia="標楷體" w:hAnsi="標楷體"/>
                <w:sz w:val="18"/>
                <w:szCs w:val="28"/>
              </w:rPr>
              <w:t>登記分發</w:t>
            </w:r>
            <w:r w:rsidRPr="00FF1846">
              <w:rPr>
                <w:rFonts w:eastAsia="標楷體"/>
                <w:sz w:val="18"/>
                <w:szCs w:val="28"/>
              </w:rPr>
              <w:sym w:font="Wingdings" w:char="F084"/>
            </w:r>
            <w:r w:rsidRPr="00FF1846">
              <w:rPr>
                <w:rFonts w:eastAsia="標楷體" w:hAnsi="標楷體"/>
                <w:sz w:val="18"/>
                <w:szCs w:val="28"/>
              </w:rPr>
              <w:t>特殊身份入學</w:t>
            </w:r>
            <w:r w:rsidRPr="00FF1846">
              <w:rPr>
                <w:rFonts w:eastAsia="標楷體"/>
                <w:sz w:val="18"/>
                <w:szCs w:val="28"/>
              </w:rPr>
              <w:t xml:space="preserve"> (</w:t>
            </w:r>
            <w:r w:rsidRPr="00FF1846">
              <w:rPr>
                <w:rFonts w:eastAsia="標楷體" w:hAnsi="標楷體"/>
                <w:sz w:val="18"/>
                <w:szCs w:val="28"/>
              </w:rPr>
              <w:t>可填寫代號</w:t>
            </w:r>
            <w:r w:rsidRPr="00FF1846">
              <w:rPr>
                <w:rFonts w:eastAsia="標楷體"/>
                <w:sz w:val="18"/>
                <w:szCs w:val="28"/>
              </w:rPr>
              <w:t>)</w:t>
            </w:r>
            <w:r w:rsidRPr="00FF1846">
              <w:rPr>
                <w:rFonts w:eastAsia="標楷體" w:hAnsi="標楷體"/>
                <w:sz w:val="18"/>
                <w:szCs w:val="28"/>
              </w:rPr>
              <w:t>。</w:t>
            </w:r>
          </w:p>
          <w:p w:rsidR="00212D91" w:rsidRPr="00FF1846" w:rsidRDefault="00212D91" w:rsidP="00FF1846">
            <w:pPr>
              <w:spacing w:line="320" w:lineRule="exact"/>
              <w:jc w:val="both"/>
              <w:rPr>
                <w:rFonts w:eastAsia="標楷體"/>
                <w:sz w:val="18"/>
                <w:szCs w:val="28"/>
              </w:rPr>
            </w:pPr>
            <w:r w:rsidRPr="00FF1846">
              <w:rPr>
                <w:rFonts w:eastAsia="標楷體"/>
                <w:sz w:val="18"/>
                <w:szCs w:val="28"/>
              </w:rPr>
              <w:t>2.</w:t>
            </w:r>
            <w:r w:rsidRPr="00FF1846">
              <w:rPr>
                <w:rFonts w:eastAsia="標楷體" w:hAnsi="標楷體"/>
                <w:sz w:val="18"/>
                <w:szCs w:val="28"/>
              </w:rPr>
              <w:t>身份欄請依學生身份勾選。</w:t>
            </w:r>
          </w:p>
          <w:p w:rsidR="00212D91" w:rsidRPr="00FF1846" w:rsidRDefault="00212D91" w:rsidP="00FF1846">
            <w:pPr>
              <w:spacing w:line="320" w:lineRule="exact"/>
              <w:jc w:val="both"/>
              <w:rPr>
                <w:rFonts w:eastAsia="標楷體"/>
                <w:sz w:val="18"/>
                <w:szCs w:val="28"/>
              </w:rPr>
            </w:pPr>
            <w:r w:rsidRPr="00FF1846">
              <w:rPr>
                <w:rFonts w:eastAsia="標楷體"/>
                <w:sz w:val="18"/>
                <w:szCs w:val="28"/>
              </w:rPr>
              <w:t>3.</w:t>
            </w:r>
            <w:r w:rsidRPr="00FF1846">
              <w:rPr>
                <w:rFonts w:eastAsia="標楷體" w:hAnsi="標楷體"/>
                <w:sz w:val="18"/>
                <w:szCs w:val="28"/>
              </w:rPr>
              <w:t>僑居地別為僑生身份填寫，原住民族別請原住民生填寫族別。</w:t>
            </w:r>
          </w:p>
          <w:p w:rsidR="00212D91" w:rsidRPr="00FF1846" w:rsidRDefault="00212D91" w:rsidP="00212D91">
            <w:pPr>
              <w:rPr>
                <w:rFonts w:eastAsia="標楷體"/>
                <w:sz w:val="36"/>
                <w:szCs w:val="36"/>
                <w:u w:val="single"/>
              </w:rPr>
            </w:pPr>
            <w:r w:rsidRPr="00FF1846">
              <w:rPr>
                <w:rFonts w:eastAsia="標楷體"/>
                <w:sz w:val="18"/>
                <w:szCs w:val="28"/>
              </w:rPr>
              <w:t>4.</w:t>
            </w:r>
            <w:r w:rsidRPr="00FF1846">
              <w:rPr>
                <w:rFonts w:eastAsia="標楷體" w:hAnsi="標楷體"/>
                <w:sz w:val="18"/>
                <w:szCs w:val="28"/>
              </w:rPr>
              <w:t>隨表請繳附身份或戶口名簿影本乙份，以便審核資料。</w:t>
            </w:r>
          </w:p>
        </w:tc>
      </w:tr>
    </w:tbl>
    <w:p w:rsidR="002E06A1" w:rsidRDefault="00212D91">
      <w:pPr>
        <w:rPr>
          <w:rFonts w:eastAsia="標楷體"/>
          <w:sz w:val="28"/>
        </w:rPr>
      </w:pPr>
      <w:r>
        <w:rPr>
          <w:rFonts w:ascii="標楷體" w:eastAsia="標楷體" w:hAnsi="標楷體"/>
          <w:sz w:val="36"/>
          <w:szCs w:val="36"/>
          <w:u w:val="single"/>
        </w:rPr>
        <w:br w:type="page"/>
      </w:r>
      <w:r w:rsidR="002E06A1" w:rsidRPr="000E231F">
        <w:rPr>
          <w:rFonts w:eastAsia="標楷體"/>
        </w:rPr>
        <w:t>4.2.</w:t>
      </w:r>
      <w:r w:rsidR="002E06A1" w:rsidRPr="000E231F">
        <w:rPr>
          <w:rFonts w:eastAsia="標楷體" w:hAnsi="標楷體" w:hint="eastAsia"/>
        </w:rPr>
        <w:t>異動</w:t>
      </w:r>
      <w:r w:rsidR="002E06A1" w:rsidRPr="000E231F">
        <w:rPr>
          <w:rFonts w:eastAsia="標楷體" w:hAnsi="標楷體"/>
        </w:rPr>
        <w:t>申請單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120"/>
        <w:gridCol w:w="720"/>
        <w:gridCol w:w="960"/>
        <w:gridCol w:w="266"/>
        <w:gridCol w:w="694"/>
        <w:gridCol w:w="20"/>
        <w:gridCol w:w="1204"/>
        <w:gridCol w:w="322"/>
        <w:gridCol w:w="1497"/>
        <w:gridCol w:w="672"/>
        <w:gridCol w:w="182"/>
        <w:gridCol w:w="2842"/>
      </w:tblGrid>
      <w:tr w:rsidR="002E06A1" w:rsidRPr="002E06A1">
        <w:trPr>
          <w:trHeight w:val="641"/>
        </w:trPr>
        <w:tc>
          <w:tcPr>
            <w:tcW w:w="10247" w:type="dxa"/>
            <w:gridSpan w:val="13"/>
            <w:vAlign w:val="center"/>
          </w:tcPr>
          <w:p w:rsidR="002E06A1" w:rsidRPr="002E06A1" w:rsidRDefault="002E06A1" w:rsidP="002E06A1">
            <w:pPr>
              <w:wordWrap w:val="0"/>
              <w:jc w:val="right"/>
              <w:rPr>
                <w:rFonts w:eastAsia="標楷體"/>
              </w:rPr>
            </w:pPr>
            <w:r w:rsidRPr="002E06A1">
              <w:rPr>
                <w:rFonts w:eastAsia="標楷體" w:hint="eastAsia"/>
              </w:rPr>
              <w:t>育民工業家事職業學校</w:t>
            </w:r>
            <w:r w:rsidRPr="002E06A1">
              <w:rPr>
                <w:rFonts w:eastAsia="標楷體" w:hint="eastAsia"/>
              </w:rPr>
              <w:t xml:space="preserve">        </w:t>
            </w:r>
            <w:r w:rsidRPr="002E06A1">
              <w:rPr>
                <w:rFonts w:eastAsia="標楷體" w:hint="eastAsia"/>
              </w:rPr>
              <w:t>年度第</w:t>
            </w:r>
            <w:r w:rsidRPr="002E06A1">
              <w:rPr>
                <w:rFonts w:eastAsia="標楷體" w:hint="eastAsia"/>
              </w:rPr>
              <w:t xml:space="preserve">       </w:t>
            </w:r>
            <w:r w:rsidRPr="002E06A1">
              <w:rPr>
                <w:rFonts w:eastAsia="標楷體" w:hint="eastAsia"/>
              </w:rPr>
              <w:t>學期學生異動申請表</w:t>
            </w:r>
            <w:r>
              <w:rPr>
                <w:rFonts w:eastAsia="標楷體" w:hint="eastAsia"/>
              </w:rPr>
              <w:t xml:space="preserve">    </w:t>
            </w:r>
            <w:r w:rsidRPr="002E06A1">
              <w:rPr>
                <w:rFonts w:eastAsia="標楷體" w:hint="eastAsia"/>
              </w:rPr>
              <w:t xml:space="preserve">    </w:t>
            </w:r>
            <w:r w:rsidRPr="002E06A1">
              <w:rPr>
                <w:rFonts w:eastAsia="標楷體" w:hint="eastAsia"/>
              </w:rPr>
              <w:t>年</w:t>
            </w:r>
            <w:r w:rsidRPr="002E06A1">
              <w:rPr>
                <w:rFonts w:eastAsia="標楷體" w:hint="eastAsia"/>
              </w:rPr>
              <w:t xml:space="preserve">     </w:t>
            </w:r>
            <w:r w:rsidRPr="002E06A1">
              <w:rPr>
                <w:rFonts w:eastAsia="標楷體" w:hint="eastAsia"/>
              </w:rPr>
              <w:t>月</w:t>
            </w:r>
            <w:r w:rsidRPr="002E06A1">
              <w:rPr>
                <w:rFonts w:eastAsia="標楷體" w:hint="eastAsia"/>
              </w:rPr>
              <w:t xml:space="preserve">    </w:t>
            </w:r>
            <w:r w:rsidRPr="002E06A1">
              <w:rPr>
                <w:rFonts w:eastAsia="標楷體" w:hint="eastAsia"/>
              </w:rPr>
              <w:t>日</w:t>
            </w:r>
          </w:p>
        </w:tc>
      </w:tr>
      <w:tr w:rsidR="002E06A1" w:rsidRPr="002E06A1">
        <w:trPr>
          <w:trHeight w:val="1263"/>
        </w:trPr>
        <w:tc>
          <w:tcPr>
            <w:tcW w:w="868" w:type="dxa"/>
            <w:gridSpan w:val="2"/>
            <w:vAlign w:val="center"/>
          </w:tcPr>
          <w:p w:rsidR="002E06A1" w:rsidRPr="002E06A1" w:rsidRDefault="002E06A1">
            <w:pPr>
              <w:jc w:val="center"/>
              <w:rPr>
                <w:rFonts w:eastAsia="標楷體"/>
              </w:rPr>
            </w:pPr>
            <w:r w:rsidRPr="002E06A1">
              <w:rPr>
                <w:rFonts w:eastAsia="標楷體" w:hint="eastAsia"/>
              </w:rPr>
              <w:t>學</w:t>
            </w:r>
          </w:p>
          <w:p w:rsidR="002E06A1" w:rsidRPr="002E06A1" w:rsidRDefault="002E06A1">
            <w:pPr>
              <w:jc w:val="center"/>
              <w:rPr>
                <w:rFonts w:eastAsia="標楷體"/>
              </w:rPr>
            </w:pPr>
            <w:r w:rsidRPr="002E06A1">
              <w:rPr>
                <w:rFonts w:eastAsia="標楷體" w:hint="eastAsia"/>
              </w:rPr>
              <w:t>號</w:t>
            </w:r>
          </w:p>
        </w:tc>
        <w:tc>
          <w:tcPr>
            <w:tcW w:w="1680" w:type="dxa"/>
            <w:gridSpan w:val="2"/>
            <w:vAlign w:val="center"/>
          </w:tcPr>
          <w:p w:rsidR="002E06A1" w:rsidRPr="002E06A1" w:rsidRDefault="002E06A1">
            <w:pPr>
              <w:jc w:val="center"/>
              <w:rPr>
                <w:rFonts w:eastAsia="標楷體"/>
              </w:rPr>
            </w:pPr>
          </w:p>
        </w:tc>
        <w:tc>
          <w:tcPr>
            <w:tcW w:w="960" w:type="dxa"/>
            <w:gridSpan w:val="2"/>
            <w:vAlign w:val="center"/>
          </w:tcPr>
          <w:p w:rsidR="002E06A1" w:rsidRPr="002E06A1" w:rsidRDefault="002E06A1">
            <w:pPr>
              <w:jc w:val="center"/>
              <w:rPr>
                <w:rFonts w:eastAsia="標楷體"/>
              </w:rPr>
            </w:pPr>
            <w:r w:rsidRPr="002E06A1">
              <w:rPr>
                <w:rFonts w:eastAsia="標楷體" w:hint="eastAsia"/>
              </w:rPr>
              <w:t>科別</w:t>
            </w:r>
          </w:p>
          <w:p w:rsidR="002E06A1" w:rsidRPr="002E06A1" w:rsidRDefault="002E06A1">
            <w:pPr>
              <w:jc w:val="center"/>
              <w:rPr>
                <w:rFonts w:eastAsia="標楷體"/>
              </w:rPr>
            </w:pPr>
            <w:r w:rsidRPr="002E06A1">
              <w:rPr>
                <w:rFonts w:eastAsia="標楷體" w:hint="eastAsia"/>
              </w:rPr>
              <w:t>年級</w:t>
            </w:r>
          </w:p>
        </w:tc>
        <w:tc>
          <w:tcPr>
            <w:tcW w:w="3043" w:type="dxa"/>
            <w:gridSpan w:val="4"/>
            <w:vAlign w:val="center"/>
          </w:tcPr>
          <w:p w:rsidR="002E06A1" w:rsidRPr="002E06A1" w:rsidRDefault="002E06A1">
            <w:pPr>
              <w:jc w:val="both"/>
              <w:rPr>
                <w:rFonts w:eastAsia="標楷體"/>
              </w:rPr>
            </w:pPr>
            <w:r w:rsidRPr="002E06A1">
              <w:rPr>
                <w:rFonts w:eastAsia="標楷體" w:hint="eastAsia"/>
              </w:rPr>
              <w:t xml:space="preserve">        </w:t>
            </w:r>
            <w:r w:rsidRPr="002E06A1">
              <w:rPr>
                <w:rFonts w:eastAsia="標楷體" w:hint="eastAsia"/>
              </w:rPr>
              <w:t>科</w:t>
            </w:r>
            <w:r w:rsidRPr="002E06A1">
              <w:rPr>
                <w:rFonts w:eastAsia="標楷體" w:hint="eastAsia"/>
              </w:rPr>
              <w:t xml:space="preserve">     </w:t>
            </w:r>
            <w:r w:rsidRPr="002E06A1">
              <w:rPr>
                <w:rFonts w:eastAsia="標楷體" w:hint="eastAsia"/>
              </w:rPr>
              <w:t>年</w:t>
            </w:r>
          </w:p>
          <w:p w:rsidR="002E06A1" w:rsidRPr="002E06A1" w:rsidRDefault="002E06A1" w:rsidP="00846818">
            <w:pPr>
              <w:spacing w:beforeLines="50"/>
              <w:jc w:val="both"/>
              <w:rPr>
                <w:rFonts w:eastAsia="標楷體"/>
              </w:rPr>
            </w:pPr>
            <w:r w:rsidRPr="002E06A1">
              <w:rPr>
                <w:rFonts w:eastAsia="標楷體" w:hint="eastAsia"/>
              </w:rPr>
              <w:t xml:space="preserve">        </w:t>
            </w:r>
            <w:r w:rsidRPr="002E06A1">
              <w:rPr>
                <w:rFonts w:eastAsia="標楷體" w:hint="eastAsia"/>
              </w:rPr>
              <w:t>班</w:t>
            </w:r>
            <w:r w:rsidRPr="002E06A1">
              <w:rPr>
                <w:rFonts w:eastAsia="標楷體" w:hint="eastAsia"/>
              </w:rPr>
              <w:t xml:space="preserve">     </w:t>
            </w:r>
            <w:r w:rsidRPr="002E06A1">
              <w:rPr>
                <w:rFonts w:eastAsia="標楷體" w:hint="eastAsia"/>
              </w:rPr>
              <w:t>號</w:t>
            </w:r>
          </w:p>
        </w:tc>
        <w:tc>
          <w:tcPr>
            <w:tcW w:w="672" w:type="dxa"/>
            <w:vAlign w:val="center"/>
          </w:tcPr>
          <w:p w:rsidR="002E06A1" w:rsidRPr="002E06A1" w:rsidRDefault="002E06A1">
            <w:pPr>
              <w:jc w:val="center"/>
              <w:rPr>
                <w:rFonts w:eastAsia="標楷體"/>
              </w:rPr>
            </w:pPr>
            <w:r w:rsidRPr="002E06A1">
              <w:rPr>
                <w:rFonts w:eastAsia="標楷體" w:hint="eastAsia"/>
              </w:rPr>
              <w:t>姓</w:t>
            </w:r>
          </w:p>
          <w:p w:rsidR="002E06A1" w:rsidRPr="002E06A1" w:rsidRDefault="002E06A1">
            <w:pPr>
              <w:jc w:val="center"/>
              <w:rPr>
                <w:rFonts w:eastAsia="標楷體"/>
              </w:rPr>
            </w:pPr>
            <w:r w:rsidRPr="002E06A1">
              <w:rPr>
                <w:rFonts w:eastAsia="標楷體" w:hint="eastAsia"/>
              </w:rPr>
              <w:t>名</w:t>
            </w:r>
          </w:p>
        </w:tc>
        <w:tc>
          <w:tcPr>
            <w:tcW w:w="3024" w:type="dxa"/>
            <w:gridSpan w:val="2"/>
            <w:vAlign w:val="center"/>
          </w:tcPr>
          <w:p w:rsidR="002E06A1" w:rsidRPr="002E06A1" w:rsidRDefault="002E06A1">
            <w:pPr>
              <w:jc w:val="center"/>
              <w:rPr>
                <w:rFonts w:eastAsia="標楷體"/>
              </w:rPr>
            </w:pPr>
          </w:p>
        </w:tc>
      </w:tr>
      <w:tr w:rsidR="002E06A1" w:rsidRPr="002E06A1">
        <w:tc>
          <w:tcPr>
            <w:tcW w:w="868" w:type="dxa"/>
            <w:gridSpan w:val="2"/>
            <w:vAlign w:val="center"/>
          </w:tcPr>
          <w:p w:rsidR="002E06A1" w:rsidRPr="002E06A1" w:rsidRDefault="002E06A1" w:rsidP="00C736E7">
            <w:pPr>
              <w:jc w:val="center"/>
              <w:rPr>
                <w:rFonts w:eastAsia="標楷體"/>
              </w:rPr>
            </w:pPr>
            <w:r w:rsidRPr="002E06A1">
              <w:rPr>
                <w:rFonts w:eastAsia="標楷體" w:hint="eastAsia"/>
              </w:rPr>
              <w:t>住</w:t>
            </w:r>
          </w:p>
          <w:p w:rsidR="002E06A1" w:rsidRPr="002E06A1" w:rsidRDefault="002E06A1" w:rsidP="00C736E7">
            <w:pPr>
              <w:jc w:val="center"/>
              <w:rPr>
                <w:rFonts w:eastAsia="標楷體"/>
              </w:rPr>
            </w:pPr>
            <w:r w:rsidRPr="002E06A1">
              <w:rPr>
                <w:rFonts w:eastAsia="標楷體" w:hint="eastAsia"/>
              </w:rPr>
              <w:t>址</w:t>
            </w:r>
          </w:p>
        </w:tc>
        <w:tc>
          <w:tcPr>
            <w:tcW w:w="5683" w:type="dxa"/>
            <w:gridSpan w:val="8"/>
            <w:vAlign w:val="center"/>
          </w:tcPr>
          <w:p w:rsidR="002E06A1" w:rsidRPr="002E06A1" w:rsidRDefault="002E06A1">
            <w:pPr>
              <w:jc w:val="center"/>
              <w:rPr>
                <w:rFonts w:eastAsia="標楷體"/>
              </w:rPr>
            </w:pPr>
          </w:p>
        </w:tc>
        <w:tc>
          <w:tcPr>
            <w:tcW w:w="672" w:type="dxa"/>
            <w:vAlign w:val="center"/>
          </w:tcPr>
          <w:p w:rsidR="002E06A1" w:rsidRPr="002E06A1" w:rsidRDefault="002E06A1" w:rsidP="00C736E7">
            <w:pPr>
              <w:jc w:val="center"/>
              <w:rPr>
                <w:rFonts w:eastAsia="標楷體"/>
              </w:rPr>
            </w:pPr>
            <w:r w:rsidRPr="002E06A1">
              <w:rPr>
                <w:rFonts w:eastAsia="標楷體" w:hint="eastAsia"/>
              </w:rPr>
              <w:t>電</w:t>
            </w:r>
          </w:p>
          <w:p w:rsidR="002E06A1" w:rsidRPr="002E06A1" w:rsidRDefault="002E06A1" w:rsidP="00C736E7">
            <w:pPr>
              <w:jc w:val="center"/>
              <w:rPr>
                <w:rFonts w:eastAsia="標楷體"/>
              </w:rPr>
            </w:pPr>
            <w:r w:rsidRPr="002E06A1">
              <w:rPr>
                <w:rFonts w:eastAsia="標楷體" w:hint="eastAsia"/>
              </w:rPr>
              <w:t>話</w:t>
            </w:r>
          </w:p>
        </w:tc>
        <w:tc>
          <w:tcPr>
            <w:tcW w:w="3024" w:type="dxa"/>
            <w:gridSpan w:val="2"/>
            <w:vAlign w:val="center"/>
          </w:tcPr>
          <w:p w:rsidR="002E06A1" w:rsidRPr="002E06A1" w:rsidRDefault="002E06A1">
            <w:pPr>
              <w:jc w:val="center"/>
              <w:rPr>
                <w:rFonts w:eastAsia="標楷體"/>
              </w:rPr>
            </w:pPr>
          </w:p>
        </w:tc>
      </w:tr>
      <w:tr w:rsidR="002E06A1" w:rsidRPr="002E06A1">
        <w:tc>
          <w:tcPr>
            <w:tcW w:w="868" w:type="dxa"/>
            <w:gridSpan w:val="2"/>
            <w:vAlign w:val="center"/>
          </w:tcPr>
          <w:p w:rsidR="002E06A1" w:rsidRPr="002E06A1" w:rsidRDefault="002E06A1">
            <w:pPr>
              <w:jc w:val="center"/>
              <w:rPr>
                <w:rFonts w:eastAsia="標楷體"/>
              </w:rPr>
            </w:pPr>
            <w:r w:rsidRPr="002E06A1">
              <w:rPr>
                <w:rFonts w:eastAsia="標楷體" w:hint="eastAsia"/>
              </w:rPr>
              <w:t>申請</w:t>
            </w:r>
          </w:p>
          <w:p w:rsidR="002E06A1" w:rsidRPr="002E06A1" w:rsidRDefault="002E06A1">
            <w:pPr>
              <w:jc w:val="center"/>
              <w:rPr>
                <w:rFonts w:eastAsia="標楷體"/>
              </w:rPr>
            </w:pPr>
            <w:r w:rsidRPr="002E06A1">
              <w:rPr>
                <w:rFonts w:eastAsia="標楷體" w:hint="eastAsia"/>
              </w:rPr>
              <w:t>原因</w:t>
            </w:r>
          </w:p>
        </w:tc>
        <w:tc>
          <w:tcPr>
            <w:tcW w:w="2660" w:type="dxa"/>
            <w:gridSpan w:val="5"/>
            <w:vAlign w:val="center"/>
          </w:tcPr>
          <w:p w:rsidR="002E06A1" w:rsidRPr="002E06A1" w:rsidRDefault="002E06A1" w:rsidP="00C736E7">
            <w:pPr>
              <w:rPr>
                <w:rFonts w:eastAsia="標楷體"/>
              </w:rPr>
            </w:pPr>
          </w:p>
        </w:tc>
        <w:tc>
          <w:tcPr>
            <w:tcW w:w="1204" w:type="dxa"/>
            <w:vAlign w:val="center"/>
          </w:tcPr>
          <w:p w:rsidR="002E06A1" w:rsidRPr="002E06A1" w:rsidRDefault="002E06A1">
            <w:pPr>
              <w:jc w:val="center"/>
              <w:rPr>
                <w:rFonts w:eastAsia="標楷體"/>
              </w:rPr>
            </w:pPr>
            <w:r w:rsidRPr="002E06A1">
              <w:rPr>
                <w:rFonts w:eastAsia="標楷體" w:hint="eastAsia"/>
              </w:rPr>
              <w:t>家長</w:t>
            </w:r>
          </w:p>
          <w:p w:rsidR="002E06A1" w:rsidRPr="002E06A1" w:rsidRDefault="002E06A1">
            <w:pPr>
              <w:jc w:val="center"/>
              <w:rPr>
                <w:rFonts w:eastAsia="標楷體"/>
              </w:rPr>
            </w:pPr>
            <w:r w:rsidRPr="002E06A1">
              <w:rPr>
                <w:rFonts w:eastAsia="標楷體" w:hint="eastAsia"/>
              </w:rPr>
              <w:t>意見</w:t>
            </w:r>
          </w:p>
        </w:tc>
        <w:tc>
          <w:tcPr>
            <w:tcW w:w="5515" w:type="dxa"/>
            <w:gridSpan w:val="5"/>
            <w:vAlign w:val="center"/>
          </w:tcPr>
          <w:p w:rsidR="002E06A1" w:rsidRPr="002E06A1" w:rsidRDefault="002E06A1" w:rsidP="00D307E0">
            <w:pPr>
              <w:spacing w:line="320" w:lineRule="exact"/>
              <w:ind w:left="600" w:hangingChars="250" w:hanging="600"/>
              <w:jc w:val="both"/>
              <w:rPr>
                <w:rFonts w:eastAsia="標楷體"/>
              </w:rPr>
            </w:pPr>
            <w:r w:rsidRPr="002E06A1">
              <w:rPr>
                <w:rFonts w:eastAsia="標楷體" w:hint="eastAsia"/>
              </w:rPr>
              <w:t>簽章：</w:t>
            </w:r>
          </w:p>
        </w:tc>
      </w:tr>
      <w:tr w:rsidR="002E06A1" w:rsidRPr="002E06A1">
        <w:tc>
          <w:tcPr>
            <w:tcW w:w="868" w:type="dxa"/>
            <w:gridSpan w:val="2"/>
            <w:vAlign w:val="center"/>
          </w:tcPr>
          <w:p w:rsidR="002E06A1" w:rsidRPr="002E06A1" w:rsidRDefault="002E06A1" w:rsidP="00C736E7">
            <w:pPr>
              <w:jc w:val="center"/>
              <w:rPr>
                <w:rFonts w:eastAsia="標楷體"/>
              </w:rPr>
            </w:pPr>
            <w:r w:rsidRPr="002E06A1">
              <w:rPr>
                <w:rFonts w:eastAsia="標楷體" w:hint="eastAsia"/>
              </w:rPr>
              <w:t>備</w:t>
            </w:r>
          </w:p>
          <w:p w:rsidR="002E06A1" w:rsidRPr="002E06A1" w:rsidRDefault="002E06A1" w:rsidP="00C736E7">
            <w:pPr>
              <w:jc w:val="center"/>
              <w:rPr>
                <w:rFonts w:eastAsia="標楷體"/>
              </w:rPr>
            </w:pPr>
            <w:r w:rsidRPr="002E06A1">
              <w:rPr>
                <w:rFonts w:eastAsia="標楷體" w:hint="eastAsia"/>
              </w:rPr>
              <w:t>註</w:t>
            </w:r>
          </w:p>
        </w:tc>
        <w:tc>
          <w:tcPr>
            <w:tcW w:w="9379" w:type="dxa"/>
            <w:gridSpan w:val="11"/>
            <w:vAlign w:val="center"/>
          </w:tcPr>
          <w:p w:rsidR="002E06A1" w:rsidRPr="002E06A1" w:rsidRDefault="002E06A1" w:rsidP="002E06A1">
            <w:pPr>
              <w:spacing w:line="320" w:lineRule="exact"/>
              <w:ind w:left="624" w:hangingChars="260" w:hanging="624"/>
              <w:rPr>
                <w:rFonts w:eastAsia="標楷體"/>
              </w:rPr>
            </w:pPr>
            <w:r w:rsidRPr="002E06A1">
              <w:rPr>
                <w:rFonts w:eastAsia="標楷體" w:hint="eastAsia"/>
              </w:rPr>
              <w:t>（</w:t>
            </w:r>
            <w:r w:rsidRPr="002E06A1">
              <w:rPr>
                <w:rFonts w:eastAsia="標楷體" w:hint="eastAsia"/>
              </w:rPr>
              <w:t>1</w:t>
            </w:r>
            <w:r w:rsidRPr="002E06A1">
              <w:rPr>
                <w:rFonts w:eastAsia="標楷體" w:hint="eastAsia"/>
              </w:rPr>
              <w:t>）實習材料費之追繳依有關規定辦理。另有關法定退費事項，總務處依教育部之規定辦理。</w:t>
            </w:r>
          </w:p>
          <w:p w:rsidR="002E06A1" w:rsidRPr="002E06A1" w:rsidRDefault="002E06A1" w:rsidP="002E06A1">
            <w:pPr>
              <w:spacing w:line="320" w:lineRule="exact"/>
              <w:ind w:left="624" w:hangingChars="260" w:hanging="624"/>
              <w:rPr>
                <w:rFonts w:eastAsia="標楷體"/>
              </w:rPr>
            </w:pPr>
            <w:r w:rsidRPr="002E06A1">
              <w:rPr>
                <w:rFonts w:eastAsia="標楷體" w:hint="eastAsia"/>
              </w:rPr>
              <w:t>（</w:t>
            </w:r>
            <w:r w:rsidRPr="002E06A1">
              <w:rPr>
                <w:rFonts w:eastAsia="標楷體" w:hint="eastAsia"/>
              </w:rPr>
              <w:t>2</w:t>
            </w:r>
            <w:r w:rsidRPr="002E06A1">
              <w:rPr>
                <w:rFonts w:eastAsia="標楷體" w:hint="eastAsia"/>
              </w:rPr>
              <w:t>）本表攸關學生權益，請各處室相關人員確實掌握時效。</w:t>
            </w:r>
            <w:r w:rsidRPr="002E06A1">
              <w:rPr>
                <w:rFonts w:eastAsia="標楷體" w:hint="eastAsia"/>
                <w:b/>
              </w:rPr>
              <w:t>（於開始辦理後一週內完成所有程序）</w:t>
            </w:r>
          </w:p>
        </w:tc>
      </w:tr>
      <w:tr w:rsidR="002E06A1" w:rsidRPr="002E06A1">
        <w:trPr>
          <w:trHeight w:val="635"/>
        </w:trPr>
        <w:tc>
          <w:tcPr>
            <w:tcW w:w="1588" w:type="dxa"/>
            <w:gridSpan w:val="3"/>
            <w:vAlign w:val="center"/>
          </w:tcPr>
          <w:p w:rsidR="002E06A1" w:rsidRPr="002E06A1" w:rsidRDefault="002E06A1">
            <w:pPr>
              <w:jc w:val="center"/>
              <w:rPr>
                <w:rFonts w:eastAsia="標楷體"/>
              </w:rPr>
            </w:pPr>
            <w:r w:rsidRPr="002E06A1">
              <w:rPr>
                <w:rFonts w:eastAsia="標楷體" w:hint="eastAsia"/>
              </w:rPr>
              <w:t>異動類別</w:t>
            </w:r>
          </w:p>
        </w:tc>
        <w:tc>
          <w:tcPr>
            <w:tcW w:w="8659" w:type="dxa"/>
            <w:gridSpan w:val="10"/>
            <w:vAlign w:val="center"/>
          </w:tcPr>
          <w:p w:rsidR="002E06A1" w:rsidRPr="002E06A1" w:rsidRDefault="002E06A1" w:rsidP="00C736E7">
            <w:pPr>
              <w:rPr>
                <w:rFonts w:eastAsia="標楷體"/>
              </w:rPr>
            </w:pPr>
            <w:r w:rsidRPr="002E06A1">
              <w:rPr>
                <w:rFonts w:eastAsia="標楷體"/>
              </w:rPr>
              <w:sym w:font="Wingdings" w:char="F081"/>
            </w:r>
            <w:r w:rsidRPr="002E06A1">
              <w:rPr>
                <w:rFonts w:eastAsia="標楷體" w:hint="eastAsia"/>
              </w:rPr>
              <w:t>輔導轉學（</w:t>
            </w:r>
            <w:r w:rsidRPr="002E06A1">
              <w:rPr>
                <w:rFonts w:eastAsia="標楷體" w:hint="eastAsia"/>
              </w:rPr>
              <w:t xml:space="preserve">   </w:t>
            </w:r>
            <w:r w:rsidRPr="002E06A1">
              <w:rPr>
                <w:rFonts w:eastAsia="標楷體" w:hint="eastAsia"/>
              </w:rPr>
              <w:t>）</w:t>
            </w:r>
            <w:r w:rsidRPr="002E06A1">
              <w:rPr>
                <w:rFonts w:eastAsia="標楷體" w:hint="eastAsia"/>
              </w:rPr>
              <w:t xml:space="preserve">    </w:t>
            </w:r>
            <w:r w:rsidRPr="002E06A1">
              <w:rPr>
                <w:rFonts w:eastAsia="標楷體"/>
              </w:rPr>
              <w:sym w:font="Wingdings" w:char="F082"/>
            </w:r>
            <w:r w:rsidRPr="002E06A1">
              <w:rPr>
                <w:rFonts w:eastAsia="標楷體" w:hint="eastAsia"/>
              </w:rPr>
              <w:t>自動退學（</w:t>
            </w:r>
            <w:r w:rsidRPr="002E06A1">
              <w:rPr>
                <w:rFonts w:eastAsia="標楷體" w:hint="eastAsia"/>
              </w:rPr>
              <w:t xml:space="preserve">   </w:t>
            </w:r>
            <w:r w:rsidRPr="002E06A1">
              <w:rPr>
                <w:rFonts w:eastAsia="標楷體" w:hint="eastAsia"/>
              </w:rPr>
              <w:t>）</w:t>
            </w:r>
            <w:r w:rsidRPr="002E06A1">
              <w:rPr>
                <w:rFonts w:eastAsia="標楷體" w:hint="eastAsia"/>
              </w:rPr>
              <w:t xml:space="preserve">    </w:t>
            </w:r>
            <w:r w:rsidRPr="002E06A1">
              <w:rPr>
                <w:rFonts w:eastAsia="標楷體"/>
              </w:rPr>
              <w:sym w:font="Wingdings" w:char="F083"/>
            </w:r>
            <w:r w:rsidRPr="002E06A1">
              <w:rPr>
                <w:rFonts w:eastAsia="標楷體" w:hint="eastAsia"/>
              </w:rPr>
              <w:t>休學（</w:t>
            </w:r>
            <w:r w:rsidRPr="002E06A1">
              <w:rPr>
                <w:rFonts w:eastAsia="標楷體" w:hint="eastAsia"/>
              </w:rPr>
              <w:t xml:space="preserve">   </w:t>
            </w:r>
            <w:r w:rsidRPr="002E06A1">
              <w:rPr>
                <w:rFonts w:eastAsia="標楷體" w:hint="eastAsia"/>
              </w:rPr>
              <w:t>）</w:t>
            </w:r>
          </w:p>
          <w:p w:rsidR="002E06A1" w:rsidRPr="002E06A1" w:rsidRDefault="002E06A1" w:rsidP="00C736E7">
            <w:pPr>
              <w:rPr>
                <w:rFonts w:eastAsia="標楷體"/>
              </w:rPr>
            </w:pPr>
            <w:r w:rsidRPr="002E06A1">
              <w:rPr>
                <w:rFonts w:eastAsia="標楷體"/>
              </w:rPr>
              <w:sym w:font="Wingdings" w:char="F084"/>
            </w:r>
            <w:r w:rsidRPr="002E06A1">
              <w:rPr>
                <w:rFonts w:eastAsia="標楷體" w:hint="eastAsia"/>
              </w:rPr>
              <w:t>轉出（</w:t>
            </w:r>
            <w:r w:rsidRPr="002E06A1">
              <w:rPr>
                <w:rFonts w:eastAsia="標楷體" w:hint="eastAsia"/>
              </w:rPr>
              <w:t xml:space="preserve">   </w:t>
            </w:r>
            <w:r w:rsidRPr="002E06A1">
              <w:rPr>
                <w:rFonts w:eastAsia="標楷體" w:hint="eastAsia"/>
              </w:rPr>
              <w:t>）</w:t>
            </w:r>
            <w:r w:rsidRPr="002E06A1">
              <w:rPr>
                <w:rFonts w:eastAsia="標楷體" w:hint="eastAsia"/>
              </w:rPr>
              <w:t xml:space="preserve"> </w:t>
            </w:r>
            <w:r w:rsidRPr="002E06A1">
              <w:rPr>
                <w:rFonts w:eastAsia="標楷體"/>
              </w:rPr>
              <w:sym w:font="Wingdings" w:char="F085"/>
            </w:r>
            <w:r w:rsidRPr="002E06A1">
              <w:rPr>
                <w:rFonts w:eastAsia="標楷體" w:hint="eastAsia"/>
              </w:rPr>
              <w:t>轉科（</w:t>
            </w:r>
            <w:r w:rsidRPr="002E06A1">
              <w:rPr>
                <w:rFonts w:eastAsia="標楷體" w:hint="eastAsia"/>
              </w:rPr>
              <w:t xml:space="preserve">   </w:t>
            </w:r>
            <w:r w:rsidRPr="002E06A1">
              <w:rPr>
                <w:rFonts w:eastAsia="標楷體" w:hint="eastAsia"/>
              </w:rPr>
              <w:t>）</w:t>
            </w:r>
            <w:r w:rsidRPr="002E06A1">
              <w:rPr>
                <w:rFonts w:eastAsia="標楷體" w:hint="eastAsia"/>
              </w:rPr>
              <w:t xml:space="preserve"> </w:t>
            </w:r>
            <w:r w:rsidRPr="002E06A1">
              <w:rPr>
                <w:rFonts w:eastAsia="標楷體"/>
              </w:rPr>
              <w:sym w:font="Wingdings" w:char="F086"/>
            </w:r>
            <w:r w:rsidRPr="002E06A1">
              <w:rPr>
                <w:rFonts w:eastAsia="標楷體" w:hint="eastAsia"/>
              </w:rPr>
              <w:t>復學（</w:t>
            </w:r>
            <w:r w:rsidRPr="002E06A1">
              <w:rPr>
                <w:rFonts w:eastAsia="標楷體" w:hint="eastAsia"/>
              </w:rPr>
              <w:t xml:space="preserve">   </w:t>
            </w:r>
            <w:r w:rsidRPr="002E06A1">
              <w:rPr>
                <w:rFonts w:eastAsia="標楷體" w:hint="eastAsia"/>
              </w:rPr>
              <w:t>）</w:t>
            </w:r>
            <w:r w:rsidRPr="002E06A1">
              <w:rPr>
                <w:rFonts w:eastAsia="標楷體" w:hint="eastAsia"/>
              </w:rPr>
              <w:t xml:space="preserve"> </w:t>
            </w:r>
            <w:r w:rsidRPr="002E06A1">
              <w:rPr>
                <w:rFonts w:eastAsia="標楷體" w:hint="eastAsia"/>
              </w:rPr>
              <w:sym w:font="Wingdings 2" w:char="F070"/>
            </w:r>
            <w:r w:rsidRPr="002E06A1">
              <w:rPr>
                <w:rFonts w:eastAsia="標楷體" w:hint="eastAsia"/>
              </w:rPr>
              <w:t>轉入（</w:t>
            </w:r>
            <w:r w:rsidRPr="002E06A1">
              <w:rPr>
                <w:rFonts w:eastAsia="標楷體" w:hint="eastAsia"/>
              </w:rPr>
              <w:t xml:space="preserve">   </w:t>
            </w:r>
            <w:r w:rsidRPr="002E06A1">
              <w:rPr>
                <w:rFonts w:eastAsia="標楷體" w:hint="eastAsia"/>
              </w:rPr>
              <w:t>）</w:t>
            </w:r>
          </w:p>
        </w:tc>
      </w:tr>
      <w:tr w:rsidR="002E06A1" w:rsidRPr="002E06A1">
        <w:trPr>
          <w:trHeight w:val="635"/>
        </w:trPr>
        <w:tc>
          <w:tcPr>
            <w:tcW w:w="1588" w:type="dxa"/>
            <w:gridSpan w:val="3"/>
            <w:vAlign w:val="center"/>
          </w:tcPr>
          <w:p w:rsidR="002E06A1" w:rsidRPr="002E06A1" w:rsidRDefault="002E06A1">
            <w:pPr>
              <w:jc w:val="center"/>
              <w:rPr>
                <w:rFonts w:eastAsia="標楷體"/>
              </w:rPr>
            </w:pPr>
            <w:r w:rsidRPr="002E06A1">
              <w:rPr>
                <w:rFonts w:eastAsia="標楷體" w:hint="eastAsia"/>
              </w:rPr>
              <w:t>導師意見</w:t>
            </w:r>
          </w:p>
        </w:tc>
        <w:tc>
          <w:tcPr>
            <w:tcW w:w="8659" w:type="dxa"/>
            <w:gridSpan w:val="10"/>
            <w:vAlign w:val="center"/>
          </w:tcPr>
          <w:p w:rsidR="002E06A1" w:rsidRPr="002E06A1" w:rsidRDefault="002E06A1" w:rsidP="00C736E7">
            <w:pPr>
              <w:rPr>
                <w:rFonts w:eastAsia="標楷體"/>
              </w:rPr>
            </w:pPr>
          </w:p>
        </w:tc>
      </w:tr>
      <w:tr w:rsidR="002E06A1" w:rsidRPr="002E06A1">
        <w:trPr>
          <w:trHeight w:val="480"/>
        </w:trPr>
        <w:tc>
          <w:tcPr>
            <w:tcW w:w="748" w:type="dxa"/>
            <w:vMerge w:val="restart"/>
            <w:vAlign w:val="center"/>
          </w:tcPr>
          <w:p w:rsidR="002E06A1" w:rsidRPr="002E06A1" w:rsidRDefault="002E06A1">
            <w:pPr>
              <w:jc w:val="center"/>
              <w:rPr>
                <w:rFonts w:eastAsia="標楷體"/>
              </w:rPr>
            </w:pPr>
            <w:r w:rsidRPr="002E06A1">
              <w:rPr>
                <w:rFonts w:eastAsia="標楷體" w:hint="eastAsia"/>
              </w:rPr>
              <w:t>審</w:t>
            </w:r>
          </w:p>
          <w:p w:rsidR="002E06A1" w:rsidRPr="002E06A1" w:rsidRDefault="002E06A1">
            <w:pPr>
              <w:jc w:val="center"/>
              <w:rPr>
                <w:rFonts w:eastAsia="標楷體"/>
              </w:rPr>
            </w:pPr>
            <w:r w:rsidRPr="002E06A1">
              <w:rPr>
                <w:rFonts w:eastAsia="標楷體" w:hint="eastAsia"/>
              </w:rPr>
              <w:t xml:space="preserve"> </w:t>
            </w:r>
          </w:p>
          <w:p w:rsidR="002E06A1" w:rsidRPr="002E06A1" w:rsidRDefault="002E06A1">
            <w:pPr>
              <w:jc w:val="center"/>
              <w:rPr>
                <w:rFonts w:eastAsia="標楷體"/>
              </w:rPr>
            </w:pPr>
          </w:p>
          <w:p w:rsidR="002E06A1" w:rsidRPr="002E06A1" w:rsidRDefault="002E06A1">
            <w:pPr>
              <w:jc w:val="center"/>
              <w:rPr>
                <w:rFonts w:eastAsia="標楷體"/>
              </w:rPr>
            </w:pPr>
          </w:p>
          <w:p w:rsidR="002E06A1" w:rsidRPr="002E06A1" w:rsidRDefault="002E06A1">
            <w:pPr>
              <w:jc w:val="center"/>
              <w:rPr>
                <w:rFonts w:eastAsia="標楷體"/>
              </w:rPr>
            </w:pPr>
          </w:p>
          <w:p w:rsidR="002E06A1" w:rsidRPr="002E06A1" w:rsidRDefault="002E06A1">
            <w:pPr>
              <w:jc w:val="center"/>
              <w:rPr>
                <w:rFonts w:eastAsia="標楷體"/>
              </w:rPr>
            </w:pPr>
          </w:p>
          <w:p w:rsidR="002E06A1" w:rsidRPr="002E06A1" w:rsidRDefault="002E06A1">
            <w:pPr>
              <w:jc w:val="center"/>
              <w:rPr>
                <w:rFonts w:eastAsia="標楷體"/>
              </w:rPr>
            </w:pPr>
            <w:r w:rsidRPr="002E06A1">
              <w:rPr>
                <w:rFonts w:eastAsia="標楷體" w:hint="eastAsia"/>
              </w:rPr>
              <w:t>核</w:t>
            </w:r>
          </w:p>
          <w:p w:rsidR="002E06A1" w:rsidRPr="002E06A1" w:rsidRDefault="002E06A1">
            <w:pPr>
              <w:jc w:val="center"/>
              <w:rPr>
                <w:rFonts w:eastAsia="標楷體"/>
              </w:rPr>
            </w:pPr>
          </w:p>
        </w:tc>
        <w:tc>
          <w:tcPr>
            <w:tcW w:w="2066" w:type="dxa"/>
            <w:gridSpan w:val="4"/>
            <w:vAlign w:val="center"/>
          </w:tcPr>
          <w:p w:rsidR="002E06A1" w:rsidRPr="002E06A1" w:rsidRDefault="002E06A1" w:rsidP="00C736E7">
            <w:pPr>
              <w:jc w:val="center"/>
              <w:rPr>
                <w:rFonts w:eastAsia="標楷體"/>
              </w:rPr>
            </w:pPr>
            <w:r w:rsidRPr="002E06A1">
              <w:rPr>
                <w:rFonts w:eastAsia="標楷體" w:hint="eastAsia"/>
              </w:rPr>
              <w:t>教務主任</w:t>
            </w:r>
          </w:p>
        </w:tc>
        <w:tc>
          <w:tcPr>
            <w:tcW w:w="2240" w:type="dxa"/>
            <w:gridSpan w:val="4"/>
            <w:vAlign w:val="center"/>
          </w:tcPr>
          <w:p w:rsidR="002E06A1" w:rsidRPr="002E06A1" w:rsidRDefault="002E06A1" w:rsidP="00C736E7">
            <w:pPr>
              <w:jc w:val="center"/>
              <w:rPr>
                <w:rFonts w:eastAsia="標楷體"/>
              </w:rPr>
            </w:pPr>
            <w:r w:rsidRPr="002E06A1">
              <w:rPr>
                <w:rFonts w:eastAsia="標楷體" w:hint="eastAsia"/>
              </w:rPr>
              <w:t>教學組</w:t>
            </w:r>
          </w:p>
        </w:tc>
        <w:tc>
          <w:tcPr>
            <w:tcW w:w="2351" w:type="dxa"/>
            <w:gridSpan w:val="3"/>
            <w:vAlign w:val="center"/>
          </w:tcPr>
          <w:p w:rsidR="002E06A1" w:rsidRPr="002E06A1" w:rsidRDefault="002E06A1" w:rsidP="00C736E7">
            <w:pPr>
              <w:jc w:val="center"/>
              <w:rPr>
                <w:rFonts w:eastAsia="標楷體"/>
              </w:rPr>
            </w:pPr>
            <w:r w:rsidRPr="002E06A1">
              <w:rPr>
                <w:rFonts w:eastAsia="標楷體" w:hint="eastAsia"/>
              </w:rPr>
              <w:t>註冊組</w:t>
            </w:r>
          </w:p>
        </w:tc>
        <w:tc>
          <w:tcPr>
            <w:tcW w:w="2842" w:type="dxa"/>
            <w:vAlign w:val="center"/>
          </w:tcPr>
          <w:p w:rsidR="002E06A1" w:rsidRPr="002E06A1" w:rsidRDefault="002E06A1">
            <w:pPr>
              <w:jc w:val="center"/>
              <w:rPr>
                <w:rFonts w:eastAsia="標楷體"/>
              </w:rPr>
            </w:pPr>
            <w:r w:rsidRPr="002E06A1">
              <w:rPr>
                <w:rFonts w:eastAsia="標楷體" w:hint="eastAsia"/>
              </w:rPr>
              <w:t>教務處意見</w:t>
            </w:r>
          </w:p>
        </w:tc>
      </w:tr>
      <w:tr w:rsidR="002E06A1" w:rsidRPr="002E06A1">
        <w:trPr>
          <w:trHeight w:val="662"/>
        </w:trPr>
        <w:tc>
          <w:tcPr>
            <w:tcW w:w="748" w:type="dxa"/>
            <w:vMerge/>
            <w:vAlign w:val="center"/>
          </w:tcPr>
          <w:p w:rsidR="002E06A1" w:rsidRPr="002E06A1" w:rsidRDefault="002E06A1">
            <w:pPr>
              <w:jc w:val="center"/>
              <w:rPr>
                <w:rFonts w:eastAsia="標楷體"/>
              </w:rPr>
            </w:pPr>
          </w:p>
        </w:tc>
        <w:tc>
          <w:tcPr>
            <w:tcW w:w="2066" w:type="dxa"/>
            <w:gridSpan w:val="4"/>
            <w:vAlign w:val="center"/>
          </w:tcPr>
          <w:p w:rsidR="002E06A1" w:rsidRPr="002E06A1" w:rsidRDefault="002E06A1" w:rsidP="00C736E7">
            <w:pPr>
              <w:jc w:val="center"/>
              <w:rPr>
                <w:rFonts w:eastAsia="標楷體"/>
              </w:rPr>
            </w:pPr>
          </w:p>
        </w:tc>
        <w:tc>
          <w:tcPr>
            <w:tcW w:w="2240" w:type="dxa"/>
            <w:gridSpan w:val="4"/>
            <w:vAlign w:val="center"/>
          </w:tcPr>
          <w:p w:rsidR="002E06A1" w:rsidRPr="002E06A1" w:rsidRDefault="002E06A1" w:rsidP="00C736E7">
            <w:pPr>
              <w:jc w:val="center"/>
              <w:rPr>
                <w:rFonts w:eastAsia="標楷體"/>
              </w:rPr>
            </w:pPr>
          </w:p>
        </w:tc>
        <w:tc>
          <w:tcPr>
            <w:tcW w:w="2351" w:type="dxa"/>
            <w:gridSpan w:val="3"/>
            <w:vAlign w:val="center"/>
          </w:tcPr>
          <w:p w:rsidR="002E06A1" w:rsidRPr="002E06A1" w:rsidRDefault="002E06A1" w:rsidP="00C736E7">
            <w:pPr>
              <w:jc w:val="center"/>
              <w:rPr>
                <w:rFonts w:eastAsia="標楷體"/>
              </w:rPr>
            </w:pPr>
          </w:p>
        </w:tc>
        <w:tc>
          <w:tcPr>
            <w:tcW w:w="2842" w:type="dxa"/>
            <w:vAlign w:val="center"/>
          </w:tcPr>
          <w:p w:rsidR="002E06A1" w:rsidRPr="002E06A1" w:rsidRDefault="002E06A1">
            <w:pPr>
              <w:jc w:val="center"/>
              <w:rPr>
                <w:rFonts w:eastAsia="標楷體"/>
              </w:rPr>
            </w:pPr>
          </w:p>
        </w:tc>
      </w:tr>
      <w:tr w:rsidR="002E06A1" w:rsidRPr="002E06A1">
        <w:trPr>
          <w:trHeight w:val="565"/>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r w:rsidRPr="002E06A1">
              <w:rPr>
                <w:rFonts w:eastAsia="標楷體" w:hint="eastAsia"/>
              </w:rPr>
              <w:t>學務主任</w:t>
            </w:r>
          </w:p>
        </w:tc>
        <w:tc>
          <w:tcPr>
            <w:tcW w:w="2240" w:type="dxa"/>
            <w:gridSpan w:val="4"/>
            <w:vAlign w:val="center"/>
          </w:tcPr>
          <w:p w:rsidR="002E06A1" w:rsidRPr="002E06A1" w:rsidRDefault="002E06A1" w:rsidP="00C736E7">
            <w:pPr>
              <w:jc w:val="center"/>
              <w:rPr>
                <w:rFonts w:eastAsia="標楷體"/>
              </w:rPr>
            </w:pPr>
            <w:r w:rsidRPr="002E06A1">
              <w:rPr>
                <w:rFonts w:eastAsia="標楷體" w:hint="eastAsia"/>
              </w:rPr>
              <w:t>訓育組</w:t>
            </w:r>
          </w:p>
        </w:tc>
        <w:tc>
          <w:tcPr>
            <w:tcW w:w="2351" w:type="dxa"/>
            <w:gridSpan w:val="3"/>
            <w:vAlign w:val="center"/>
          </w:tcPr>
          <w:p w:rsidR="002E06A1" w:rsidRPr="002E06A1" w:rsidRDefault="002E06A1" w:rsidP="00C736E7">
            <w:pPr>
              <w:jc w:val="center"/>
              <w:rPr>
                <w:rFonts w:eastAsia="標楷體"/>
              </w:rPr>
            </w:pPr>
            <w:r w:rsidRPr="002E06A1">
              <w:rPr>
                <w:rFonts w:eastAsia="標楷體" w:hint="eastAsia"/>
              </w:rPr>
              <w:t>生輔組</w:t>
            </w:r>
          </w:p>
        </w:tc>
        <w:tc>
          <w:tcPr>
            <w:tcW w:w="2842" w:type="dxa"/>
            <w:vAlign w:val="center"/>
          </w:tcPr>
          <w:p w:rsidR="002E06A1" w:rsidRPr="002E06A1" w:rsidRDefault="002E06A1" w:rsidP="00C736E7">
            <w:pPr>
              <w:jc w:val="center"/>
              <w:rPr>
                <w:rFonts w:eastAsia="標楷體"/>
              </w:rPr>
            </w:pPr>
            <w:r w:rsidRPr="002E06A1">
              <w:rPr>
                <w:rFonts w:eastAsia="標楷體" w:hint="eastAsia"/>
              </w:rPr>
              <w:t>學務處意見</w:t>
            </w:r>
          </w:p>
        </w:tc>
      </w:tr>
      <w:tr w:rsidR="002E06A1" w:rsidRPr="002E06A1">
        <w:trPr>
          <w:trHeight w:val="705"/>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p>
        </w:tc>
        <w:tc>
          <w:tcPr>
            <w:tcW w:w="2240" w:type="dxa"/>
            <w:gridSpan w:val="4"/>
            <w:vAlign w:val="center"/>
          </w:tcPr>
          <w:p w:rsidR="002E06A1" w:rsidRPr="002E06A1" w:rsidRDefault="002E06A1" w:rsidP="00C736E7">
            <w:pPr>
              <w:jc w:val="center"/>
              <w:rPr>
                <w:rFonts w:eastAsia="標楷體"/>
              </w:rPr>
            </w:pPr>
          </w:p>
        </w:tc>
        <w:tc>
          <w:tcPr>
            <w:tcW w:w="2351" w:type="dxa"/>
            <w:gridSpan w:val="3"/>
            <w:vAlign w:val="center"/>
          </w:tcPr>
          <w:p w:rsidR="002E06A1" w:rsidRPr="002E06A1" w:rsidRDefault="002E06A1" w:rsidP="00C736E7">
            <w:pPr>
              <w:jc w:val="center"/>
              <w:rPr>
                <w:rFonts w:eastAsia="標楷體"/>
              </w:rPr>
            </w:pPr>
          </w:p>
        </w:tc>
        <w:tc>
          <w:tcPr>
            <w:tcW w:w="2842" w:type="dxa"/>
            <w:vAlign w:val="center"/>
          </w:tcPr>
          <w:p w:rsidR="002E06A1" w:rsidRPr="002E06A1" w:rsidRDefault="002E06A1">
            <w:pPr>
              <w:jc w:val="center"/>
              <w:rPr>
                <w:rFonts w:eastAsia="標楷體"/>
              </w:rPr>
            </w:pPr>
          </w:p>
        </w:tc>
      </w:tr>
      <w:tr w:rsidR="002E06A1" w:rsidRPr="002E06A1">
        <w:trPr>
          <w:trHeight w:val="480"/>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r w:rsidRPr="002E06A1">
              <w:rPr>
                <w:rFonts w:eastAsia="標楷體" w:hint="eastAsia"/>
              </w:rPr>
              <w:t>總務主任</w:t>
            </w:r>
          </w:p>
        </w:tc>
        <w:tc>
          <w:tcPr>
            <w:tcW w:w="2240" w:type="dxa"/>
            <w:gridSpan w:val="4"/>
            <w:vAlign w:val="center"/>
          </w:tcPr>
          <w:p w:rsidR="002E06A1" w:rsidRPr="002E06A1" w:rsidRDefault="002E06A1" w:rsidP="00C736E7">
            <w:pPr>
              <w:jc w:val="center"/>
              <w:rPr>
                <w:rFonts w:eastAsia="標楷體"/>
              </w:rPr>
            </w:pPr>
            <w:r w:rsidRPr="002E06A1">
              <w:rPr>
                <w:rFonts w:eastAsia="標楷體" w:hint="eastAsia"/>
              </w:rPr>
              <w:t>庶務組</w:t>
            </w:r>
          </w:p>
        </w:tc>
        <w:tc>
          <w:tcPr>
            <w:tcW w:w="2351" w:type="dxa"/>
            <w:gridSpan w:val="3"/>
            <w:vAlign w:val="center"/>
          </w:tcPr>
          <w:p w:rsidR="002E06A1" w:rsidRPr="002E06A1" w:rsidRDefault="002E06A1" w:rsidP="00C736E7">
            <w:pPr>
              <w:jc w:val="center"/>
              <w:rPr>
                <w:rFonts w:eastAsia="標楷體"/>
              </w:rPr>
            </w:pPr>
            <w:r w:rsidRPr="002E06A1">
              <w:rPr>
                <w:rFonts w:eastAsia="標楷體" w:hint="eastAsia"/>
              </w:rPr>
              <w:t>出納組</w:t>
            </w:r>
          </w:p>
        </w:tc>
        <w:tc>
          <w:tcPr>
            <w:tcW w:w="2842" w:type="dxa"/>
            <w:vAlign w:val="center"/>
          </w:tcPr>
          <w:p w:rsidR="002E06A1" w:rsidRPr="002E06A1" w:rsidRDefault="002E06A1">
            <w:pPr>
              <w:jc w:val="center"/>
              <w:rPr>
                <w:rFonts w:eastAsia="標楷體"/>
              </w:rPr>
            </w:pPr>
            <w:r w:rsidRPr="002E06A1">
              <w:rPr>
                <w:rFonts w:eastAsia="標楷體" w:hint="eastAsia"/>
              </w:rPr>
              <w:t>總務處意見</w:t>
            </w:r>
          </w:p>
        </w:tc>
      </w:tr>
      <w:tr w:rsidR="002E06A1" w:rsidRPr="002E06A1">
        <w:trPr>
          <w:trHeight w:val="760"/>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p>
        </w:tc>
        <w:tc>
          <w:tcPr>
            <w:tcW w:w="2240" w:type="dxa"/>
            <w:gridSpan w:val="4"/>
            <w:vAlign w:val="center"/>
          </w:tcPr>
          <w:p w:rsidR="002E06A1" w:rsidRPr="002E06A1" w:rsidRDefault="002E06A1" w:rsidP="00C736E7">
            <w:pPr>
              <w:jc w:val="center"/>
              <w:rPr>
                <w:rFonts w:eastAsia="標楷體"/>
              </w:rPr>
            </w:pPr>
          </w:p>
        </w:tc>
        <w:tc>
          <w:tcPr>
            <w:tcW w:w="2351" w:type="dxa"/>
            <w:gridSpan w:val="3"/>
            <w:vAlign w:val="center"/>
          </w:tcPr>
          <w:p w:rsidR="002E06A1" w:rsidRPr="002E06A1" w:rsidRDefault="002E06A1" w:rsidP="00C736E7">
            <w:pPr>
              <w:jc w:val="center"/>
              <w:rPr>
                <w:rFonts w:eastAsia="標楷體"/>
              </w:rPr>
            </w:pPr>
          </w:p>
        </w:tc>
        <w:tc>
          <w:tcPr>
            <w:tcW w:w="2842" w:type="dxa"/>
            <w:vAlign w:val="center"/>
          </w:tcPr>
          <w:p w:rsidR="002E06A1" w:rsidRPr="002E06A1" w:rsidRDefault="002E06A1">
            <w:pPr>
              <w:jc w:val="center"/>
              <w:rPr>
                <w:rFonts w:eastAsia="標楷體"/>
              </w:rPr>
            </w:pPr>
          </w:p>
        </w:tc>
      </w:tr>
      <w:tr w:rsidR="002E06A1" w:rsidRPr="002E06A1">
        <w:trPr>
          <w:trHeight w:val="480"/>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r w:rsidRPr="002E06A1">
              <w:rPr>
                <w:rFonts w:eastAsia="標楷體" w:hint="eastAsia"/>
              </w:rPr>
              <w:t>實習主任</w:t>
            </w:r>
          </w:p>
        </w:tc>
        <w:tc>
          <w:tcPr>
            <w:tcW w:w="2240" w:type="dxa"/>
            <w:gridSpan w:val="4"/>
            <w:vAlign w:val="center"/>
          </w:tcPr>
          <w:p w:rsidR="002E06A1" w:rsidRPr="002E06A1" w:rsidRDefault="002E06A1" w:rsidP="00C736E7">
            <w:pPr>
              <w:jc w:val="center"/>
              <w:rPr>
                <w:rFonts w:eastAsia="標楷體"/>
              </w:rPr>
            </w:pPr>
            <w:r w:rsidRPr="002E06A1">
              <w:rPr>
                <w:rFonts w:eastAsia="標楷體" w:hint="eastAsia"/>
              </w:rPr>
              <w:t>科主任</w:t>
            </w:r>
          </w:p>
        </w:tc>
        <w:tc>
          <w:tcPr>
            <w:tcW w:w="2351" w:type="dxa"/>
            <w:gridSpan w:val="3"/>
            <w:vAlign w:val="center"/>
          </w:tcPr>
          <w:p w:rsidR="002E06A1" w:rsidRPr="002E06A1" w:rsidRDefault="002E06A1" w:rsidP="00C736E7">
            <w:pPr>
              <w:jc w:val="center"/>
              <w:rPr>
                <w:rFonts w:eastAsia="標楷體"/>
              </w:rPr>
            </w:pPr>
            <w:r w:rsidRPr="002E06A1">
              <w:rPr>
                <w:rFonts w:eastAsia="標楷體" w:hint="eastAsia"/>
              </w:rPr>
              <w:t>輔導室</w:t>
            </w:r>
          </w:p>
        </w:tc>
        <w:tc>
          <w:tcPr>
            <w:tcW w:w="2842" w:type="dxa"/>
            <w:vAlign w:val="center"/>
          </w:tcPr>
          <w:p w:rsidR="002E06A1" w:rsidRPr="002E06A1" w:rsidRDefault="002E06A1" w:rsidP="00C736E7">
            <w:pPr>
              <w:jc w:val="center"/>
              <w:rPr>
                <w:rFonts w:eastAsia="標楷體"/>
              </w:rPr>
            </w:pPr>
            <w:r w:rsidRPr="002E06A1">
              <w:rPr>
                <w:rFonts w:eastAsia="標楷體" w:hint="eastAsia"/>
              </w:rPr>
              <w:t>實習處、輔導室意見</w:t>
            </w:r>
          </w:p>
        </w:tc>
      </w:tr>
      <w:tr w:rsidR="002E06A1" w:rsidRPr="002E06A1">
        <w:trPr>
          <w:trHeight w:val="718"/>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p>
        </w:tc>
        <w:tc>
          <w:tcPr>
            <w:tcW w:w="2240" w:type="dxa"/>
            <w:gridSpan w:val="4"/>
            <w:vAlign w:val="center"/>
          </w:tcPr>
          <w:p w:rsidR="002E06A1" w:rsidRPr="002E06A1" w:rsidRDefault="002E06A1" w:rsidP="00C736E7">
            <w:pPr>
              <w:jc w:val="center"/>
              <w:rPr>
                <w:rFonts w:eastAsia="標楷體"/>
              </w:rPr>
            </w:pPr>
          </w:p>
        </w:tc>
        <w:tc>
          <w:tcPr>
            <w:tcW w:w="2351" w:type="dxa"/>
            <w:gridSpan w:val="3"/>
            <w:vAlign w:val="center"/>
          </w:tcPr>
          <w:p w:rsidR="002E06A1" w:rsidRPr="002E06A1" w:rsidRDefault="002E06A1" w:rsidP="00C736E7">
            <w:pPr>
              <w:jc w:val="center"/>
              <w:rPr>
                <w:rFonts w:eastAsia="標楷體"/>
              </w:rPr>
            </w:pPr>
          </w:p>
        </w:tc>
        <w:tc>
          <w:tcPr>
            <w:tcW w:w="2842" w:type="dxa"/>
            <w:vAlign w:val="center"/>
          </w:tcPr>
          <w:p w:rsidR="002E06A1" w:rsidRPr="002E06A1" w:rsidRDefault="002E06A1">
            <w:pPr>
              <w:jc w:val="center"/>
              <w:rPr>
                <w:rFonts w:eastAsia="標楷體"/>
              </w:rPr>
            </w:pPr>
          </w:p>
        </w:tc>
      </w:tr>
      <w:tr w:rsidR="002E06A1" w:rsidRPr="002E06A1">
        <w:trPr>
          <w:trHeight w:val="480"/>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r w:rsidRPr="002E06A1">
              <w:rPr>
                <w:rFonts w:eastAsia="標楷體" w:hint="eastAsia"/>
              </w:rPr>
              <w:t>圖書主任</w:t>
            </w:r>
          </w:p>
        </w:tc>
        <w:tc>
          <w:tcPr>
            <w:tcW w:w="2240" w:type="dxa"/>
            <w:gridSpan w:val="4"/>
            <w:vAlign w:val="center"/>
          </w:tcPr>
          <w:p w:rsidR="002E06A1" w:rsidRPr="002E06A1" w:rsidRDefault="002E06A1" w:rsidP="00C736E7">
            <w:pPr>
              <w:jc w:val="center"/>
              <w:rPr>
                <w:rFonts w:eastAsia="標楷體"/>
              </w:rPr>
            </w:pPr>
            <w:r w:rsidRPr="002E06A1">
              <w:rPr>
                <w:rFonts w:eastAsia="標楷體" w:hint="eastAsia"/>
              </w:rPr>
              <w:t>圖書室意見</w:t>
            </w:r>
          </w:p>
        </w:tc>
        <w:tc>
          <w:tcPr>
            <w:tcW w:w="2351" w:type="dxa"/>
            <w:gridSpan w:val="3"/>
            <w:vAlign w:val="center"/>
          </w:tcPr>
          <w:p w:rsidR="002E06A1" w:rsidRPr="002E06A1" w:rsidRDefault="002E06A1" w:rsidP="00C736E7">
            <w:pPr>
              <w:jc w:val="center"/>
              <w:rPr>
                <w:rFonts w:eastAsia="標楷體"/>
              </w:rPr>
            </w:pPr>
            <w:r w:rsidRPr="002E06A1">
              <w:rPr>
                <w:rFonts w:eastAsia="標楷體" w:hint="eastAsia"/>
              </w:rPr>
              <w:t>會計室</w:t>
            </w:r>
          </w:p>
        </w:tc>
        <w:tc>
          <w:tcPr>
            <w:tcW w:w="2842" w:type="dxa"/>
            <w:shd w:val="clear" w:color="auto" w:fill="auto"/>
            <w:vAlign w:val="center"/>
          </w:tcPr>
          <w:p w:rsidR="002E06A1" w:rsidRPr="002E06A1" w:rsidRDefault="002E06A1">
            <w:pPr>
              <w:jc w:val="center"/>
              <w:rPr>
                <w:rFonts w:eastAsia="標楷體"/>
              </w:rPr>
            </w:pPr>
            <w:r w:rsidRPr="002E06A1">
              <w:rPr>
                <w:rFonts w:eastAsia="標楷體" w:hint="eastAsia"/>
              </w:rPr>
              <w:t>會計室意見</w:t>
            </w:r>
          </w:p>
        </w:tc>
      </w:tr>
      <w:tr w:rsidR="002E06A1" w:rsidRPr="002E06A1">
        <w:trPr>
          <w:trHeight w:val="774"/>
        </w:trPr>
        <w:tc>
          <w:tcPr>
            <w:tcW w:w="748" w:type="dxa"/>
            <w:vMerge/>
          </w:tcPr>
          <w:p w:rsidR="002E06A1" w:rsidRPr="002E06A1" w:rsidRDefault="002E06A1">
            <w:pPr>
              <w:rPr>
                <w:rFonts w:eastAsia="標楷體"/>
              </w:rPr>
            </w:pPr>
          </w:p>
        </w:tc>
        <w:tc>
          <w:tcPr>
            <w:tcW w:w="2066" w:type="dxa"/>
            <w:gridSpan w:val="4"/>
            <w:shd w:val="clear" w:color="auto" w:fill="auto"/>
            <w:vAlign w:val="center"/>
          </w:tcPr>
          <w:p w:rsidR="002E06A1" w:rsidRPr="002E06A1" w:rsidRDefault="002E06A1" w:rsidP="00C736E7">
            <w:pPr>
              <w:jc w:val="center"/>
              <w:rPr>
                <w:rFonts w:eastAsia="標楷體"/>
              </w:rPr>
            </w:pPr>
          </w:p>
        </w:tc>
        <w:tc>
          <w:tcPr>
            <w:tcW w:w="2240" w:type="dxa"/>
            <w:gridSpan w:val="4"/>
            <w:vAlign w:val="center"/>
          </w:tcPr>
          <w:p w:rsidR="002E06A1" w:rsidRPr="002E06A1" w:rsidRDefault="002E06A1" w:rsidP="00C736E7">
            <w:pPr>
              <w:jc w:val="center"/>
              <w:rPr>
                <w:rFonts w:eastAsia="標楷體"/>
              </w:rPr>
            </w:pPr>
          </w:p>
        </w:tc>
        <w:tc>
          <w:tcPr>
            <w:tcW w:w="2351" w:type="dxa"/>
            <w:gridSpan w:val="3"/>
            <w:vAlign w:val="center"/>
          </w:tcPr>
          <w:p w:rsidR="002E06A1" w:rsidRPr="002E06A1" w:rsidRDefault="002E06A1" w:rsidP="00C736E7">
            <w:pPr>
              <w:jc w:val="center"/>
              <w:rPr>
                <w:rFonts w:eastAsia="標楷體"/>
              </w:rPr>
            </w:pPr>
          </w:p>
        </w:tc>
        <w:tc>
          <w:tcPr>
            <w:tcW w:w="2842" w:type="dxa"/>
            <w:shd w:val="clear" w:color="auto" w:fill="auto"/>
            <w:vAlign w:val="center"/>
          </w:tcPr>
          <w:p w:rsidR="002E06A1" w:rsidRPr="002E06A1" w:rsidRDefault="002E06A1" w:rsidP="00C736E7">
            <w:pPr>
              <w:jc w:val="center"/>
              <w:rPr>
                <w:rFonts w:eastAsia="標楷體"/>
              </w:rPr>
            </w:pPr>
          </w:p>
        </w:tc>
      </w:tr>
      <w:tr w:rsidR="002E06A1" w:rsidRPr="002E06A1">
        <w:trPr>
          <w:trHeight w:val="803"/>
        </w:trPr>
        <w:tc>
          <w:tcPr>
            <w:tcW w:w="748" w:type="dxa"/>
            <w:vMerge/>
          </w:tcPr>
          <w:p w:rsidR="002E06A1" w:rsidRPr="002E06A1" w:rsidRDefault="002E06A1">
            <w:pPr>
              <w:rPr>
                <w:rFonts w:eastAsia="標楷體"/>
              </w:rPr>
            </w:pPr>
          </w:p>
        </w:tc>
        <w:tc>
          <w:tcPr>
            <w:tcW w:w="2066" w:type="dxa"/>
            <w:gridSpan w:val="4"/>
            <w:vAlign w:val="center"/>
          </w:tcPr>
          <w:p w:rsidR="002E06A1" w:rsidRPr="002E06A1" w:rsidRDefault="002E06A1" w:rsidP="00C736E7">
            <w:pPr>
              <w:jc w:val="center"/>
              <w:rPr>
                <w:rFonts w:eastAsia="標楷體"/>
              </w:rPr>
            </w:pPr>
            <w:r w:rsidRPr="002E06A1">
              <w:rPr>
                <w:rFonts w:eastAsia="標楷體" w:hint="eastAsia"/>
              </w:rPr>
              <w:t>校</w:t>
            </w:r>
            <w:r w:rsidRPr="002E06A1">
              <w:rPr>
                <w:rFonts w:eastAsia="標楷體" w:hint="eastAsia"/>
              </w:rPr>
              <w:t xml:space="preserve">    </w:t>
            </w:r>
            <w:r w:rsidRPr="002E06A1">
              <w:rPr>
                <w:rFonts w:eastAsia="標楷體" w:hint="eastAsia"/>
              </w:rPr>
              <w:t>長</w:t>
            </w:r>
          </w:p>
        </w:tc>
        <w:tc>
          <w:tcPr>
            <w:tcW w:w="7433" w:type="dxa"/>
            <w:gridSpan w:val="8"/>
            <w:vAlign w:val="center"/>
          </w:tcPr>
          <w:p w:rsidR="002E06A1" w:rsidRPr="002E06A1" w:rsidRDefault="002E06A1" w:rsidP="00C736E7">
            <w:pPr>
              <w:jc w:val="center"/>
              <w:rPr>
                <w:rFonts w:eastAsia="標楷體"/>
              </w:rPr>
            </w:pPr>
          </w:p>
        </w:tc>
      </w:tr>
      <w:tr w:rsidR="002E06A1" w:rsidRPr="002E06A1">
        <w:trPr>
          <w:trHeight w:val="634"/>
        </w:trPr>
        <w:tc>
          <w:tcPr>
            <w:tcW w:w="2814" w:type="dxa"/>
            <w:gridSpan w:val="5"/>
            <w:vAlign w:val="center"/>
          </w:tcPr>
          <w:p w:rsidR="002E06A1" w:rsidRPr="002E06A1" w:rsidRDefault="002E06A1" w:rsidP="00C736E7">
            <w:pPr>
              <w:jc w:val="center"/>
              <w:rPr>
                <w:rFonts w:eastAsia="標楷體"/>
              </w:rPr>
            </w:pPr>
            <w:r w:rsidRPr="002E06A1">
              <w:rPr>
                <w:rFonts w:eastAsia="標楷體" w:hint="eastAsia"/>
              </w:rPr>
              <w:t>申請表回傳日期</w:t>
            </w:r>
          </w:p>
        </w:tc>
        <w:tc>
          <w:tcPr>
            <w:tcW w:w="7433" w:type="dxa"/>
            <w:gridSpan w:val="8"/>
            <w:vAlign w:val="center"/>
          </w:tcPr>
          <w:p w:rsidR="002E06A1" w:rsidRPr="002E06A1" w:rsidRDefault="002E06A1" w:rsidP="00C736E7">
            <w:pPr>
              <w:jc w:val="center"/>
              <w:rPr>
                <w:rFonts w:eastAsia="標楷體"/>
              </w:rPr>
            </w:pPr>
            <w:r w:rsidRPr="002E06A1">
              <w:rPr>
                <w:rFonts w:eastAsia="標楷體" w:hint="eastAsia"/>
              </w:rPr>
              <w:t>年</w:t>
            </w:r>
            <w:r w:rsidRPr="002E06A1">
              <w:rPr>
                <w:rFonts w:eastAsia="標楷體" w:hint="eastAsia"/>
              </w:rPr>
              <w:t xml:space="preserve">         </w:t>
            </w:r>
            <w:r w:rsidRPr="002E06A1">
              <w:rPr>
                <w:rFonts w:eastAsia="標楷體" w:hint="eastAsia"/>
              </w:rPr>
              <w:t>月</w:t>
            </w:r>
            <w:r w:rsidRPr="002E06A1">
              <w:rPr>
                <w:rFonts w:eastAsia="標楷體" w:hint="eastAsia"/>
              </w:rPr>
              <w:t xml:space="preserve">         </w:t>
            </w:r>
            <w:r w:rsidRPr="002E06A1">
              <w:rPr>
                <w:rFonts w:eastAsia="標楷體" w:hint="eastAsia"/>
              </w:rPr>
              <w:t>日</w:t>
            </w:r>
          </w:p>
        </w:tc>
      </w:tr>
    </w:tbl>
    <w:p w:rsidR="007F2857" w:rsidRPr="00BA4BE6" w:rsidRDefault="009B4C87" w:rsidP="009B4C87">
      <w:pPr>
        <w:ind w:leftChars="400" w:left="960"/>
        <w:rPr>
          <w:rFonts w:eastAsia="標楷體"/>
          <w:b/>
          <w:color w:val="000000"/>
        </w:rPr>
      </w:pPr>
      <w:r>
        <w:br w:type="page"/>
      </w:r>
      <w:r w:rsidR="007F2857" w:rsidRPr="00BA4BE6">
        <w:rPr>
          <w:rFonts w:eastAsia="標楷體" w:hAnsi="標楷體"/>
          <w:b/>
          <w:color w:val="000000"/>
        </w:rPr>
        <w:t>◎課程規劃作業</w:t>
      </w:r>
    </w:p>
    <w:p w:rsidR="007F2857" w:rsidRPr="00BA4BE6" w:rsidRDefault="007F2857" w:rsidP="008B64AD">
      <w:pPr>
        <w:ind w:leftChars="500" w:left="1200"/>
        <w:jc w:val="both"/>
        <w:rPr>
          <w:rFonts w:eastAsia="標楷體"/>
          <w:b/>
          <w:color w:val="000000"/>
        </w:rPr>
      </w:pPr>
      <w:r w:rsidRPr="00BA4BE6">
        <w:rPr>
          <w:rFonts w:eastAsia="標楷體"/>
          <w:b/>
          <w:color w:val="000000"/>
        </w:rPr>
        <w:t>1.</w:t>
      </w:r>
      <w:r w:rsidRPr="00BA4BE6">
        <w:rPr>
          <w:rFonts w:eastAsia="標楷體" w:hAnsi="標楷體"/>
          <w:b/>
          <w:color w:val="000000"/>
        </w:rPr>
        <w:t>流程圖：</w:t>
      </w:r>
    </w:p>
    <w:p w:rsidR="003B39B5" w:rsidRDefault="003B39B5" w:rsidP="008B64AD">
      <w:pPr>
        <w:ind w:leftChars="500" w:left="1200"/>
        <w:jc w:val="both"/>
        <w:rPr>
          <w:rFonts w:eastAsia="標楷體"/>
          <w:color w:val="000000"/>
        </w:rPr>
      </w:pPr>
      <w:r w:rsidRPr="008266E1">
        <w:rPr>
          <w:rFonts w:eastAsia="標楷體"/>
          <w:color w:val="000000"/>
        </w:rPr>
        <w:object w:dxaOrig="11120" w:dyaOrig="15882">
          <v:shape id="_x0000_i1050" type="#_x0000_t75" style="width:395.7pt;height:620.45pt" o:ole="">
            <v:imagedata r:id="rId52" o:title=""/>
          </v:shape>
          <o:OLEObject Type="Embed" ProgID="Visio.Drawing.11" ShapeID="_x0000_i1050" DrawAspect="Content" ObjectID="_1694249337" r:id="rId53"/>
        </w:object>
      </w:r>
    </w:p>
    <w:p w:rsidR="003B39B5" w:rsidRDefault="003B39B5" w:rsidP="008B64AD">
      <w:pPr>
        <w:ind w:leftChars="500" w:left="1200"/>
        <w:jc w:val="both"/>
        <w:rPr>
          <w:rFonts w:eastAsia="標楷體"/>
          <w:color w:val="000000"/>
        </w:rPr>
      </w:pPr>
    </w:p>
    <w:p w:rsidR="007F2857" w:rsidRPr="00AA1F8A" w:rsidRDefault="007F2857" w:rsidP="008B64AD">
      <w:pPr>
        <w:ind w:leftChars="500" w:left="1200"/>
        <w:jc w:val="both"/>
        <w:rPr>
          <w:rFonts w:eastAsia="標楷體"/>
          <w:color w:val="000000"/>
        </w:rPr>
      </w:pPr>
      <w:r w:rsidRPr="00BA4BE6">
        <w:rPr>
          <w:rFonts w:eastAsia="標楷體"/>
          <w:b/>
          <w:color w:val="000000"/>
        </w:rPr>
        <w:t>2.</w:t>
      </w:r>
      <w:r w:rsidRPr="00BA4BE6">
        <w:rPr>
          <w:rFonts w:eastAsia="標楷體" w:hAnsi="標楷體"/>
          <w:b/>
          <w:color w:val="000000"/>
        </w:rPr>
        <w:t>作業程序：</w:t>
      </w:r>
    </w:p>
    <w:p w:rsidR="007F2857" w:rsidRPr="00AA1F8A" w:rsidRDefault="007F2857" w:rsidP="008B64AD">
      <w:pPr>
        <w:ind w:leftChars="600" w:left="1848" w:hangingChars="170" w:hanging="408"/>
        <w:jc w:val="both"/>
        <w:rPr>
          <w:rFonts w:eastAsia="標楷體"/>
        </w:rPr>
      </w:pPr>
      <w:r w:rsidRPr="00AA1F8A">
        <w:rPr>
          <w:rFonts w:eastAsia="標楷體"/>
          <w:color w:val="000000"/>
        </w:rPr>
        <w:t>2.1.</w:t>
      </w:r>
      <w:r w:rsidRPr="00AA1F8A">
        <w:rPr>
          <w:rFonts w:eastAsia="標楷體" w:hAnsi="標楷體"/>
          <w:color w:val="000000"/>
        </w:rPr>
        <w:t>本校各教學單位每學年應依其</w:t>
      </w:r>
      <w:r w:rsidRPr="00AA1F8A">
        <w:rPr>
          <w:rFonts w:eastAsia="標楷體" w:hAnsi="標楷體"/>
          <w:bCs/>
          <w:color w:val="000000"/>
        </w:rPr>
        <w:t>科、班、學程</w:t>
      </w:r>
      <w:r w:rsidRPr="00AA1F8A">
        <w:rPr>
          <w:rFonts w:eastAsia="標楷體" w:hAnsi="標楷體"/>
          <w:color w:val="000000"/>
        </w:rPr>
        <w:t>發展特色，規劃課程，訂定原則如下：</w:t>
      </w:r>
      <w:r w:rsidRPr="00AA1F8A">
        <w:rPr>
          <w:rFonts w:eastAsia="標楷體"/>
        </w:rPr>
        <w:t>本校各學制課程科目包括部訂必修課程、校訂必修課程</w:t>
      </w:r>
      <w:r w:rsidRPr="00AA1F8A">
        <w:rPr>
          <w:rFonts w:eastAsia="標楷體"/>
          <w:bCs/>
        </w:rPr>
        <w:t>二</w:t>
      </w:r>
      <w:r w:rsidRPr="00AA1F8A">
        <w:rPr>
          <w:rFonts w:eastAsia="標楷體"/>
        </w:rPr>
        <w:t>類。</w:t>
      </w:r>
    </w:p>
    <w:p w:rsidR="007F2857" w:rsidRPr="00AA1F8A" w:rsidRDefault="007F2857" w:rsidP="008B64AD">
      <w:pPr>
        <w:ind w:leftChars="600" w:left="1848" w:hangingChars="170" w:hanging="408"/>
        <w:jc w:val="both"/>
        <w:rPr>
          <w:rFonts w:eastAsia="標楷體"/>
          <w:color w:val="000000"/>
        </w:rPr>
      </w:pPr>
      <w:r w:rsidRPr="00AA1F8A">
        <w:rPr>
          <w:rFonts w:eastAsia="標楷體"/>
          <w:color w:val="000000"/>
        </w:rPr>
        <w:t>2.2.</w:t>
      </w:r>
      <w:r w:rsidRPr="00AA1F8A">
        <w:rPr>
          <w:rFonts w:eastAsia="標楷體" w:hAnsi="標楷體"/>
          <w:color w:val="000000"/>
        </w:rPr>
        <w:t>本校各教學單位之課程訂定，由各教學單位製成「教學科目及學分表」，經各教學單位</w:t>
      </w:r>
      <w:r w:rsidRPr="00AA1F8A">
        <w:rPr>
          <w:rFonts w:eastAsia="標楷體" w:hAnsi="標楷體"/>
          <w:bCs/>
          <w:color w:val="000000"/>
        </w:rPr>
        <w:t>教學研究會</w:t>
      </w:r>
      <w:r w:rsidRPr="00AA1F8A">
        <w:rPr>
          <w:rFonts w:eastAsia="標楷體" w:hAnsi="標楷體"/>
          <w:color w:val="000000"/>
        </w:rPr>
        <w:t>通過，送</w:t>
      </w:r>
      <w:r w:rsidRPr="00AA1F8A">
        <w:rPr>
          <w:rFonts w:eastAsia="標楷體" w:hAnsi="標楷體"/>
          <w:bCs/>
          <w:color w:val="000000"/>
        </w:rPr>
        <w:t>學校課程發展委員會</w:t>
      </w:r>
      <w:r w:rsidRPr="00AA1F8A">
        <w:rPr>
          <w:rFonts w:eastAsia="標楷體" w:hAnsi="標楷體"/>
          <w:color w:val="000000"/>
        </w:rPr>
        <w:t>審議。</w:t>
      </w:r>
    </w:p>
    <w:p w:rsidR="007F2857" w:rsidRPr="00AA1F8A" w:rsidRDefault="007F2857" w:rsidP="008B64AD">
      <w:pPr>
        <w:ind w:leftChars="600" w:left="1848" w:hangingChars="170" w:hanging="408"/>
        <w:jc w:val="both"/>
        <w:rPr>
          <w:rFonts w:eastAsia="標楷體"/>
          <w:color w:val="000000"/>
        </w:rPr>
      </w:pPr>
      <w:r w:rsidRPr="00AA1F8A">
        <w:rPr>
          <w:rFonts w:eastAsia="標楷體"/>
          <w:color w:val="000000"/>
        </w:rPr>
        <w:t>2.3.</w:t>
      </w:r>
      <w:r w:rsidRPr="00AA1F8A">
        <w:rPr>
          <w:rFonts w:eastAsia="標楷體" w:hAnsi="標楷體"/>
          <w:color w:val="000000"/>
        </w:rPr>
        <w:t>經</w:t>
      </w:r>
      <w:r w:rsidRPr="00AA1F8A">
        <w:rPr>
          <w:rFonts w:eastAsia="標楷體" w:hAnsi="標楷體"/>
          <w:bCs/>
          <w:color w:val="000000"/>
        </w:rPr>
        <w:t>學</w:t>
      </w:r>
      <w:r w:rsidRPr="00AA1F8A">
        <w:rPr>
          <w:rFonts w:eastAsia="標楷體" w:hAnsi="標楷體"/>
          <w:color w:val="000000"/>
        </w:rPr>
        <w:t>校課程發展</w:t>
      </w:r>
      <w:r w:rsidRPr="00AA1F8A">
        <w:rPr>
          <w:rFonts w:eastAsia="標楷體" w:hAnsi="標楷體"/>
          <w:bCs/>
          <w:color w:val="000000"/>
        </w:rPr>
        <w:t>委員</w:t>
      </w:r>
      <w:r w:rsidRPr="00AA1F8A">
        <w:rPr>
          <w:rFonts w:eastAsia="標楷體" w:hAnsi="標楷體"/>
          <w:color w:val="000000"/>
        </w:rPr>
        <w:t>會審議之「教學科目及學分表」，送校務會議通過，陳報主管教育行政機關核准。</w:t>
      </w:r>
    </w:p>
    <w:p w:rsidR="007F2857" w:rsidRPr="00AA1F8A" w:rsidRDefault="007F2857" w:rsidP="008B64AD">
      <w:pPr>
        <w:ind w:leftChars="600" w:left="1848" w:hangingChars="170" w:hanging="408"/>
        <w:jc w:val="both"/>
        <w:rPr>
          <w:rFonts w:eastAsia="標楷體"/>
          <w:color w:val="000000"/>
        </w:rPr>
      </w:pPr>
      <w:r w:rsidRPr="00AA1F8A">
        <w:rPr>
          <w:rFonts w:eastAsia="標楷體"/>
          <w:bCs/>
          <w:color w:val="000000"/>
        </w:rPr>
        <w:t>2.4.</w:t>
      </w:r>
      <w:r w:rsidRPr="00AA1F8A">
        <w:rPr>
          <w:rFonts w:eastAsia="標楷體" w:hAnsi="標楷體"/>
          <w:color w:val="000000"/>
        </w:rPr>
        <w:t>本校課程經規劃通過後需調整者，依原訂定課程程序審議。</w:t>
      </w:r>
    </w:p>
    <w:p w:rsidR="00BA4BE6" w:rsidRDefault="00BA4BE6" w:rsidP="008B64AD">
      <w:pPr>
        <w:ind w:leftChars="600" w:left="1848" w:hangingChars="170" w:hanging="408"/>
        <w:jc w:val="both"/>
        <w:rPr>
          <w:rFonts w:eastAsia="標楷體"/>
          <w:color w:val="000000"/>
        </w:rPr>
      </w:pPr>
    </w:p>
    <w:p w:rsidR="007F2857" w:rsidRPr="00BA4BE6" w:rsidRDefault="007F2857" w:rsidP="008B64AD">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7F2857" w:rsidRPr="00AA1F8A" w:rsidRDefault="007F2857" w:rsidP="008B64AD">
      <w:pPr>
        <w:ind w:leftChars="600" w:left="1848" w:hangingChars="170" w:hanging="408"/>
        <w:jc w:val="both"/>
        <w:rPr>
          <w:rFonts w:eastAsia="標楷體"/>
          <w:color w:val="000000"/>
        </w:rPr>
      </w:pPr>
      <w:r w:rsidRPr="00AA1F8A">
        <w:rPr>
          <w:rFonts w:eastAsia="標楷體"/>
          <w:color w:val="000000"/>
        </w:rPr>
        <w:t>3.1.</w:t>
      </w:r>
      <w:r w:rsidRPr="00AA1F8A">
        <w:rPr>
          <w:rFonts w:eastAsia="標楷體" w:hAnsi="標楷體"/>
          <w:color w:val="000000"/>
        </w:rPr>
        <w:t>本校各教學單位是否依學校總體課程計畫書訂定課程。</w:t>
      </w:r>
    </w:p>
    <w:p w:rsidR="007F2857" w:rsidRPr="00AA1F8A" w:rsidRDefault="007F2857" w:rsidP="008B64AD">
      <w:pPr>
        <w:ind w:leftChars="600" w:left="1848" w:hangingChars="170" w:hanging="408"/>
        <w:jc w:val="both"/>
        <w:rPr>
          <w:rFonts w:eastAsia="標楷體"/>
        </w:rPr>
      </w:pPr>
      <w:r w:rsidRPr="00AA1F8A">
        <w:rPr>
          <w:rFonts w:eastAsia="標楷體"/>
        </w:rPr>
        <w:t>3.2.</w:t>
      </w:r>
      <w:r w:rsidRPr="00AA1F8A">
        <w:rPr>
          <w:rFonts w:eastAsia="標楷體" w:hAnsi="標楷體"/>
        </w:rPr>
        <w:t>課程科目內容制定是否依本校課程發展機制辦理。</w:t>
      </w:r>
    </w:p>
    <w:p w:rsidR="007F2857" w:rsidRPr="00AA1F8A" w:rsidRDefault="007F2857" w:rsidP="008B64AD">
      <w:pPr>
        <w:ind w:leftChars="600" w:left="1848" w:hangingChars="170" w:hanging="408"/>
        <w:jc w:val="both"/>
        <w:rPr>
          <w:rFonts w:eastAsia="標楷體"/>
        </w:rPr>
      </w:pPr>
      <w:r w:rsidRPr="00AA1F8A">
        <w:rPr>
          <w:rFonts w:eastAsia="標楷體"/>
        </w:rPr>
        <w:t>3.3.</w:t>
      </w:r>
      <w:r w:rsidRPr="00AA1F8A">
        <w:rPr>
          <w:rFonts w:eastAsia="標楷體" w:hAnsi="標楷體"/>
        </w:rPr>
        <w:t>各教學單位制定「科目</w:t>
      </w:r>
      <w:r w:rsidRPr="00AA1F8A">
        <w:rPr>
          <w:rFonts w:eastAsia="標楷體" w:hAnsi="標楷體"/>
          <w:bCs/>
        </w:rPr>
        <w:t>及學分數</w:t>
      </w:r>
      <w:r w:rsidRPr="00AA1F8A">
        <w:rPr>
          <w:rFonts w:eastAsia="標楷體" w:hAnsi="標楷體"/>
        </w:rPr>
        <w:t>總表」，是否經</w:t>
      </w:r>
      <w:r w:rsidRPr="00AA1F8A">
        <w:rPr>
          <w:rFonts w:eastAsia="標楷體" w:hAnsi="標楷體"/>
          <w:bCs/>
        </w:rPr>
        <w:t>教學研究會</w:t>
      </w:r>
      <w:r w:rsidRPr="00AA1F8A">
        <w:rPr>
          <w:rFonts w:eastAsia="標楷體" w:hAnsi="標楷體"/>
        </w:rPr>
        <w:t>、課程</w:t>
      </w:r>
      <w:r w:rsidRPr="00AA1F8A">
        <w:rPr>
          <w:rFonts w:eastAsia="標楷體" w:hAnsi="標楷體"/>
          <w:bCs/>
        </w:rPr>
        <w:t>發展</w:t>
      </w:r>
      <w:r w:rsidRPr="00AA1F8A">
        <w:rPr>
          <w:rFonts w:eastAsia="標楷體" w:hAnsi="標楷體"/>
        </w:rPr>
        <w:t>委員會、校務會議審核通過及校長核准。</w:t>
      </w:r>
    </w:p>
    <w:p w:rsidR="00BA4BE6" w:rsidRDefault="00BA4BE6" w:rsidP="008B64AD">
      <w:pPr>
        <w:ind w:leftChars="600" w:left="1848" w:hangingChars="170" w:hanging="408"/>
        <w:jc w:val="both"/>
        <w:rPr>
          <w:rFonts w:eastAsia="標楷體"/>
          <w:color w:val="000000"/>
        </w:rPr>
      </w:pPr>
    </w:p>
    <w:p w:rsidR="007F2857" w:rsidRPr="00BA4BE6" w:rsidRDefault="007F2857" w:rsidP="008B64AD">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7F2857" w:rsidRPr="00D307E0" w:rsidRDefault="007F2857" w:rsidP="008B64AD">
      <w:pPr>
        <w:ind w:leftChars="600" w:left="1848" w:hangingChars="170" w:hanging="408"/>
        <w:jc w:val="both"/>
        <w:rPr>
          <w:rFonts w:eastAsia="標楷體"/>
        </w:rPr>
      </w:pPr>
      <w:r w:rsidRPr="00D307E0">
        <w:rPr>
          <w:rFonts w:eastAsia="標楷體"/>
        </w:rPr>
        <w:t>4.1.</w:t>
      </w:r>
      <w:r w:rsidRPr="00D307E0">
        <w:rPr>
          <w:rFonts w:eastAsia="標楷體" w:hAnsi="標楷體"/>
        </w:rPr>
        <w:t>科目「教學科目及學分表」。</w:t>
      </w:r>
    </w:p>
    <w:p w:rsidR="00BA4BE6" w:rsidRDefault="00BA4BE6" w:rsidP="008B64AD">
      <w:pPr>
        <w:ind w:leftChars="600" w:left="1848" w:hangingChars="170" w:hanging="408"/>
        <w:jc w:val="both"/>
        <w:rPr>
          <w:rFonts w:eastAsia="標楷體"/>
          <w:color w:val="000000"/>
        </w:rPr>
      </w:pPr>
    </w:p>
    <w:p w:rsidR="007F2857" w:rsidRPr="00BA4BE6" w:rsidRDefault="007F2857" w:rsidP="008B64AD">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7F2857" w:rsidRPr="00AA1F8A" w:rsidRDefault="007F2857" w:rsidP="008B64AD">
      <w:pPr>
        <w:pStyle w:val="a8"/>
        <w:tabs>
          <w:tab w:val="clear" w:pos="960"/>
        </w:tabs>
        <w:ind w:leftChars="600" w:left="1848" w:hangingChars="170" w:hanging="408"/>
        <w:rPr>
          <w:rFonts w:ascii="Times New Roman"/>
          <w:color w:val="000000"/>
          <w:sz w:val="24"/>
          <w:szCs w:val="24"/>
        </w:rPr>
      </w:pPr>
      <w:r w:rsidRPr="00AA1F8A">
        <w:rPr>
          <w:rFonts w:ascii="Times New Roman"/>
          <w:color w:val="000000"/>
          <w:sz w:val="24"/>
          <w:szCs w:val="24"/>
        </w:rPr>
        <w:t>5.1.</w:t>
      </w:r>
      <w:r w:rsidRPr="00AA1F8A">
        <w:rPr>
          <w:rFonts w:ascii="Times New Roman" w:hAnsi="標楷體"/>
          <w:bCs/>
          <w:color w:val="000000"/>
          <w:kern w:val="2"/>
          <w:sz w:val="24"/>
          <w:szCs w:val="24"/>
        </w:rPr>
        <w:t>普通高級中學課程綱要。</w:t>
      </w:r>
    </w:p>
    <w:p w:rsidR="007F2857" w:rsidRPr="00AA1F8A" w:rsidRDefault="007F2857" w:rsidP="008B64AD">
      <w:pPr>
        <w:pStyle w:val="a8"/>
        <w:tabs>
          <w:tab w:val="clear" w:pos="960"/>
        </w:tabs>
        <w:ind w:leftChars="600" w:left="1848" w:hangingChars="170" w:hanging="408"/>
        <w:rPr>
          <w:rFonts w:ascii="Times New Roman"/>
          <w:bCs/>
          <w:color w:val="000000"/>
          <w:kern w:val="2"/>
          <w:sz w:val="24"/>
          <w:szCs w:val="24"/>
        </w:rPr>
      </w:pPr>
      <w:r w:rsidRPr="00AA1F8A">
        <w:rPr>
          <w:rFonts w:ascii="Times New Roman"/>
          <w:color w:val="000000"/>
          <w:sz w:val="24"/>
          <w:szCs w:val="24"/>
        </w:rPr>
        <w:t>5.2.</w:t>
      </w:r>
      <w:r w:rsidRPr="00AA1F8A">
        <w:rPr>
          <w:rFonts w:ascii="Times New Roman" w:hAnsi="標楷體"/>
          <w:bCs/>
          <w:color w:val="000000"/>
          <w:kern w:val="2"/>
          <w:sz w:val="24"/>
          <w:szCs w:val="24"/>
        </w:rPr>
        <w:t>職業學校群科課程綱要。</w:t>
      </w:r>
    </w:p>
    <w:p w:rsidR="007F2857" w:rsidRPr="00AA1F8A" w:rsidRDefault="007F2857" w:rsidP="008B64AD">
      <w:pPr>
        <w:pStyle w:val="a8"/>
        <w:tabs>
          <w:tab w:val="clear" w:pos="960"/>
        </w:tabs>
        <w:ind w:leftChars="600" w:left="1848" w:hangingChars="170" w:hanging="408"/>
        <w:rPr>
          <w:rFonts w:ascii="Times New Roman"/>
          <w:color w:val="000000"/>
          <w:sz w:val="24"/>
          <w:szCs w:val="24"/>
        </w:rPr>
      </w:pPr>
      <w:r w:rsidRPr="00AA1F8A">
        <w:rPr>
          <w:rFonts w:ascii="Times New Roman"/>
          <w:bCs/>
          <w:color w:val="000000"/>
          <w:kern w:val="2"/>
          <w:sz w:val="24"/>
          <w:szCs w:val="24"/>
        </w:rPr>
        <w:t>5.3.</w:t>
      </w:r>
      <w:r w:rsidRPr="00AA1F8A">
        <w:rPr>
          <w:rFonts w:ascii="Times New Roman" w:hAnsi="標楷體"/>
          <w:bCs/>
          <w:color w:val="000000"/>
          <w:kern w:val="2"/>
          <w:sz w:val="24"/>
          <w:szCs w:val="24"/>
        </w:rPr>
        <w:t>綜合高級中學課程綱要。</w:t>
      </w:r>
    </w:p>
    <w:p w:rsidR="007F2857" w:rsidRPr="00AA1F8A" w:rsidRDefault="007F2857" w:rsidP="008B64AD">
      <w:pPr>
        <w:pStyle w:val="a8"/>
        <w:tabs>
          <w:tab w:val="clear" w:pos="960"/>
        </w:tabs>
        <w:ind w:leftChars="600" w:left="1848" w:hangingChars="170" w:hanging="408"/>
        <w:rPr>
          <w:rFonts w:ascii="Times New Roman"/>
          <w:bCs/>
          <w:kern w:val="2"/>
          <w:sz w:val="24"/>
          <w:szCs w:val="24"/>
        </w:rPr>
      </w:pPr>
      <w:r w:rsidRPr="00AA1F8A">
        <w:rPr>
          <w:rFonts w:ascii="Times New Roman"/>
          <w:bCs/>
          <w:kern w:val="2"/>
          <w:sz w:val="24"/>
          <w:szCs w:val="24"/>
        </w:rPr>
        <w:t>5.4.</w:t>
      </w:r>
      <w:r w:rsidRPr="00AA1F8A">
        <w:rPr>
          <w:rFonts w:ascii="Times New Roman" w:hAnsi="標楷體"/>
          <w:bCs/>
          <w:kern w:val="2"/>
          <w:sz w:val="24"/>
          <w:szCs w:val="24"/>
        </w:rPr>
        <w:t>苗栗縣私立育民工業家事職業學校課程發展委員會組織章程。</w:t>
      </w:r>
    </w:p>
    <w:p w:rsidR="007F2857" w:rsidRPr="00AA1F8A" w:rsidRDefault="007F2857" w:rsidP="008B64AD">
      <w:pPr>
        <w:pStyle w:val="a8"/>
        <w:tabs>
          <w:tab w:val="clear" w:pos="960"/>
        </w:tabs>
        <w:ind w:leftChars="600" w:left="1848" w:hangingChars="170" w:hanging="408"/>
        <w:rPr>
          <w:rFonts w:ascii="Times New Roman"/>
          <w:bCs/>
          <w:kern w:val="2"/>
          <w:sz w:val="24"/>
          <w:szCs w:val="24"/>
        </w:rPr>
      </w:pPr>
      <w:r w:rsidRPr="00AA1F8A">
        <w:rPr>
          <w:rFonts w:ascii="Times New Roman"/>
          <w:bCs/>
          <w:kern w:val="2"/>
          <w:sz w:val="24"/>
          <w:szCs w:val="24"/>
        </w:rPr>
        <w:t>5.5.</w:t>
      </w:r>
      <w:r w:rsidRPr="00AA1F8A">
        <w:rPr>
          <w:rFonts w:ascii="Times New Roman" w:hAnsi="標楷體"/>
          <w:bCs/>
          <w:kern w:val="2"/>
          <w:sz w:val="24"/>
          <w:szCs w:val="24"/>
        </w:rPr>
        <w:t>苗栗縣私立育民工業家事職業學校課程計畫。</w:t>
      </w:r>
    </w:p>
    <w:p w:rsidR="00C736E7" w:rsidRPr="00C736E7" w:rsidRDefault="00C736E7" w:rsidP="00C736E7">
      <w:pPr>
        <w:pStyle w:val="afffd"/>
        <w:spacing w:line="300" w:lineRule="auto"/>
        <w:rPr>
          <w:rFonts w:ascii="Times New Roman" w:hAnsi="Times New Roman"/>
        </w:rPr>
      </w:pPr>
      <w:r>
        <w:rPr>
          <w:color w:val="000000"/>
        </w:rPr>
        <w:br w:type="page"/>
      </w:r>
      <w:r w:rsidRPr="00C736E7">
        <w:rPr>
          <w:rFonts w:ascii="Times New Roman" w:hAnsi="Times New Roman"/>
        </w:rPr>
        <w:t>4.1.</w:t>
      </w:r>
      <w:r w:rsidRPr="00C736E7">
        <w:rPr>
          <w:rFonts w:ascii="Times New Roman"/>
        </w:rPr>
        <w:t>家政群</w:t>
      </w:r>
      <w:r w:rsidRPr="00C736E7">
        <w:rPr>
          <w:rFonts w:ascii="Times New Roman" w:hAnsi="Times New Roman"/>
        </w:rPr>
        <w:t>時尚造型科</w:t>
      </w:r>
      <w:r w:rsidRPr="00C736E7">
        <w:rPr>
          <w:rFonts w:ascii="Times New Roman" w:hAnsi="Times New Roman"/>
        </w:rPr>
        <w:t xml:space="preserve"> </w:t>
      </w:r>
      <w:r w:rsidRPr="00C736E7">
        <w:rPr>
          <w:rFonts w:ascii="Times New Roman" w:hAnsi="Times New Roman"/>
        </w:rPr>
        <w:t>教學科目與學分</w:t>
      </w:r>
      <w:r w:rsidRPr="00C736E7">
        <w:rPr>
          <w:rFonts w:ascii="Times New Roman" w:hAnsi="Times New Roman"/>
        </w:rPr>
        <w:t>(</w:t>
      </w:r>
      <w:r w:rsidRPr="00C736E7">
        <w:rPr>
          <w:rFonts w:ascii="Times New Roman" w:hAnsi="Times New Roman"/>
        </w:rPr>
        <w:t>節</w:t>
      </w:r>
      <w:r w:rsidRPr="00C736E7">
        <w:rPr>
          <w:rFonts w:ascii="Times New Roman" w:hAnsi="Times New Roman"/>
        </w:rPr>
        <w:t>)</w:t>
      </w:r>
      <w:r w:rsidRPr="00C736E7">
        <w:rPr>
          <w:rFonts w:ascii="Times New Roman" w:hAnsi="Times New Roman"/>
        </w:rPr>
        <w:t>數表</w:t>
      </w:r>
    </w:p>
    <w:p w:rsidR="00C736E7" w:rsidRPr="00C736E7" w:rsidRDefault="00C736E7" w:rsidP="00C736E7">
      <w:pPr>
        <w:pStyle w:val="t1"/>
        <w:snapToGrid w:val="0"/>
        <w:spacing w:afterLines="0"/>
        <w:ind w:leftChars="6" w:left="14" w:firstLineChars="5" w:firstLine="12"/>
        <w:jc w:val="left"/>
        <w:rPr>
          <w:rFonts w:ascii="Times New Roman" w:hAnsi="Times New Roman"/>
          <w:bCs/>
        </w:rPr>
      </w:pPr>
      <w:r w:rsidRPr="00C736E7">
        <w:rPr>
          <w:rFonts w:ascii="Times New Roman" w:hAnsi="Times New Roman"/>
          <w:bCs/>
        </w:rPr>
        <w:t>102</w:t>
      </w:r>
      <w:r w:rsidRPr="00C736E7">
        <w:rPr>
          <w:rFonts w:ascii="Times New Roman"/>
          <w:bCs/>
        </w:rPr>
        <w:t>學年度入學學生適用</w:t>
      </w:r>
    </w:p>
    <w:tbl>
      <w:tblPr>
        <w:tblW w:w="9378" w:type="dxa"/>
        <w:jc w:val="center"/>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10"/>
        <w:gridCol w:w="395"/>
        <w:gridCol w:w="438"/>
        <w:gridCol w:w="1813"/>
        <w:gridCol w:w="493"/>
        <w:gridCol w:w="500"/>
        <w:gridCol w:w="500"/>
        <w:gridCol w:w="500"/>
        <w:gridCol w:w="500"/>
        <w:gridCol w:w="500"/>
        <w:gridCol w:w="500"/>
        <w:gridCol w:w="2829"/>
      </w:tblGrid>
      <w:tr w:rsidR="00C736E7" w:rsidRPr="00A033B6">
        <w:trPr>
          <w:cantSplit/>
          <w:trHeight w:hRule="exact" w:val="227"/>
          <w:jc w:val="center"/>
        </w:trPr>
        <w:tc>
          <w:tcPr>
            <w:tcW w:w="410" w:type="dxa"/>
            <w:vMerge w:val="restart"/>
            <w:textDirection w:val="tbRlV"/>
            <w:vAlign w:val="center"/>
          </w:tcPr>
          <w:p w:rsidR="00C736E7" w:rsidRPr="00A033B6" w:rsidRDefault="00C736E7" w:rsidP="00D307E0">
            <w:pPr>
              <w:adjustRightInd w:val="0"/>
              <w:snapToGrid w:val="0"/>
              <w:spacing w:line="240" w:lineRule="exact"/>
              <w:ind w:left="113" w:right="113"/>
              <w:jc w:val="distribute"/>
              <w:rPr>
                <w:rFonts w:eastAsia="標楷體" w:hAnsi="標楷體"/>
                <w:spacing w:val="-10"/>
                <w:sz w:val="18"/>
                <w:szCs w:val="18"/>
              </w:rPr>
            </w:pPr>
            <w:r w:rsidRPr="00A033B6">
              <w:rPr>
                <w:rFonts w:eastAsia="標楷體" w:hAnsi="標楷體"/>
                <w:spacing w:val="-10"/>
                <w:sz w:val="18"/>
                <w:szCs w:val="18"/>
              </w:rPr>
              <w:t>校訂科目</w:t>
            </w:r>
          </w:p>
        </w:tc>
        <w:tc>
          <w:tcPr>
            <w:tcW w:w="395" w:type="dxa"/>
            <w:vMerge w:val="restart"/>
            <w:textDirection w:val="tbRlV"/>
            <w:vAlign w:val="center"/>
          </w:tcPr>
          <w:p w:rsidR="00C736E7" w:rsidRPr="00A033B6" w:rsidRDefault="00C736E7" w:rsidP="00D307E0">
            <w:pPr>
              <w:spacing w:line="240" w:lineRule="exact"/>
              <w:jc w:val="center"/>
              <w:rPr>
                <w:rFonts w:eastAsia="標楷體" w:hAnsi="標楷體"/>
                <w:spacing w:val="-10"/>
                <w:sz w:val="18"/>
                <w:szCs w:val="18"/>
              </w:rPr>
            </w:pPr>
            <w:r w:rsidRPr="00A033B6">
              <w:rPr>
                <w:rFonts w:eastAsia="標楷體" w:hAnsi="標楷體"/>
                <w:spacing w:val="-10"/>
                <w:sz w:val="18"/>
                <w:szCs w:val="18"/>
              </w:rPr>
              <w:t>必</w:t>
            </w:r>
            <w:r w:rsidRPr="00A033B6">
              <w:rPr>
                <w:rFonts w:eastAsia="標楷體" w:hAnsi="標楷體" w:hint="eastAsia"/>
                <w:spacing w:val="-10"/>
                <w:sz w:val="18"/>
                <w:szCs w:val="18"/>
              </w:rPr>
              <w:t xml:space="preserve">   </w:t>
            </w:r>
            <w:r w:rsidRPr="00A033B6">
              <w:rPr>
                <w:rFonts w:eastAsia="標楷體" w:hAnsi="標楷體"/>
                <w:spacing w:val="-10"/>
                <w:sz w:val="18"/>
                <w:szCs w:val="18"/>
              </w:rPr>
              <w:t>修</w:t>
            </w:r>
          </w:p>
        </w:tc>
        <w:tc>
          <w:tcPr>
            <w:tcW w:w="438" w:type="dxa"/>
            <w:vMerge w:val="restart"/>
            <w:vAlign w:val="center"/>
          </w:tcPr>
          <w:p w:rsidR="00C736E7" w:rsidRDefault="00C736E7" w:rsidP="00D307E0">
            <w:pPr>
              <w:adjustRightInd w:val="0"/>
              <w:snapToGrid w:val="0"/>
              <w:spacing w:line="240" w:lineRule="exact"/>
              <w:ind w:right="320"/>
              <w:jc w:val="right"/>
              <w:rPr>
                <w:rFonts w:eastAsia="標楷體" w:hAnsi="標楷體"/>
                <w:spacing w:val="-10"/>
                <w:sz w:val="18"/>
                <w:szCs w:val="18"/>
              </w:rPr>
            </w:pPr>
          </w:p>
          <w:p w:rsidR="00C736E7" w:rsidRDefault="00C736E7" w:rsidP="00D307E0">
            <w:pPr>
              <w:adjustRightInd w:val="0"/>
              <w:snapToGrid w:val="0"/>
              <w:spacing w:line="240" w:lineRule="exact"/>
              <w:ind w:right="320"/>
              <w:jc w:val="right"/>
              <w:rPr>
                <w:rFonts w:eastAsia="標楷體" w:hAnsi="標楷體"/>
                <w:spacing w:val="-10"/>
                <w:sz w:val="18"/>
                <w:szCs w:val="18"/>
              </w:rPr>
            </w:pPr>
          </w:p>
          <w:p w:rsidR="00C736E7" w:rsidRPr="00A033B6" w:rsidRDefault="00C736E7" w:rsidP="00D307E0">
            <w:pPr>
              <w:adjustRightInd w:val="0"/>
              <w:snapToGrid w:val="0"/>
              <w:spacing w:line="240" w:lineRule="exact"/>
              <w:ind w:right="320"/>
              <w:jc w:val="right"/>
              <w:rPr>
                <w:rFonts w:eastAsia="標楷體" w:hAnsi="標楷體"/>
                <w:spacing w:val="-10"/>
                <w:sz w:val="18"/>
                <w:szCs w:val="18"/>
              </w:rPr>
            </w:pPr>
            <w:r w:rsidRPr="00A033B6">
              <w:rPr>
                <w:rFonts w:eastAsia="標楷體" w:hAnsi="標楷體" w:hint="eastAsia"/>
                <w:spacing w:val="-10"/>
                <w:sz w:val="18"/>
                <w:szCs w:val="18"/>
              </w:rPr>
              <w:t>專</w:t>
            </w:r>
          </w:p>
          <w:p w:rsidR="00C736E7" w:rsidRPr="00A033B6" w:rsidRDefault="00C736E7" w:rsidP="00D307E0">
            <w:pPr>
              <w:adjustRightInd w:val="0"/>
              <w:snapToGrid w:val="0"/>
              <w:spacing w:line="240" w:lineRule="exact"/>
              <w:ind w:right="400"/>
              <w:jc w:val="right"/>
              <w:rPr>
                <w:rFonts w:eastAsia="標楷體" w:hAnsi="標楷體"/>
                <w:spacing w:val="-10"/>
                <w:sz w:val="18"/>
                <w:szCs w:val="18"/>
              </w:rPr>
            </w:pPr>
            <w:r w:rsidRPr="00A033B6">
              <w:rPr>
                <w:rFonts w:eastAsia="標楷體" w:hAnsi="標楷體" w:hint="eastAsia"/>
                <w:spacing w:val="-10"/>
                <w:sz w:val="18"/>
                <w:szCs w:val="18"/>
              </w:rPr>
              <w:t>業</w:t>
            </w:r>
          </w:p>
          <w:p w:rsidR="00C736E7" w:rsidRPr="00A033B6" w:rsidRDefault="00C736E7" w:rsidP="00D307E0">
            <w:pPr>
              <w:adjustRightInd w:val="0"/>
              <w:snapToGrid w:val="0"/>
              <w:spacing w:line="240" w:lineRule="exact"/>
              <w:ind w:right="320"/>
              <w:jc w:val="right"/>
              <w:rPr>
                <w:rFonts w:eastAsia="標楷體" w:hAnsi="標楷體"/>
                <w:spacing w:val="-10"/>
                <w:sz w:val="18"/>
                <w:szCs w:val="18"/>
              </w:rPr>
            </w:pPr>
            <w:r w:rsidRPr="00A033B6">
              <w:rPr>
                <w:rFonts w:eastAsia="標楷體" w:hAnsi="標楷體" w:hint="eastAsia"/>
                <w:spacing w:val="-10"/>
                <w:sz w:val="18"/>
                <w:szCs w:val="18"/>
              </w:rPr>
              <w:t>科</w:t>
            </w:r>
          </w:p>
          <w:p w:rsidR="00C736E7" w:rsidRPr="00A033B6" w:rsidRDefault="00C736E7" w:rsidP="00D307E0">
            <w:pPr>
              <w:adjustRightInd w:val="0"/>
              <w:snapToGrid w:val="0"/>
              <w:spacing w:line="240" w:lineRule="exact"/>
              <w:ind w:right="560"/>
              <w:jc w:val="right"/>
              <w:rPr>
                <w:rFonts w:eastAsia="標楷體" w:hAnsi="標楷體"/>
                <w:spacing w:val="-10"/>
                <w:sz w:val="18"/>
                <w:szCs w:val="18"/>
              </w:rPr>
            </w:pPr>
            <w:r w:rsidRPr="00A033B6">
              <w:rPr>
                <w:rFonts w:eastAsia="標楷體" w:hAnsi="標楷體" w:hint="eastAsia"/>
                <w:spacing w:val="-10"/>
                <w:sz w:val="18"/>
                <w:szCs w:val="18"/>
              </w:rPr>
              <w:t>目</w:t>
            </w:r>
          </w:p>
          <w:p w:rsidR="00C736E7" w:rsidRPr="00A033B6" w:rsidRDefault="00C736E7" w:rsidP="00D307E0">
            <w:pPr>
              <w:adjustRightInd w:val="0"/>
              <w:snapToGrid w:val="0"/>
              <w:spacing w:line="240" w:lineRule="exact"/>
              <w:ind w:right="320"/>
              <w:rPr>
                <w:rFonts w:eastAsia="標楷體" w:hAnsi="標楷體"/>
                <w:spacing w:val="-10"/>
                <w:sz w:val="18"/>
                <w:szCs w:val="18"/>
              </w:rPr>
            </w:pPr>
            <w:r w:rsidRPr="00A033B6">
              <w:rPr>
                <w:rFonts w:eastAsia="標楷體" w:hAnsi="標楷體" w:hint="eastAsia"/>
                <w:spacing w:val="-10"/>
                <w:sz w:val="18"/>
                <w:szCs w:val="18"/>
              </w:rPr>
              <w:t xml:space="preserve">       </w:t>
            </w:r>
          </w:p>
        </w:tc>
        <w:tc>
          <w:tcPr>
            <w:tcW w:w="1813" w:type="dxa"/>
            <w:vAlign w:val="center"/>
          </w:tcPr>
          <w:p w:rsidR="00C736E7" w:rsidRPr="00A033B6" w:rsidRDefault="00C736E7" w:rsidP="00D307E0">
            <w:pPr>
              <w:adjustRightInd w:val="0"/>
              <w:snapToGrid w:val="0"/>
              <w:spacing w:line="240" w:lineRule="exact"/>
              <w:ind w:right="240"/>
              <w:rPr>
                <w:rFonts w:eastAsia="標楷體" w:hAnsi="標楷體"/>
                <w:spacing w:val="-10"/>
                <w:sz w:val="18"/>
                <w:szCs w:val="18"/>
              </w:rPr>
            </w:pPr>
            <w:r w:rsidRPr="00A033B6">
              <w:rPr>
                <w:rFonts w:eastAsia="標楷體" w:hAnsi="標楷體" w:hint="eastAsia"/>
                <w:spacing w:val="-10"/>
                <w:sz w:val="18"/>
                <w:szCs w:val="18"/>
              </w:rPr>
              <w:t>美容與衛生</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val="restart"/>
          </w:tcPr>
          <w:p w:rsidR="00C736E7" w:rsidRPr="00A033B6" w:rsidRDefault="00C736E7" w:rsidP="00D307E0">
            <w:pPr>
              <w:adjustRightInd w:val="0"/>
              <w:snapToGrid w:val="0"/>
              <w:spacing w:line="240" w:lineRule="exact"/>
              <w:jc w:val="both"/>
              <w:rPr>
                <w:rFonts w:eastAsia="標楷體" w:hAnsi="標楷體"/>
                <w:spacing w:val="-10"/>
                <w:sz w:val="18"/>
                <w:szCs w:val="18"/>
              </w:rPr>
            </w:pPr>
            <w:r w:rsidRPr="00A033B6">
              <w:rPr>
                <w:rFonts w:eastAsia="標楷體" w:hAnsi="標楷體"/>
                <w:spacing w:val="-10"/>
                <w:sz w:val="18"/>
                <w:szCs w:val="18"/>
              </w:rPr>
              <w:t>各校視需要自行規劃</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hAnsi="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vAlign w:val="center"/>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色彩學</w:t>
            </w:r>
            <w:r>
              <w:rPr>
                <w:rFonts w:eastAsia="標楷體" w:hAnsi="標楷體" w:hint="eastAsia"/>
                <w:spacing w:val="-10"/>
                <w:sz w:val="18"/>
                <w:szCs w:val="18"/>
              </w:rPr>
              <w:t xml:space="preserve">I  II </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hAnsi="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vAlign w:val="center"/>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家政學</w:t>
            </w:r>
            <w:r>
              <w:rPr>
                <w:rFonts w:eastAsia="標楷體" w:hAnsi="標楷體" w:hint="eastAsia"/>
                <w:spacing w:val="-10"/>
                <w:sz w:val="18"/>
                <w:szCs w:val="18"/>
              </w:rPr>
              <w:t>I  II</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hAnsi="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vAlign w:val="center"/>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時尚產業概論</w:t>
            </w:r>
            <w:r>
              <w:rPr>
                <w:rFonts w:eastAsia="標楷體" w:hAnsi="標楷體" w:hint="eastAsia"/>
                <w:spacing w:val="-10"/>
                <w:sz w:val="18"/>
                <w:szCs w:val="18"/>
              </w:rPr>
              <w:t>I  II</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hAnsi="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ind w:left="109"/>
              <w:rPr>
                <w:rFonts w:eastAsia="標楷體"/>
                <w:spacing w:val="-10"/>
                <w:sz w:val="18"/>
                <w:szCs w:val="18"/>
              </w:rPr>
            </w:pPr>
            <w:r w:rsidRPr="00A033B6">
              <w:rPr>
                <w:rFonts w:eastAsia="標楷體" w:hAnsi="標楷體"/>
                <w:spacing w:val="-10"/>
                <w:sz w:val="18"/>
                <w:szCs w:val="18"/>
              </w:rPr>
              <w:t>小　　計</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3</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3</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3</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3</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spacing w:val="-10"/>
                <w:sz w:val="18"/>
                <w:szCs w:val="18"/>
              </w:rPr>
            </w:pPr>
          </w:p>
        </w:tc>
        <w:tc>
          <w:tcPr>
            <w:tcW w:w="1813" w:type="dxa"/>
            <w:vAlign w:val="center"/>
          </w:tcPr>
          <w:p w:rsidR="00C736E7" w:rsidRPr="002B7F79" w:rsidRDefault="00C736E7" w:rsidP="00D307E0">
            <w:pPr>
              <w:adjustRightInd w:val="0"/>
              <w:snapToGrid w:val="0"/>
              <w:spacing w:line="240" w:lineRule="exact"/>
              <w:rPr>
                <w:rFonts w:eastAsia="標楷體" w:hAnsi="標楷體"/>
                <w:color w:val="000000"/>
                <w:spacing w:val="-10"/>
                <w:sz w:val="18"/>
                <w:szCs w:val="18"/>
              </w:rPr>
            </w:pPr>
            <w:r w:rsidRPr="002B7F79">
              <w:rPr>
                <w:rFonts w:eastAsia="標楷體" w:hAnsi="標楷體" w:hint="eastAsia"/>
                <w:color w:val="000000"/>
                <w:spacing w:val="-10"/>
                <w:sz w:val="18"/>
                <w:szCs w:val="18"/>
              </w:rPr>
              <w:t>美膚</w:t>
            </w:r>
            <w:r w:rsidRPr="002B7F79">
              <w:rPr>
                <w:rFonts w:ascii="標楷體" w:eastAsia="標楷體" w:hAnsi="標楷體"/>
                <w:color w:val="000000"/>
                <w:spacing w:val="-10"/>
                <w:sz w:val="18"/>
                <w:szCs w:val="18"/>
              </w:rPr>
              <w:t>Ⅰ</w:t>
            </w:r>
            <w:r w:rsidRPr="002B7F79">
              <w:rPr>
                <w:rFonts w:ascii="標楷體" w:eastAsia="標楷體" w:hAnsi="標楷體" w:hint="eastAsia"/>
                <w:color w:val="000000"/>
                <w:spacing w:val="-10"/>
                <w:sz w:val="18"/>
                <w:szCs w:val="18"/>
              </w:rPr>
              <w:t>-</w:t>
            </w:r>
            <w:r w:rsidRPr="002B7F79">
              <w:rPr>
                <w:rFonts w:ascii="標楷體" w:eastAsia="標楷體" w:hAnsi="標楷體"/>
                <w:color w:val="000000"/>
                <w:spacing w:val="-10"/>
                <w:sz w:val="18"/>
                <w:szCs w:val="18"/>
              </w:rPr>
              <w:t>Ⅳ</w:t>
            </w:r>
          </w:p>
        </w:tc>
        <w:tc>
          <w:tcPr>
            <w:tcW w:w="493" w:type="dxa"/>
          </w:tcPr>
          <w:p w:rsidR="00C736E7" w:rsidRPr="002B7F79" w:rsidRDefault="00C736E7" w:rsidP="00D307E0">
            <w:pPr>
              <w:adjustRightInd w:val="0"/>
              <w:snapToGrid w:val="0"/>
              <w:spacing w:line="240" w:lineRule="exact"/>
              <w:jc w:val="center"/>
              <w:rPr>
                <w:rFonts w:eastAsia="標楷體"/>
                <w:b/>
                <w:color w:val="000000"/>
                <w:spacing w:val="-10"/>
                <w:sz w:val="18"/>
                <w:szCs w:val="18"/>
              </w:rPr>
            </w:pPr>
            <w:r w:rsidRPr="002B7F79">
              <w:rPr>
                <w:rFonts w:eastAsia="標楷體" w:hint="eastAsia"/>
                <w:b/>
                <w:color w:val="000000"/>
                <w:spacing w:val="-10"/>
                <w:sz w:val="18"/>
                <w:szCs w:val="18"/>
              </w:rPr>
              <w:t>8</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2829" w:type="dxa"/>
            <w:vMerge/>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spacing w:val="-10"/>
                <w:sz w:val="18"/>
                <w:szCs w:val="18"/>
              </w:rPr>
            </w:pPr>
          </w:p>
        </w:tc>
        <w:tc>
          <w:tcPr>
            <w:tcW w:w="1813" w:type="dxa"/>
            <w:vAlign w:val="center"/>
          </w:tcPr>
          <w:p w:rsidR="00C736E7" w:rsidRPr="002B7F79" w:rsidRDefault="00C736E7" w:rsidP="00D307E0">
            <w:pPr>
              <w:adjustRightInd w:val="0"/>
              <w:snapToGrid w:val="0"/>
              <w:spacing w:line="240" w:lineRule="exact"/>
              <w:rPr>
                <w:rFonts w:eastAsia="標楷體" w:hAnsi="標楷體"/>
                <w:color w:val="000000"/>
                <w:spacing w:val="-10"/>
                <w:sz w:val="18"/>
                <w:szCs w:val="18"/>
              </w:rPr>
            </w:pPr>
            <w:r w:rsidRPr="002B7F79">
              <w:rPr>
                <w:rFonts w:eastAsia="標楷體" w:hAnsi="標楷體" w:hint="eastAsia"/>
                <w:color w:val="000000"/>
                <w:spacing w:val="-10"/>
                <w:sz w:val="18"/>
                <w:szCs w:val="18"/>
              </w:rPr>
              <w:t>美髮</w:t>
            </w:r>
            <w:r w:rsidRPr="002B7F79">
              <w:rPr>
                <w:rFonts w:ascii="標楷體" w:eastAsia="標楷體" w:hAnsi="標楷體"/>
                <w:color w:val="000000"/>
                <w:spacing w:val="-10"/>
                <w:sz w:val="18"/>
                <w:szCs w:val="18"/>
              </w:rPr>
              <w:t>Ⅰ</w:t>
            </w:r>
            <w:r w:rsidRPr="002B7F79">
              <w:rPr>
                <w:rFonts w:ascii="標楷體" w:eastAsia="標楷體" w:hAnsi="標楷體" w:hint="eastAsia"/>
                <w:color w:val="000000"/>
                <w:spacing w:val="-10"/>
                <w:sz w:val="18"/>
                <w:szCs w:val="18"/>
              </w:rPr>
              <w:t>-</w:t>
            </w:r>
            <w:r w:rsidRPr="002B7F79">
              <w:rPr>
                <w:rFonts w:ascii="標楷體" w:eastAsia="標楷體" w:hAnsi="標楷體"/>
                <w:color w:val="000000"/>
                <w:spacing w:val="-10"/>
                <w:sz w:val="18"/>
                <w:szCs w:val="18"/>
              </w:rPr>
              <w:t>Ⅳ</w:t>
            </w:r>
          </w:p>
        </w:tc>
        <w:tc>
          <w:tcPr>
            <w:tcW w:w="493" w:type="dxa"/>
          </w:tcPr>
          <w:p w:rsidR="00C736E7" w:rsidRPr="002B7F79" w:rsidRDefault="00C736E7" w:rsidP="00D307E0">
            <w:pPr>
              <w:adjustRightInd w:val="0"/>
              <w:snapToGrid w:val="0"/>
              <w:spacing w:line="240" w:lineRule="exact"/>
              <w:jc w:val="center"/>
              <w:rPr>
                <w:rFonts w:eastAsia="標楷體"/>
                <w:b/>
                <w:color w:val="000000"/>
                <w:spacing w:val="-10"/>
                <w:sz w:val="18"/>
                <w:szCs w:val="18"/>
              </w:rPr>
            </w:pPr>
            <w:r w:rsidRPr="002B7F79">
              <w:rPr>
                <w:rFonts w:eastAsia="標楷體" w:hint="eastAsia"/>
                <w:b/>
                <w:color w:val="000000"/>
                <w:spacing w:val="-10"/>
                <w:sz w:val="18"/>
                <w:szCs w:val="18"/>
              </w:rPr>
              <w:t>10</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3</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3</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2829" w:type="dxa"/>
            <w:vMerge/>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spacing w:val="-10"/>
                <w:sz w:val="18"/>
                <w:szCs w:val="18"/>
              </w:rPr>
            </w:pPr>
          </w:p>
        </w:tc>
        <w:tc>
          <w:tcPr>
            <w:tcW w:w="1813" w:type="dxa"/>
            <w:vAlign w:val="center"/>
          </w:tcPr>
          <w:p w:rsidR="00C736E7" w:rsidRPr="002B7F79" w:rsidRDefault="00C736E7" w:rsidP="00D307E0">
            <w:pPr>
              <w:adjustRightInd w:val="0"/>
              <w:snapToGrid w:val="0"/>
              <w:spacing w:line="240" w:lineRule="exact"/>
              <w:rPr>
                <w:rFonts w:eastAsia="標楷體" w:hAnsi="標楷體"/>
                <w:color w:val="000000"/>
                <w:spacing w:val="-10"/>
                <w:sz w:val="18"/>
                <w:szCs w:val="18"/>
              </w:rPr>
            </w:pPr>
            <w:r w:rsidRPr="002B7F79">
              <w:rPr>
                <w:rFonts w:eastAsia="標楷體" w:hAnsi="標楷體" w:hint="eastAsia"/>
                <w:color w:val="000000"/>
                <w:spacing w:val="-10"/>
                <w:sz w:val="18"/>
                <w:szCs w:val="18"/>
              </w:rPr>
              <w:t>美顏</w:t>
            </w:r>
            <w:r w:rsidRPr="002B7F79">
              <w:rPr>
                <w:rFonts w:ascii="標楷體" w:eastAsia="標楷體" w:hAnsi="標楷體"/>
                <w:color w:val="000000"/>
                <w:spacing w:val="-10"/>
                <w:sz w:val="18"/>
                <w:szCs w:val="18"/>
              </w:rPr>
              <w:t>Ⅰ</w:t>
            </w:r>
            <w:r w:rsidRPr="002B7F79">
              <w:rPr>
                <w:rFonts w:ascii="標楷體" w:eastAsia="標楷體" w:hAnsi="標楷體" w:hint="eastAsia"/>
                <w:color w:val="000000"/>
                <w:spacing w:val="-10"/>
                <w:sz w:val="18"/>
                <w:szCs w:val="18"/>
              </w:rPr>
              <w:t>-</w:t>
            </w:r>
            <w:r w:rsidRPr="002B7F79">
              <w:rPr>
                <w:rFonts w:ascii="標楷體" w:eastAsia="標楷體" w:hAnsi="標楷體"/>
                <w:color w:val="000000"/>
                <w:spacing w:val="-10"/>
                <w:sz w:val="18"/>
                <w:szCs w:val="18"/>
              </w:rPr>
              <w:t>Ⅳ</w:t>
            </w:r>
          </w:p>
        </w:tc>
        <w:tc>
          <w:tcPr>
            <w:tcW w:w="493" w:type="dxa"/>
          </w:tcPr>
          <w:p w:rsidR="00C736E7" w:rsidRPr="002B7F79" w:rsidRDefault="00C736E7" w:rsidP="00D307E0">
            <w:pPr>
              <w:adjustRightInd w:val="0"/>
              <w:snapToGrid w:val="0"/>
              <w:spacing w:line="240" w:lineRule="exact"/>
              <w:jc w:val="center"/>
              <w:rPr>
                <w:rFonts w:eastAsia="標楷體"/>
                <w:b/>
                <w:color w:val="000000"/>
                <w:spacing w:val="-10"/>
                <w:sz w:val="18"/>
                <w:szCs w:val="18"/>
              </w:rPr>
            </w:pPr>
            <w:r w:rsidRPr="002B7F79">
              <w:rPr>
                <w:rFonts w:eastAsia="標楷體" w:hint="eastAsia"/>
                <w:b/>
                <w:color w:val="000000"/>
                <w:spacing w:val="-10"/>
                <w:sz w:val="18"/>
                <w:szCs w:val="18"/>
              </w:rPr>
              <w:t>8</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ind w:left="113" w:right="113"/>
              <w:jc w:val="distribute"/>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sz w:val="18"/>
                <w:szCs w:val="18"/>
              </w:rPr>
            </w:pPr>
          </w:p>
        </w:tc>
        <w:tc>
          <w:tcPr>
            <w:tcW w:w="438" w:type="dxa"/>
            <w:vMerge/>
            <w:vAlign w:val="center"/>
          </w:tcPr>
          <w:p w:rsidR="00C736E7" w:rsidRPr="00A033B6" w:rsidRDefault="00C736E7" w:rsidP="00D307E0">
            <w:pPr>
              <w:adjustRightInd w:val="0"/>
              <w:snapToGrid w:val="0"/>
              <w:spacing w:line="240" w:lineRule="exact"/>
              <w:jc w:val="right"/>
              <w:rPr>
                <w:rFonts w:eastAsia="標楷體"/>
                <w:spacing w:val="-10"/>
                <w:sz w:val="18"/>
                <w:szCs w:val="18"/>
              </w:rPr>
            </w:pPr>
          </w:p>
        </w:tc>
        <w:tc>
          <w:tcPr>
            <w:tcW w:w="1813" w:type="dxa"/>
            <w:vAlign w:val="center"/>
          </w:tcPr>
          <w:p w:rsidR="00C736E7" w:rsidRPr="002B7F79" w:rsidRDefault="00C736E7" w:rsidP="00D307E0">
            <w:pPr>
              <w:adjustRightInd w:val="0"/>
              <w:snapToGrid w:val="0"/>
              <w:spacing w:line="240" w:lineRule="exact"/>
              <w:rPr>
                <w:rFonts w:eastAsia="標楷體"/>
                <w:color w:val="000000"/>
                <w:spacing w:val="-10"/>
                <w:sz w:val="18"/>
                <w:szCs w:val="18"/>
              </w:rPr>
            </w:pPr>
            <w:r w:rsidRPr="002B7F79">
              <w:rPr>
                <w:rFonts w:eastAsia="標楷體" w:hAnsi="標楷體"/>
                <w:color w:val="000000"/>
                <w:spacing w:val="-10"/>
                <w:sz w:val="18"/>
                <w:szCs w:val="18"/>
              </w:rPr>
              <w:t>專題製作</w:t>
            </w:r>
            <w:r w:rsidRPr="002B7F79">
              <w:rPr>
                <w:rFonts w:ascii="標楷體" w:eastAsia="標楷體" w:hAnsi="標楷體"/>
                <w:color w:val="000000"/>
                <w:spacing w:val="-10"/>
                <w:sz w:val="18"/>
                <w:szCs w:val="18"/>
              </w:rPr>
              <w:t>ⅠⅡ</w:t>
            </w:r>
          </w:p>
        </w:tc>
        <w:tc>
          <w:tcPr>
            <w:tcW w:w="493" w:type="dxa"/>
          </w:tcPr>
          <w:p w:rsidR="00C736E7" w:rsidRPr="002B7F79" w:rsidRDefault="00C736E7" w:rsidP="00D307E0">
            <w:pPr>
              <w:adjustRightInd w:val="0"/>
              <w:snapToGrid w:val="0"/>
              <w:spacing w:line="240" w:lineRule="exact"/>
              <w:jc w:val="center"/>
              <w:rPr>
                <w:rFonts w:eastAsia="標楷體"/>
                <w:b/>
                <w:color w:val="000000"/>
                <w:spacing w:val="-10"/>
                <w:sz w:val="18"/>
                <w:szCs w:val="18"/>
              </w:rPr>
            </w:pPr>
            <w:r w:rsidRPr="002B7F79">
              <w:rPr>
                <w:rFonts w:eastAsia="標楷體" w:hint="eastAsia"/>
                <w:b/>
                <w:color w:val="000000"/>
                <w:spacing w:val="-10"/>
                <w:sz w:val="18"/>
                <w:szCs w:val="18"/>
              </w:rPr>
              <w:t>4</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tc>
        <w:tc>
          <w:tcPr>
            <w:tcW w:w="500" w:type="dxa"/>
          </w:tcPr>
          <w:p w:rsidR="00C736E7" w:rsidRPr="002B7F79" w:rsidRDefault="00C736E7" w:rsidP="00D307E0">
            <w:pPr>
              <w:adjustRightInd w:val="0"/>
              <w:snapToGrid w:val="0"/>
              <w:spacing w:line="240" w:lineRule="exact"/>
              <w:jc w:val="center"/>
              <w:rPr>
                <w:rFonts w:eastAsia="標楷體"/>
                <w:color w:val="000000"/>
                <w:spacing w:val="-10"/>
                <w:sz w:val="18"/>
                <w:szCs w:val="18"/>
              </w:rPr>
            </w:pPr>
            <w:r w:rsidRPr="002B7F79">
              <w:rPr>
                <w:rFonts w:eastAsia="標楷體" w:hint="eastAsia"/>
                <w:color w:val="000000"/>
                <w:spacing w:val="-10"/>
                <w:sz w:val="18"/>
                <w:szCs w:val="18"/>
              </w:rPr>
              <w:t>2</w:t>
            </w:r>
          </w:p>
          <w:p w:rsidR="00C736E7" w:rsidRPr="002B7F79" w:rsidRDefault="00C736E7" w:rsidP="00D307E0">
            <w:pPr>
              <w:adjustRightInd w:val="0"/>
              <w:snapToGrid w:val="0"/>
              <w:spacing w:line="240" w:lineRule="exact"/>
              <w:rPr>
                <w:rFonts w:eastAsia="標楷體"/>
                <w:color w:val="000000"/>
                <w:spacing w:val="-10"/>
                <w:sz w:val="18"/>
                <w:szCs w:val="18"/>
              </w:rPr>
            </w:pPr>
          </w:p>
        </w:tc>
        <w:tc>
          <w:tcPr>
            <w:tcW w:w="2829" w:type="dxa"/>
            <w:vMerge/>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adjustRightInd w:val="0"/>
              <w:snapToGrid w:val="0"/>
              <w:spacing w:line="240" w:lineRule="exact"/>
              <w:jc w:val="center"/>
              <w:rPr>
                <w:rFonts w:eastAsia="標楷體"/>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spacing w:val="-10"/>
                <w:sz w:val="18"/>
                <w:szCs w:val="18"/>
              </w:rPr>
            </w:pPr>
          </w:p>
        </w:tc>
        <w:tc>
          <w:tcPr>
            <w:tcW w:w="1813" w:type="dxa"/>
          </w:tcPr>
          <w:p w:rsidR="00C736E7" w:rsidRPr="00A033B6" w:rsidRDefault="00C736E7" w:rsidP="00D307E0">
            <w:pPr>
              <w:adjustRightInd w:val="0"/>
              <w:snapToGrid w:val="0"/>
              <w:spacing w:line="240" w:lineRule="exact"/>
              <w:ind w:left="109"/>
              <w:rPr>
                <w:rFonts w:eastAsia="標楷體"/>
                <w:spacing w:val="-10"/>
                <w:sz w:val="18"/>
                <w:szCs w:val="18"/>
              </w:rPr>
            </w:pPr>
            <w:r w:rsidRPr="00A033B6">
              <w:rPr>
                <w:rFonts w:eastAsia="標楷體" w:hAnsi="標楷體"/>
                <w:spacing w:val="-10"/>
                <w:sz w:val="18"/>
                <w:szCs w:val="18"/>
              </w:rPr>
              <w:t>小　　計</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30</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7</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7</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4</w:t>
            </w:r>
          </w:p>
        </w:tc>
        <w:tc>
          <w:tcPr>
            <w:tcW w:w="2829" w:type="dxa"/>
            <w:vMerge/>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383"/>
          <w:jc w:val="center"/>
        </w:trPr>
        <w:tc>
          <w:tcPr>
            <w:tcW w:w="41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2646" w:type="dxa"/>
            <w:gridSpan w:val="3"/>
            <w:textDirection w:val="tbRlV"/>
            <w:vAlign w:val="center"/>
          </w:tcPr>
          <w:p w:rsidR="00C736E7" w:rsidRPr="00A033B6" w:rsidRDefault="00C736E7" w:rsidP="00D307E0">
            <w:pPr>
              <w:adjustRightInd w:val="0"/>
              <w:snapToGrid w:val="0"/>
              <w:spacing w:line="240" w:lineRule="exact"/>
              <w:ind w:left="109"/>
              <w:rPr>
                <w:rFonts w:eastAsia="標楷體" w:hAnsi="標楷體"/>
                <w:spacing w:val="-10"/>
                <w:sz w:val="18"/>
                <w:szCs w:val="18"/>
              </w:rPr>
            </w:pPr>
            <w:r w:rsidRPr="00A033B6">
              <w:rPr>
                <w:rFonts w:eastAsia="標楷體" w:hAnsi="標楷體" w:hint="eastAsia"/>
                <w:spacing w:val="-10"/>
                <w:sz w:val="18"/>
                <w:szCs w:val="18"/>
              </w:rPr>
              <w:t>計合數分學修必</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10</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10</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7</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7</w:t>
            </w:r>
          </w:p>
        </w:tc>
        <w:tc>
          <w:tcPr>
            <w:tcW w:w="2829" w:type="dxa"/>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val="restart"/>
            <w:textDirection w:val="tbRlV"/>
            <w:vAlign w:val="center"/>
          </w:tcPr>
          <w:p w:rsidR="00C736E7" w:rsidRPr="00A033B6" w:rsidRDefault="00C736E7" w:rsidP="00D307E0">
            <w:pPr>
              <w:spacing w:line="240" w:lineRule="exact"/>
              <w:jc w:val="center"/>
              <w:rPr>
                <w:rFonts w:eastAsia="標楷體" w:hAnsi="標楷體"/>
                <w:spacing w:val="-10"/>
                <w:sz w:val="18"/>
                <w:szCs w:val="18"/>
              </w:rPr>
            </w:pPr>
            <w:r w:rsidRPr="00A033B6">
              <w:rPr>
                <w:rFonts w:eastAsia="標楷體" w:hAnsi="標楷體"/>
                <w:spacing w:val="-10"/>
                <w:sz w:val="18"/>
                <w:szCs w:val="18"/>
              </w:rPr>
              <w:t>選</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修</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學</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分</w:t>
            </w:r>
          </w:p>
        </w:tc>
        <w:tc>
          <w:tcPr>
            <w:tcW w:w="438" w:type="dxa"/>
            <w:vMerge w:val="restart"/>
          </w:tcPr>
          <w:p w:rsidR="00C736E7" w:rsidRDefault="00C736E7" w:rsidP="00D307E0">
            <w:pPr>
              <w:adjustRightInd w:val="0"/>
              <w:snapToGrid w:val="0"/>
              <w:spacing w:line="240" w:lineRule="exact"/>
              <w:ind w:right="480"/>
              <w:rPr>
                <w:rFonts w:eastAsia="標楷體"/>
                <w:spacing w:val="-10"/>
                <w:sz w:val="18"/>
                <w:szCs w:val="18"/>
              </w:rPr>
            </w:pPr>
          </w:p>
          <w:p w:rsidR="00C736E7" w:rsidRDefault="00C736E7" w:rsidP="00D307E0">
            <w:pPr>
              <w:adjustRightInd w:val="0"/>
              <w:snapToGrid w:val="0"/>
              <w:spacing w:line="240" w:lineRule="exact"/>
              <w:ind w:right="480"/>
              <w:rPr>
                <w:rFonts w:eastAsia="標楷體"/>
                <w:spacing w:val="-10"/>
                <w:sz w:val="18"/>
                <w:szCs w:val="18"/>
              </w:rPr>
            </w:pPr>
          </w:p>
          <w:p w:rsidR="00C736E7" w:rsidRPr="00A033B6" w:rsidRDefault="00C736E7" w:rsidP="00D307E0">
            <w:pPr>
              <w:adjustRightInd w:val="0"/>
              <w:snapToGrid w:val="0"/>
              <w:spacing w:line="240" w:lineRule="exact"/>
              <w:ind w:right="480"/>
              <w:rPr>
                <w:rFonts w:eastAsia="標楷體"/>
                <w:spacing w:val="-10"/>
                <w:sz w:val="18"/>
                <w:szCs w:val="18"/>
              </w:rPr>
            </w:pPr>
          </w:p>
          <w:p w:rsidR="00C736E7" w:rsidRPr="00A033B6" w:rsidRDefault="00C736E7" w:rsidP="00D307E0">
            <w:pPr>
              <w:adjustRightInd w:val="0"/>
              <w:snapToGrid w:val="0"/>
              <w:spacing w:line="240" w:lineRule="exact"/>
              <w:ind w:right="160"/>
              <w:jc w:val="right"/>
              <w:rPr>
                <w:rFonts w:eastAsia="標楷體"/>
                <w:spacing w:val="-10"/>
                <w:sz w:val="18"/>
                <w:szCs w:val="18"/>
              </w:rPr>
            </w:pPr>
          </w:p>
          <w:p w:rsidR="00C736E7" w:rsidRPr="00A033B6" w:rsidRDefault="00C736E7" w:rsidP="00D307E0">
            <w:pPr>
              <w:adjustRightInd w:val="0"/>
              <w:snapToGrid w:val="0"/>
              <w:spacing w:line="240" w:lineRule="exact"/>
              <w:ind w:right="160"/>
              <w:jc w:val="right"/>
              <w:rPr>
                <w:rFonts w:eastAsia="標楷體"/>
                <w:spacing w:val="-10"/>
                <w:sz w:val="18"/>
                <w:szCs w:val="18"/>
              </w:rPr>
            </w:pPr>
            <w:r w:rsidRPr="00A033B6">
              <w:rPr>
                <w:rFonts w:eastAsia="標楷體" w:hint="eastAsia"/>
                <w:spacing w:val="-10"/>
                <w:sz w:val="18"/>
                <w:szCs w:val="18"/>
              </w:rPr>
              <w:t>一</w:t>
            </w:r>
          </w:p>
          <w:p w:rsidR="00C736E7" w:rsidRPr="00A033B6" w:rsidRDefault="00C736E7" w:rsidP="00D307E0">
            <w:pPr>
              <w:adjustRightInd w:val="0"/>
              <w:snapToGrid w:val="0"/>
              <w:spacing w:line="240" w:lineRule="exact"/>
              <w:ind w:right="160"/>
              <w:jc w:val="right"/>
              <w:rPr>
                <w:rFonts w:eastAsia="標楷體"/>
                <w:spacing w:val="-10"/>
                <w:sz w:val="18"/>
                <w:szCs w:val="18"/>
              </w:rPr>
            </w:pPr>
            <w:r w:rsidRPr="00A033B6">
              <w:rPr>
                <w:rFonts w:eastAsia="標楷體" w:hint="eastAsia"/>
                <w:spacing w:val="-10"/>
                <w:sz w:val="18"/>
                <w:szCs w:val="18"/>
              </w:rPr>
              <w:t>般</w:t>
            </w:r>
          </w:p>
          <w:p w:rsidR="00C736E7" w:rsidRPr="00A033B6" w:rsidRDefault="00C736E7" w:rsidP="00D307E0">
            <w:pPr>
              <w:adjustRightInd w:val="0"/>
              <w:snapToGrid w:val="0"/>
              <w:spacing w:line="240" w:lineRule="exact"/>
              <w:ind w:right="160"/>
              <w:jc w:val="right"/>
              <w:rPr>
                <w:rFonts w:eastAsia="標楷體"/>
                <w:spacing w:val="-10"/>
                <w:sz w:val="18"/>
                <w:szCs w:val="18"/>
              </w:rPr>
            </w:pPr>
            <w:r w:rsidRPr="00A033B6">
              <w:rPr>
                <w:rFonts w:eastAsia="標楷體" w:hint="eastAsia"/>
                <w:spacing w:val="-10"/>
                <w:sz w:val="18"/>
                <w:szCs w:val="18"/>
              </w:rPr>
              <w:t>科</w:t>
            </w:r>
          </w:p>
          <w:p w:rsidR="00C736E7" w:rsidRPr="00A033B6" w:rsidRDefault="00C736E7" w:rsidP="00D307E0">
            <w:pPr>
              <w:adjustRightInd w:val="0"/>
              <w:snapToGrid w:val="0"/>
              <w:spacing w:line="240" w:lineRule="exact"/>
              <w:ind w:right="160"/>
              <w:jc w:val="right"/>
              <w:rPr>
                <w:rFonts w:eastAsia="標楷體"/>
                <w:spacing w:val="-10"/>
                <w:sz w:val="18"/>
                <w:szCs w:val="18"/>
              </w:rPr>
            </w:pPr>
            <w:r w:rsidRPr="00A033B6">
              <w:rPr>
                <w:rFonts w:eastAsia="標楷體" w:hint="eastAsia"/>
                <w:spacing w:val="-10"/>
                <w:sz w:val="18"/>
                <w:szCs w:val="18"/>
              </w:rPr>
              <w:t>目</w:t>
            </w:r>
          </w:p>
        </w:tc>
        <w:tc>
          <w:tcPr>
            <w:tcW w:w="1813" w:type="dxa"/>
          </w:tcPr>
          <w:p w:rsidR="00C736E7" w:rsidRPr="00A033B6" w:rsidRDefault="00C736E7" w:rsidP="00D307E0">
            <w:pPr>
              <w:adjustRightInd w:val="0"/>
              <w:snapToGrid w:val="0"/>
              <w:spacing w:line="240" w:lineRule="exact"/>
              <w:rPr>
                <w:rFonts w:eastAsia="標楷體"/>
                <w:spacing w:val="-10"/>
                <w:sz w:val="18"/>
                <w:szCs w:val="18"/>
              </w:rPr>
            </w:pPr>
            <w:r w:rsidRPr="00A033B6">
              <w:rPr>
                <w:rFonts w:eastAsia="標楷體" w:hint="eastAsia"/>
                <w:spacing w:val="-10"/>
                <w:sz w:val="18"/>
                <w:szCs w:val="18"/>
              </w:rPr>
              <w:t>應用文</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p w:rsidR="00C736E7" w:rsidRPr="00A033B6" w:rsidRDefault="00C736E7" w:rsidP="00D307E0">
            <w:pPr>
              <w:adjustRightInd w:val="0"/>
              <w:snapToGrid w:val="0"/>
              <w:spacing w:line="240" w:lineRule="exact"/>
              <w:jc w:val="center"/>
              <w:rPr>
                <w:rFonts w:eastAsia="標楷體"/>
                <w:b/>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2829" w:type="dxa"/>
            <w:vMerge w:val="restart"/>
          </w:tcPr>
          <w:p w:rsidR="00C736E7" w:rsidRPr="00A033B6" w:rsidRDefault="00C736E7" w:rsidP="00D307E0">
            <w:pPr>
              <w:adjustRightInd w:val="0"/>
              <w:snapToGrid w:val="0"/>
              <w:spacing w:line="240" w:lineRule="exact"/>
              <w:jc w:val="both"/>
              <w:rPr>
                <w:rFonts w:eastAsia="標楷體"/>
                <w:spacing w:val="-10"/>
                <w:sz w:val="18"/>
                <w:szCs w:val="18"/>
              </w:rPr>
            </w:pPr>
            <w:r w:rsidRPr="00A033B6">
              <w:rPr>
                <w:rFonts w:eastAsia="標楷體" w:hint="eastAsia"/>
                <w:spacing w:val="-10"/>
                <w:sz w:val="18"/>
                <w:szCs w:val="18"/>
              </w:rPr>
              <w:t>三選一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spacing w:val="-10"/>
                <w:sz w:val="18"/>
                <w:szCs w:val="18"/>
              </w:rPr>
            </w:pPr>
            <w:r w:rsidRPr="00A033B6">
              <w:rPr>
                <w:rFonts w:eastAsia="標楷體" w:hint="eastAsia"/>
                <w:spacing w:val="-10"/>
                <w:sz w:val="18"/>
                <w:szCs w:val="18"/>
              </w:rPr>
              <w:t>論孟選讀</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spacing w:val="-10"/>
                <w:sz w:val="18"/>
                <w:szCs w:val="18"/>
              </w:rPr>
            </w:pPr>
            <w:r w:rsidRPr="00A033B6">
              <w:rPr>
                <w:rFonts w:eastAsia="標楷體" w:hint="eastAsia"/>
                <w:spacing w:val="-10"/>
                <w:sz w:val="18"/>
                <w:szCs w:val="18"/>
              </w:rPr>
              <w:t>文法與修辭</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當代軍事科技</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val="restart"/>
          </w:tcPr>
          <w:p w:rsidR="00C736E7" w:rsidRPr="00A033B6" w:rsidRDefault="00C736E7" w:rsidP="00D307E0">
            <w:pPr>
              <w:adjustRightInd w:val="0"/>
              <w:snapToGrid w:val="0"/>
              <w:spacing w:line="240" w:lineRule="exact"/>
              <w:jc w:val="both"/>
              <w:rPr>
                <w:rFonts w:eastAsia="標楷體" w:hAnsi="標楷體"/>
                <w:spacing w:val="-10"/>
                <w:sz w:val="18"/>
                <w:szCs w:val="18"/>
              </w:rPr>
            </w:pPr>
            <w:r w:rsidRPr="00A033B6">
              <w:rPr>
                <w:rFonts w:eastAsia="標楷體" w:hint="eastAsia"/>
                <w:spacing w:val="-10"/>
                <w:sz w:val="18"/>
                <w:szCs w:val="18"/>
              </w:rPr>
              <w:t>三選一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野外求生</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6"/>
                <w:szCs w:val="16"/>
              </w:rPr>
              <w:t>恐怖主義與反恐</w:t>
            </w:r>
            <w:r w:rsidRPr="00A033B6">
              <w:rPr>
                <w:rFonts w:ascii="標楷體" w:eastAsia="標楷體" w:hAnsi="標楷體" w:hint="eastAsia"/>
                <w:spacing w:val="-10"/>
                <w:sz w:val="18"/>
                <w:szCs w:val="18"/>
              </w:rPr>
              <w:t>主義</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數學演算</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6</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val="restart"/>
          </w:tcPr>
          <w:p w:rsidR="00C736E7" w:rsidRPr="00A033B6" w:rsidRDefault="00C736E7" w:rsidP="00D307E0">
            <w:pPr>
              <w:adjustRightInd w:val="0"/>
              <w:snapToGrid w:val="0"/>
              <w:spacing w:line="240" w:lineRule="exact"/>
              <w:jc w:val="both"/>
              <w:rPr>
                <w:rFonts w:eastAsia="標楷體" w:hAnsi="標楷體"/>
                <w:spacing w:val="-10"/>
                <w:sz w:val="18"/>
                <w:szCs w:val="18"/>
              </w:rPr>
            </w:pPr>
            <w:r w:rsidRPr="00A033B6">
              <w:rPr>
                <w:rFonts w:eastAsia="標楷體" w:hint="eastAsia"/>
                <w:spacing w:val="-10"/>
                <w:sz w:val="18"/>
                <w:szCs w:val="18"/>
              </w:rPr>
              <w:t>三選一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數學進階</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6</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實用數學</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6</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基礎文法寫作</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2829" w:type="dxa"/>
            <w:vMerge w:val="restart"/>
          </w:tcPr>
          <w:p w:rsidR="00C736E7" w:rsidRPr="00A033B6" w:rsidRDefault="00C736E7" w:rsidP="00D307E0">
            <w:pPr>
              <w:adjustRightInd w:val="0"/>
              <w:snapToGrid w:val="0"/>
              <w:spacing w:line="240" w:lineRule="exact"/>
              <w:jc w:val="both"/>
              <w:rPr>
                <w:rFonts w:eastAsia="標楷體" w:hAnsi="標楷體"/>
                <w:spacing w:val="-10"/>
                <w:sz w:val="18"/>
                <w:szCs w:val="18"/>
              </w:rPr>
            </w:pPr>
            <w:r w:rsidRPr="00A033B6">
              <w:rPr>
                <w:rFonts w:eastAsia="標楷體" w:hint="eastAsia"/>
                <w:spacing w:val="-10"/>
                <w:sz w:val="18"/>
                <w:szCs w:val="18"/>
              </w:rPr>
              <w:t>三選一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extDirection w:val="tbRlV"/>
            <w:vAlign w:val="center"/>
          </w:tcPr>
          <w:p w:rsidR="00C736E7" w:rsidRPr="00A033B6" w:rsidRDefault="00C736E7" w:rsidP="00D307E0">
            <w:pPr>
              <w:spacing w:line="240" w:lineRule="exact"/>
              <w:jc w:val="center"/>
              <w:rPr>
                <w:rFonts w:eastAsia="標楷體" w:hAnsi="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英文閱讀</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hAnsi="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6"/>
                <w:szCs w:val="16"/>
              </w:rPr>
            </w:pPr>
            <w:r w:rsidRPr="00A033B6">
              <w:rPr>
                <w:rFonts w:eastAsia="標楷體" w:hAnsi="標楷體" w:hint="eastAsia"/>
                <w:spacing w:val="-10"/>
                <w:sz w:val="16"/>
                <w:szCs w:val="16"/>
              </w:rPr>
              <w:t>基礎英文閱讀與寫作</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5"/>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val="restart"/>
          </w:tcPr>
          <w:p w:rsidR="00C736E7" w:rsidRPr="00A033B6" w:rsidRDefault="00C736E7" w:rsidP="00D307E0">
            <w:pPr>
              <w:adjustRightInd w:val="0"/>
              <w:snapToGrid w:val="0"/>
              <w:spacing w:line="240" w:lineRule="exact"/>
              <w:ind w:right="80"/>
              <w:jc w:val="right"/>
              <w:rPr>
                <w:rFonts w:eastAsia="標楷體" w:hAnsi="標楷體"/>
                <w:spacing w:val="-10"/>
                <w:sz w:val="18"/>
                <w:szCs w:val="18"/>
              </w:rPr>
            </w:pPr>
          </w:p>
          <w:p w:rsidR="00C736E7" w:rsidRPr="00A033B6" w:rsidRDefault="00C736E7" w:rsidP="00D307E0">
            <w:pPr>
              <w:adjustRightInd w:val="0"/>
              <w:snapToGrid w:val="0"/>
              <w:spacing w:line="240" w:lineRule="exact"/>
              <w:ind w:right="160"/>
              <w:jc w:val="right"/>
              <w:rPr>
                <w:rFonts w:eastAsia="標楷體" w:hAnsi="標楷體"/>
                <w:spacing w:val="-10"/>
                <w:sz w:val="18"/>
                <w:szCs w:val="18"/>
              </w:rPr>
            </w:pPr>
            <w:r w:rsidRPr="00A033B6">
              <w:rPr>
                <w:rFonts w:eastAsia="標楷體" w:hAnsi="標楷體" w:hint="eastAsia"/>
                <w:spacing w:val="-10"/>
                <w:sz w:val="18"/>
                <w:szCs w:val="18"/>
              </w:rPr>
              <w:t>專</w:t>
            </w:r>
          </w:p>
          <w:p w:rsidR="00C736E7" w:rsidRPr="00A033B6" w:rsidRDefault="00C736E7" w:rsidP="00D307E0">
            <w:pPr>
              <w:adjustRightInd w:val="0"/>
              <w:snapToGrid w:val="0"/>
              <w:spacing w:line="240" w:lineRule="exact"/>
              <w:ind w:right="160"/>
              <w:jc w:val="right"/>
              <w:rPr>
                <w:rFonts w:eastAsia="標楷體" w:hAnsi="標楷體"/>
                <w:spacing w:val="-10"/>
                <w:sz w:val="18"/>
                <w:szCs w:val="18"/>
              </w:rPr>
            </w:pPr>
            <w:r w:rsidRPr="00A033B6">
              <w:rPr>
                <w:rFonts w:eastAsia="標楷體" w:hAnsi="標楷體" w:hint="eastAsia"/>
                <w:spacing w:val="-10"/>
                <w:sz w:val="18"/>
                <w:szCs w:val="18"/>
              </w:rPr>
              <w:t>業</w:t>
            </w:r>
          </w:p>
          <w:p w:rsidR="00C736E7" w:rsidRPr="00A033B6" w:rsidRDefault="00C736E7" w:rsidP="00D307E0">
            <w:pPr>
              <w:adjustRightInd w:val="0"/>
              <w:snapToGrid w:val="0"/>
              <w:spacing w:line="240" w:lineRule="exact"/>
              <w:ind w:right="160"/>
              <w:jc w:val="right"/>
              <w:rPr>
                <w:rFonts w:eastAsia="標楷體" w:hAnsi="標楷體"/>
                <w:spacing w:val="-10"/>
                <w:sz w:val="18"/>
                <w:szCs w:val="18"/>
              </w:rPr>
            </w:pPr>
            <w:r w:rsidRPr="00A033B6">
              <w:rPr>
                <w:rFonts w:eastAsia="標楷體" w:hAnsi="標楷體" w:hint="eastAsia"/>
                <w:spacing w:val="-10"/>
                <w:sz w:val="18"/>
                <w:szCs w:val="18"/>
              </w:rPr>
              <w:t>科</w:t>
            </w:r>
          </w:p>
          <w:p w:rsidR="00C736E7" w:rsidRPr="00A033B6" w:rsidRDefault="00C736E7" w:rsidP="00D307E0">
            <w:pPr>
              <w:adjustRightInd w:val="0"/>
              <w:snapToGrid w:val="0"/>
              <w:spacing w:line="240" w:lineRule="exact"/>
              <w:ind w:right="160"/>
              <w:jc w:val="right"/>
              <w:rPr>
                <w:rFonts w:eastAsia="標楷體" w:hAnsi="標楷體"/>
                <w:spacing w:val="-10"/>
                <w:sz w:val="18"/>
                <w:szCs w:val="18"/>
              </w:rPr>
            </w:pPr>
            <w:r w:rsidRPr="00A033B6">
              <w:rPr>
                <w:rFonts w:eastAsia="標楷體" w:hAnsi="標楷體" w:hint="eastAsia"/>
                <w:spacing w:val="-10"/>
                <w:sz w:val="18"/>
                <w:szCs w:val="18"/>
              </w:rPr>
              <w:t>目</w:t>
            </w:r>
          </w:p>
        </w:tc>
        <w:tc>
          <w:tcPr>
            <w:tcW w:w="1813" w:type="dxa"/>
            <w:vMerge w:val="restart"/>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時尚彩繪化妝</w:t>
            </w:r>
            <w:r w:rsidRPr="00A033B6">
              <w:rPr>
                <w:rFonts w:ascii="標楷體" w:eastAsia="標楷體" w:hAnsi="標楷體"/>
                <w:spacing w:val="-10"/>
                <w:sz w:val="18"/>
                <w:szCs w:val="18"/>
              </w:rPr>
              <w:t>ⅠⅡ</w:t>
            </w:r>
          </w:p>
        </w:tc>
        <w:tc>
          <w:tcPr>
            <w:tcW w:w="493" w:type="dxa"/>
            <w:vMerge w:val="restart"/>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vMerge w:val="restart"/>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val="restart"/>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val="restart"/>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val="restart"/>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val="restart"/>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Borders>
              <w:bottom w:val="single" w:sz="4" w:space="0" w:color="auto"/>
            </w:tcBorders>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00"/>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vMerge/>
          </w:tcPr>
          <w:p w:rsidR="00C736E7" w:rsidRPr="00A033B6" w:rsidRDefault="00C736E7" w:rsidP="00D307E0">
            <w:pPr>
              <w:adjustRightInd w:val="0"/>
              <w:snapToGrid w:val="0"/>
              <w:spacing w:line="240" w:lineRule="exact"/>
              <w:rPr>
                <w:rFonts w:eastAsia="標楷體" w:hAnsi="標楷體"/>
                <w:spacing w:val="-10"/>
                <w:sz w:val="18"/>
                <w:szCs w:val="18"/>
              </w:rPr>
            </w:pPr>
          </w:p>
        </w:tc>
        <w:tc>
          <w:tcPr>
            <w:tcW w:w="493" w:type="dxa"/>
            <w:vMerge/>
          </w:tcPr>
          <w:p w:rsidR="00C736E7" w:rsidRPr="00A033B6" w:rsidRDefault="00C736E7" w:rsidP="00D307E0">
            <w:pPr>
              <w:adjustRightInd w:val="0"/>
              <w:snapToGrid w:val="0"/>
              <w:spacing w:line="240" w:lineRule="exact"/>
              <w:jc w:val="center"/>
              <w:rPr>
                <w:rFonts w:eastAsia="標楷體"/>
                <w:b/>
                <w:spacing w:val="-10"/>
                <w:sz w:val="18"/>
                <w:szCs w:val="18"/>
              </w:rPr>
            </w:pPr>
          </w:p>
        </w:tc>
        <w:tc>
          <w:tcPr>
            <w:tcW w:w="50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時尚飾品創作</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門市服務</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美容造型素描</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韻律美姿</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ascii="標楷體" w:eastAsia="標楷體" w:hAnsi="標楷體" w:hint="eastAsia"/>
                <w:spacing w:val="-10"/>
                <w:sz w:val="18"/>
                <w:szCs w:val="18"/>
              </w:rPr>
              <w:t>美姿美儀</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美容專業英文</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val="restart"/>
            <w:shd w:val="clear" w:color="auto" w:fill="auto"/>
          </w:tcPr>
          <w:p w:rsidR="00C736E7" w:rsidRDefault="00C736E7" w:rsidP="00D307E0">
            <w:pPr>
              <w:spacing w:line="240" w:lineRule="exact"/>
            </w:pPr>
            <w:r w:rsidRPr="007B769E">
              <w:rPr>
                <w:rFonts w:eastAsia="標楷體" w:hint="eastAsia"/>
                <w:spacing w:val="-10"/>
                <w:sz w:val="18"/>
                <w:szCs w:val="18"/>
              </w:rPr>
              <w:t>二選一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美容專業日文</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shd w:val="clear" w:color="auto" w:fill="auto"/>
          </w:tcPr>
          <w:p w:rsidR="00C736E7" w:rsidRDefault="00C736E7" w:rsidP="00D307E0">
            <w:pPr>
              <w:spacing w:line="240" w:lineRule="exact"/>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應選修學分數小計</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22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val="restart"/>
          </w:tcPr>
          <w:p w:rsidR="00C736E7" w:rsidRPr="00A033B6" w:rsidRDefault="00C736E7" w:rsidP="00D307E0">
            <w:pPr>
              <w:adjustRightInd w:val="0"/>
              <w:snapToGrid w:val="0"/>
              <w:spacing w:line="240" w:lineRule="exact"/>
              <w:ind w:right="160"/>
              <w:jc w:val="right"/>
              <w:rPr>
                <w:rFonts w:eastAsia="標楷體" w:hAnsi="標楷體"/>
                <w:spacing w:val="-10"/>
                <w:sz w:val="18"/>
                <w:szCs w:val="18"/>
              </w:rPr>
            </w:pPr>
          </w:p>
          <w:p w:rsidR="00C736E7" w:rsidRPr="00A033B6" w:rsidRDefault="00C736E7" w:rsidP="00D307E0">
            <w:pPr>
              <w:adjustRightInd w:val="0"/>
              <w:snapToGrid w:val="0"/>
              <w:spacing w:line="240" w:lineRule="exact"/>
              <w:ind w:right="160"/>
              <w:jc w:val="right"/>
              <w:rPr>
                <w:rFonts w:eastAsia="標楷體" w:hAnsi="標楷體"/>
                <w:spacing w:val="-10"/>
                <w:sz w:val="18"/>
                <w:szCs w:val="18"/>
              </w:rPr>
            </w:pPr>
          </w:p>
          <w:p w:rsidR="00C736E7" w:rsidRPr="00A033B6" w:rsidRDefault="00C736E7" w:rsidP="00D307E0">
            <w:pPr>
              <w:adjustRightInd w:val="0"/>
              <w:snapToGrid w:val="0"/>
              <w:spacing w:line="240" w:lineRule="exact"/>
              <w:ind w:right="160"/>
              <w:jc w:val="right"/>
              <w:rPr>
                <w:rFonts w:eastAsia="標楷體" w:hAnsi="標楷體"/>
                <w:spacing w:val="-10"/>
                <w:sz w:val="18"/>
                <w:szCs w:val="18"/>
              </w:rPr>
            </w:pPr>
            <w:r w:rsidRPr="00A033B6">
              <w:rPr>
                <w:rFonts w:eastAsia="標楷體" w:hAnsi="標楷體" w:hint="eastAsia"/>
                <w:spacing w:val="-10"/>
                <w:sz w:val="18"/>
                <w:szCs w:val="18"/>
              </w:rPr>
              <w:t>實</w:t>
            </w:r>
          </w:p>
          <w:p w:rsidR="00C736E7" w:rsidRPr="00A033B6" w:rsidRDefault="00C736E7" w:rsidP="00D307E0">
            <w:pPr>
              <w:adjustRightInd w:val="0"/>
              <w:snapToGrid w:val="0"/>
              <w:spacing w:line="240" w:lineRule="exact"/>
              <w:ind w:right="160"/>
              <w:jc w:val="right"/>
              <w:rPr>
                <w:rFonts w:eastAsia="標楷體" w:hAnsi="標楷體"/>
                <w:spacing w:val="-10"/>
                <w:sz w:val="18"/>
                <w:szCs w:val="18"/>
              </w:rPr>
            </w:pPr>
            <w:r w:rsidRPr="00A033B6">
              <w:rPr>
                <w:rFonts w:eastAsia="標楷體" w:hAnsi="標楷體" w:hint="eastAsia"/>
                <w:spacing w:val="-10"/>
                <w:sz w:val="18"/>
                <w:szCs w:val="18"/>
              </w:rPr>
              <w:t>習</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科</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目</w:t>
            </w: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藝術指甲</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val="restart"/>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r w:rsidRPr="00A033B6">
              <w:rPr>
                <w:rFonts w:eastAsia="標楷體" w:hint="eastAsia"/>
                <w:spacing w:val="-10"/>
                <w:sz w:val="18"/>
                <w:szCs w:val="18"/>
              </w:rPr>
              <w:t>二選一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彩繪設計</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vMerge/>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戲劇彩妝</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val="restart"/>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r w:rsidRPr="00A033B6">
              <w:rPr>
                <w:rFonts w:eastAsia="標楷體" w:hint="eastAsia"/>
                <w:spacing w:val="-10"/>
                <w:sz w:val="18"/>
                <w:szCs w:val="18"/>
              </w:rPr>
              <w:t>二選一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男士理髮</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新娘秘書實務</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val="restart"/>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r>
              <w:rPr>
                <w:rFonts w:eastAsia="標楷體" w:hint="eastAsia"/>
                <w:spacing w:val="-10"/>
                <w:sz w:val="18"/>
                <w:szCs w:val="18"/>
              </w:rPr>
              <w:t>二選一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芳療指壓</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美容造型實務</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val="restart"/>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r>
              <w:rPr>
                <w:rFonts w:eastAsia="標楷體" w:hint="eastAsia"/>
                <w:spacing w:val="-10"/>
                <w:sz w:val="18"/>
                <w:szCs w:val="18"/>
              </w:rPr>
              <w:t>二選一</w:t>
            </w: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jc w:val="righ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rPr>
                <w:rFonts w:eastAsia="標楷體" w:hAnsi="標楷體"/>
                <w:spacing w:val="-10"/>
                <w:sz w:val="18"/>
                <w:szCs w:val="18"/>
              </w:rPr>
            </w:pPr>
            <w:r>
              <w:rPr>
                <w:rFonts w:eastAsia="標楷體" w:hAnsi="標楷體" w:hint="eastAsia"/>
                <w:spacing w:val="-10"/>
                <w:sz w:val="18"/>
                <w:szCs w:val="18"/>
              </w:rPr>
              <w:t>美髮造型實務</w:t>
            </w:r>
            <w:r w:rsidRPr="00A033B6">
              <w:rPr>
                <w:rFonts w:ascii="標楷體" w:eastAsia="標楷體" w:hAnsi="標楷體"/>
                <w:spacing w:val="-10"/>
                <w:sz w:val="18"/>
                <w:szCs w:val="18"/>
              </w:rPr>
              <w:t>ⅠⅡ</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hint="eastAsia"/>
                <w:b/>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500" w:type="dxa"/>
            <w:shd w:val="clear" w:color="auto" w:fill="auto"/>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2</w:t>
            </w:r>
          </w:p>
        </w:tc>
        <w:tc>
          <w:tcPr>
            <w:tcW w:w="2829" w:type="dxa"/>
            <w:vMerge/>
            <w:shd w:val="clear" w:color="auto" w:fill="auto"/>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438" w:type="dxa"/>
            <w:vMerge/>
          </w:tcPr>
          <w:p w:rsidR="00C736E7" w:rsidRPr="00A033B6" w:rsidRDefault="00C736E7" w:rsidP="00D307E0">
            <w:pPr>
              <w:adjustRightInd w:val="0"/>
              <w:snapToGrid w:val="0"/>
              <w:spacing w:line="240" w:lineRule="exact"/>
              <w:rPr>
                <w:rFonts w:eastAsia="標楷體" w:hAnsi="標楷體"/>
                <w:spacing w:val="-10"/>
                <w:sz w:val="18"/>
                <w:szCs w:val="18"/>
              </w:rPr>
            </w:pPr>
          </w:p>
        </w:tc>
        <w:tc>
          <w:tcPr>
            <w:tcW w:w="1813" w:type="dxa"/>
          </w:tcPr>
          <w:p w:rsidR="00C736E7" w:rsidRPr="00A033B6" w:rsidRDefault="00C736E7" w:rsidP="00D307E0">
            <w:pPr>
              <w:adjustRightInd w:val="0"/>
              <w:snapToGrid w:val="0"/>
              <w:spacing w:line="240" w:lineRule="exact"/>
              <w:ind w:left="29"/>
              <w:rPr>
                <w:rFonts w:eastAsia="標楷體" w:hAnsi="標楷體"/>
                <w:spacing w:val="-10"/>
                <w:sz w:val="18"/>
                <w:szCs w:val="18"/>
              </w:rPr>
            </w:pPr>
            <w:r w:rsidRPr="00A033B6">
              <w:rPr>
                <w:rFonts w:eastAsia="標楷體" w:hAnsi="標楷體" w:hint="eastAsia"/>
                <w:spacing w:val="-10"/>
                <w:sz w:val="18"/>
                <w:szCs w:val="18"/>
              </w:rPr>
              <w:t>應選修學分數小計</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16</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p>
        </w:tc>
        <w:tc>
          <w:tcPr>
            <w:tcW w:w="2829" w:type="dxa"/>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hRule="exact" w:val="227"/>
          <w:jc w:val="center"/>
        </w:trPr>
        <w:tc>
          <w:tcPr>
            <w:tcW w:w="410" w:type="dxa"/>
            <w:vMerge/>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p>
        </w:tc>
        <w:tc>
          <w:tcPr>
            <w:tcW w:w="2646" w:type="dxa"/>
            <w:gridSpan w:val="3"/>
          </w:tcPr>
          <w:p w:rsidR="00C736E7" w:rsidRPr="00A033B6" w:rsidRDefault="00C736E7" w:rsidP="00D307E0">
            <w:pPr>
              <w:adjustRightInd w:val="0"/>
              <w:snapToGrid w:val="0"/>
              <w:spacing w:line="240" w:lineRule="exact"/>
              <w:rPr>
                <w:rFonts w:eastAsia="標楷體" w:hAnsi="標楷體"/>
                <w:spacing w:val="-10"/>
                <w:sz w:val="18"/>
                <w:szCs w:val="18"/>
              </w:rPr>
            </w:pPr>
            <w:r w:rsidRPr="00A033B6">
              <w:rPr>
                <w:rFonts w:eastAsia="標楷體" w:hAnsi="標楷體" w:hint="eastAsia"/>
                <w:spacing w:val="-10"/>
                <w:sz w:val="18"/>
                <w:szCs w:val="18"/>
              </w:rPr>
              <w:t>選</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修</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學</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分</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數</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合</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計</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52</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4</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6</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6</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16</w:t>
            </w:r>
          </w:p>
        </w:tc>
        <w:tc>
          <w:tcPr>
            <w:tcW w:w="500" w:type="dxa"/>
          </w:tcPr>
          <w:p w:rsidR="00C736E7" w:rsidRPr="00A033B6" w:rsidRDefault="00C736E7" w:rsidP="00D307E0">
            <w:pPr>
              <w:adjustRightInd w:val="0"/>
              <w:snapToGrid w:val="0"/>
              <w:spacing w:line="240" w:lineRule="exact"/>
              <w:jc w:val="center"/>
              <w:rPr>
                <w:rFonts w:eastAsia="標楷體"/>
                <w:spacing w:val="-10"/>
                <w:sz w:val="18"/>
                <w:szCs w:val="18"/>
              </w:rPr>
            </w:pPr>
            <w:r>
              <w:rPr>
                <w:rFonts w:eastAsia="標楷體" w:hint="eastAsia"/>
                <w:spacing w:val="-10"/>
                <w:sz w:val="18"/>
                <w:szCs w:val="18"/>
              </w:rPr>
              <w:t>16</w:t>
            </w:r>
          </w:p>
        </w:tc>
        <w:tc>
          <w:tcPr>
            <w:tcW w:w="2829" w:type="dxa"/>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val="256"/>
          <w:jc w:val="center"/>
        </w:trPr>
        <w:tc>
          <w:tcPr>
            <w:tcW w:w="410" w:type="dxa"/>
            <w:vMerge/>
          </w:tcPr>
          <w:p w:rsidR="00C736E7" w:rsidRPr="00A033B6" w:rsidRDefault="00C736E7" w:rsidP="00D307E0">
            <w:pPr>
              <w:adjustRightInd w:val="0"/>
              <w:snapToGrid w:val="0"/>
              <w:spacing w:line="240" w:lineRule="exact"/>
              <w:rPr>
                <w:rFonts w:eastAsia="標楷體"/>
                <w:spacing w:val="-10"/>
                <w:sz w:val="18"/>
                <w:szCs w:val="18"/>
              </w:rPr>
            </w:pPr>
          </w:p>
        </w:tc>
        <w:tc>
          <w:tcPr>
            <w:tcW w:w="2646" w:type="dxa"/>
            <w:gridSpan w:val="3"/>
            <w:vAlign w:val="center"/>
          </w:tcPr>
          <w:p w:rsidR="00C736E7" w:rsidRPr="00A033B6" w:rsidRDefault="00C736E7" w:rsidP="00D307E0">
            <w:pPr>
              <w:adjustRightInd w:val="0"/>
              <w:snapToGrid w:val="0"/>
              <w:spacing w:line="240" w:lineRule="exact"/>
              <w:jc w:val="distribute"/>
              <w:rPr>
                <w:rFonts w:eastAsia="標楷體"/>
                <w:spacing w:val="-10"/>
                <w:sz w:val="18"/>
                <w:szCs w:val="18"/>
              </w:rPr>
            </w:pPr>
            <w:r w:rsidRPr="00A033B6">
              <w:rPr>
                <w:rFonts w:eastAsia="標楷體" w:hAnsi="標楷體"/>
                <w:spacing w:val="-10"/>
                <w:sz w:val="18"/>
                <w:szCs w:val="18"/>
              </w:rPr>
              <w:t>校訂科目</w:t>
            </w:r>
            <w:r w:rsidRPr="00A033B6">
              <w:rPr>
                <w:rFonts w:eastAsia="標楷體" w:hAnsi="標楷體" w:hint="eastAsia"/>
                <w:spacing w:val="-10"/>
                <w:sz w:val="18"/>
                <w:szCs w:val="18"/>
              </w:rPr>
              <w:t>學分數總</w:t>
            </w:r>
            <w:r w:rsidRPr="00A033B6">
              <w:rPr>
                <w:rFonts w:eastAsia="標楷體" w:hAnsi="標楷體"/>
                <w:spacing w:val="-10"/>
                <w:sz w:val="18"/>
                <w:szCs w:val="18"/>
              </w:rPr>
              <w:t>計</w:t>
            </w:r>
          </w:p>
        </w:tc>
        <w:tc>
          <w:tcPr>
            <w:tcW w:w="493" w:type="dxa"/>
            <w:vAlign w:val="center"/>
          </w:tcPr>
          <w:p w:rsidR="00C736E7" w:rsidRPr="00A033B6" w:rsidRDefault="00C736E7" w:rsidP="00D307E0">
            <w:pPr>
              <w:spacing w:line="240" w:lineRule="exact"/>
              <w:jc w:val="center"/>
              <w:rPr>
                <w:rFonts w:eastAsia="標楷體"/>
                <w:b/>
                <w:spacing w:val="-10"/>
                <w:sz w:val="18"/>
                <w:szCs w:val="18"/>
              </w:rPr>
            </w:pPr>
            <w:r>
              <w:rPr>
                <w:rFonts w:eastAsia="標楷體" w:hint="eastAsia"/>
                <w:b/>
                <w:spacing w:val="-10"/>
                <w:sz w:val="18"/>
                <w:szCs w:val="18"/>
              </w:rPr>
              <w:t>94</w:t>
            </w:r>
          </w:p>
        </w:tc>
        <w:tc>
          <w:tcPr>
            <w:tcW w:w="500" w:type="dxa"/>
            <w:vAlign w:val="center"/>
          </w:tcPr>
          <w:p w:rsidR="00C736E7" w:rsidRPr="00A033B6" w:rsidRDefault="00C736E7" w:rsidP="00D307E0">
            <w:pPr>
              <w:spacing w:line="240" w:lineRule="exact"/>
              <w:jc w:val="center"/>
              <w:rPr>
                <w:rFonts w:eastAsia="標楷體"/>
                <w:b/>
                <w:sz w:val="18"/>
                <w:szCs w:val="18"/>
              </w:rPr>
            </w:pPr>
            <w:r>
              <w:rPr>
                <w:rFonts w:eastAsia="標楷體" w:hint="eastAsia"/>
                <w:b/>
                <w:sz w:val="18"/>
                <w:szCs w:val="18"/>
              </w:rPr>
              <w:t>8</w:t>
            </w:r>
          </w:p>
        </w:tc>
        <w:tc>
          <w:tcPr>
            <w:tcW w:w="500" w:type="dxa"/>
            <w:vAlign w:val="center"/>
          </w:tcPr>
          <w:p w:rsidR="00C736E7" w:rsidRPr="00A033B6" w:rsidRDefault="00C736E7" w:rsidP="00D307E0">
            <w:pPr>
              <w:spacing w:line="240" w:lineRule="exact"/>
              <w:jc w:val="center"/>
              <w:rPr>
                <w:rFonts w:eastAsia="標楷體"/>
                <w:b/>
                <w:sz w:val="18"/>
                <w:szCs w:val="18"/>
              </w:rPr>
            </w:pPr>
            <w:r>
              <w:rPr>
                <w:rFonts w:eastAsia="標楷體" w:hint="eastAsia"/>
                <w:b/>
                <w:sz w:val="18"/>
                <w:szCs w:val="18"/>
              </w:rPr>
              <w:t>8</w:t>
            </w:r>
          </w:p>
        </w:tc>
        <w:tc>
          <w:tcPr>
            <w:tcW w:w="500" w:type="dxa"/>
            <w:vAlign w:val="center"/>
          </w:tcPr>
          <w:p w:rsidR="00C736E7" w:rsidRPr="00A033B6" w:rsidRDefault="00C736E7" w:rsidP="00D307E0">
            <w:pPr>
              <w:spacing w:line="240" w:lineRule="exact"/>
              <w:jc w:val="center"/>
              <w:rPr>
                <w:rFonts w:eastAsia="標楷體"/>
                <w:b/>
                <w:sz w:val="18"/>
                <w:szCs w:val="18"/>
              </w:rPr>
            </w:pPr>
            <w:r>
              <w:rPr>
                <w:rFonts w:eastAsia="標楷體" w:hint="eastAsia"/>
                <w:b/>
                <w:sz w:val="18"/>
                <w:szCs w:val="18"/>
              </w:rPr>
              <w:t>16</w:t>
            </w:r>
          </w:p>
        </w:tc>
        <w:tc>
          <w:tcPr>
            <w:tcW w:w="500" w:type="dxa"/>
            <w:vAlign w:val="center"/>
          </w:tcPr>
          <w:p w:rsidR="00C736E7" w:rsidRPr="00A033B6" w:rsidRDefault="00C736E7" w:rsidP="00D307E0">
            <w:pPr>
              <w:spacing w:line="240" w:lineRule="exact"/>
              <w:jc w:val="center"/>
              <w:rPr>
                <w:rFonts w:eastAsia="標楷體"/>
                <w:b/>
                <w:sz w:val="18"/>
                <w:szCs w:val="18"/>
              </w:rPr>
            </w:pPr>
            <w:r>
              <w:rPr>
                <w:rFonts w:eastAsia="標楷體" w:hint="eastAsia"/>
                <w:b/>
                <w:sz w:val="18"/>
                <w:szCs w:val="18"/>
              </w:rPr>
              <w:t>16</w:t>
            </w:r>
          </w:p>
        </w:tc>
        <w:tc>
          <w:tcPr>
            <w:tcW w:w="500" w:type="dxa"/>
            <w:vAlign w:val="center"/>
          </w:tcPr>
          <w:p w:rsidR="00C736E7" w:rsidRPr="00A033B6" w:rsidRDefault="00C736E7" w:rsidP="00D307E0">
            <w:pPr>
              <w:spacing w:line="240" w:lineRule="exact"/>
              <w:jc w:val="center"/>
              <w:rPr>
                <w:rFonts w:eastAsia="標楷體"/>
                <w:b/>
                <w:sz w:val="18"/>
                <w:szCs w:val="18"/>
              </w:rPr>
            </w:pPr>
            <w:r>
              <w:rPr>
                <w:rFonts w:eastAsia="標楷體" w:hint="eastAsia"/>
                <w:b/>
                <w:sz w:val="18"/>
                <w:szCs w:val="18"/>
              </w:rPr>
              <w:t>23</w:t>
            </w:r>
          </w:p>
        </w:tc>
        <w:tc>
          <w:tcPr>
            <w:tcW w:w="500" w:type="dxa"/>
            <w:vAlign w:val="center"/>
          </w:tcPr>
          <w:p w:rsidR="00C736E7" w:rsidRPr="00A033B6" w:rsidRDefault="00C736E7" w:rsidP="00D307E0">
            <w:pPr>
              <w:spacing w:line="240" w:lineRule="exact"/>
              <w:jc w:val="center"/>
              <w:rPr>
                <w:rFonts w:eastAsia="標楷體"/>
                <w:b/>
                <w:sz w:val="18"/>
                <w:szCs w:val="18"/>
              </w:rPr>
            </w:pPr>
            <w:r>
              <w:rPr>
                <w:rFonts w:eastAsia="標楷體" w:hint="eastAsia"/>
                <w:b/>
                <w:sz w:val="18"/>
                <w:szCs w:val="18"/>
              </w:rPr>
              <w:t>23</w:t>
            </w:r>
          </w:p>
        </w:tc>
        <w:tc>
          <w:tcPr>
            <w:tcW w:w="2829" w:type="dxa"/>
          </w:tcPr>
          <w:p w:rsidR="00C736E7" w:rsidRPr="00A033B6" w:rsidRDefault="00C736E7" w:rsidP="00D307E0">
            <w:pPr>
              <w:adjustRightInd w:val="0"/>
              <w:snapToGrid w:val="0"/>
              <w:spacing w:line="240" w:lineRule="exact"/>
              <w:jc w:val="both"/>
              <w:rPr>
                <w:rFonts w:eastAsia="標楷體"/>
                <w:spacing w:val="-10"/>
                <w:sz w:val="18"/>
                <w:szCs w:val="18"/>
              </w:rPr>
            </w:pPr>
          </w:p>
        </w:tc>
      </w:tr>
      <w:tr w:rsidR="00C736E7" w:rsidRPr="00A033B6">
        <w:trPr>
          <w:cantSplit/>
          <w:trHeight w:val="256"/>
          <w:jc w:val="center"/>
        </w:trPr>
        <w:tc>
          <w:tcPr>
            <w:tcW w:w="3056" w:type="dxa"/>
            <w:gridSpan w:val="4"/>
          </w:tcPr>
          <w:p w:rsidR="00C736E7" w:rsidRPr="00A033B6" w:rsidRDefault="00C736E7" w:rsidP="00D307E0">
            <w:pPr>
              <w:adjustRightInd w:val="0"/>
              <w:snapToGrid w:val="0"/>
              <w:spacing w:line="240" w:lineRule="exact"/>
              <w:jc w:val="distribute"/>
              <w:rPr>
                <w:rFonts w:eastAsia="標楷體" w:hAnsi="標楷體"/>
                <w:spacing w:val="-10"/>
                <w:sz w:val="18"/>
                <w:szCs w:val="18"/>
              </w:rPr>
            </w:pPr>
            <w:r w:rsidRPr="00A033B6">
              <w:rPr>
                <w:rFonts w:eastAsia="標楷體" w:hAnsi="標楷體" w:hint="eastAsia"/>
                <w:spacing w:val="-10"/>
                <w:sz w:val="18"/>
                <w:szCs w:val="18"/>
              </w:rPr>
              <w:t>可修習學分數總計</w:t>
            </w:r>
          </w:p>
        </w:tc>
        <w:tc>
          <w:tcPr>
            <w:tcW w:w="493" w:type="dxa"/>
            <w:vAlign w:val="center"/>
          </w:tcPr>
          <w:p w:rsidR="00C736E7" w:rsidRPr="00A033B6" w:rsidRDefault="00C736E7" w:rsidP="00D307E0">
            <w:pPr>
              <w:spacing w:line="240" w:lineRule="exact"/>
              <w:jc w:val="center"/>
              <w:rPr>
                <w:rFonts w:eastAsia="標楷體"/>
                <w:b/>
                <w:spacing w:val="-10"/>
                <w:sz w:val="18"/>
                <w:szCs w:val="18"/>
              </w:rPr>
            </w:pPr>
            <w:r>
              <w:rPr>
                <w:rFonts w:eastAsia="標楷體" w:hint="eastAsia"/>
                <w:b/>
                <w:spacing w:val="-10"/>
                <w:sz w:val="18"/>
                <w:szCs w:val="18"/>
              </w:rPr>
              <w:t>186</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b/>
                <w:spacing w:val="-10"/>
                <w:sz w:val="18"/>
                <w:szCs w:val="18"/>
              </w:rPr>
              <w:t>3</w:t>
            </w: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b/>
                <w:spacing w:val="-10"/>
                <w:sz w:val="18"/>
                <w:szCs w:val="18"/>
              </w:rPr>
              <w:t>3</w:t>
            </w: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b/>
                <w:spacing w:val="-10"/>
                <w:sz w:val="18"/>
                <w:szCs w:val="18"/>
              </w:rPr>
              <w:t>3</w:t>
            </w: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b/>
                <w:spacing w:val="-10"/>
                <w:sz w:val="18"/>
                <w:szCs w:val="18"/>
              </w:rPr>
              <w:t>3</w:t>
            </w: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b/>
                <w:spacing w:val="-10"/>
                <w:sz w:val="18"/>
                <w:szCs w:val="18"/>
              </w:rPr>
              <w:t>3</w:t>
            </w: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b/>
                <w:spacing w:val="-10"/>
                <w:sz w:val="18"/>
                <w:szCs w:val="18"/>
              </w:rPr>
              <w:t>3</w:t>
            </w:r>
            <w:r>
              <w:rPr>
                <w:rFonts w:eastAsia="標楷體" w:hint="eastAsia"/>
                <w:b/>
                <w:spacing w:val="-10"/>
                <w:sz w:val="18"/>
                <w:szCs w:val="18"/>
              </w:rPr>
              <w:t>1</w:t>
            </w:r>
          </w:p>
        </w:tc>
        <w:tc>
          <w:tcPr>
            <w:tcW w:w="2829" w:type="dxa"/>
          </w:tcPr>
          <w:p w:rsidR="00C736E7" w:rsidRPr="00A033B6" w:rsidRDefault="00C736E7" w:rsidP="00D307E0">
            <w:pPr>
              <w:adjustRightInd w:val="0"/>
              <w:snapToGrid w:val="0"/>
              <w:spacing w:line="240" w:lineRule="exact"/>
              <w:jc w:val="both"/>
              <w:rPr>
                <w:rFonts w:eastAsia="標楷體"/>
                <w:spacing w:val="-10"/>
                <w:sz w:val="18"/>
                <w:szCs w:val="18"/>
              </w:rPr>
            </w:pPr>
            <w:r w:rsidRPr="00A033B6">
              <w:rPr>
                <w:rFonts w:eastAsia="標楷體" w:hAnsi="標楷體"/>
                <w:sz w:val="18"/>
                <w:szCs w:val="18"/>
              </w:rPr>
              <w:t>畢業學分數為</w:t>
            </w:r>
            <w:r w:rsidRPr="00A033B6">
              <w:rPr>
                <w:rFonts w:eastAsia="標楷體"/>
                <w:sz w:val="18"/>
                <w:szCs w:val="18"/>
              </w:rPr>
              <w:t>160</w:t>
            </w:r>
            <w:r w:rsidRPr="00A033B6">
              <w:rPr>
                <w:rFonts w:eastAsia="標楷體" w:hAnsi="標楷體"/>
                <w:sz w:val="18"/>
                <w:szCs w:val="18"/>
              </w:rPr>
              <w:t>學分</w:t>
            </w:r>
          </w:p>
        </w:tc>
      </w:tr>
      <w:tr w:rsidR="00C736E7" w:rsidRPr="00A033B6">
        <w:trPr>
          <w:cantSplit/>
          <w:trHeight w:val="317"/>
          <w:jc w:val="center"/>
        </w:trPr>
        <w:tc>
          <w:tcPr>
            <w:tcW w:w="3056" w:type="dxa"/>
            <w:gridSpan w:val="4"/>
            <w:vAlign w:val="center"/>
          </w:tcPr>
          <w:p w:rsidR="00C736E7" w:rsidRPr="00A033B6" w:rsidRDefault="00C736E7" w:rsidP="00D307E0">
            <w:pPr>
              <w:adjustRightInd w:val="0"/>
              <w:snapToGrid w:val="0"/>
              <w:spacing w:line="240" w:lineRule="exact"/>
              <w:jc w:val="distribute"/>
              <w:rPr>
                <w:rFonts w:eastAsia="標楷體"/>
                <w:spacing w:val="-10"/>
                <w:sz w:val="18"/>
                <w:szCs w:val="18"/>
              </w:rPr>
            </w:pPr>
            <w:r w:rsidRPr="00A033B6">
              <w:rPr>
                <w:rFonts w:eastAsia="標楷體" w:hAnsi="標楷體"/>
                <w:spacing w:val="-10"/>
                <w:sz w:val="18"/>
                <w:szCs w:val="18"/>
              </w:rPr>
              <w:t>彈性教學時間</w:t>
            </w:r>
          </w:p>
        </w:tc>
        <w:tc>
          <w:tcPr>
            <w:tcW w:w="493"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6</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Pr>
                <w:rFonts w:eastAsia="標楷體" w:hint="eastAsia"/>
                <w:b/>
                <w:spacing w:val="-10"/>
                <w:sz w:val="18"/>
                <w:szCs w:val="18"/>
              </w:rPr>
              <w:t>1</w:t>
            </w:r>
          </w:p>
        </w:tc>
        <w:tc>
          <w:tcPr>
            <w:tcW w:w="2829" w:type="dxa"/>
          </w:tcPr>
          <w:p w:rsidR="00C736E7" w:rsidRPr="00A033B6" w:rsidRDefault="00C736E7" w:rsidP="00D307E0">
            <w:pPr>
              <w:adjustRightInd w:val="0"/>
              <w:snapToGrid w:val="0"/>
              <w:spacing w:line="240" w:lineRule="exact"/>
              <w:jc w:val="both"/>
              <w:rPr>
                <w:rFonts w:eastAsia="標楷體"/>
                <w:sz w:val="18"/>
                <w:szCs w:val="18"/>
              </w:rPr>
            </w:pPr>
            <w:r w:rsidRPr="00A033B6">
              <w:rPr>
                <w:rFonts w:eastAsia="標楷體" w:hAnsi="標楷體"/>
                <w:sz w:val="18"/>
                <w:szCs w:val="18"/>
              </w:rPr>
              <w:t>可作為補救教學、輔導活動、重補修或自習之用</w:t>
            </w:r>
          </w:p>
        </w:tc>
      </w:tr>
      <w:tr w:rsidR="00C736E7" w:rsidRPr="00A033B6">
        <w:trPr>
          <w:cantSplit/>
          <w:trHeight w:val="483"/>
          <w:jc w:val="center"/>
        </w:trPr>
        <w:tc>
          <w:tcPr>
            <w:tcW w:w="410" w:type="dxa"/>
            <w:vMerge w:val="restart"/>
            <w:noWrap/>
            <w:tcMar>
              <w:left w:w="0" w:type="dxa"/>
              <w:right w:w="0" w:type="dxa"/>
            </w:tcMar>
            <w:textDirection w:val="tbRlV"/>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Ansi="標楷體"/>
                <w:spacing w:val="-10"/>
                <w:sz w:val="18"/>
                <w:szCs w:val="18"/>
              </w:rPr>
              <w:t>部定必修科目</w:t>
            </w:r>
          </w:p>
        </w:tc>
        <w:tc>
          <w:tcPr>
            <w:tcW w:w="395" w:type="dxa"/>
            <w:vMerge w:val="restart"/>
            <w:noWrap/>
            <w:tcMar>
              <w:left w:w="0" w:type="dxa"/>
              <w:right w:w="0" w:type="dxa"/>
            </w:tcMar>
            <w:textDirection w:val="tbRlV"/>
            <w:vAlign w:val="center"/>
          </w:tcPr>
          <w:p w:rsidR="00C736E7" w:rsidRPr="00A033B6" w:rsidRDefault="00C736E7" w:rsidP="00D307E0">
            <w:pPr>
              <w:adjustRightInd w:val="0"/>
              <w:snapToGrid w:val="0"/>
              <w:spacing w:line="240" w:lineRule="exact"/>
              <w:jc w:val="center"/>
              <w:rPr>
                <w:rFonts w:eastAsia="標楷體"/>
                <w:sz w:val="18"/>
                <w:szCs w:val="18"/>
              </w:rPr>
            </w:pPr>
            <w:r w:rsidRPr="00A033B6">
              <w:rPr>
                <w:rFonts w:eastAsia="標楷體" w:hAnsi="標楷體"/>
                <w:spacing w:val="-10"/>
                <w:sz w:val="18"/>
                <w:szCs w:val="18"/>
              </w:rPr>
              <w:t>活動科目</w:t>
            </w:r>
          </w:p>
        </w:tc>
        <w:tc>
          <w:tcPr>
            <w:tcW w:w="2251" w:type="dxa"/>
            <w:gridSpan w:val="2"/>
            <w:vAlign w:val="center"/>
          </w:tcPr>
          <w:p w:rsidR="00C736E7" w:rsidRPr="00A033B6" w:rsidRDefault="00C736E7" w:rsidP="00D307E0">
            <w:pPr>
              <w:adjustRightInd w:val="0"/>
              <w:snapToGrid w:val="0"/>
              <w:spacing w:line="240" w:lineRule="exact"/>
              <w:jc w:val="distribute"/>
              <w:rPr>
                <w:rFonts w:eastAsia="標楷體"/>
                <w:spacing w:val="-10"/>
                <w:sz w:val="18"/>
                <w:szCs w:val="18"/>
              </w:rPr>
            </w:pPr>
            <w:r w:rsidRPr="00A033B6">
              <w:rPr>
                <w:rFonts w:eastAsia="標楷體" w:hAnsi="標楷體"/>
                <w:spacing w:val="-10"/>
                <w:sz w:val="18"/>
                <w:szCs w:val="18"/>
              </w:rPr>
              <w:t>班會</w:t>
            </w:r>
          </w:p>
        </w:tc>
        <w:tc>
          <w:tcPr>
            <w:tcW w:w="493"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6</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1</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1</w:t>
            </w:r>
          </w:p>
        </w:tc>
        <w:tc>
          <w:tcPr>
            <w:tcW w:w="2829" w:type="dxa"/>
          </w:tcPr>
          <w:p w:rsidR="00C736E7" w:rsidRPr="00A033B6" w:rsidRDefault="00C736E7" w:rsidP="00D307E0">
            <w:pPr>
              <w:adjustRightInd w:val="0"/>
              <w:snapToGrid w:val="0"/>
              <w:spacing w:line="240" w:lineRule="exact"/>
              <w:jc w:val="both"/>
              <w:rPr>
                <w:rFonts w:eastAsia="標楷體"/>
                <w:spacing w:val="-10"/>
                <w:sz w:val="18"/>
                <w:szCs w:val="18"/>
              </w:rPr>
            </w:pPr>
            <w:r w:rsidRPr="00A033B6">
              <w:rPr>
                <w:rFonts w:eastAsia="標楷體" w:hAnsi="標楷體"/>
                <w:spacing w:val="-10"/>
                <w:sz w:val="18"/>
                <w:szCs w:val="18"/>
              </w:rPr>
              <w:t>必修科目不計學分</w:t>
            </w:r>
          </w:p>
        </w:tc>
      </w:tr>
      <w:tr w:rsidR="00C736E7" w:rsidRPr="00A033B6">
        <w:trPr>
          <w:cantSplit/>
          <w:trHeight w:val="506"/>
          <w:jc w:val="center"/>
        </w:trPr>
        <w:tc>
          <w:tcPr>
            <w:tcW w:w="410"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395" w:type="dxa"/>
            <w:vMerge/>
          </w:tcPr>
          <w:p w:rsidR="00C736E7" w:rsidRPr="00A033B6" w:rsidRDefault="00C736E7" w:rsidP="00D307E0">
            <w:pPr>
              <w:adjustRightInd w:val="0"/>
              <w:snapToGrid w:val="0"/>
              <w:spacing w:line="240" w:lineRule="exact"/>
              <w:jc w:val="center"/>
              <w:rPr>
                <w:rFonts w:eastAsia="標楷體"/>
                <w:spacing w:val="-10"/>
                <w:sz w:val="18"/>
                <w:szCs w:val="18"/>
              </w:rPr>
            </w:pPr>
          </w:p>
        </w:tc>
        <w:tc>
          <w:tcPr>
            <w:tcW w:w="2251" w:type="dxa"/>
            <w:gridSpan w:val="2"/>
            <w:vAlign w:val="center"/>
          </w:tcPr>
          <w:p w:rsidR="00C736E7" w:rsidRPr="00A033B6" w:rsidRDefault="00C736E7" w:rsidP="00D307E0">
            <w:pPr>
              <w:adjustRightInd w:val="0"/>
              <w:snapToGrid w:val="0"/>
              <w:spacing w:line="240" w:lineRule="exact"/>
              <w:jc w:val="distribute"/>
              <w:rPr>
                <w:rFonts w:eastAsia="標楷體"/>
                <w:spacing w:val="-10"/>
                <w:sz w:val="18"/>
                <w:szCs w:val="18"/>
              </w:rPr>
            </w:pPr>
            <w:r w:rsidRPr="00A033B6">
              <w:rPr>
                <w:rFonts w:eastAsia="標楷體" w:hAnsi="標楷體"/>
                <w:spacing w:val="-10"/>
                <w:sz w:val="18"/>
                <w:szCs w:val="18"/>
              </w:rPr>
              <w:t>綜合活動</w:t>
            </w:r>
          </w:p>
        </w:tc>
        <w:tc>
          <w:tcPr>
            <w:tcW w:w="493" w:type="dxa"/>
            <w:vAlign w:val="center"/>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12</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2</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2</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2</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2</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2</w:t>
            </w:r>
          </w:p>
        </w:tc>
        <w:tc>
          <w:tcPr>
            <w:tcW w:w="500" w:type="dxa"/>
            <w:vAlign w:val="center"/>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spacing w:val="-10"/>
                <w:sz w:val="18"/>
                <w:szCs w:val="18"/>
              </w:rPr>
              <w:t>2</w:t>
            </w:r>
          </w:p>
        </w:tc>
        <w:tc>
          <w:tcPr>
            <w:tcW w:w="2829" w:type="dxa"/>
          </w:tcPr>
          <w:p w:rsidR="00C736E7" w:rsidRPr="00A033B6" w:rsidRDefault="00C736E7" w:rsidP="00D307E0">
            <w:pPr>
              <w:adjustRightInd w:val="0"/>
              <w:snapToGrid w:val="0"/>
              <w:spacing w:line="240" w:lineRule="exact"/>
              <w:jc w:val="both"/>
              <w:rPr>
                <w:rFonts w:eastAsia="標楷體"/>
                <w:spacing w:val="-12"/>
                <w:sz w:val="18"/>
                <w:szCs w:val="18"/>
              </w:rPr>
            </w:pPr>
            <w:r w:rsidRPr="00A033B6">
              <w:rPr>
                <w:rFonts w:eastAsia="標楷體" w:hAnsi="標楷體"/>
                <w:spacing w:val="-12"/>
                <w:sz w:val="18"/>
                <w:szCs w:val="18"/>
              </w:rPr>
              <w:t>必修</w:t>
            </w:r>
            <w:r w:rsidRPr="00A033B6">
              <w:rPr>
                <w:rFonts w:eastAsia="標楷體" w:hAnsi="標楷體"/>
                <w:spacing w:val="-10"/>
                <w:sz w:val="18"/>
                <w:szCs w:val="18"/>
              </w:rPr>
              <w:t>科目</w:t>
            </w:r>
            <w:r w:rsidRPr="00A033B6">
              <w:rPr>
                <w:rFonts w:eastAsia="標楷體" w:hAnsi="標楷體"/>
                <w:spacing w:val="-12"/>
                <w:sz w:val="18"/>
                <w:szCs w:val="18"/>
              </w:rPr>
              <w:t>不計學分</w:t>
            </w:r>
          </w:p>
        </w:tc>
      </w:tr>
      <w:tr w:rsidR="00C736E7" w:rsidRPr="00A033B6">
        <w:trPr>
          <w:cantSplit/>
          <w:trHeight w:hRule="exact" w:val="255"/>
          <w:jc w:val="center"/>
        </w:trPr>
        <w:tc>
          <w:tcPr>
            <w:tcW w:w="3056" w:type="dxa"/>
            <w:gridSpan w:val="4"/>
          </w:tcPr>
          <w:p w:rsidR="00C736E7" w:rsidRPr="00A033B6" w:rsidRDefault="00C736E7" w:rsidP="00D307E0">
            <w:pPr>
              <w:adjustRightInd w:val="0"/>
              <w:snapToGrid w:val="0"/>
              <w:spacing w:line="240" w:lineRule="exact"/>
              <w:jc w:val="center"/>
              <w:rPr>
                <w:rFonts w:eastAsia="標楷體"/>
                <w:spacing w:val="-10"/>
                <w:sz w:val="18"/>
                <w:szCs w:val="18"/>
              </w:rPr>
            </w:pPr>
            <w:r w:rsidRPr="00A033B6">
              <w:rPr>
                <w:rFonts w:eastAsia="標楷體" w:hAnsi="標楷體"/>
                <w:spacing w:val="-10"/>
                <w:sz w:val="18"/>
                <w:szCs w:val="18"/>
              </w:rPr>
              <w:t>每　週　教　學　總　節　數</w:t>
            </w:r>
          </w:p>
        </w:tc>
        <w:tc>
          <w:tcPr>
            <w:tcW w:w="493"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210</w:t>
            </w:r>
          </w:p>
        </w:tc>
        <w:tc>
          <w:tcPr>
            <w:tcW w:w="500"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35</w:t>
            </w:r>
          </w:p>
        </w:tc>
        <w:tc>
          <w:tcPr>
            <w:tcW w:w="500"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35</w:t>
            </w:r>
          </w:p>
        </w:tc>
        <w:tc>
          <w:tcPr>
            <w:tcW w:w="500"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35</w:t>
            </w:r>
          </w:p>
        </w:tc>
        <w:tc>
          <w:tcPr>
            <w:tcW w:w="500"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35</w:t>
            </w:r>
          </w:p>
        </w:tc>
        <w:tc>
          <w:tcPr>
            <w:tcW w:w="500"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35</w:t>
            </w:r>
          </w:p>
        </w:tc>
        <w:tc>
          <w:tcPr>
            <w:tcW w:w="500" w:type="dxa"/>
          </w:tcPr>
          <w:p w:rsidR="00C736E7" w:rsidRPr="00A033B6" w:rsidRDefault="00C736E7" w:rsidP="00D307E0">
            <w:pPr>
              <w:adjustRightInd w:val="0"/>
              <w:snapToGrid w:val="0"/>
              <w:spacing w:line="240" w:lineRule="exact"/>
              <w:jc w:val="center"/>
              <w:rPr>
                <w:rFonts w:eastAsia="標楷體"/>
                <w:b/>
                <w:spacing w:val="-10"/>
                <w:sz w:val="18"/>
                <w:szCs w:val="18"/>
              </w:rPr>
            </w:pPr>
            <w:r w:rsidRPr="00A033B6">
              <w:rPr>
                <w:rFonts w:eastAsia="標楷體"/>
                <w:b/>
                <w:spacing w:val="-10"/>
                <w:sz w:val="18"/>
                <w:szCs w:val="18"/>
              </w:rPr>
              <w:t>35</w:t>
            </w:r>
          </w:p>
        </w:tc>
        <w:tc>
          <w:tcPr>
            <w:tcW w:w="2829" w:type="dxa"/>
          </w:tcPr>
          <w:p w:rsidR="00C736E7" w:rsidRPr="00A033B6" w:rsidRDefault="00C736E7" w:rsidP="00D307E0">
            <w:pPr>
              <w:adjustRightInd w:val="0"/>
              <w:snapToGrid w:val="0"/>
              <w:spacing w:line="240" w:lineRule="exact"/>
              <w:rPr>
                <w:rFonts w:eastAsia="標楷體"/>
                <w:spacing w:val="-10"/>
                <w:sz w:val="18"/>
                <w:szCs w:val="18"/>
              </w:rPr>
            </w:pPr>
          </w:p>
        </w:tc>
      </w:tr>
    </w:tbl>
    <w:p w:rsidR="00C736E7" w:rsidRPr="00A033B6" w:rsidRDefault="00C736E7" w:rsidP="00C736E7">
      <w:pPr>
        <w:pStyle w:val="3b"/>
        <w:ind w:left="720"/>
      </w:pPr>
    </w:p>
    <w:p w:rsidR="00C736E7" w:rsidRPr="00D307E0" w:rsidRDefault="00D307E0" w:rsidP="00D307E0">
      <w:pPr>
        <w:pStyle w:val="3b"/>
        <w:ind w:leftChars="0" w:left="0"/>
        <w:rPr>
          <w:sz w:val="24"/>
          <w:szCs w:val="24"/>
        </w:rPr>
      </w:pPr>
      <w:r>
        <w:br w:type="page"/>
      </w:r>
      <w:r w:rsidR="0022549F" w:rsidRPr="00D307E0">
        <w:rPr>
          <w:rFonts w:hint="eastAsia"/>
          <w:sz w:val="24"/>
          <w:szCs w:val="24"/>
        </w:rPr>
        <w:t>4.1.</w:t>
      </w:r>
      <w:r w:rsidR="00C736E7" w:rsidRPr="00D307E0">
        <w:rPr>
          <w:rFonts w:hint="eastAsia"/>
          <w:sz w:val="24"/>
          <w:szCs w:val="24"/>
        </w:rPr>
        <w:t>家政群幼保科</w:t>
      </w:r>
      <w:r w:rsidR="00C736E7" w:rsidRPr="00D307E0">
        <w:rPr>
          <w:rFonts w:hint="eastAsia"/>
          <w:sz w:val="24"/>
          <w:szCs w:val="24"/>
        </w:rPr>
        <w:t xml:space="preserve"> </w:t>
      </w:r>
      <w:r w:rsidR="00C736E7" w:rsidRPr="00D307E0">
        <w:rPr>
          <w:rFonts w:hint="eastAsia"/>
          <w:sz w:val="24"/>
          <w:szCs w:val="24"/>
        </w:rPr>
        <w:t>教學科目與學分</w:t>
      </w:r>
      <w:r w:rsidR="00C736E7" w:rsidRPr="00D307E0">
        <w:rPr>
          <w:rFonts w:hAnsi="Times New Roman"/>
          <w:sz w:val="24"/>
          <w:szCs w:val="24"/>
        </w:rPr>
        <w:t>(</w:t>
      </w:r>
      <w:r w:rsidR="00C736E7" w:rsidRPr="00D307E0">
        <w:rPr>
          <w:rFonts w:hint="eastAsia"/>
          <w:sz w:val="24"/>
          <w:szCs w:val="24"/>
        </w:rPr>
        <w:t>節</w:t>
      </w:r>
      <w:r w:rsidR="00C736E7" w:rsidRPr="00D307E0">
        <w:rPr>
          <w:rFonts w:hAnsi="Times New Roman"/>
          <w:sz w:val="24"/>
          <w:szCs w:val="24"/>
        </w:rPr>
        <w:t>)</w:t>
      </w:r>
      <w:r w:rsidR="00C736E7" w:rsidRPr="00D307E0">
        <w:rPr>
          <w:rFonts w:hint="eastAsia"/>
          <w:sz w:val="24"/>
          <w:szCs w:val="24"/>
        </w:rPr>
        <w:t>數表</w:t>
      </w:r>
    </w:p>
    <w:p w:rsidR="00C736E7" w:rsidRPr="00DE6922" w:rsidRDefault="00D307E0" w:rsidP="00D307E0">
      <w:pPr>
        <w:pStyle w:val="t1"/>
        <w:snapToGrid w:val="0"/>
        <w:spacing w:afterLines="0"/>
        <w:ind w:leftChars="6" w:left="14" w:firstLineChars="5" w:firstLine="12"/>
        <w:rPr>
          <w:bCs/>
        </w:rPr>
      </w:pPr>
      <w:r>
        <w:rPr>
          <w:rFonts w:hint="eastAsia"/>
          <w:bCs/>
          <w:u w:val="single"/>
        </w:rPr>
        <w:t xml:space="preserve">      </w:t>
      </w:r>
      <w:r w:rsidR="00C736E7" w:rsidRPr="00DE6922">
        <w:rPr>
          <w:rFonts w:hint="eastAsia"/>
          <w:bCs/>
        </w:rPr>
        <w:t>學年度入學學生適用</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5"/>
        <w:gridCol w:w="389"/>
        <w:gridCol w:w="517"/>
        <w:gridCol w:w="76"/>
        <w:gridCol w:w="1910"/>
        <w:gridCol w:w="545"/>
        <w:gridCol w:w="513"/>
        <w:gridCol w:w="514"/>
        <w:gridCol w:w="514"/>
        <w:gridCol w:w="514"/>
        <w:gridCol w:w="514"/>
        <w:gridCol w:w="514"/>
        <w:gridCol w:w="2594"/>
      </w:tblGrid>
      <w:tr w:rsidR="00C736E7" w:rsidRPr="00A033B6">
        <w:trPr>
          <w:cantSplit/>
          <w:jc w:val="center"/>
        </w:trPr>
        <w:tc>
          <w:tcPr>
            <w:tcW w:w="774" w:type="dxa"/>
            <w:gridSpan w:val="2"/>
            <w:vMerge w:val="restart"/>
            <w:vAlign w:val="center"/>
          </w:tcPr>
          <w:p w:rsidR="00C736E7" w:rsidRPr="00A033B6" w:rsidRDefault="00C736E7" w:rsidP="00C736E7">
            <w:pPr>
              <w:adjustRightInd w:val="0"/>
              <w:snapToGrid w:val="0"/>
              <w:jc w:val="distribute"/>
              <w:rPr>
                <w:rFonts w:eastAsia="標楷體" w:hAnsi="標楷體"/>
                <w:snapToGrid w:val="0"/>
                <w:kern w:val="0"/>
                <w:sz w:val="18"/>
                <w:szCs w:val="18"/>
              </w:rPr>
            </w:pPr>
            <w:r w:rsidRPr="00A033B6">
              <w:rPr>
                <w:rFonts w:eastAsia="標楷體" w:hAnsi="標楷體"/>
                <w:snapToGrid w:val="0"/>
                <w:kern w:val="0"/>
                <w:sz w:val="18"/>
                <w:szCs w:val="18"/>
              </w:rPr>
              <w:t>課程</w:t>
            </w:r>
          </w:p>
          <w:p w:rsidR="00C736E7" w:rsidRPr="00A033B6" w:rsidRDefault="00C736E7" w:rsidP="00C736E7">
            <w:pPr>
              <w:adjustRightInd w:val="0"/>
              <w:snapToGrid w:val="0"/>
              <w:jc w:val="distribute"/>
              <w:rPr>
                <w:rFonts w:eastAsia="標楷體"/>
                <w:snapToGrid w:val="0"/>
                <w:kern w:val="0"/>
                <w:sz w:val="18"/>
                <w:szCs w:val="18"/>
              </w:rPr>
            </w:pPr>
            <w:r w:rsidRPr="00A033B6">
              <w:rPr>
                <w:rFonts w:eastAsia="標楷體" w:hAnsi="標楷體"/>
                <w:snapToGrid w:val="0"/>
                <w:kern w:val="0"/>
                <w:sz w:val="18"/>
                <w:szCs w:val="18"/>
              </w:rPr>
              <w:t>類別</w:t>
            </w:r>
          </w:p>
        </w:tc>
        <w:tc>
          <w:tcPr>
            <w:tcW w:w="3048" w:type="dxa"/>
            <w:gridSpan w:val="4"/>
            <w:vMerge w:val="restart"/>
            <w:vAlign w:val="center"/>
          </w:tcPr>
          <w:p w:rsidR="00C736E7" w:rsidRPr="00A033B6" w:rsidRDefault="00C736E7" w:rsidP="00C736E7">
            <w:pPr>
              <w:adjustRightInd w:val="0"/>
              <w:snapToGrid w:val="0"/>
              <w:jc w:val="distribute"/>
              <w:rPr>
                <w:rFonts w:eastAsia="標楷體"/>
                <w:sz w:val="18"/>
                <w:szCs w:val="18"/>
              </w:rPr>
            </w:pPr>
            <w:r w:rsidRPr="00A033B6">
              <w:rPr>
                <w:rFonts w:eastAsia="標楷體" w:hAnsi="標楷體"/>
                <w:sz w:val="18"/>
                <w:szCs w:val="18"/>
              </w:rPr>
              <w:t>科目</w:t>
            </w:r>
          </w:p>
        </w:tc>
        <w:tc>
          <w:tcPr>
            <w:tcW w:w="3083" w:type="dxa"/>
            <w:gridSpan w:val="6"/>
            <w:vAlign w:val="center"/>
          </w:tcPr>
          <w:p w:rsidR="00C736E7" w:rsidRPr="00A033B6" w:rsidRDefault="00C736E7" w:rsidP="00C736E7">
            <w:pPr>
              <w:adjustRightInd w:val="0"/>
              <w:snapToGrid w:val="0"/>
              <w:jc w:val="distribute"/>
              <w:rPr>
                <w:rFonts w:eastAsia="標楷體"/>
                <w:sz w:val="18"/>
                <w:szCs w:val="18"/>
              </w:rPr>
            </w:pPr>
            <w:r w:rsidRPr="00A033B6">
              <w:rPr>
                <w:rFonts w:eastAsia="標楷體" w:hAnsi="標楷體"/>
                <w:sz w:val="18"/>
                <w:szCs w:val="18"/>
              </w:rPr>
              <w:t>建議授課節數</w:t>
            </w:r>
          </w:p>
        </w:tc>
        <w:tc>
          <w:tcPr>
            <w:tcW w:w="2594" w:type="dxa"/>
            <w:vMerge w:val="restart"/>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備</w:t>
            </w:r>
            <w:r w:rsidRPr="00A033B6">
              <w:rPr>
                <w:rFonts w:eastAsia="標楷體"/>
                <w:sz w:val="18"/>
                <w:szCs w:val="18"/>
              </w:rPr>
              <w:t xml:space="preserve">       </w:t>
            </w:r>
            <w:r w:rsidRPr="00A033B6">
              <w:rPr>
                <w:rFonts w:eastAsia="標楷體" w:hAnsi="標楷體"/>
                <w:sz w:val="18"/>
                <w:szCs w:val="18"/>
              </w:rPr>
              <w:t>註</w:t>
            </w:r>
          </w:p>
        </w:tc>
      </w:tr>
      <w:tr w:rsidR="00C736E7" w:rsidRPr="00A033B6">
        <w:trPr>
          <w:cantSplit/>
          <w:jc w:val="center"/>
        </w:trPr>
        <w:tc>
          <w:tcPr>
            <w:tcW w:w="774" w:type="dxa"/>
            <w:gridSpan w:val="2"/>
            <w:vMerge/>
            <w:vAlign w:val="center"/>
          </w:tcPr>
          <w:p w:rsidR="00C736E7" w:rsidRPr="00A033B6" w:rsidRDefault="00C736E7" w:rsidP="00C736E7">
            <w:pPr>
              <w:adjustRightInd w:val="0"/>
              <w:snapToGrid w:val="0"/>
              <w:rPr>
                <w:rFonts w:eastAsia="標楷體"/>
                <w:sz w:val="18"/>
                <w:szCs w:val="18"/>
              </w:rPr>
            </w:pPr>
          </w:p>
        </w:tc>
        <w:tc>
          <w:tcPr>
            <w:tcW w:w="3048" w:type="dxa"/>
            <w:gridSpan w:val="4"/>
            <w:vMerge/>
            <w:vAlign w:val="center"/>
          </w:tcPr>
          <w:p w:rsidR="00C736E7" w:rsidRPr="00A033B6" w:rsidRDefault="00C736E7" w:rsidP="00C736E7">
            <w:pPr>
              <w:adjustRightInd w:val="0"/>
              <w:snapToGrid w:val="0"/>
              <w:rPr>
                <w:rFonts w:eastAsia="標楷體"/>
                <w:sz w:val="18"/>
                <w:szCs w:val="18"/>
              </w:rPr>
            </w:pPr>
          </w:p>
        </w:tc>
        <w:tc>
          <w:tcPr>
            <w:tcW w:w="1027" w:type="dxa"/>
            <w:gridSpan w:val="2"/>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第一學年</w:t>
            </w:r>
          </w:p>
        </w:tc>
        <w:tc>
          <w:tcPr>
            <w:tcW w:w="1028" w:type="dxa"/>
            <w:gridSpan w:val="2"/>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第二學年</w:t>
            </w:r>
          </w:p>
        </w:tc>
        <w:tc>
          <w:tcPr>
            <w:tcW w:w="1028" w:type="dxa"/>
            <w:gridSpan w:val="2"/>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第三學年</w:t>
            </w:r>
          </w:p>
        </w:tc>
        <w:tc>
          <w:tcPr>
            <w:tcW w:w="2594" w:type="dxa"/>
            <w:vMerge/>
            <w:vAlign w:val="center"/>
          </w:tcPr>
          <w:p w:rsidR="00C736E7" w:rsidRPr="00A033B6" w:rsidRDefault="00C736E7" w:rsidP="00C736E7">
            <w:pPr>
              <w:adjustRightInd w:val="0"/>
              <w:snapToGrid w:val="0"/>
              <w:rPr>
                <w:rFonts w:eastAsia="標楷體"/>
                <w:sz w:val="18"/>
                <w:szCs w:val="18"/>
              </w:rPr>
            </w:pPr>
          </w:p>
        </w:tc>
      </w:tr>
      <w:tr w:rsidR="00C736E7" w:rsidRPr="00A033B6">
        <w:trPr>
          <w:cantSplit/>
          <w:jc w:val="center"/>
        </w:trPr>
        <w:tc>
          <w:tcPr>
            <w:tcW w:w="774" w:type="dxa"/>
            <w:gridSpan w:val="2"/>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名　稱</w:t>
            </w:r>
          </w:p>
        </w:tc>
        <w:tc>
          <w:tcPr>
            <w:tcW w:w="2503" w:type="dxa"/>
            <w:gridSpan w:val="3"/>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名　　　稱</w:t>
            </w:r>
          </w:p>
        </w:tc>
        <w:tc>
          <w:tcPr>
            <w:tcW w:w="545"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學分</w:t>
            </w:r>
          </w:p>
        </w:tc>
        <w:tc>
          <w:tcPr>
            <w:tcW w:w="513"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一</w:t>
            </w: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二</w:t>
            </w: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一</w:t>
            </w: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二</w:t>
            </w: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一</w:t>
            </w: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z w:val="18"/>
                <w:szCs w:val="18"/>
              </w:rPr>
              <w:t>二</w:t>
            </w:r>
          </w:p>
        </w:tc>
        <w:tc>
          <w:tcPr>
            <w:tcW w:w="2594" w:type="dxa"/>
            <w:vAlign w:val="center"/>
          </w:tcPr>
          <w:p w:rsidR="00C736E7" w:rsidRPr="00A033B6" w:rsidRDefault="00C736E7" w:rsidP="00C736E7">
            <w:pPr>
              <w:adjustRightInd w:val="0"/>
              <w:snapToGrid w:val="0"/>
              <w:rPr>
                <w:rFonts w:eastAsia="標楷體"/>
                <w:sz w:val="18"/>
                <w:szCs w:val="18"/>
              </w:rPr>
            </w:pPr>
          </w:p>
        </w:tc>
      </w:tr>
      <w:tr w:rsidR="00C736E7" w:rsidRPr="00A033B6">
        <w:trPr>
          <w:cantSplit/>
          <w:trHeight w:hRule="exact" w:val="227"/>
          <w:jc w:val="center"/>
        </w:trPr>
        <w:tc>
          <w:tcPr>
            <w:tcW w:w="385" w:type="dxa"/>
            <w:vMerge w:val="restart"/>
            <w:textDirection w:val="tbRlV"/>
            <w:vAlign w:val="center"/>
          </w:tcPr>
          <w:p w:rsidR="00C736E7" w:rsidRPr="00A033B6" w:rsidRDefault="00C736E7" w:rsidP="00C736E7">
            <w:pPr>
              <w:adjustRightInd w:val="0"/>
              <w:snapToGrid w:val="0"/>
              <w:ind w:leftChars="50" w:left="120" w:rightChars="300" w:right="720"/>
              <w:jc w:val="distribute"/>
              <w:rPr>
                <w:rFonts w:eastAsia="標楷體"/>
                <w:sz w:val="18"/>
                <w:szCs w:val="18"/>
              </w:rPr>
            </w:pPr>
            <w:r w:rsidRPr="00A033B6">
              <w:rPr>
                <w:rFonts w:eastAsia="標楷體" w:hAnsi="標楷體"/>
                <w:sz w:val="18"/>
                <w:szCs w:val="18"/>
              </w:rPr>
              <w:t xml:space="preserve">部定必修科目　　　</w:t>
            </w:r>
          </w:p>
        </w:tc>
        <w:tc>
          <w:tcPr>
            <w:tcW w:w="389" w:type="dxa"/>
            <w:vMerge w:val="restart"/>
            <w:textDirection w:val="tbRlV"/>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pacing w:val="-10"/>
                <w:sz w:val="18"/>
                <w:szCs w:val="18"/>
              </w:rPr>
              <w:t>一般科目</w:t>
            </w:r>
          </w:p>
        </w:tc>
        <w:tc>
          <w:tcPr>
            <w:tcW w:w="593" w:type="dxa"/>
            <w:gridSpan w:val="2"/>
            <w:vMerge w:val="restart"/>
            <w:vAlign w:val="center"/>
          </w:tcPr>
          <w:p w:rsidR="00C736E7" w:rsidRPr="00A033B6" w:rsidRDefault="00C736E7" w:rsidP="00C736E7">
            <w:pPr>
              <w:adjustRightInd w:val="0"/>
              <w:snapToGrid w:val="0"/>
              <w:jc w:val="center"/>
              <w:rPr>
                <w:rFonts w:eastAsia="標楷體" w:hAnsi="標楷體"/>
                <w:spacing w:val="-10"/>
                <w:sz w:val="18"/>
                <w:szCs w:val="18"/>
              </w:rPr>
            </w:pPr>
            <w:r w:rsidRPr="00A033B6">
              <w:rPr>
                <w:rFonts w:eastAsia="標楷體" w:hAnsi="標楷體"/>
                <w:spacing w:val="-10"/>
                <w:sz w:val="18"/>
                <w:szCs w:val="18"/>
              </w:rPr>
              <w:t>語文</w:t>
            </w:r>
          </w:p>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領域</w:t>
            </w: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國文</w:t>
            </w:r>
            <w:r w:rsidRPr="00A033B6">
              <w:rPr>
                <w:rFonts w:ascii="標楷體" w:eastAsia="標楷體" w:hAnsi="標楷體"/>
                <w:spacing w:val="-10"/>
                <w:sz w:val="18"/>
                <w:szCs w:val="18"/>
              </w:rPr>
              <w:t>Ⅰ</w:t>
            </w:r>
            <w:r w:rsidRPr="00A033B6">
              <w:rPr>
                <w:rFonts w:eastAsia="標楷體"/>
                <w:spacing w:val="-10"/>
                <w:sz w:val="18"/>
                <w:szCs w:val="18"/>
              </w:rPr>
              <w:t>-</w:t>
            </w:r>
            <w:r w:rsidRPr="00A033B6">
              <w:rPr>
                <w:rFonts w:ascii="標楷體" w:eastAsia="標楷體" w:hAnsi="標楷體"/>
                <w:spacing w:val="-10"/>
                <w:sz w:val="18"/>
                <w:szCs w:val="18"/>
              </w:rPr>
              <w:t>Ⅵ</w:t>
            </w:r>
          </w:p>
        </w:tc>
        <w:tc>
          <w:tcPr>
            <w:tcW w:w="545" w:type="dxa"/>
            <w:vAlign w:val="center"/>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b/>
                <w:spacing w:val="-10"/>
                <w:sz w:val="18"/>
                <w:szCs w:val="18"/>
              </w:rPr>
              <w:t>16</w:t>
            </w:r>
          </w:p>
        </w:tc>
        <w:tc>
          <w:tcPr>
            <w:tcW w:w="513"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3</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3</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3</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3</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2594" w:type="dxa"/>
            <w:vMerge w:val="restart"/>
            <w:vAlign w:val="center"/>
          </w:tcPr>
          <w:p w:rsidR="00C736E7" w:rsidRPr="00A033B6" w:rsidRDefault="00C736E7" w:rsidP="00C736E7">
            <w:pPr>
              <w:adjustRightInd w:val="0"/>
              <w:snapToGrid w:val="0"/>
              <w:rPr>
                <w:rFonts w:eastAsia="標楷體"/>
                <w:spacing w:val="-10"/>
                <w:sz w:val="18"/>
                <w:szCs w:val="18"/>
              </w:rPr>
            </w:pPr>
            <w:r w:rsidRPr="00A033B6">
              <w:rPr>
                <w:rFonts w:eastAsia="標楷體" w:hint="eastAsia"/>
                <w:spacing w:val="-10"/>
                <w:sz w:val="18"/>
                <w:szCs w:val="18"/>
              </w:rPr>
              <w:t>A</w:t>
            </w:r>
            <w:r w:rsidRPr="00A033B6">
              <w:rPr>
                <w:rFonts w:eastAsia="標楷體" w:hint="eastAsia"/>
                <w:spacing w:val="-10"/>
                <w:sz w:val="18"/>
                <w:szCs w:val="18"/>
              </w:rPr>
              <w:t>版</w:t>
            </w:r>
          </w:p>
          <w:p w:rsidR="00C736E7" w:rsidRPr="00A033B6" w:rsidRDefault="00C736E7" w:rsidP="00C736E7">
            <w:pPr>
              <w:adjustRightInd w:val="0"/>
              <w:snapToGrid w:val="0"/>
              <w:rPr>
                <w:rFonts w:eastAsia="標楷體"/>
                <w:spacing w:val="-10"/>
                <w:sz w:val="18"/>
                <w:szCs w:val="18"/>
              </w:rPr>
            </w:pPr>
          </w:p>
          <w:p w:rsidR="00C736E7" w:rsidRPr="00A033B6" w:rsidRDefault="00C736E7" w:rsidP="00C736E7">
            <w:pPr>
              <w:adjustRightInd w:val="0"/>
              <w:snapToGrid w:val="0"/>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ign w:val="center"/>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英文</w:t>
            </w:r>
            <w:r w:rsidRPr="00A033B6">
              <w:rPr>
                <w:rFonts w:ascii="標楷體" w:eastAsia="標楷體" w:hAnsi="標楷體"/>
                <w:spacing w:val="-10"/>
                <w:sz w:val="18"/>
                <w:szCs w:val="18"/>
              </w:rPr>
              <w:t>Ⅰ</w:t>
            </w:r>
            <w:r w:rsidRPr="00A033B6">
              <w:rPr>
                <w:rFonts w:eastAsia="標楷體"/>
                <w:spacing w:val="-10"/>
                <w:sz w:val="18"/>
                <w:szCs w:val="18"/>
              </w:rPr>
              <w:t>-</w:t>
            </w:r>
            <w:r w:rsidRPr="00A033B6">
              <w:rPr>
                <w:rFonts w:ascii="標楷體" w:eastAsia="標楷體" w:hAnsi="標楷體"/>
                <w:spacing w:val="-10"/>
                <w:sz w:val="18"/>
                <w:szCs w:val="18"/>
              </w:rPr>
              <w:t>Ⅵ</w:t>
            </w:r>
          </w:p>
        </w:tc>
        <w:tc>
          <w:tcPr>
            <w:tcW w:w="545" w:type="dxa"/>
            <w:vAlign w:val="center"/>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b/>
                <w:spacing w:val="-10"/>
                <w:sz w:val="18"/>
                <w:szCs w:val="18"/>
              </w:rPr>
              <w:t>12</w:t>
            </w:r>
          </w:p>
        </w:tc>
        <w:tc>
          <w:tcPr>
            <w:tcW w:w="513"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spacing w:val="-10"/>
                <w:sz w:val="18"/>
                <w:szCs w:val="18"/>
              </w:rPr>
              <w:t>2</w:t>
            </w:r>
          </w:p>
        </w:tc>
        <w:tc>
          <w:tcPr>
            <w:tcW w:w="2594" w:type="dxa"/>
            <w:vMerge/>
            <w:vAlign w:val="center"/>
          </w:tcPr>
          <w:p w:rsidR="00C736E7" w:rsidRPr="00A033B6" w:rsidRDefault="00C736E7" w:rsidP="00C736E7">
            <w:pPr>
              <w:adjustRightInd w:val="0"/>
              <w:snapToGrid w:val="0"/>
              <w:rPr>
                <w:rFonts w:eastAsia="標楷體"/>
                <w:spacing w:val="-10"/>
                <w:sz w:val="18"/>
                <w:szCs w:val="18"/>
              </w:rPr>
            </w:pPr>
          </w:p>
        </w:tc>
      </w:tr>
      <w:tr w:rsidR="00C736E7" w:rsidRPr="00A033B6">
        <w:trPr>
          <w:cantSplit/>
          <w:trHeight w:val="229"/>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Align w:val="center"/>
          </w:tcPr>
          <w:p w:rsidR="00C736E7" w:rsidRPr="00A033B6" w:rsidRDefault="00C736E7" w:rsidP="00C736E7">
            <w:pPr>
              <w:adjustRightInd w:val="0"/>
              <w:snapToGrid w:val="0"/>
              <w:jc w:val="center"/>
              <w:rPr>
                <w:rFonts w:eastAsia="標楷體" w:hAnsi="標楷體"/>
                <w:spacing w:val="-10"/>
                <w:sz w:val="18"/>
                <w:szCs w:val="18"/>
              </w:rPr>
            </w:pPr>
            <w:r w:rsidRPr="00A033B6">
              <w:rPr>
                <w:rFonts w:eastAsia="標楷體" w:hAnsi="標楷體"/>
                <w:spacing w:val="-10"/>
                <w:sz w:val="18"/>
                <w:szCs w:val="18"/>
              </w:rPr>
              <w:t>數學</w:t>
            </w:r>
          </w:p>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領域</w:t>
            </w: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數學</w:t>
            </w:r>
            <w:r>
              <w:rPr>
                <w:rFonts w:eastAsia="標楷體" w:hAnsi="標楷體" w:hint="eastAsia"/>
                <w:spacing w:val="-10"/>
                <w:sz w:val="18"/>
                <w:szCs w:val="18"/>
              </w:rPr>
              <w:t>Ⅰ</w:t>
            </w:r>
            <w:r>
              <w:rPr>
                <w:rFonts w:eastAsia="標楷體" w:hAnsi="標楷體" w:hint="eastAsia"/>
                <w:spacing w:val="-10"/>
                <w:sz w:val="18"/>
                <w:szCs w:val="18"/>
              </w:rPr>
              <w:t>-</w:t>
            </w:r>
            <w:r>
              <w:rPr>
                <w:rFonts w:eastAsia="標楷體" w:hAnsi="標楷體" w:hint="eastAsia"/>
                <w:spacing w:val="-10"/>
                <w:sz w:val="18"/>
                <w:szCs w:val="18"/>
              </w:rPr>
              <w:t>Ⅳ</w:t>
            </w:r>
          </w:p>
        </w:tc>
        <w:tc>
          <w:tcPr>
            <w:tcW w:w="545" w:type="dxa"/>
            <w:vAlign w:val="center"/>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hint="eastAsia"/>
                <w:b/>
                <w:spacing w:val="-10"/>
                <w:sz w:val="18"/>
                <w:szCs w:val="18"/>
              </w:rPr>
              <w:t>8</w:t>
            </w:r>
          </w:p>
        </w:tc>
        <w:tc>
          <w:tcPr>
            <w:tcW w:w="513"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rPr>
            </w:pPr>
            <w:r w:rsidRPr="00A033B6">
              <w:rPr>
                <w:rFonts w:eastAsia="標楷體"/>
                <w:spacing w:val="-10"/>
                <w:sz w:val="18"/>
                <w:szCs w:val="18"/>
              </w:rPr>
              <w:t>2</w:t>
            </w: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2594" w:type="dxa"/>
          </w:tcPr>
          <w:p w:rsidR="00C736E7" w:rsidRPr="00A033B6" w:rsidRDefault="00C736E7" w:rsidP="00C736E7">
            <w:pPr>
              <w:kinsoku w:val="0"/>
              <w:overflowPunct w:val="0"/>
              <w:adjustRightInd w:val="0"/>
              <w:snapToGrid w:val="0"/>
              <w:jc w:val="both"/>
              <w:rPr>
                <w:rFonts w:eastAsia="標楷體"/>
                <w:snapToGrid w:val="0"/>
                <w:sz w:val="18"/>
                <w:szCs w:val="18"/>
              </w:rPr>
            </w:pPr>
            <w:r w:rsidRPr="00A033B6">
              <w:rPr>
                <w:rFonts w:eastAsia="標楷體" w:hAnsi="標楷體"/>
                <w:snapToGrid w:val="0"/>
                <w:sz w:val="18"/>
                <w:szCs w:val="18"/>
              </w:rPr>
              <w:t>可以彈性調減至多</w:t>
            </w:r>
            <w:r w:rsidRPr="00A033B6">
              <w:rPr>
                <w:rFonts w:eastAsia="標楷體"/>
                <w:snapToGrid w:val="0"/>
                <w:sz w:val="18"/>
                <w:szCs w:val="18"/>
              </w:rPr>
              <w:t>4</w:t>
            </w:r>
            <w:r w:rsidRPr="00A033B6">
              <w:rPr>
                <w:rFonts w:eastAsia="標楷體" w:hAnsi="標楷體"/>
                <w:snapToGrid w:val="0"/>
                <w:sz w:val="18"/>
                <w:szCs w:val="18"/>
              </w:rPr>
              <w:t>學分合計</w:t>
            </w:r>
            <w:r w:rsidRPr="00A033B6">
              <w:rPr>
                <w:rFonts w:eastAsia="標楷體"/>
                <w:snapToGrid w:val="0"/>
                <w:sz w:val="18"/>
                <w:szCs w:val="18"/>
              </w:rPr>
              <w:t>4-8</w:t>
            </w:r>
            <w:r w:rsidRPr="00A033B6">
              <w:rPr>
                <w:rFonts w:eastAsia="標楷體" w:hAnsi="標楷體"/>
                <w:snapToGrid w:val="0"/>
                <w:sz w:val="18"/>
                <w:szCs w:val="18"/>
              </w:rPr>
              <w:t>學分</w:t>
            </w: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restart"/>
            <w:vAlign w:val="center"/>
          </w:tcPr>
          <w:p w:rsidR="00C736E7" w:rsidRPr="00A033B6" w:rsidRDefault="00C736E7" w:rsidP="00C736E7">
            <w:pPr>
              <w:adjustRightInd w:val="0"/>
              <w:snapToGrid w:val="0"/>
              <w:jc w:val="center"/>
              <w:rPr>
                <w:rFonts w:eastAsia="標楷體" w:hAnsi="標楷體"/>
                <w:spacing w:val="-10"/>
                <w:sz w:val="18"/>
                <w:szCs w:val="18"/>
              </w:rPr>
            </w:pPr>
            <w:r w:rsidRPr="00A033B6">
              <w:rPr>
                <w:rFonts w:eastAsia="標楷體" w:hAnsi="標楷體"/>
                <w:spacing w:val="-10"/>
                <w:sz w:val="18"/>
                <w:szCs w:val="18"/>
              </w:rPr>
              <w:t>社會</w:t>
            </w:r>
          </w:p>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領域</w:t>
            </w: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歷史</w:t>
            </w:r>
          </w:p>
        </w:tc>
        <w:tc>
          <w:tcPr>
            <w:tcW w:w="545" w:type="dxa"/>
            <w:vMerge w:val="restart"/>
            <w:vAlign w:val="center"/>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b/>
                <w:spacing w:val="-10"/>
                <w:sz w:val="18"/>
                <w:szCs w:val="18"/>
              </w:rPr>
              <w:t>6</w:t>
            </w:r>
          </w:p>
        </w:tc>
        <w:tc>
          <w:tcPr>
            <w:tcW w:w="513" w:type="dxa"/>
            <w:shd w:val="clear" w:color="auto" w:fill="auto"/>
            <w:tcMar>
              <w:left w:w="0" w:type="dxa"/>
              <w:right w:w="0" w:type="dxa"/>
            </w:tcMar>
            <w:vAlign w:val="center"/>
          </w:tcPr>
          <w:p w:rsidR="00C736E7" w:rsidRPr="00A033B6" w:rsidRDefault="00C736E7" w:rsidP="00C736E7">
            <w:pPr>
              <w:adjustRightInd w:val="0"/>
              <w:snapToGrid w:val="0"/>
              <w:spacing w:line="240" w:lineRule="atLeast"/>
              <w:jc w:val="center"/>
              <w:rPr>
                <w:rFonts w:eastAsia="標楷體"/>
              </w:rPr>
            </w:pPr>
            <w:r w:rsidRPr="00A033B6">
              <w:rPr>
                <w:rFonts w:eastAsia="標楷體"/>
                <w:spacing w:val="-10"/>
                <w:sz w:val="18"/>
                <w:szCs w:val="18"/>
              </w:rPr>
              <w:t>2</w:t>
            </w:r>
          </w:p>
        </w:tc>
        <w:tc>
          <w:tcPr>
            <w:tcW w:w="514" w:type="dxa"/>
            <w:shd w:val="clear" w:color="auto" w:fill="auto"/>
            <w:vAlign w:val="center"/>
          </w:tcPr>
          <w:p w:rsidR="00C736E7" w:rsidRPr="00A033B6" w:rsidRDefault="00C736E7" w:rsidP="00C736E7">
            <w:pPr>
              <w:adjustRightInd w:val="0"/>
              <w:snapToGrid w:val="0"/>
              <w:spacing w:line="240" w:lineRule="atLeast"/>
              <w:jc w:val="center"/>
              <w:rPr>
                <w:rFonts w:eastAsia="標楷體"/>
              </w:rPr>
            </w:pPr>
          </w:p>
        </w:tc>
        <w:tc>
          <w:tcPr>
            <w:tcW w:w="514" w:type="dxa"/>
            <w:shd w:val="clear" w:color="auto" w:fill="auto"/>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shd w:val="clear" w:color="auto" w:fill="auto"/>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shd w:val="clear" w:color="auto" w:fill="auto"/>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shd w:val="clear" w:color="auto" w:fill="auto"/>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2594" w:type="dxa"/>
            <w:vMerge w:val="restart"/>
          </w:tcPr>
          <w:p w:rsidR="00C736E7" w:rsidRPr="00A033B6" w:rsidRDefault="00C736E7" w:rsidP="00C736E7">
            <w:pPr>
              <w:kinsoku w:val="0"/>
              <w:overflowPunct w:val="0"/>
              <w:adjustRightInd w:val="0"/>
              <w:snapToGrid w:val="0"/>
              <w:jc w:val="both"/>
              <w:rPr>
                <w:rFonts w:eastAsia="標楷體"/>
                <w:snapToGrid w:val="0"/>
                <w:sz w:val="18"/>
                <w:szCs w:val="18"/>
              </w:rPr>
            </w:pPr>
            <w:r w:rsidRPr="00A033B6">
              <w:rPr>
                <w:rFonts w:eastAsia="標楷體" w:hAnsi="標楷體"/>
                <w:snapToGrid w:val="0"/>
                <w:sz w:val="18"/>
                <w:szCs w:val="18"/>
              </w:rPr>
              <w:t>社會關切議題須開設課程融入教學</w:t>
            </w:r>
          </w:p>
          <w:p w:rsidR="00C736E7" w:rsidRPr="00A033B6" w:rsidRDefault="00C736E7" w:rsidP="00C736E7">
            <w:pPr>
              <w:kinsoku w:val="0"/>
              <w:overflowPunct w:val="0"/>
              <w:adjustRightInd w:val="0"/>
              <w:snapToGrid w:val="0"/>
              <w:jc w:val="both"/>
              <w:rPr>
                <w:rFonts w:eastAsia="標楷體"/>
                <w:snapToGrid w:val="0"/>
                <w:sz w:val="18"/>
                <w:szCs w:val="18"/>
              </w:rPr>
            </w:pPr>
            <w:r w:rsidRPr="00A033B6">
              <w:rPr>
                <w:rFonts w:eastAsia="標楷體"/>
                <w:snapToGrid w:val="0"/>
                <w:sz w:val="18"/>
                <w:szCs w:val="18"/>
              </w:rPr>
              <w:t>(</w:t>
            </w:r>
            <w:r w:rsidRPr="00A033B6">
              <w:rPr>
                <w:rFonts w:eastAsia="標楷體" w:hAnsi="標楷體"/>
                <w:snapToGrid w:val="0"/>
                <w:sz w:val="18"/>
                <w:szCs w:val="18"/>
              </w:rPr>
              <w:t>參考總綱六之</w:t>
            </w:r>
            <w:r w:rsidRPr="00A033B6">
              <w:rPr>
                <w:rFonts w:eastAsia="標楷體"/>
                <w:snapToGrid w:val="0"/>
                <w:sz w:val="18"/>
                <w:szCs w:val="18"/>
              </w:rPr>
              <w:t>(</w:t>
            </w:r>
            <w:r w:rsidRPr="00A033B6">
              <w:rPr>
                <w:rFonts w:eastAsia="標楷體" w:hAnsi="標楷體"/>
                <w:snapToGrid w:val="0"/>
                <w:sz w:val="18"/>
                <w:szCs w:val="18"/>
              </w:rPr>
              <w:t>一</w:t>
            </w:r>
            <w:r w:rsidRPr="00A033B6">
              <w:rPr>
                <w:rFonts w:eastAsia="標楷體"/>
                <w:snapToGrid w:val="0"/>
                <w:sz w:val="18"/>
                <w:szCs w:val="18"/>
              </w:rPr>
              <w:t>)</w:t>
            </w:r>
            <w:r w:rsidRPr="00A033B6">
              <w:rPr>
                <w:rFonts w:eastAsia="標楷體" w:hAnsi="標楷體"/>
                <w:snapToGrid w:val="0"/>
                <w:sz w:val="18"/>
                <w:szCs w:val="18"/>
              </w:rPr>
              <w:t>之</w:t>
            </w:r>
            <w:r w:rsidRPr="00A033B6">
              <w:rPr>
                <w:rFonts w:eastAsia="標楷體"/>
                <w:snapToGrid w:val="0"/>
                <w:sz w:val="18"/>
                <w:szCs w:val="18"/>
              </w:rPr>
              <w:t>7)</w:t>
            </w: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地理</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shd w:val="clear" w:color="auto" w:fill="auto"/>
            <w:tcMar>
              <w:left w:w="0" w:type="dxa"/>
              <w:right w:w="0" w:type="dxa"/>
            </w:tcMar>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公民與社會</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shd w:val="clear" w:color="auto" w:fill="auto"/>
            <w:tcMar>
              <w:left w:w="0" w:type="dxa"/>
              <w:right w:w="0" w:type="dxa"/>
            </w:tcMar>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514" w:type="dxa"/>
            <w:shd w:val="clear" w:color="auto" w:fill="auto"/>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restart"/>
            <w:vAlign w:val="center"/>
          </w:tcPr>
          <w:p w:rsidR="00C736E7" w:rsidRPr="00A033B6" w:rsidRDefault="00C736E7" w:rsidP="00C736E7">
            <w:pPr>
              <w:adjustRightInd w:val="0"/>
              <w:snapToGrid w:val="0"/>
              <w:jc w:val="center"/>
              <w:rPr>
                <w:rFonts w:eastAsia="標楷體" w:hAnsi="標楷體"/>
                <w:spacing w:val="-10"/>
                <w:sz w:val="18"/>
                <w:szCs w:val="18"/>
              </w:rPr>
            </w:pPr>
            <w:r w:rsidRPr="00A033B6">
              <w:rPr>
                <w:rFonts w:eastAsia="標楷體" w:hAnsi="標楷體"/>
                <w:spacing w:val="-10"/>
                <w:sz w:val="18"/>
                <w:szCs w:val="18"/>
              </w:rPr>
              <w:t>自然</w:t>
            </w:r>
          </w:p>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領域</w:t>
            </w: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基礎物理</w:t>
            </w:r>
          </w:p>
        </w:tc>
        <w:tc>
          <w:tcPr>
            <w:tcW w:w="545" w:type="dxa"/>
            <w:vMerge w:val="restart"/>
            <w:vAlign w:val="center"/>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hint="eastAsia"/>
                <w:b/>
                <w:spacing w:val="-10"/>
                <w:sz w:val="18"/>
                <w:szCs w:val="18"/>
              </w:rPr>
              <w:t>4</w:t>
            </w:r>
          </w:p>
        </w:tc>
        <w:tc>
          <w:tcPr>
            <w:tcW w:w="513"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hint="eastAsia"/>
                <w:spacing w:val="-10"/>
                <w:sz w:val="18"/>
                <w:szCs w:val="18"/>
              </w:rPr>
              <w:t>1</w:t>
            </w: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2594" w:type="dxa"/>
            <w:vMerge w:val="restart"/>
          </w:tcPr>
          <w:p w:rsidR="00C736E7" w:rsidRPr="00A033B6" w:rsidRDefault="00C736E7" w:rsidP="00C736E7">
            <w:pPr>
              <w:kinsoku w:val="0"/>
              <w:overflowPunct w:val="0"/>
              <w:snapToGrid w:val="0"/>
              <w:jc w:val="both"/>
              <w:rPr>
                <w:rFonts w:eastAsia="標楷體"/>
                <w:snapToGrid w:val="0"/>
                <w:sz w:val="18"/>
                <w:szCs w:val="18"/>
              </w:rPr>
            </w:pPr>
            <w:r w:rsidRPr="00A033B6">
              <w:rPr>
                <w:rFonts w:eastAsia="標楷體" w:hAnsi="標楷體"/>
                <w:snapToGrid w:val="0"/>
                <w:sz w:val="18"/>
                <w:szCs w:val="18"/>
              </w:rPr>
              <w:t>社會關切議題須開設課程融入教學</w:t>
            </w:r>
          </w:p>
          <w:p w:rsidR="00C736E7" w:rsidRPr="00A033B6" w:rsidRDefault="00C736E7" w:rsidP="00C736E7">
            <w:pPr>
              <w:kinsoku w:val="0"/>
              <w:overflowPunct w:val="0"/>
              <w:snapToGrid w:val="0"/>
              <w:jc w:val="both"/>
              <w:rPr>
                <w:rFonts w:eastAsia="標楷體"/>
                <w:snapToGrid w:val="0"/>
                <w:sz w:val="18"/>
              </w:rPr>
            </w:pPr>
            <w:r w:rsidRPr="00A033B6">
              <w:rPr>
                <w:rFonts w:eastAsia="標楷體"/>
                <w:snapToGrid w:val="0"/>
                <w:sz w:val="18"/>
                <w:szCs w:val="18"/>
              </w:rPr>
              <w:t>(</w:t>
            </w:r>
            <w:r w:rsidRPr="00A033B6">
              <w:rPr>
                <w:rFonts w:eastAsia="標楷體" w:hAnsi="標楷體"/>
                <w:snapToGrid w:val="0"/>
                <w:sz w:val="18"/>
                <w:szCs w:val="18"/>
              </w:rPr>
              <w:t>參考總綱六之</w:t>
            </w:r>
            <w:r w:rsidRPr="00A033B6">
              <w:rPr>
                <w:rFonts w:eastAsia="標楷體"/>
                <w:snapToGrid w:val="0"/>
                <w:sz w:val="18"/>
                <w:szCs w:val="18"/>
              </w:rPr>
              <w:t>(</w:t>
            </w:r>
            <w:r w:rsidRPr="00A033B6">
              <w:rPr>
                <w:rFonts w:eastAsia="標楷體" w:hAnsi="標楷體"/>
                <w:snapToGrid w:val="0"/>
                <w:sz w:val="18"/>
                <w:szCs w:val="18"/>
              </w:rPr>
              <w:t>一</w:t>
            </w:r>
            <w:r w:rsidRPr="00A033B6">
              <w:rPr>
                <w:rFonts w:eastAsia="標楷體"/>
                <w:snapToGrid w:val="0"/>
                <w:sz w:val="18"/>
                <w:szCs w:val="18"/>
              </w:rPr>
              <w:t>)</w:t>
            </w:r>
            <w:r w:rsidRPr="00A033B6">
              <w:rPr>
                <w:rFonts w:eastAsia="標楷體" w:hAnsi="標楷體"/>
                <w:snapToGrid w:val="0"/>
                <w:sz w:val="18"/>
                <w:szCs w:val="18"/>
              </w:rPr>
              <w:t>之</w:t>
            </w:r>
            <w:r w:rsidRPr="00A033B6">
              <w:rPr>
                <w:rFonts w:eastAsia="標楷體"/>
                <w:snapToGrid w:val="0"/>
                <w:sz w:val="18"/>
                <w:szCs w:val="18"/>
              </w:rPr>
              <w:t>7)</w:t>
            </w: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ign w:val="center"/>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基礎化學</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tcMar>
              <w:left w:w="0" w:type="dxa"/>
              <w:right w:w="0" w:type="dxa"/>
            </w:tcMar>
          </w:tcPr>
          <w:p w:rsidR="00C736E7" w:rsidRPr="00A033B6" w:rsidRDefault="00C736E7" w:rsidP="00C736E7">
            <w:pPr>
              <w:adjustRightInd w:val="0"/>
              <w:snapToGrid w:val="0"/>
              <w:jc w:val="center"/>
              <w:rPr>
                <w:rFonts w:eastAsia="標楷體"/>
                <w:spacing w:val="-10"/>
                <w:sz w:val="18"/>
                <w:szCs w:val="18"/>
              </w:rPr>
            </w:pPr>
            <w:r w:rsidRPr="00A033B6">
              <w:rPr>
                <w:rFonts w:eastAsia="標楷體" w:hint="eastAsia"/>
                <w:spacing w:val="-10"/>
                <w:sz w:val="18"/>
                <w:szCs w:val="18"/>
              </w:rPr>
              <w:t>1</w:t>
            </w: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val="229"/>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基礎生物</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tcMar>
              <w:left w:w="0" w:type="dxa"/>
              <w:right w:w="0" w:type="dxa"/>
            </w:tcMar>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hint="eastAsia"/>
                <w:spacing w:val="-10"/>
                <w:sz w:val="18"/>
                <w:szCs w:val="18"/>
              </w:rPr>
              <w:t>2</w:t>
            </w: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restart"/>
            <w:vAlign w:val="center"/>
          </w:tcPr>
          <w:p w:rsidR="00C736E7" w:rsidRPr="00A033B6" w:rsidRDefault="00C736E7" w:rsidP="00C736E7">
            <w:pPr>
              <w:adjustRightInd w:val="0"/>
              <w:snapToGrid w:val="0"/>
              <w:jc w:val="center"/>
              <w:rPr>
                <w:rFonts w:eastAsia="標楷體" w:hAnsi="標楷體"/>
                <w:spacing w:val="-10"/>
                <w:sz w:val="18"/>
                <w:szCs w:val="18"/>
              </w:rPr>
            </w:pPr>
            <w:r w:rsidRPr="00A033B6">
              <w:rPr>
                <w:rFonts w:eastAsia="標楷體" w:hAnsi="標楷體"/>
                <w:spacing w:val="-10"/>
                <w:sz w:val="18"/>
                <w:szCs w:val="18"/>
              </w:rPr>
              <w:t>藝術</w:t>
            </w:r>
          </w:p>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領域</w:t>
            </w: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音樂</w:t>
            </w:r>
          </w:p>
        </w:tc>
        <w:tc>
          <w:tcPr>
            <w:tcW w:w="545" w:type="dxa"/>
            <w:vMerge w:val="restart"/>
            <w:vAlign w:val="center"/>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b/>
                <w:spacing w:val="-10"/>
                <w:sz w:val="18"/>
                <w:szCs w:val="18"/>
              </w:rPr>
              <w:t>4</w:t>
            </w:r>
          </w:p>
        </w:tc>
        <w:tc>
          <w:tcPr>
            <w:tcW w:w="513" w:type="dxa"/>
            <w:tcMar>
              <w:left w:w="0" w:type="dxa"/>
              <w:right w:w="0" w:type="dxa"/>
            </w:tcMar>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hint="eastAsia"/>
                <w:spacing w:val="-10"/>
                <w:sz w:val="18"/>
                <w:szCs w:val="18"/>
              </w:rPr>
              <w:t>2</w:t>
            </w: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2594" w:type="dxa"/>
            <w:vMerge w:val="restart"/>
          </w:tcPr>
          <w:p w:rsidR="00C736E7" w:rsidRPr="00A033B6" w:rsidRDefault="00C736E7" w:rsidP="00C736E7">
            <w:pPr>
              <w:adjustRightInd w:val="0"/>
              <w:snapToGrid w:val="0"/>
              <w:jc w:val="both"/>
              <w:rPr>
                <w:rFonts w:eastAsia="標楷體"/>
                <w:spacing w:val="-10"/>
                <w:sz w:val="18"/>
                <w:szCs w:val="18"/>
              </w:rPr>
            </w:pPr>
            <w:r w:rsidRPr="00A033B6">
              <w:rPr>
                <w:rFonts w:eastAsia="標楷體"/>
                <w:spacing w:val="-10"/>
                <w:sz w:val="18"/>
                <w:szCs w:val="18"/>
              </w:rPr>
              <w:t>(  )</w:t>
            </w:r>
            <w:r w:rsidRPr="00A033B6">
              <w:rPr>
                <w:rFonts w:eastAsia="標楷體" w:hAnsi="標楷體"/>
                <w:spacing w:val="-10"/>
                <w:sz w:val="18"/>
                <w:szCs w:val="18"/>
              </w:rPr>
              <w:t>表各校自選二科，共</w:t>
            </w:r>
            <w:r w:rsidRPr="00A033B6">
              <w:rPr>
                <w:rFonts w:eastAsia="標楷體"/>
                <w:spacing w:val="-10"/>
                <w:sz w:val="18"/>
                <w:szCs w:val="18"/>
              </w:rPr>
              <w:t>4</w:t>
            </w:r>
            <w:r w:rsidRPr="00A033B6">
              <w:rPr>
                <w:rFonts w:eastAsia="標楷體" w:hAnsi="標楷體"/>
                <w:spacing w:val="-10"/>
                <w:sz w:val="18"/>
                <w:szCs w:val="18"/>
              </w:rPr>
              <w:t>學分</w:t>
            </w: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美術</w:t>
            </w:r>
          </w:p>
        </w:tc>
        <w:tc>
          <w:tcPr>
            <w:tcW w:w="545" w:type="dxa"/>
            <w:vMerge/>
            <w:vAlign w:val="center"/>
          </w:tcPr>
          <w:p w:rsidR="00C736E7" w:rsidRPr="00A033B6" w:rsidRDefault="00C736E7" w:rsidP="00C736E7">
            <w:pPr>
              <w:adjustRightInd w:val="0"/>
              <w:snapToGrid w:val="0"/>
              <w:jc w:val="center"/>
              <w:rPr>
                <w:rFonts w:eastAsia="標楷體"/>
                <w:b/>
                <w:spacing w:val="-10"/>
                <w:sz w:val="18"/>
                <w:szCs w:val="18"/>
              </w:rPr>
            </w:pPr>
          </w:p>
        </w:tc>
        <w:tc>
          <w:tcPr>
            <w:tcW w:w="513"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r w:rsidRPr="00A033B6">
              <w:rPr>
                <w:rFonts w:eastAsia="標楷體" w:hint="eastAsia"/>
                <w:spacing w:val="-10"/>
                <w:sz w:val="18"/>
                <w:szCs w:val="18"/>
              </w:rPr>
              <w:t>2</w:t>
            </w: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藝術生活</w:t>
            </w:r>
          </w:p>
        </w:tc>
        <w:tc>
          <w:tcPr>
            <w:tcW w:w="545" w:type="dxa"/>
            <w:vMerge/>
            <w:vAlign w:val="center"/>
          </w:tcPr>
          <w:p w:rsidR="00C736E7" w:rsidRPr="00A033B6" w:rsidRDefault="00C736E7" w:rsidP="00C736E7">
            <w:pPr>
              <w:adjustRightInd w:val="0"/>
              <w:snapToGrid w:val="0"/>
              <w:jc w:val="center"/>
              <w:rPr>
                <w:rFonts w:eastAsia="標楷體"/>
                <w:b/>
                <w:spacing w:val="-10"/>
                <w:sz w:val="18"/>
                <w:szCs w:val="18"/>
              </w:rPr>
            </w:pPr>
          </w:p>
        </w:tc>
        <w:tc>
          <w:tcPr>
            <w:tcW w:w="513"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restart"/>
            <w:vAlign w:val="center"/>
          </w:tcPr>
          <w:p w:rsidR="00C736E7" w:rsidRPr="00A033B6" w:rsidRDefault="00C736E7" w:rsidP="00C736E7">
            <w:pPr>
              <w:adjustRightInd w:val="0"/>
              <w:snapToGrid w:val="0"/>
              <w:jc w:val="center"/>
              <w:rPr>
                <w:rFonts w:eastAsia="標楷體" w:hAnsi="標楷體"/>
                <w:spacing w:val="-10"/>
                <w:sz w:val="18"/>
                <w:szCs w:val="18"/>
              </w:rPr>
            </w:pPr>
            <w:r w:rsidRPr="00A033B6">
              <w:rPr>
                <w:rFonts w:eastAsia="標楷體" w:hAnsi="標楷體"/>
                <w:spacing w:val="-10"/>
                <w:sz w:val="18"/>
                <w:szCs w:val="18"/>
              </w:rPr>
              <w:t>生活</w:t>
            </w:r>
          </w:p>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領域</w:t>
            </w: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生活科技</w:t>
            </w:r>
          </w:p>
        </w:tc>
        <w:tc>
          <w:tcPr>
            <w:tcW w:w="545" w:type="dxa"/>
            <w:vMerge w:val="restart"/>
            <w:vAlign w:val="center"/>
          </w:tcPr>
          <w:p w:rsidR="00C736E7" w:rsidRPr="00A033B6" w:rsidRDefault="00C736E7" w:rsidP="00C736E7">
            <w:pPr>
              <w:adjustRightInd w:val="0"/>
              <w:snapToGrid w:val="0"/>
              <w:jc w:val="center"/>
              <w:rPr>
                <w:rFonts w:eastAsia="標楷體"/>
                <w:b/>
                <w:spacing w:val="-10"/>
                <w:sz w:val="18"/>
                <w:szCs w:val="18"/>
              </w:rPr>
            </w:pPr>
            <w:r w:rsidRPr="00A033B6">
              <w:rPr>
                <w:rFonts w:eastAsia="標楷體" w:hint="eastAsia"/>
                <w:b/>
                <w:spacing w:val="-10"/>
                <w:sz w:val="18"/>
                <w:szCs w:val="18"/>
              </w:rPr>
              <w:t>4</w:t>
            </w:r>
          </w:p>
        </w:tc>
        <w:tc>
          <w:tcPr>
            <w:tcW w:w="513"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r w:rsidRPr="00A033B6">
              <w:rPr>
                <w:rFonts w:eastAsia="標楷體" w:hint="eastAsia"/>
                <w:spacing w:val="-10"/>
                <w:sz w:val="18"/>
                <w:szCs w:val="18"/>
              </w:rPr>
              <w:t>2</w:t>
            </w: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514" w:type="dxa"/>
            <w:vAlign w:val="center"/>
          </w:tcPr>
          <w:p w:rsidR="00C736E7" w:rsidRPr="00A033B6" w:rsidRDefault="00C736E7" w:rsidP="00C736E7">
            <w:pPr>
              <w:adjustRightInd w:val="0"/>
              <w:snapToGrid w:val="0"/>
              <w:spacing w:line="240" w:lineRule="atLeast"/>
              <w:jc w:val="center"/>
              <w:rPr>
                <w:rFonts w:eastAsia="標楷體"/>
                <w:spacing w:val="-10"/>
                <w:sz w:val="18"/>
                <w:szCs w:val="18"/>
              </w:rPr>
            </w:pPr>
          </w:p>
        </w:tc>
        <w:tc>
          <w:tcPr>
            <w:tcW w:w="2594" w:type="dxa"/>
            <w:vMerge w:val="restart"/>
          </w:tcPr>
          <w:p w:rsidR="00C736E7" w:rsidRPr="00A033B6" w:rsidRDefault="00C736E7" w:rsidP="00C736E7">
            <w:pPr>
              <w:adjustRightInd w:val="0"/>
              <w:snapToGrid w:val="0"/>
              <w:jc w:val="both"/>
              <w:rPr>
                <w:rFonts w:eastAsia="標楷體"/>
                <w:snapToGrid w:val="0"/>
                <w:sz w:val="18"/>
                <w:szCs w:val="18"/>
              </w:rPr>
            </w:pPr>
            <w:r w:rsidRPr="00A033B6">
              <w:rPr>
                <w:rFonts w:eastAsia="標楷體" w:hAnsi="標楷體"/>
                <w:snapToGrid w:val="0"/>
                <w:sz w:val="18"/>
                <w:szCs w:val="18"/>
              </w:rPr>
              <w:t>社會關切議題須開設課程融入教學</w:t>
            </w:r>
          </w:p>
          <w:p w:rsidR="00C736E7" w:rsidRPr="00A033B6" w:rsidRDefault="00C736E7" w:rsidP="00C736E7">
            <w:pPr>
              <w:adjustRightInd w:val="0"/>
              <w:snapToGrid w:val="0"/>
              <w:jc w:val="both"/>
              <w:rPr>
                <w:rFonts w:eastAsia="標楷體"/>
                <w:spacing w:val="-10"/>
                <w:sz w:val="18"/>
                <w:szCs w:val="18"/>
              </w:rPr>
            </w:pPr>
            <w:r w:rsidRPr="00A033B6">
              <w:rPr>
                <w:rFonts w:eastAsia="標楷體"/>
                <w:snapToGrid w:val="0"/>
                <w:sz w:val="18"/>
                <w:szCs w:val="18"/>
              </w:rPr>
              <w:t>(</w:t>
            </w:r>
            <w:r w:rsidRPr="00A033B6">
              <w:rPr>
                <w:rFonts w:eastAsia="標楷體" w:hAnsi="標楷體"/>
                <w:snapToGrid w:val="0"/>
                <w:sz w:val="18"/>
                <w:szCs w:val="18"/>
              </w:rPr>
              <w:t>參考總綱六之</w:t>
            </w:r>
            <w:r w:rsidRPr="00A033B6">
              <w:rPr>
                <w:rFonts w:eastAsia="標楷體"/>
                <w:snapToGrid w:val="0"/>
                <w:sz w:val="18"/>
                <w:szCs w:val="18"/>
              </w:rPr>
              <w:t>(</w:t>
            </w:r>
            <w:r w:rsidRPr="00A033B6">
              <w:rPr>
                <w:rFonts w:eastAsia="標楷體" w:hAnsi="標楷體"/>
                <w:snapToGrid w:val="0"/>
                <w:sz w:val="18"/>
                <w:szCs w:val="18"/>
              </w:rPr>
              <w:t>一</w:t>
            </w:r>
            <w:r w:rsidRPr="00A033B6">
              <w:rPr>
                <w:rFonts w:eastAsia="標楷體"/>
                <w:snapToGrid w:val="0"/>
                <w:sz w:val="18"/>
                <w:szCs w:val="18"/>
              </w:rPr>
              <w:t>)</w:t>
            </w:r>
            <w:r w:rsidRPr="00A033B6">
              <w:rPr>
                <w:rFonts w:eastAsia="標楷體" w:hAnsi="標楷體"/>
                <w:snapToGrid w:val="0"/>
                <w:sz w:val="18"/>
                <w:szCs w:val="18"/>
              </w:rPr>
              <w:t>之</w:t>
            </w:r>
            <w:r w:rsidRPr="00A033B6">
              <w:rPr>
                <w:rFonts w:eastAsia="標楷體"/>
                <w:snapToGrid w:val="0"/>
                <w:sz w:val="18"/>
                <w:szCs w:val="18"/>
              </w:rPr>
              <w:t>7)</w:t>
            </w:r>
            <w:r w:rsidRPr="00A033B6">
              <w:rPr>
                <w:rFonts w:eastAsia="標楷體"/>
                <w:spacing w:val="-10"/>
                <w:sz w:val="18"/>
                <w:szCs w:val="18"/>
              </w:rPr>
              <w:t xml:space="preserve"> </w:t>
            </w:r>
          </w:p>
          <w:p w:rsidR="00C736E7" w:rsidRPr="00A033B6" w:rsidRDefault="00C736E7" w:rsidP="00C736E7">
            <w:pPr>
              <w:adjustRightInd w:val="0"/>
              <w:snapToGrid w:val="0"/>
              <w:jc w:val="both"/>
              <w:rPr>
                <w:rFonts w:eastAsia="標楷體"/>
                <w:spacing w:val="-10"/>
                <w:sz w:val="18"/>
                <w:szCs w:val="18"/>
              </w:rPr>
            </w:pPr>
            <w:r w:rsidRPr="00A033B6">
              <w:rPr>
                <w:rFonts w:eastAsia="標楷體"/>
                <w:spacing w:val="-10"/>
                <w:sz w:val="18"/>
                <w:szCs w:val="18"/>
              </w:rPr>
              <w:t>(  )</w:t>
            </w:r>
            <w:r w:rsidRPr="00A033B6">
              <w:rPr>
                <w:rFonts w:eastAsia="標楷體" w:hAnsi="標楷體"/>
                <w:spacing w:val="-10"/>
                <w:sz w:val="18"/>
                <w:szCs w:val="18"/>
              </w:rPr>
              <w:t>表各校自選二科，共</w:t>
            </w:r>
            <w:r w:rsidRPr="00A033B6">
              <w:rPr>
                <w:rFonts w:eastAsia="標楷體"/>
                <w:spacing w:val="-10"/>
                <w:sz w:val="18"/>
                <w:szCs w:val="18"/>
              </w:rPr>
              <w:t>4</w:t>
            </w:r>
            <w:r w:rsidRPr="00A033B6">
              <w:rPr>
                <w:rFonts w:eastAsia="標楷體" w:hAnsi="標楷體"/>
                <w:spacing w:val="-10"/>
                <w:sz w:val="18"/>
                <w:szCs w:val="18"/>
              </w:rPr>
              <w:t>學分</w:t>
            </w:r>
          </w:p>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家政</w:t>
            </w:r>
          </w:p>
        </w:tc>
        <w:tc>
          <w:tcPr>
            <w:tcW w:w="545" w:type="dxa"/>
            <w:vMerge/>
            <w:vAlign w:val="center"/>
          </w:tcPr>
          <w:p w:rsidR="00C736E7" w:rsidRPr="00A033B6" w:rsidRDefault="00C736E7" w:rsidP="00C736E7">
            <w:pPr>
              <w:adjustRightInd w:val="0"/>
              <w:snapToGrid w:val="0"/>
              <w:jc w:val="center"/>
              <w:rPr>
                <w:rFonts w:eastAsia="標楷體"/>
                <w:b/>
                <w:spacing w:val="-10"/>
                <w:sz w:val="18"/>
                <w:szCs w:val="18"/>
              </w:rPr>
            </w:pPr>
          </w:p>
        </w:tc>
        <w:tc>
          <w:tcPr>
            <w:tcW w:w="513"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計算機概論</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vAlign w:val="center"/>
          </w:tcPr>
          <w:p w:rsidR="00C736E7" w:rsidRPr="00A033B6" w:rsidRDefault="00C736E7" w:rsidP="00C736E7">
            <w:pPr>
              <w:adjustRightInd w:val="0"/>
              <w:snapToGrid w:val="0"/>
              <w:jc w:val="center"/>
              <w:rPr>
                <w:rFonts w:eastAsia="標楷體"/>
                <w:spacing w:val="-10"/>
                <w:sz w:val="18"/>
                <w:szCs w:val="18"/>
              </w:rPr>
            </w:pPr>
            <w:r w:rsidRPr="00A033B6">
              <w:rPr>
                <w:rFonts w:eastAsia="標楷體" w:hint="eastAsia"/>
                <w:spacing w:val="-10"/>
                <w:sz w:val="18"/>
                <w:szCs w:val="18"/>
              </w:rPr>
              <w:t>2</w:t>
            </w: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生涯規劃</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514" w:type="dxa"/>
            <w:vAlign w:val="center"/>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法律與生活</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tcPr>
          <w:p w:rsidR="00C736E7" w:rsidRPr="00A033B6" w:rsidRDefault="00C736E7" w:rsidP="00C736E7">
            <w:pPr>
              <w:adjustRightInd w:val="0"/>
              <w:snapToGrid w:val="0"/>
              <w:jc w:val="center"/>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環境科學概論</w:t>
            </w:r>
          </w:p>
        </w:tc>
        <w:tc>
          <w:tcPr>
            <w:tcW w:w="545" w:type="dxa"/>
            <w:vMerge/>
          </w:tcPr>
          <w:p w:rsidR="00C736E7" w:rsidRPr="00A033B6" w:rsidRDefault="00C736E7" w:rsidP="00C736E7">
            <w:pPr>
              <w:adjustRightInd w:val="0"/>
              <w:snapToGrid w:val="0"/>
              <w:jc w:val="center"/>
              <w:rPr>
                <w:rFonts w:eastAsia="標楷體"/>
                <w:b/>
                <w:spacing w:val="-10"/>
                <w:sz w:val="18"/>
                <w:szCs w:val="18"/>
              </w:rPr>
            </w:pPr>
          </w:p>
        </w:tc>
        <w:tc>
          <w:tcPr>
            <w:tcW w:w="513"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restart"/>
            <w:vAlign w:val="center"/>
          </w:tcPr>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健康與</w:t>
            </w:r>
          </w:p>
          <w:p w:rsidR="00C736E7" w:rsidRPr="00A033B6" w:rsidRDefault="00C736E7" w:rsidP="00C736E7">
            <w:pPr>
              <w:adjustRightInd w:val="0"/>
              <w:snapToGrid w:val="0"/>
              <w:jc w:val="center"/>
              <w:rPr>
                <w:rFonts w:eastAsia="標楷體"/>
                <w:spacing w:val="-10"/>
                <w:sz w:val="18"/>
                <w:szCs w:val="18"/>
              </w:rPr>
            </w:pPr>
            <w:r w:rsidRPr="00A033B6">
              <w:rPr>
                <w:rFonts w:eastAsia="標楷體" w:hAnsi="標楷體"/>
                <w:spacing w:val="-10"/>
                <w:sz w:val="18"/>
                <w:szCs w:val="18"/>
              </w:rPr>
              <w:t>體育領域</w:t>
            </w: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體育</w:t>
            </w:r>
            <w:r w:rsidRPr="00A033B6">
              <w:rPr>
                <w:rFonts w:ascii="標楷體" w:eastAsia="標楷體" w:hAnsi="標楷體"/>
                <w:spacing w:val="-10"/>
                <w:sz w:val="18"/>
                <w:szCs w:val="18"/>
              </w:rPr>
              <w:t>Ⅰ</w:t>
            </w:r>
            <w:r w:rsidRPr="00A033B6">
              <w:rPr>
                <w:rFonts w:eastAsia="標楷體"/>
                <w:spacing w:val="-10"/>
                <w:sz w:val="18"/>
                <w:szCs w:val="18"/>
              </w:rPr>
              <w:t>-</w:t>
            </w:r>
            <w:r w:rsidRPr="00A033B6">
              <w:rPr>
                <w:rFonts w:ascii="標楷體" w:eastAsia="標楷體" w:hAnsi="標楷體"/>
                <w:spacing w:val="-10"/>
                <w:sz w:val="18"/>
                <w:szCs w:val="18"/>
              </w:rPr>
              <w:t>Ⅵ</w:t>
            </w:r>
          </w:p>
        </w:tc>
        <w:tc>
          <w:tcPr>
            <w:tcW w:w="545" w:type="dxa"/>
          </w:tcPr>
          <w:p w:rsidR="00C736E7" w:rsidRPr="00A033B6" w:rsidRDefault="00C736E7" w:rsidP="00C736E7">
            <w:pPr>
              <w:adjustRightInd w:val="0"/>
              <w:snapToGrid w:val="0"/>
              <w:jc w:val="center"/>
              <w:rPr>
                <w:rFonts w:eastAsia="標楷體"/>
                <w:b/>
                <w:spacing w:val="-10"/>
                <w:sz w:val="18"/>
                <w:szCs w:val="18"/>
              </w:rPr>
            </w:pPr>
            <w:r w:rsidRPr="00A033B6">
              <w:rPr>
                <w:rFonts w:eastAsia="標楷體"/>
                <w:b/>
                <w:spacing w:val="-10"/>
                <w:sz w:val="18"/>
                <w:szCs w:val="18"/>
              </w:rPr>
              <w:t>12</w:t>
            </w:r>
          </w:p>
        </w:tc>
        <w:tc>
          <w:tcPr>
            <w:tcW w:w="513"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2</w:t>
            </w:r>
          </w:p>
        </w:tc>
        <w:tc>
          <w:tcPr>
            <w:tcW w:w="2594" w:type="dxa"/>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35"/>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vAlign w:val="center"/>
          </w:tcPr>
          <w:p w:rsidR="00C736E7" w:rsidRPr="00A033B6" w:rsidRDefault="00C736E7" w:rsidP="00C736E7">
            <w:pPr>
              <w:adjustRightInd w:val="0"/>
              <w:snapToGrid w:val="0"/>
              <w:jc w:val="center"/>
              <w:rPr>
                <w:rFonts w:eastAsia="標楷體"/>
                <w:spacing w:val="-10"/>
                <w:sz w:val="18"/>
                <w:szCs w:val="18"/>
              </w:rPr>
            </w:pPr>
          </w:p>
        </w:tc>
        <w:tc>
          <w:tcPr>
            <w:tcW w:w="593" w:type="dxa"/>
            <w:gridSpan w:val="2"/>
            <w:vMerge/>
            <w:vAlign w:val="center"/>
          </w:tcPr>
          <w:p w:rsidR="00C736E7" w:rsidRPr="00A033B6" w:rsidRDefault="00C736E7" w:rsidP="00C736E7">
            <w:pPr>
              <w:adjustRightInd w:val="0"/>
              <w:snapToGrid w:val="0"/>
              <w:jc w:val="distribute"/>
              <w:rPr>
                <w:rFonts w:eastAsia="標楷體"/>
                <w:spacing w:val="-10"/>
                <w:sz w:val="18"/>
                <w:szCs w:val="18"/>
              </w:rPr>
            </w:pPr>
          </w:p>
        </w:tc>
        <w:tc>
          <w:tcPr>
            <w:tcW w:w="1910" w:type="dxa"/>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健康與護理</w:t>
            </w:r>
            <w:r w:rsidRPr="00A033B6">
              <w:rPr>
                <w:rFonts w:ascii="標楷體" w:eastAsia="標楷體" w:hAnsi="標楷體"/>
                <w:spacing w:val="-10"/>
                <w:sz w:val="18"/>
                <w:szCs w:val="18"/>
              </w:rPr>
              <w:t>Ⅰ</w:t>
            </w:r>
            <w:r w:rsidRPr="00A033B6">
              <w:rPr>
                <w:rFonts w:ascii="標楷體" w:eastAsia="標楷體" w:hAnsi="標楷體" w:hint="eastAsia"/>
                <w:spacing w:val="-10"/>
                <w:sz w:val="18"/>
                <w:szCs w:val="18"/>
              </w:rPr>
              <w:t>.</w:t>
            </w:r>
            <w:r w:rsidRPr="00A033B6">
              <w:rPr>
                <w:rFonts w:ascii="標楷體" w:eastAsia="標楷體" w:hAnsi="標楷體"/>
                <w:spacing w:val="-10"/>
                <w:sz w:val="18"/>
                <w:szCs w:val="18"/>
              </w:rPr>
              <w:t>Ⅱ</w:t>
            </w:r>
          </w:p>
        </w:tc>
        <w:tc>
          <w:tcPr>
            <w:tcW w:w="545" w:type="dxa"/>
          </w:tcPr>
          <w:p w:rsidR="00C736E7" w:rsidRPr="00A033B6" w:rsidRDefault="00C736E7" w:rsidP="00C736E7">
            <w:pPr>
              <w:adjustRightInd w:val="0"/>
              <w:snapToGrid w:val="0"/>
              <w:jc w:val="center"/>
              <w:rPr>
                <w:rFonts w:eastAsia="標楷體"/>
                <w:b/>
                <w:spacing w:val="-10"/>
                <w:sz w:val="18"/>
                <w:szCs w:val="18"/>
              </w:rPr>
            </w:pPr>
            <w:r w:rsidRPr="00A033B6">
              <w:rPr>
                <w:rFonts w:eastAsia="標楷體"/>
                <w:b/>
                <w:spacing w:val="-10"/>
                <w:sz w:val="18"/>
                <w:szCs w:val="18"/>
              </w:rPr>
              <w:t>2</w:t>
            </w:r>
          </w:p>
        </w:tc>
        <w:tc>
          <w:tcPr>
            <w:tcW w:w="513"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1</w:t>
            </w: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1</w:t>
            </w: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2594" w:type="dxa"/>
            <w:vMerge w:val="restart"/>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pacing w:val="-10"/>
                <w:sz w:val="18"/>
                <w:szCs w:val="18"/>
              </w:rPr>
              <w:t>男、女生均須修習，</w:t>
            </w:r>
            <w:r w:rsidRPr="00A033B6">
              <w:rPr>
                <w:rFonts w:eastAsia="標楷體" w:hAnsi="標楷體"/>
                <w:sz w:val="18"/>
                <w:szCs w:val="18"/>
              </w:rPr>
              <w:t>各校視需要自行規劃選修課程</w:t>
            </w:r>
          </w:p>
        </w:tc>
      </w:tr>
      <w:tr w:rsidR="00C736E7" w:rsidRPr="00A033B6">
        <w:trPr>
          <w:cantSplit/>
          <w:trHeight w:hRule="exact" w:val="241"/>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2503" w:type="dxa"/>
            <w:gridSpan w:val="3"/>
            <w:vAlign w:val="center"/>
          </w:tcPr>
          <w:p w:rsidR="00C736E7" w:rsidRPr="00A033B6" w:rsidRDefault="00C736E7" w:rsidP="00C736E7">
            <w:pPr>
              <w:adjustRightInd w:val="0"/>
              <w:snapToGrid w:val="0"/>
              <w:ind w:leftChars="10" w:left="24" w:rightChars="10" w:right="24"/>
              <w:jc w:val="distribute"/>
              <w:rPr>
                <w:rFonts w:eastAsia="標楷體"/>
                <w:spacing w:val="-10"/>
                <w:sz w:val="18"/>
                <w:szCs w:val="18"/>
              </w:rPr>
            </w:pPr>
            <w:r w:rsidRPr="00A033B6">
              <w:rPr>
                <w:rFonts w:eastAsia="標楷體" w:hAnsi="標楷體"/>
                <w:spacing w:val="-10"/>
                <w:sz w:val="18"/>
                <w:szCs w:val="18"/>
              </w:rPr>
              <w:t>全民國防教育</w:t>
            </w:r>
            <w:r w:rsidRPr="00A033B6">
              <w:rPr>
                <w:rFonts w:ascii="標楷體" w:eastAsia="標楷體" w:hAnsi="標楷體"/>
                <w:spacing w:val="-10"/>
                <w:sz w:val="18"/>
                <w:szCs w:val="18"/>
              </w:rPr>
              <w:t>Ⅰ</w:t>
            </w:r>
            <w:r w:rsidRPr="00A033B6">
              <w:rPr>
                <w:rFonts w:ascii="標楷體" w:eastAsia="標楷體" w:hAnsi="標楷體" w:hint="eastAsia"/>
                <w:spacing w:val="-10"/>
                <w:sz w:val="18"/>
                <w:szCs w:val="18"/>
              </w:rPr>
              <w:t>.</w:t>
            </w:r>
            <w:r w:rsidRPr="00A033B6">
              <w:rPr>
                <w:rFonts w:ascii="標楷體" w:eastAsia="標楷體" w:hAnsi="標楷體"/>
                <w:spacing w:val="-10"/>
                <w:sz w:val="18"/>
                <w:szCs w:val="18"/>
              </w:rPr>
              <w:t>Ⅱ</w:t>
            </w:r>
          </w:p>
        </w:tc>
        <w:tc>
          <w:tcPr>
            <w:tcW w:w="545" w:type="dxa"/>
          </w:tcPr>
          <w:p w:rsidR="00C736E7" w:rsidRPr="00A033B6" w:rsidRDefault="00C736E7" w:rsidP="00C736E7">
            <w:pPr>
              <w:adjustRightInd w:val="0"/>
              <w:snapToGrid w:val="0"/>
              <w:jc w:val="center"/>
              <w:rPr>
                <w:rFonts w:eastAsia="標楷體"/>
                <w:b/>
                <w:spacing w:val="-10"/>
                <w:sz w:val="18"/>
                <w:szCs w:val="18"/>
              </w:rPr>
            </w:pPr>
            <w:r w:rsidRPr="00A033B6">
              <w:rPr>
                <w:rFonts w:eastAsia="標楷體"/>
                <w:b/>
                <w:spacing w:val="-10"/>
                <w:sz w:val="18"/>
                <w:szCs w:val="18"/>
              </w:rPr>
              <w:t>2</w:t>
            </w:r>
          </w:p>
        </w:tc>
        <w:tc>
          <w:tcPr>
            <w:tcW w:w="513"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1</w:t>
            </w:r>
          </w:p>
        </w:tc>
        <w:tc>
          <w:tcPr>
            <w:tcW w:w="514" w:type="dxa"/>
          </w:tcPr>
          <w:p w:rsidR="00C736E7" w:rsidRPr="00A033B6" w:rsidRDefault="00C736E7" w:rsidP="00C736E7">
            <w:pPr>
              <w:adjustRightInd w:val="0"/>
              <w:snapToGrid w:val="0"/>
              <w:jc w:val="center"/>
              <w:rPr>
                <w:rFonts w:eastAsia="標楷體"/>
                <w:spacing w:val="-10"/>
                <w:sz w:val="18"/>
                <w:szCs w:val="18"/>
              </w:rPr>
            </w:pPr>
            <w:r w:rsidRPr="00A033B6">
              <w:rPr>
                <w:rFonts w:eastAsia="標楷體"/>
                <w:spacing w:val="-10"/>
                <w:sz w:val="18"/>
                <w:szCs w:val="18"/>
              </w:rPr>
              <w:t>1</w:t>
            </w: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514" w:type="dxa"/>
          </w:tcPr>
          <w:p w:rsidR="00C736E7" w:rsidRPr="00A033B6" w:rsidRDefault="00C736E7" w:rsidP="00C736E7">
            <w:pPr>
              <w:adjustRightInd w:val="0"/>
              <w:snapToGrid w:val="0"/>
              <w:jc w:val="center"/>
              <w:rPr>
                <w:rFonts w:eastAsia="標楷體"/>
                <w:spacing w:val="-10"/>
                <w:sz w:val="18"/>
                <w:szCs w:val="18"/>
              </w:rPr>
            </w:pPr>
          </w:p>
        </w:tc>
        <w:tc>
          <w:tcPr>
            <w:tcW w:w="2594" w:type="dxa"/>
            <w:vMerge/>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tcPr>
          <w:p w:rsidR="00C736E7" w:rsidRPr="00A033B6" w:rsidRDefault="00C736E7" w:rsidP="00C736E7">
            <w:pPr>
              <w:adjustRightInd w:val="0"/>
              <w:snapToGrid w:val="0"/>
              <w:jc w:val="center"/>
              <w:rPr>
                <w:rFonts w:eastAsia="標楷體"/>
                <w:spacing w:val="-10"/>
                <w:sz w:val="18"/>
                <w:szCs w:val="18"/>
              </w:rPr>
            </w:pPr>
          </w:p>
        </w:tc>
        <w:tc>
          <w:tcPr>
            <w:tcW w:w="2503" w:type="dxa"/>
            <w:gridSpan w:val="3"/>
            <w:tcBorders>
              <w:bottom w:val="single" w:sz="4" w:space="0" w:color="auto"/>
            </w:tcBorders>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pacing w:val="-10"/>
                <w:sz w:val="18"/>
                <w:szCs w:val="18"/>
              </w:rPr>
              <w:t>小</w:t>
            </w:r>
            <w:r w:rsidRPr="00A033B6">
              <w:rPr>
                <w:rFonts w:eastAsia="標楷體"/>
                <w:spacing w:val="-10"/>
                <w:sz w:val="18"/>
                <w:szCs w:val="18"/>
              </w:rPr>
              <w:t xml:space="preserve">                </w:t>
            </w:r>
            <w:r w:rsidRPr="00A033B6">
              <w:rPr>
                <w:rFonts w:eastAsia="標楷體" w:hAnsi="標楷體"/>
                <w:spacing w:val="-10"/>
                <w:sz w:val="18"/>
                <w:szCs w:val="18"/>
              </w:rPr>
              <w:t>計</w:t>
            </w:r>
          </w:p>
        </w:tc>
        <w:tc>
          <w:tcPr>
            <w:tcW w:w="545" w:type="dxa"/>
            <w:tcBorders>
              <w:bottom w:val="single" w:sz="4" w:space="0" w:color="auto"/>
            </w:tcBorders>
            <w:vAlign w:val="center"/>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hint="eastAsia"/>
                <w:b/>
                <w:spacing w:val="-10"/>
                <w:sz w:val="18"/>
                <w:szCs w:val="18"/>
              </w:rPr>
              <w:t>70</w:t>
            </w:r>
          </w:p>
        </w:tc>
        <w:tc>
          <w:tcPr>
            <w:tcW w:w="513" w:type="dxa"/>
            <w:tcBorders>
              <w:bottom w:val="single" w:sz="4" w:space="0" w:color="auto"/>
            </w:tcBorders>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hint="eastAsia"/>
                <w:b/>
                <w:spacing w:val="-10"/>
                <w:sz w:val="18"/>
                <w:szCs w:val="18"/>
              </w:rPr>
              <w:t>19</w:t>
            </w:r>
          </w:p>
        </w:tc>
        <w:tc>
          <w:tcPr>
            <w:tcW w:w="514" w:type="dxa"/>
            <w:tcBorders>
              <w:bottom w:val="single" w:sz="4" w:space="0" w:color="auto"/>
            </w:tcBorders>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hint="eastAsia"/>
                <w:b/>
                <w:spacing w:val="-10"/>
                <w:sz w:val="18"/>
                <w:szCs w:val="18"/>
              </w:rPr>
              <w:t>19</w:t>
            </w:r>
          </w:p>
        </w:tc>
        <w:tc>
          <w:tcPr>
            <w:tcW w:w="514" w:type="dxa"/>
            <w:tcBorders>
              <w:bottom w:val="single" w:sz="4" w:space="0" w:color="auto"/>
            </w:tcBorders>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hint="eastAsia"/>
                <w:b/>
                <w:spacing w:val="-10"/>
                <w:sz w:val="18"/>
                <w:szCs w:val="18"/>
              </w:rPr>
              <w:t>11</w:t>
            </w:r>
          </w:p>
        </w:tc>
        <w:tc>
          <w:tcPr>
            <w:tcW w:w="514" w:type="dxa"/>
            <w:tcBorders>
              <w:bottom w:val="single" w:sz="4" w:space="0" w:color="auto"/>
            </w:tcBorders>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hint="eastAsia"/>
                <w:b/>
                <w:spacing w:val="-10"/>
                <w:sz w:val="18"/>
                <w:szCs w:val="18"/>
              </w:rPr>
              <w:t>9</w:t>
            </w:r>
          </w:p>
        </w:tc>
        <w:tc>
          <w:tcPr>
            <w:tcW w:w="514" w:type="dxa"/>
            <w:tcBorders>
              <w:bottom w:val="single" w:sz="4" w:space="0" w:color="auto"/>
            </w:tcBorders>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b/>
                <w:spacing w:val="-10"/>
                <w:sz w:val="18"/>
                <w:szCs w:val="18"/>
              </w:rPr>
              <w:t>6</w:t>
            </w:r>
          </w:p>
        </w:tc>
        <w:tc>
          <w:tcPr>
            <w:tcW w:w="514" w:type="dxa"/>
            <w:tcBorders>
              <w:bottom w:val="single" w:sz="4" w:space="0" w:color="auto"/>
            </w:tcBorders>
          </w:tcPr>
          <w:p w:rsidR="00C736E7" w:rsidRPr="00A033B6" w:rsidRDefault="00C736E7" w:rsidP="00C736E7">
            <w:pPr>
              <w:adjustRightInd w:val="0"/>
              <w:snapToGrid w:val="0"/>
              <w:spacing w:line="240" w:lineRule="atLeast"/>
              <w:jc w:val="center"/>
              <w:rPr>
                <w:rFonts w:eastAsia="標楷體"/>
                <w:b/>
                <w:spacing w:val="-10"/>
                <w:sz w:val="18"/>
                <w:szCs w:val="18"/>
              </w:rPr>
            </w:pPr>
            <w:r w:rsidRPr="00A033B6">
              <w:rPr>
                <w:rFonts w:eastAsia="標楷體"/>
                <w:b/>
                <w:spacing w:val="-10"/>
                <w:sz w:val="18"/>
                <w:szCs w:val="18"/>
              </w:rPr>
              <w:t>6</w:t>
            </w:r>
          </w:p>
        </w:tc>
        <w:tc>
          <w:tcPr>
            <w:tcW w:w="2594" w:type="dxa"/>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pacing w:val="-10"/>
                <w:sz w:val="18"/>
                <w:szCs w:val="18"/>
              </w:rPr>
              <w:t>各群依屬性不同得進行差異性規劃</w:t>
            </w:r>
          </w:p>
        </w:tc>
      </w:tr>
      <w:tr w:rsidR="00C736E7" w:rsidRPr="00A033B6">
        <w:trPr>
          <w:cantSplit/>
          <w:trHeight w:val="103"/>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val="restart"/>
            <w:textDirection w:val="tbRlV"/>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spacing w:val="-10"/>
                <w:sz w:val="18"/>
                <w:szCs w:val="18"/>
              </w:rPr>
              <w:t>專業及實習科目</w:t>
            </w:r>
          </w:p>
        </w:tc>
        <w:tc>
          <w:tcPr>
            <w:tcW w:w="517" w:type="dxa"/>
            <w:vMerge w:val="restart"/>
            <w:textDirection w:val="tbRlV"/>
            <w:vAlign w:val="center"/>
          </w:tcPr>
          <w:p w:rsidR="00C736E7" w:rsidRPr="00A033B6" w:rsidRDefault="00C736E7" w:rsidP="00C736E7">
            <w:pPr>
              <w:adjustRightInd w:val="0"/>
              <w:snapToGrid w:val="0"/>
              <w:ind w:left="113" w:right="113"/>
              <w:jc w:val="both"/>
              <w:rPr>
                <w:rFonts w:eastAsia="標楷體"/>
                <w:sz w:val="18"/>
                <w:szCs w:val="18"/>
              </w:rPr>
            </w:pPr>
            <w:r w:rsidRPr="00A033B6">
              <w:rPr>
                <w:rFonts w:eastAsia="標楷體" w:hAnsi="標楷體"/>
                <w:sz w:val="18"/>
                <w:szCs w:val="18"/>
              </w:rPr>
              <w:t>家政群實務</w:t>
            </w:r>
          </w:p>
        </w:tc>
        <w:tc>
          <w:tcPr>
            <w:tcW w:w="1986" w:type="dxa"/>
            <w:gridSpan w:val="2"/>
            <w:vAlign w:val="center"/>
          </w:tcPr>
          <w:p w:rsidR="00C736E7" w:rsidRPr="00A033B6" w:rsidRDefault="00C736E7" w:rsidP="00C736E7">
            <w:pPr>
              <w:adjustRightInd w:val="0"/>
              <w:snapToGrid w:val="0"/>
              <w:rPr>
                <w:rFonts w:eastAsia="標楷體"/>
                <w:sz w:val="18"/>
                <w:szCs w:val="18"/>
              </w:rPr>
            </w:pPr>
            <w:r w:rsidRPr="00A033B6">
              <w:rPr>
                <w:rFonts w:eastAsia="標楷體" w:hAnsi="標楷體"/>
                <w:bCs/>
                <w:sz w:val="18"/>
                <w:szCs w:val="18"/>
              </w:rPr>
              <w:t>家庭生活管理實務</w:t>
            </w:r>
          </w:p>
        </w:tc>
        <w:tc>
          <w:tcPr>
            <w:tcW w:w="545" w:type="dxa"/>
            <w:vMerge w:val="restart"/>
            <w:vAlign w:val="center"/>
          </w:tcPr>
          <w:p w:rsidR="00C736E7" w:rsidRPr="00A033B6" w:rsidRDefault="00C736E7" w:rsidP="00C736E7">
            <w:pPr>
              <w:adjustRightInd w:val="0"/>
              <w:snapToGrid w:val="0"/>
              <w:jc w:val="center"/>
              <w:rPr>
                <w:rFonts w:eastAsia="標楷體"/>
                <w:b/>
                <w:sz w:val="18"/>
                <w:szCs w:val="18"/>
              </w:rPr>
            </w:pPr>
            <w:r w:rsidRPr="00A033B6">
              <w:rPr>
                <w:rFonts w:eastAsia="標楷體"/>
                <w:b/>
                <w:sz w:val="18"/>
                <w:szCs w:val="18"/>
              </w:rPr>
              <w:t>4</w:t>
            </w:r>
          </w:p>
        </w:tc>
        <w:tc>
          <w:tcPr>
            <w:tcW w:w="513"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int="eastAsia"/>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textDirection w:val="tbRlV"/>
            <w:vAlign w:val="center"/>
          </w:tcPr>
          <w:p w:rsidR="00C736E7" w:rsidRPr="00A033B6" w:rsidRDefault="00C736E7" w:rsidP="00C736E7">
            <w:pPr>
              <w:adjustRightInd w:val="0"/>
              <w:snapToGrid w:val="0"/>
              <w:ind w:left="113" w:right="113"/>
              <w:jc w:val="both"/>
              <w:rPr>
                <w:rFonts w:eastAsia="標楷體"/>
                <w:sz w:val="18"/>
                <w:szCs w:val="18"/>
              </w:rPr>
            </w:pPr>
            <w:r w:rsidRPr="00A033B6">
              <w:rPr>
                <w:rFonts w:eastAsia="標楷體"/>
                <w:sz w:val="18"/>
                <w:szCs w:val="18"/>
              </w:rPr>
              <w:t xml:space="preserve"> </w:t>
            </w:r>
          </w:p>
        </w:tc>
        <w:tc>
          <w:tcPr>
            <w:tcW w:w="2594" w:type="dxa"/>
            <w:vMerge w:val="restart"/>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pacing w:val="-10"/>
                <w:sz w:val="18"/>
                <w:szCs w:val="18"/>
              </w:rPr>
              <w:t>以家政群實務開於第一學年第一、二學期為例。</w:t>
            </w:r>
          </w:p>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pacing w:val="-10"/>
                <w:sz w:val="18"/>
                <w:szCs w:val="18"/>
              </w:rPr>
              <w:t>各科依科屬性擇</w:t>
            </w:r>
            <w:r w:rsidRPr="00A033B6">
              <w:rPr>
                <w:rFonts w:eastAsia="標楷體"/>
                <w:spacing w:val="-10"/>
                <w:sz w:val="18"/>
                <w:szCs w:val="18"/>
              </w:rPr>
              <w:t>2</w:t>
            </w:r>
            <w:r w:rsidRPr="00A033B6">
              <w:rPr>
                <w:rFonts w:eastAsia="標楷體" w:hAnsi="標楷體"/>
                <w:spacing w:val="-10"/>
                <w:sz w:val="18"/>
                <w:szCs w:val="18"/>
              </w:rPr>
              <w:t>科開課，每科</w:t>
            </w:r>
            <w:r w:rsidRPr="00A033B6">
              <w:rPr>
                <w:rFonts w:eastAsia="標楷體"/>
                <w:spacing w:val="-10"/>
                <w:sz w:val="18"/>
                <w:szCs w:val="18"/>
              </w:rPr>
              <w:t>2</w:t>
            </w:r>
            <w:r w:rsidRPr="00A033B6">
              <w:rPr>
                <w:rFonts w:eastAsia="標楷體" w:hAnsi="標楷體"/>
                <w:spacing w:val="-10"/>
                <w:sz w:val="18"/>
                <w:szCs w:val="18"/>
              </w:rPr>
              <w:t>學分</w:t>
            </w:r>
          </w:p>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pacing w:val="-10"/>
                <w:sz w:val="18"/>
                <w:szCs w:val="18"/>
                <w:shd w:val="pct15" w:color="auto" w:fill="FFFFFF"/>
              </w:rPr>
              <w:t>可於第一、二學年彈性開課</w:t>
            </w:r>
            <w:r w:rsidRPr="00A033B6">
              <w:rPr>
                <w:rFonts w:eastAsia="標楷體" w:hAnsi="標楷體"/>
                <w:spacing w:val="-10"/>
                <w:sz w:val="18"/>
                <w:szCs w:val="18"/>
              </w:rPr>
              <w:t>。</w:t>
            </w: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vAlign w:val="center"/>
          </w:tcPr>
          <w:p w:rsidR="00C736E7" w:rsidRPr="00A033B6" w:rsidRDefault="00C736E7" w:rsidP="00C736E7">
            <w:pPr>
              <w:adjustRightInd w:val="0"/>
              <w:snapToGrid w:val="0"/>
              <w:jc w:val="center"/>
              <w:rPr>
                <w:rFonts w:eastAsia="標楷體"/>
                <w:spacing w:val="-10"/>
                <w:sz w:val="18"/>
                <w:szCs w:val="18"/>
              </w:rPr>
            </w:pPr>
          </w:p>
        </w:tc>
        <w:tc>
          <w:tcPr>
            <w:tcW w:w="517" w:type="dxa"/>
            <w:vMerge/>
            <w:vAlign w:val="center"/>
          </w:tcPr>
          <w:p w:rsidR="00C736E7" w:rsidRPr="00A033B6" w:rsidRDefault="00C736E7" w:rsidP="00C736E7">
            <w:pPr>
              <w:adjustRightInd w:val="0"/>
              <w:snapToGrid w:val="0"/>
              <w:jc w:val="both"/>
              <w:rPr>
                <w:rFonts w:eastAsia="標楷體"/>
                <w:spacing w:val="-10"/>
                <w:sz w:val="18"/>
                <w:szCs w:val="18"/>
              </w:rPr>
            </w:pPr>
          </w:p>
        </w:tc>
        <w:tc>
          <w:tcPr>
            <w:tcW w:w="1986" w:type="dxa"/>
            <w:gridSpan w:val="2"/>
            <w:vAlign w:val="center"/>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bCs/>
                <w:sz w:val="18"/>
                <w:szCs w:val="18"/>
              </w:rPr>
              <w:t>嬰幼兒照護實務</w:t>
            </w:r>
          </w:p>
        </w:tc>
        <w:tc>
          <w:tcPr>
            <w:tcW w:w="545" w:type="dxa"/>
            <w:vMerge/>
            <w:vAlign w:val="center"/>
          </w:tcPr>
          <w:p w:rsidR="00C736E7" w:rsidRPr="00A033B6" w:rsidRDefault="00C736E7" w:rsidP="00C736E7">
            <w:pPr>
              <w:adjustRightInd w:val="0"/>
              <w:snapToGrid w:val="0"/>
              <w:jc w:val="center"/>
              <w:rPr>
                <w:rFonts w:eastAsia="標楷體"/>
                <w:b/>
                <w:sz w:val="18"/>
                <w:szCs w:val="18"/>
              </w:rPr>
            </w:pPr>
          </w:p>
        </w:tc>
        <w:tc>
          <w:tcPr>
            <w:tcW w:w="513"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hint="eastAsia"/>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vAlign w:val="center"/>
          </w:tcPr>
          <w:p w:rsidR="00C736E7" w:rsidRPr="00A033B6" w:rsidRDefault="00C736E7" w:rsidP="00C736E7">
            <w:pPr>
              <w:adjustRightInd w:val="0"/>
              <w:snapToGrid w:val="0"/>
              <w:jc w:val="center"/>
              <w:rPr>
                <w:rFonts w:eastAsia="標楷體"/>
                <w:spacing w:val="-10"/>
                <w:sz w:val="18"/>
                <w:szCs w:val="18"/>
              </w:rPr>
            </w:pPr>
          </w:p>
        </w:tc>
        <w:tc>
          <w:tcPr>
            <w:tcW w:w="517" w:type="dxa"/>
            <w:vMerge/>
            <w:vAlign w:val="center"/>
          </w:tcPr>
          <w:p w:rsidR="00C736E7" w:rsidRPr="00A033B6" w:rsidRDefault="00C736E7" w:rsidP="00C736E7">
            <w:pPr>
              <w:adjustRightInd w:val="0"/>
              <w:snapToGrid w:val="0"/>
              <w:jc w:val="both"/>
              <w:rPr>
                <w:rFonts w:eastAsia="標楷體"/>
                <w:spacing w:val="-10"/>
                <w:sz w:val="18"/>
                <w:szCs w:val="18"/>
              </w:rPr>
            </w:pPr>
          </w:p>
        </w:tc>
        <w:tc>
          <w:tcPr>
            <w:tcW w:w="1986" w:type="dxa"/>
            <w:gridSpan w:val="2"/>
            <w:vAlign w:val="center"/>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z w:val="18"/>
                <w:szCs w:val="18"/>
              </w:rPr>
              <w:t>服飾實務</w:t>
            </w:r>
          </w:p>
        </w:tc>
        <w:tc>
          <w:tcPr>
            <w:tcW w:w="545" w:type="dxa"/>
            <w:vMerge/>
            <w:vAlign w:val="center"/>
          </w:tcPr>
          <w:p w:rsidR="00C736E7" w:rsidRPr="00A033B6" w:rsidRDefault="00C736E7" w:rsidP="00C736E7">
            <w:pPr>
              <w:adjustRightInd w:val="0"/>
              <w:snapToGrid w:val="0"/>
              <w:jc w:val="center"/>
              <w:rPr>
                <w:rFonts w:eastAsia="標楷體"/>
                <w:b/>
                <w:sz w:val="18"/>
                <w:szCs w:val="18"/>
              </w:rPr>
            </w:pPr>
          </w:p>
        </w:tc>
        <w:tc>
          <w:tcPr>
            <w:tcW w:w="513"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vAlign w:val="center"/>
          </w:tcPr>
          <w:p w:rsidR="00C736E7" w:rsidRPr="00A033B6" w:rsidRDefault="00C736E7" w:rsidP="00C736E7">
            <w:pPr>
              <w:adjustRightInd w:val="0"/>
              <w:snapToGrid w:val="0"/>
              <w:jc w:val="center"/>
              <w:rPr>
                <w:rFonts w:eastAsia="標楷體"/>
                <w:spacing w:val="-10"/>
                <w:sz w:val="18"/>
                <w:szCs w:val="18"/>
              </w:rPr>
            </w:pPr>
          </w:p>
        </w:tc>
        <w:tc>
          <w:tcPr>
            <w:tcW w:w="517" w:type="dxa"/>
            <w:vMerge/>
            <w:vAlign w:val="center"/>
          </w:tcPr>
          <w:p w:rsidR="00C736E7" w:rsidRPr="00A033B6" w:rsidRDefault="00C736E7" w:rsidP="00C736E7">
            <w:pPr>
              <w:adjustRightInd w:val="0"/>
              <w:snapToGrid w:val="0"/>
              <w:jc w:val="both"/>
              <w:rPr>
                <w:rFonts w:eastAsia="標楷體"/>
                <w:spacing w:val="-10"/>
                <w:sz w:val="18"/>
                <w:szCs w:val="18"/>
              </w:rPr>
            </w:pPr>
          </w:p>
        </w:tc>
        <w:tc>
          <w:tcPr>
            <w:tcW w:w="1986" w:type="dxa"/>
            <w:gridSpan w:val="2"/>
            <w:vAlign w:val="center"/>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z w:val="18"/>
                <w:szCs w:val="18"/>
              </w:rPr>
              <w:t>美容實務</w:t>
            </w:r>
          </w:p>
        </w:tc>
        <w:tc>
          <w:tcPr>
            <w:tcW w:w="545" w:type="dxa"/>
            <w:vMerge/>
          </w:tcPr>
          <w:p w:rsidR="00C736E7" w:rsidRPr="00A033B6" w:rsidRDefault="00C736E7" w:rsidP="00C736E7">
            <w:pPr>
              <w:adjustRightInd w:val="0"/>
              <w:snapToGrid w:val="0"/>
              <w:jc w:val="center"/>
              <w:rPr>
                <w:rFonts w:eastAsia="標楷體"/>
                <w:b/>
                <w:sz w:val="18"/>
                <w:szCs w:val="18"/>
              </w:rPr>
            </w:pPr>
          </w:p>
        </w:tc>
        <w:tc>
          <w:tcPr>
            <w:tcW w:w="513"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extDirection w:val="tbRlV"/>
            <w:vAlign w:val="center"/>
          </w:tcPr>
          <w:p w:rsidR="00C736E7" w:rsidRPr="00A033B6" w:rsidRDefault="00C736E7" w:rsidP="00C736E7">
            <w:pPr>
              <w:adjustRightInd w:val="0"/>
              <w:snapToGrid w:val="0"/>
              <w:jc w:val="center"/>
              <w:rPr>
                <w:rFonts w:eastAsia="標楷體"/>
                <w:spacing w:val="-10"/>
                <w:sz w:val="18"/>
                <w:szCs w:val="18"/>
              </w:rPr>
            </w:pPr>
          </w:p>
        </w:tc>
        <w:tc>
          <w:tcPr>
            <w:tcW w:w="517" w:type="dxa"/>
            <w:vMerge/>
            <w:vAlign w:val="center"/>
          </w:tcPr>
          <w:p w:rsidR="00C736E7" w:rsidRPr="00A033B6" w:rsidRDefault="00C736E7" w:rsidP="00C736E7">
            <w:pPr>
              <w:adjustRightInd w:val="0"/>
              <w:snapToGrid w:val="0"/>
              <w:jc w:val="both"/>
              <w:rPr>
                <w:rFonts w:eastAsia="標楷體"/>
                <w:spacing w:val="-10"/>
                <w:sz w:val="18"/>
                <w:szCs w:val="18"/>
              </w:rPr>
            </w:pPr>
          </w:p>
        </w:tc>
        <w:tc>
          <w:tcPr>
            <w:tcW w:w="1986" w:type="dxa"/>
            <w:gridSpan w:val="2"/>
            <w:vAlign w:val="center"/>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bCs/>
                <w:sz w:val="18"/>
                <w:szCs w:val="18"/>
              </w:rPr>
              <w:t>膳食與營養實務</w:t>
            </w:r>
          </w:p>
        </w:tc>
        <w:tc>
          <w:tcPr>
            <w:tcW w:w="545" w:type="dxa"/>
            <w:vMerge/>
          </w:tcPr>
          <w:p w:rsidR="00C736E7" w:rsidRPr="00A033B6" w:rsidRDefault="00C736E7" w:rsidP="00C736E7">
            <w:pPr>
              <w:adjustRightInd w:val="0"/>
              <w:snapToGrid w:val="0"/>
              <w:jc w:val="center"/>
              <w:rPr>
                <w:rFonts w:eastAsia="標楷體"/>
                <w:b/>
                <w:sz w:val="18"/>
                <w:szCs w:val="18"/>
              </w:rPr>
            </w:pPr>
          </w:p>
        </w:tc>
        <w:tc>
          <w:tcPr>
            <w:tcW w:w="513"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cPr>
          <w:p w:rsidR="00C736E7" w:rsidRPr="00A033B6" w:rsidRDefault="00C736E7" w:rsidP="00C736E7">
            <w:pPr>
              <w:adjustRightInd w:val="0"/>
              <w:snapToGrid w:val="0"/>
              <w:rPr>
                <w:rFonts w:eastAsia="標楷體"/>
                <w:spacing w:val="-10"/>
                <w:sz w:val="18"/>
                <w:szCs w:val="18"/>
              </w:rPr>
            </w:pPr>
          </w:p>
        </w:tc>
        <w:tc>
          <w:tcPr>
            <w:tcW w:w="2503" w:type="dxa"/>
            <w:gridSpan w:val="3"/>
            <w:vAlign w:val="center"/>
          </w:tcPr>
          <w:p w:rsidR="00C736E7" w:rsidRPr="00A033B6" w:rsidRDefault="00C736E7" w:rsidP="00C736E7">
            <w:pPr>
              <w:adjustRightInd w:val="0"/>
              <w:snapToGrid w:val="0"/>
              <w:jc w:val="both"/>
              <w:rPr>
                <w:rFonts w:eastAsia="標楷體"/>
                <w:spacing w:val="-10"/>
                <w:sz w:val="18"/>
                <w:szCs w:val="18"/>
              </w:rPr>
            </w:pPr>
            <w:r w:rsidRPr="00A033B6">
              <w:rPr>
                <w:rFonts w:eastAsia="標楷體" w:hAnsi="標楷體"/>
                <w:spacing w:val="-10"/>
                <w:sz w:val="18"/>
                <w:szCs w:val="18"/>
              </w:rPr>
              <w:t>家政概論</w:t>
            </w:r>
            <w:r w:rsidRPr="00A033B6">
              <w:rPr>
                <w:rFonts w:eastAsia="標楷體" w:hAnsi="標楷體"/>
                <w:sz w:val="18"/>
                <w:szCs w:val="18"/>
              </w:rPr>
              <w:t>ⅠⅡ</w:t>
            </w:r>
          </w:p>
        </w:tc>
        <w:tc>
          <w:tcPr>
            <w:tcW w:w="545" w:type="dxa"/>
            <w:vAlign w:val="center"/>
          </w:tcPr>
          <w:p w:rsidR="00C736E7" w:rsidRPr="00A033B6" w:rsidRDefault="00C736E7" w:rsidP="00C736E7">
            <w:pPr>
              <w:adjustRightInd w:val="0"/>
              <w:snapToGrid w:val="0"/>
              <w:jc w:val="center"/>
              <w:rPr>
                <w:rFonts w:eastAsia="標楷體"/>
                <w:b/>
                <w:sz w:val="18"/>
                <w:szCs w:val="18"/>
              </w:rPr>
            </w:pPr>
            <w:r w:rsidRPr="00A033B6">
              <w:rPr>
                <w:rFonts w:eastAsia="標楷體"/>
                <w:b/>
                <w:sz w:val="18"/>
                <w:szCs w:val="18"/>
              </w:rPr>
              <w:t>4</w:t>
            </w:r>
          </w:p>
        </w:tc>
        <w:tc>
          <w:tcPr>
            <w:tcW w:w="513"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restart"/>
            <w:vAlign w:val="center"/>
          </w:tcPr>
          <w:p w:rsidR="00C736E7" w:rsidRPr="00A033B6" w:rsidRDefault="00C736E7" w:rsidP="00C736E7">
            <w:pPr>
              <w:adjustRightInd w:val="0"/>
              <w:snapToGrid w:val="0"/>
              <w:jc w:val="both"/>
              <w:rPr>
                <w:rFonts w:eastAsia="標楷體"/>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cPr>
          <w:p w:rsidR="00C736E7" w:rsidRPr="00A033B6" w:rsidRDefault="00C736E7" w:rsidP="00C736E7">
            <w:pPr>
              <w:adjustRightInd w:val="0"/>
              <w:snapToGrid w:val="0"/>
              <w:rPr>
                <w:rFonts w:eastAsia="標楷體"/>
                <w:spacing w:val="-10"/>
                <w:sz w:val="18"/>
                <w:szCs w:val="18"/>
              </w:rPr>
            </w:pPr>
          </w:p>
        </w:tc>
        <w:tc>
          <w:tcPr>
            <w:tcW w:w="2503" w:type="dxa"/>
            <w:gridSpan w:val="3"/>
            <w:vAlign w:val="center"/>
          </w:tcPr>
          <w:p w:rsidR="00C736E7" w:rsidRPr="00A033B6" w:rsidRDefault="00C736E7" w:rsidP="00C736E7">
            <w:pPr>
              <w:adjustRightInd w:val="0"/>
              <w:snapToGrid w:val="0"/>
              <w:jc w:val="both"/>
              <w:rPr>
                <w:rFonts w:eastAsia="標楷體"/>
                <w:sz w:val="18"/>
                <w:szCs w:val="18"/>
              </w:rPr>
            </w:pPr>
            <w:r w:rsidRPr="00A033B6">
              <w:rPr>
                <w:rFonts w:eastAsia="標楷體" w:hAnsi="標楷體"/>
                <w:sz w:val="18"/>
                <w:szCs w:val="18"/>
              </w:rPr>
              <w:t>色彩概論</w:t>
            </w:r>
          </w:p>
        </w:tc>
        <w:tc>
          <w:tcPr>
            <w:tcW w:w="545" w:type="dxa"/>
            <w:vAlign w:val="center"/>
          </w:tcPr>
          <w:p w:rsidR="00C736E7" w:rsidRPr="00A033B6" w:rsidRDefault="00C736E7" w:rsidP="00C736E7">
            <w:pPr>
              <w:adjustRightInd w:val="0"/>
              <w:snapToGrid w:val="0"/>
              <w:jc w:val="center"/>
              <w:rPr>
                <w:rFonts w:eastAsia="標楷體"/>
                <w:b/>
                <w:sz w:val="18"/>
                <w:szCs w:val="18"/>
              </w:rPr>
            </w:pPr>
            <w:r w:rsidRPr="00A033B6">
              <w:rPr>
                <w:rFonts w:eastAsia="標楷體"/>
                <w:b/>
                <w:sz w:val="18"/>
                <w:szCs w:val="18"/>
              </w:rPr>
              <w:t>2</w:t>
            </w:r>
          </w:p>
        </w:tc>
        <w:tc>
          <w:tcPr>
            <w:tcW w:w="513"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cPr>
          <w:p w:rsidR="00C736E7" w:rsidRPr="00A033B6" w:rsidRDefault="00C736E7" w:rsidP="00C736E7">
            <w:pPr>
              <w:adjustRightInd w:val="0"/>
              <w:snapToGrid w:val="0"/>
              <w:rPr>
                <w:rFonts w:eastAsia="標楷體"/>
                <w:spacing w:val="-10"/>
                <w:sz w:val="18"/>
                <w:szCs w:val="18"/>
              </w:rPr>
            </w:pPr>
          </w:p>
        </w:tc>
        <w:tc>
          <w:tcPr>
            <w:tcW w:w="2503" w:type="dxa"/>
            <w:gridSpan w:val="3"/>
            <w:vAlign w:val="center"/>
          </w:tcPr>
          <w:p w:rsidR="00C736E7" w:rsidRPr="00A033B6" w:rsidRDefault="00C736E7" w:rsidP="00C736E7">
            <w:pPr>
              <w:adjustRightInd w:val="0"/>
              <w:snapToGrid w:val="0"/>
              <w:jc w:val="both"/>
              <w:rPr>
                <w:rFonts w:eastAsia="標楷體"/>
                <w:sz w:val="18"/>
                <w:szCs w:val="18"/>
              </w:rPr>
            </w:pPr>
            <w:r w:rsidRPr="00A033B6">
              <w:rPr>
                <w:rFonts w:eastAsia="標楷體" w:hAnsi="標楷體"/>
                <w:sz w:val="18"/>
                <w:szCs w:val="18"/>
              </w:rPr>
              <w:t>家政行職業衛生與安全</w:t>
            </w:r>
          </w:p>
        </w:tc>
        <w:tc>
          <w:tcPr>
            <w:tcW w:w="545" w:type="dxa"/>
            <w:vAlign w:val="center"/>
          </w:tcPr>
          <w:p w:rsidR="00C736E7" w:rsidRPr="00A033B6" w:rsidRDefault="00C736E7" w:rsidP="00C736E7">
            <w:pPr>
              <w:adjustRightInd w:val="0"/>
              <w:snapToGrid w:val="0"/>
              <w:jc w:val="center"/>
              <w:rPr>
                <w:rFonts w:eastAsia="標楷體"/>
                <w:b/>
                <w:sz w:val="18"/>
                <w:szCs w:val="18"/>
              </w:rPr>
            </w:pPr>
            <w:r w:rsidRPr="00A033B6">
              <w:rPr>
                <w:rFonts w:eastAsia="標楷體"/>
                <w:b/>
                <w:sz w:val="18"/>
                <w:szCs w:val="18"/>
              </w:rPr>
              <w:t>2</w:t>
            </w:r>
          </w:p>
        </w:tc>
        <w:tc>
          <w:tcPr>
            <w:tcW w:w="513"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z w:val="18"/>
                <w:szCs w:val="18"/>
              </w:rPr>
            </w:pPr>
          </w:p>
        </w:tc>
      </w:tr>
      <w:tr w:rsidR="00C736E7" w:rsidRPr="00A033B6">
        <w:trPr>
          <w:cantSplit/>
          <w:trHeight w:val="13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cPr>
          <w:p w:rsidR="00C736E7" w:rsidRPr="00A033B6" w:rsidRDefault="00C736E7" w:rsidP="00C736E7">
            <w:pPr>
              <w:adjustRightInd w:val="0"/>
              <w:snapToGrid w:val="0"/>
              <w:rPr>
                <w:rFonts w:eastAsia="標楷體"/>
                <w:spacing w:val="-10"/>
                <w:sz w:val="18"/>
                <w:szCs w:val="18"/>
              </w:rPr>
            </w:pPr>
          </w:p>
        </w:tc>
        <w:tc>
          <w:tcPr>
            <w:tcW w:w="2503" w:type="dxa"/>
            <w:gridSpan w:val="3"/>
            <w:vAlign w:val="center"/>
          </w:tcPr>
          <w:p w:rsidR="00C736E7" w:rsidRPr="00A033B6" w:rsidRDefault="00C736E7" w:rsidP="00C736E7">
            <w:pPr>
              <w:adjustRightInd w:val="0"/>
              <w:snapToGrid w:val="0"/>
              <w:jc w:val="both"/>
              <w:rPr>
                <w:rFonts w:eastAsia="標楷體"/>
                <w:sz w:val="18"/>
                <w:szCs w:val="18"/>
              </w:rPr>
            </w:pPr>
            <w:r w:rsidRPr="00A033B6">
              <w:rPr>
                <w:rFonts w:eastAsia="標楷體" w:hAnsi="標楷體"/>
                <w:sz w:val="18"/>
                <w:szCs w:val="18"/>
              </w:rPr>
              <w:t>家庭教育ⅠⅡ</w:t>
            </w:r>
          </w:p>
        </w:tc>
        <w:tc>
          <w:tcPr>
            <w:tcW w:w="545" w:type="dxa"/>
            <w:vAlign w:val="center"/>
          </w:tcPr>
          <w:p w:rsidR="00C736E7" w:rsidRPr="00A033B6" w:rsidRDefault="00C736E7" w:rsidP="00C736E7">
            <w:pPr>
              <w:adjustRightInd w:val="0"/>
              <w:snapToGrid w:val="0"/>
              <w:jc w:val="center"/>
              <w:rPr>
                <w:rFonts w:eastAsia="標楷體"/>
                <w:b/>
                <w:sz w:val="18"/>
                <w:szCs w:val="18"/>
              </w:rPr>
            </w:pPr>
            <w:r w:rsidRPr="00A033B6">
              <w:rPr>
                <w:rFonts w:eastAsia="標楷體"/>
                <w:b/>
                <w:sz w:val="18"/>
                <w:szCs w:val="18"/>
              </w:rPr>
              <w:t>4</w:t>
            </w:r>
          </w:p>
        </w:tc>
        <w:tc>
          <w:tcPr>
            <w:tcW w:w="513"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cPr>
          <w:p w:rsidR="00C736E7" w:rsidRPr="00A033B6" w:rsidRDefault="00C736E7" w:rsidP="00C736E7">
            <w:pPr>
              <w:adjustRightInd w:val="0"/>
              <w:snapToGrid w:val="0"/>
              <w:rPr>
                <w:rFonts w:eastAsia="標楷體"/>
                <w:spacing w:val="-10"/>
                <w:sz w:val="18"/>
                <w:szCs w:val="18"/>
              </w:rPr>
            </w:pPr>
          </w:p>
        </w:tc>
        <w:tc>
          <w:tcPr>
            <w:tcW w:w="2503" w:type="dxa"/>
            <w:gridSpan w:val="3"/>
            <w:vAlign w:val="center"/>
          </w:tcPr>
          <w:p w:rsidR="00C736E7" w:rsidRPr="00A033B6" w:rsidRDefault="00C736E7" w:rsidP="00C736E7">
            <w:pPr>
              <w:adjustRightInd w:val="0"/>
              <w:snapToGrid w:val="0"/>
              <w:jc w:val="both"/>
              <w:rPr>
                <w:rFonts w:eastAsia="標楷體"/>
                <w:sz w:val="18"/>
                <w:szCs w:val="18"/>
              </w:rPr>
            </w:pPr>
            <w:r w:rsidRPr="00A033B6">
              <w:rPr>
                <w:rFonts w:eastAsia="標楷體" w:hAnsi="標楷體"/>
                <w:sz w:val="18"/>
                <w:szCs w:val="18"/>
              </w:rPr>
              <w:t>家政職業倫理</w:t>
            </w:r>
          </w:p>
        </w:tc>
        <w:tc>
          <w:tcPr>
            <w:tcW w:w="545" w:type="dxa"/>
            <w:vAlign w:val="center"/>
          </w:tcPr>
          <w:p w:rsidR="00C736E7" w:rsidRPr="00A033B6" w:rsidRDefault="00C736E7" w:rsidP="00C736E7">
            <w:pPr>
              <w:adjustRightInd w:val="0"/>
              <w:snapToGrid w:val="0"/>
              <w:jc w:val="center"/>
              <w:rPr>
                <w:rFonts w:eastAsia="標楷體"/>
                <w:b/>
                <w:sz w:val="18"/>
                <w:szCs w:val="18"/>
              </w:rPr>
            </w:pPr>
            <w:r w:rsidRPr="00A033B6">
              <w:rPr>
                <w:rFonts w:eastAsia="標楷體"/>
                <w:b/>
                <w:sz w:val="18"/>
                <w:szCs w:val="18"/>
              </w:rPr>
              <w:t>2</w:t>
            </w:r>
          </w:p>
        </w:tc>
        <w:tc>
          <w:tcPr>
            <w:tcW w:w="513"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2594" w:type="dxa"/>
            <w:vMerge/>
            <w:vAlign w:val="center"/>
          </w:tcPr>
          <w:p w:rsidR="00C736E7" w:rsidRPr="00A033B6" w:rsidRDefault="00C736E7" w:rsidP="00C736E7">
            <w:pPr>
              <w:adjustRightInd w:val="0"/>
              <w:snapToGrid w:val="0"/>
              <w:jc w:val="both"/>
              <w:rPr>
                <w:rFonts w:eastAsia="標楷體"/>
                <w:sz w:val="18"/>
                <w:szCs w:val="18"/>
              </w:rPr>
            </w:pPr>
          </w:p>
        </w:tc>
      </w:tr>
      <w:tr w:rsidR="00C736E7" w:rsidRPr="00A033B6">
        <w:trPr>
          <w:cantSplit/>
          <w:trHeight w:hRule="exact" w:val="227"/>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389" w:type="dxa"/>
            <w:vMerge/>
          </w:tcPr>
          <w:p w:rsidR="00C736E7" w:rsidRPr="00A033B6" w:rsidRDefault="00C736E7" w:rsidP="00C736E7">
            <w:pPr>
              <w:adjustRightInd w:val="0"/>
              <w:snapToGrid w:val="0"/>
              <w:rPr>
                <w:rFonts w:eastAsia="標楷體"/>
                <w:spacing w:val="-10"/>
                <w:sz w:val="18"/>
                <w:szCs w:val="18"/>
              </w:rPr>
            </w:pPr>
          </w:p>
        </w:tc>
        <w:tc>
          <w:tcPr>
            <w:tcW w:w="2503" w:type="dxa"/>
            <w:gridSpan w:val="3"/>
            <w:vAlign w:val="center"/>
          </w:tcPr>
          <w:p w:rsidR="00C736E7" w:rsidRPr="00A033B6" w:rsidRDefault="00C736E7" w:rsidP="00C736E7">
            <w:pPr>
              <w:adjustRightInd w:val="0"/>
              <w:snapToGrid w:val="0"/>
              <w:jc w:val="both"/>
              <w:rPr>
                <w:rFonts w:eastAsia="標楷體"/>
                <w:sz w:val="18"/>
                <w:szCs w:val="18"/>
              </w:rPr>
            </w:pPr>
            <w:r w:rsidRPr="00A033B6">
              <w:rPr>
                <w:rFonts w:eastAsia="標楷體" w:hAnsi="標楷體"/>
                <w:sz w:val="18"/>
                <w:szCs w:val="18"/>
              </w:rPr>
              <w:t>家政行銷與服務</w:t>
            </w:r>
          </w:p>
        </w:tc>
        <w:tc>
          <w:tcPr>
            <w:tcW w:w="545" w:type="dxa"/>
            <w:vAlign w:val="center"/>
          </w:tcPr>
          <w:p w:rsidR="00C736E7" w:rsidRPr="00A033B6" w:rsidRDefault="00C736E7" w:rsidP="00C736E7">
            <w:pPr>
              <w:adjustRightInd w:val="0"/>
              <w:snapToGrid w:val="0"/>
              <w:jc w:val="center"/>
              <w:rPr>
                <w:rFonts w:eastAsia="標楷體"/>
                <w:b/>
                <w:sz w:val="18"/>
                <w:szCs w:val="18"/>
              </w:rPr>
            </w:pPr>
            <w:r w:rsidRPr="00A033B6">
              <w:rPr>
                <w:rFonts w:eastAsia="標楷體"/>
                <w:b/>
                <w:sz w:val="18"/>
                <w:szCs w:val="18"/>
              </w:rPr>
              <w:t>2</w:t>
            </w:r>
          </w:p>
        </w:tc>
        <w:tc>
          <w:tcPr>
            <w:tcW w:w="513"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p>
        </w:tc>
        <w:tc>
          <w:tcPr>
            <w:tcW w:w="514" w:type="dxa"/>
            <w:vAlign w:val="center"/>
          </w:tcPr>
          <w:p w:rsidR="00C736E7" w:rsidRPr="00A033B6" w:rsidRDefault="00C736E7" w:rsidP="00C736E7">
            <w:pPr>
              <w:adjustRightInd w:val="0"/>
              <w:snapToGrid w:val="0"/>
              <w:jc w:val="center"/>
              <w:rPr>
                <w:rFonts w:eastAsia="標楷體"/>
                <w:sz w:val="18"/>
                <w:szCs w:val="18"/>
              </w:rPr>
            </w:pPr>
            <w:r w:rsidRPr="00A033B6">
              <w:rPr>
                <w:rFonts w:eastAsia="標楷體"/>
                <w:sz w:val="18"/>
                <w:szCs w:val="18"/>
              </w:rPr>
              <w:t>2</w:t>
            </w:r>
          </w:p>
        </w:tc>
        <w:tc>
          <w:tcPr>
            <w:tcW w:w="2594" w:type="dxa"/>
            <w:vMerge/>
            <w:vAlign w:val="center"/>
          </w:tcPr>
          <w:p w:rsidR="00C736E7" w:rsidRPr="00A033B6" w:rsidRDefault="00C736E7" w:rsidP="00C736E7">
            <w:pPr>
              <w:adjustRightInd w:val="0"/>
              <w:snapToGrid w:val="0"/>
              <w:jc w:val="both"/>
              <w:rPr>
                <w:rFonts w:eastAsia="標楷體"/>
                <w:sz w:val="18"/>
                <w:szCs w:val="18"/>
              </w:rPr>
            </w:pPr>
          </w:p>
        </w:tc>
      </w:tr>
      <w:tr w:rsidR="00C736E7" w:rsidRPr="00A033B6">
        <w:trPr>
          <w:cantSplit/>
          <w:trHeight w:val="75"/>
          <w:jc w:val="center"/>
        </w:trPr>
        <w:tc>
          <w:tcPr>
            <w:tcW w:w="385" w:type="dxa"/>
            <w:vMerge/>
            <w:tcBorders>
              <w:bottom w:val="single" w:sz="4" w:space="0" w:color="auto"/>
            </w:tcBorders>
          </w:tcPr>
          <w:p w:rsidR="00C736E7" w:rsidRPr="00A033B6" w:rsidRDefault="00C736E7" w:rsidP="00C736E7">
            <w:pPr>
              <w:adjustRightInd w:val="0"/>
              <w:snapToGrid w:val="0"/>
              <w:rPr>
                <w:rFonts w:eastAsia="標楷體"/>
                <w:spacing w:val="-10"/>
                <w:sz w:val="18"/>
                <w:szCs w:val="18"/>
              </w:rPr>
            </w:pPr>
          </w:p>
        </w:tc>
        <w:tc>
          <w:tcPr>
            <w:tcW w:w="389" w:type="dxa"/>
            <w:vMerge/>
            <w:tcBorders>
              <w:bottom w:val="single" w:sz="4" w:space="0" w:color="auto"/>
            </w:tcBorders>
          </w:tcPr>
          <w:p w:rsidR="00C736E7" w:rsidRPr="00A033B6" w:rsidRDefault="00C736E7" w:rsidP="00C736E7">
            <w:pPr>
              <w:adjustRightInd w:val="0"/>
              <w:snapToGrid w:val="0"/>
              <w:rPr>
                <w:rFonts w:eastAsia="標楷體"/>
                <w:spacing w:val="-10"/>
                <w:sz w:val="18"/>
                <w:szCs w:val="18"/>
              </w:rPr>
            </w:pPr>
          </w:p>
        </w:tc>
        <w:tc>
          <w:tcPr>
            <w:tcW w:w="2503" w:type="dxa"/>
            <w:gridSpan w:val="3"/>
            <w:tcBorders>
              <w:bottom w:val="single" w:sz="4" w:space="0" w:color="auto"/>
            </w:tcBorders>
            <w:vAlign w:val="center"/>
          </w:tcPr>
          <w:p w:rsidR="00C736E7" w:rsidRPr="00A033B6" w:rsidRDefault="00C736E7" w:rsidP="00C736E7">
            <w:pPr>
              <w:adjustRightInd w:val="0"/>
              <w:snapToGrid w:val="0"/>
              <w:jc w:val="center"/>
              <w:rPr>
                <w:rFonts w:eastAsia="標楷體"/>
                <w:sz w:val="18"/>
                <w:szCs w:val="18"/>
              </w:rPr>
            </w:pPr>
            <w:r w:rsidRPr="00A033B6">
              <w:rPr>
                <w:rFonts w:eastAsia="標楷體" w:hAnsi="標楷體" w:hint="eastAsia"/>
                <w:spacing w:val="-10"/>
                <w:sz w:val="18"/>
                <w:szCs w:val="18"/>
              </w:rPr>
              <w:t>小</w:t>
            </w:r>
            <w:r w:rsidRPr="00A033B6">
              <w:rPr>
                <w:rFonts w:eastAsia="標楷體" w:hAnsi="標楷體" w:hint="eastAsia"/>
                <w:spacing w:val="-10"/>
                <w:sz w:val="18"/>
                <w:szCs w:val="18"/>
              </w:rPr>
              <w:t xml:space="preserve">                </w:t>
            </w:r>
            <w:r w:rsidRPr="00A033B6">
              <w:rPr>
                <w:rFonts w:eastAsia="標楷體" w:hAnsi="標楷體" w:hint="eastAsia"/>
                <w:spacing w:val="-10"/>
                <w:sz w:val="18"/>
                <w:szCs w:val="18"/>
              </w:rPr>
              <w:t>計</w:t>
            </w:r>
            <w:r w:rsidRPr="00A033B6">
              <w:rPr>
                <w:rFonts w:eastAsia="標楷體"/>
                <w:sz w:val="18"/>
                <w:szCs w:val="18"/>
              </w:rPr>
              <w:t xml:space="preserve">          </w:t>
            </w:r>
          </w:p>
        </w:tc>
        <w:tc>
          <w:tcPr>
            <w:tcW w:w="545" w:type="dxa"/>
            <w:tcBorders>
              <w:bottom w:val="single" w:sz="4" w:space="0" w:color="auto"/>
            </w:tcBorders>
            <w:vAlign w:val="center"/>
          </w:tcPr>
          <w:p w:rsidR="00C736E7" w:rsidRPr="00A033B6" w:rsidRDefault="00C736E7" w:rsidP="00C736E7">
            <w:pPr>
              <w:jc w:val="center"/>
              <w:rPr>
                <w:rFonts w:eastAsia="標楷體"/>
                <w:b/>
                <w:sz w:val="18"/>
                <w:szCs w:val="18"/>
              </w:rPr>
            </w:pPr>
            <w:r w:rsidRPr="00A033B6">
              <w:rPr>
                <w:rFonts w:eastAsia="標楷體"/>
                <w:b/>
                <w:sz w:val="18"/>
                <w:szCs w:val="18"/>
              </w:rPr>
              <w:t>20</w:t>
            </w:r>
          </w:p>
        </w:tc>
        <w:tc>
          <w:tcPr>
            <w:tcW w:w="513" w:type="dxa"/>
            <w:tcBorders>
              <w:bottom w:val="single" w:sz="4" w:space="0" w:color="auto"/>
            </w:tcBorders>
            <w:vAlign w:val="center"/>
          </w:tcPr>
          <w:p w:rsidR="00C736E7" w:rsidRPr="00A033B6" w:rsidRDefault="00C736E7" w:rsidP="00C736E7">
            <w:pPr>
              <w:adjustRightInd w:val="0"/>
              <w:snapToGrid w:val="0"/>
              <w:jc w:val="center"/>
              <w:rPr>
                <w:rFonts w:eastAsia="標楷體"/>
                <w:sz w:val="18"/>
                <w:szCs w:val="18"/>
              </w:rPr>
            </w:pPr>
            <w:r w:rsidRPr="00A033B6">
              <w:rPr>
                <w:rFonts w:eastAsia="標楷體" w:hint="eastAsia"/>
                <w:b/>
                <w:spacing w:val="-10"/>
                <w:sz w:val="18"/>
                <w:szCs w:val="18"/>
              </w:rPr>
              <w:t>4</w:t>
            </w:r>
          </w:p>
        </w:tc>
        <w:tc>
          <w:tcPr>
            <w:tcW w:w="514" w:type="dxa"/>
            <w:tcBorders>
              <w:bottom w:val="single" w:sz="4" w:space="0" w:color="auto"/>
            </w:tcBorders>
            <w:vAlign w:val="center"/>
          </w:tcPr>
          <w:p w:rsidR="00C736E7" w:rsidRPr="00A033B6" w:rsidRDefault="00C736E7" w:rsidP="00C736E7">
            <w:pPr>
              <w:adjustRightInd w:val="0"/>
              <w:snapToGrid w:val="0"/>
              <w:jc w:val="center"/>
              <w:rPr>
                <w:rFonts w:eastAsia="標楷體"/>
                <w:sz w:val="18"/>
                <w:szCs w:val="18"/>
              </w:rPr>
            </w:pPr>
            <w:r w:rsidRPr="00A033B6">
              <w:rPr>
                <w:rFonts w:eastAsia="標楷體" w:hint="eastAsia"/>
                <w:sz w:val="18"/>
                <w:szCs w:val="18"/>
              </w:rPr>
              <w:t>4</w:t>
            </w:r>
          </w:p>
        </w:tc>
        <w:tc>
          <w:tcPr>
            <w:tcW w:w="514" w:type="dxa"/>
            <w:tcBorders>
              <w:bottom w:val="single" w:sz="4" w:space="0" w:color="auto"/>
            </w:tcBorders>
            <w:vAlign w:val="center"/>
          </w:tcPr>
          <w:p w:rsidR="00C736E7" w:rsidRPr="00A033B6" w:rsidRDefault="00C736E7" w:rsidP="00C736E7">
            <w:pPr>
              <w:adjustRightInd w:val="0"/>
              <w:snapToGrid w:val="0"/>
              <w:jc w:val="center"/>
              <w:rPr>
                <w:rFonts w:eastAsia="標楷體"/>
                <w:sz w:val="18"/>
                <w:szCs w:val="18"/>
              </w:rPr>
            </w:pPr>
            <w:r w:rsidRPr="00A033B6">
              <w:rPr>
                <w:rFonts w:eastAsia="標楷體" w:hint="eastAsia"/>
                <w:b/>
                <w:spacing w:val="-10"/>
                <w:sz w:val="18"/>
                <w:szCs w:val="18"/>
              </w:rPr>
              <w:t>4</w:t>
            </w:r>
          </w:p>
        </w:tc>
        <w:tc>
          <w:tcPr>
            <w:tcW w:w="514" w:type="dxa"/>
            <w:tcBorders>
              <w:bottom w:val="single" w:sz="4" w:space="0" w:color="auto"/>
            </w:tcBorders>
            <w:vAlign w:val="center"/>
          </w:tcPr>
          <w:p w:rsidR="00C736E7" w:rsidRPr="00A033B6" w:rsidRDefault="00C736E7" w:rsidP="00C736E7">
            <w:pPr>
              <w:adjustRightInd w:val="0"/>
              <w:snapToGrid w:val="0"/>
              <w:jc w:val="center"/>
              <w:rPr>
                <w:rFonts w:eastAsia="標楷體"/>
                <w:sz w:val="18"/>
                <w:szCs w:val="18"/>
              </w:rPr>
            </w:pPr>
            <w:r w:rsidRPr="00A033B6">
              <w:rPr>
                <w:rFonts w:eastAsia="標楷體" w:hint="eastAsia"/>
                <w:sz w:val="18"/>
                <w:szCs w:val="18"/>
              </w:rPr>
              <w:t>4</w:t>
            </w:r>
          </w:p>
        </w:tc>
        <w:tc>
          <w:tcPr>
            <w:tcW w:w="514" w:type="dxa"/>
            <w:tcBorders>
              <w:bottom w:val="single" w:sz="4" w:space="0" w:color="auto"/>
            </w:tcBorders>
            <w:vAlign w:val="center"/>
          </w:tcPr>
          <w:p w:rsidR="00C736E7" w:rsidRPr="00A033B6" w:rsidRDefault="00C736E7" w:rsidP="00C736E7">
            <w:pPr>
              <w:adjustRightInd w:val="0"/>
              <w:snapToGrid w:val="0"/>
              <w:jc w:val="center"/>
              <w:rPr>
                <w:rFonts w:eastAsia="標楷體"/>
                <w:sz w:val="18"/>
                <w:szCs w:val="18"/>
              </w:rPr>
            </w:pPr>
            <w:r w:rsidRPr="00A033B6">
              <w:rPr>
                <w:rFonts w:eastAsia="標楷體"/>
                <w:b/>
                <w:spacing w:val="-10"/>
                <w:sz w:val="18"/>
                <w:szCs w:val="18"/>
              </w:rPr>
              <w:t>2</w:t>
            </w:r>
          </w:p>
        </w:tc>
        <w:tc>
          <w:tcPr>
            <w:tcW w:w="514" w:type="dxa"/>
            <w:tcBorders>
              <w:bottom w:val="single" w:sz="4" w:space="0" w:color="auto"/>
            </w:tcBorders>
            <w:vAlign w:val="center"/>
          </w:tcPr>
          <w:p w:rsidR="00C736E7" w:rsidRPr="00A033B6" w:rsidRDefault="00C736E7" w:rsidP="00C736E7">
            <w:pPr>
              <w:adjustRightInd w:val="0"/>
              <w:snapToGrid w:val="0"/>
              <w:jc w:val="center"/>
              <w:rPr>
                <w:rFonts w:eastAsia="標楷體"/>
                <w:sz w:val="18"/>
                <w:szCs w:val="18"/>
              </w:rPr>
            </w:pPr>
            <w:r w:rsidRPr="00A033B6">
              <w:rPr>
                <w:rFonts w:eastAsia="標楷體"/>
                <w:b/>
                <w:spacing w:val="-10"/>
                <w:sz w:val="18"/>
                <w:szCs w:val="18"/>
              </w:rPr>
              <w:t>2</w:t>
            </w:r>
          </w:p>
        </w:tc>
        <w:tc>
          <w:tcPr>
            <w:tcW w:w="2594" w:type="dxa"/>
          </w:tcPr>
          <w:p w:rsidR="00C736E7" w:rsidRPr="00A033B6" w:rsidRDefault="00C736E7" w:rsidP="00C736E7">
            <w:pPr>
              <w:adjustRightInd w:val="0"/>
              <w:snapToGrid w:val="0"/>
              <w:jc w:val="both"/>
              <w:rPr>
                <w:rFonts w:eastAsia="標楷體"/>
                <w:spacing w:val="-10"/>
                <w:sz w:val="18"/>
                <w:szCs w:val="18"/>
              </w:rPr>
            </w:pPr>
          </w:p>
        </w:tc>
      </w:tr>
      <w:tr w:rsidR="00C736E7" w:rsidRPr="00A033B6">
        <w:trPr>
          <w:cantSplit/>
          <w:trHeight w:val="255"/>
          <w:jc w:val="center"/>
        </w:trPr>
        <w:tc>
          <w:tcPr>
            <w:tcW w:w="385" w:type="dxa"/>
            <w:vMerge/>
          </w:tcPr>
          <w:p w:rsidR="00C736E7" w:rsidRPr="00A033B6" w:rsidRDefault="00C736E7" w:rsidP="00C736E7">
            <w:pPr>
              <w:adjustRightInd w:val="0"/>
              <w:snapToGrid w:val="0"/>
              <w:rPr>
                <w:rFonts w:eastAsia="標楷體"/>
                <w:spacing w:val="-10"/>
                <w:sz w:val="18"/>
                <w:szCs w:val="18"/>
              </w:rPr>
            </w:pPr>
          </w:p>
        </w:tc>
        <w:tc>
          <w:tcPr>
            <w:tcW w:w="2892" w:type="dxa"/>
            <w:gridSpan w:val="4"/>
            <w:vAlign w:val="center"/>
          </w:tcPr>
          <w:p w:rsidR="00C736E7" w:rsidRPr="00A033B6" w:rsidRDefault="00C736E7" w:rsidP="00C736E7">
            <w:pPr>
              <w:adjustRightInd w:val="0"/>
              <w:snapToGrid w:val="0"/>
              <w:jc w:val="distribute"/>
              <w:rPr>
                <w:rFonts w:eastAsia="標楷體"/>
                <w:spacing w:val="-10"/>
                <w:sz w:val="18"/>
                <w:szCs w:val="18"/>
              </w:rPr>
            </w:pPr>
            <w:r w:rsidRPr="00A033B6">
              <w:rPr>
                <w:rFonts w:eastAsia="標楷體" w:hAnsi="標楷體"/>
                <w:sz w:val="18"/>
                <w:szCs w:val="18"/>
              </w:rPr>
              <w:t>部定必修科目合計</w:t>
            </w:r>
          </w:p>
        </w:tc>
        <w:tc>
          <w:tcPr>
            <w:tcW w:w="545" w:type="dxa"/>
            <w:vAlign w:val="center"/>
          </w:tcPr>
          <w:p w:rsidR="00C736E7" w:rsidRPr="00A033B6" w:rsidRDefault="00C736E7" w:rsidP="00C736E7">
            <w:pPr>
              <w:jc w:val="center"/>
              <w:rPr>
                <w:rFonts w:eastAsia="標楷體"/>
                <w:b/>
                <w:sz w:val="18"/>
                <w:szCs w:val="18"/>
              </w:rPr>
            </w:pPr>
            <w:r w:rsidRPr="00A033B6">
              <w:rPr>
                <w:rFonts w:eastAsia="標楷體" w:hint="eastAsia"/>
                <w:b/>
                <w:sz w:val="18"/>
                <w:szCs w:val="18"/>
              </w:rPr>
              <w:t>90</w:t>
            </w:r>
          </w:p>
        </w:tc>
        <w:tc>
          <w:tcPr>
            <w:tcW w:w="513" w:type="dxa"/>
            <w:vAlign w:val="center"/>
          </w:tcPr>
          <w:p w:rsidR="00C736E7" w:rsidRPr="00A033B6" w:rsidRDefault="00C736E7" w:rsidP="00C736E7">
            <w:pPr>
              <w:adjustRightInd w:val="0"/>
              <w:snapToGrid w:val="0"/>
              <w:jc w:val="center"/>
              <w:rPr>
                <w:rFonts w:eastAsia="標楷體"/>
                <w:b/>
                <w:spacing w:val="-10"/>
                <w:sz w:val="18"/>
                <w:szCs w:val="18"/>
              </w:rPr>
            </w:pPr>
            <w:r w:rsidRPr="00A033B6">
              <w:rPr>
                <w:rFonts w:eastAsia="標楷體" w:hint="eastAsia"/>
                <w:b/>
                <w:spacing w:val="-10"/>
                <w:sz w:val="18"/>
                <w:szCs w:val="18"/>
              </w:rPr>
              <w:t>23</w:t>
            </w:r>
          </w:p>
        </w:tc>
        <w:tc>
          <w:tcPr>
            <w:tcW w:w="514" w:type="dxa"/>
            <w:vAlign w:val="center"/>
          </w:tcPr>
          <w:p w:rsidR="00C736E7" w:rsidRPr="00A033B6" w:rsidRDefault="00C736E7" w:rsidP="00C736E7">
            <w:pPr>
              <w:adjustRightInd w:val="0"/>
              <w:snapToGrid w:val="0"/>
              <w:jc w:val="center"/>
              <w:rPr>
                <w:rFonts w:eastAsia="標楷體"/>
                <w:b/>
                <w:spacing w:val="-10"/>
                <w:sz w:val="18"/>
                <w:szCs w:val="18"/>
              </w:rPr>
            </w:pPr>
            <w:r w:rsidRPr="00A033B6">
              <w:rPr>
                <w:rFonts w:eastAsia="標楷體" w:hint="eastAsia"/>
                <w:b/>
                <w:spacing w:val="-10"/>
                <w:sz w:val="18"/>
                <w:szCs w:val="18"/>
              </w:rPr>
              <w:t>23</w:t>
            </w:r>
          </w:p>
        </w:tc>
        <w:tc>
          <w:tcPr>
            <w:tcW w:w="514" w:type="dxa"/>
            <w:vAlign w:val="center"/>
          </w:tcPr>
          <w:p w:rsidR="00C736E7" w:rsidRPr="00A033B6" w:rsidRDefault="00C736E7" w:rsidP="00C736E7">
            <w:pPr>
              <w:adjustRightInd w:val="0"/>
              <w:snapToGrid w:val="0"/>
              <w:jc w:val="center"/>
              <w:rPr>
                <w:rFonts w:eastAsia="標楷體"/>
                <w:b/>
                <w:spacing w:val="-10"/>
                <w:sz w:val="18"/>
                <w:szCs w:val="18"/>
              </w:rPr>
            </w:pPr>
            <w:r w:rsidRPr="00A033B6">
              <w:rPr>
                <w:rFonts w:eastAsia="標楷體" w:hint="eastAsia"/>
                <w:b/>
                <w:spacing w:val="-10"/>
                <w:sz w:val="18"/>
                <w:szCs w:val="18"/>
              </w:rPr>
              <w:t>15</w:t>
            </w:r>
          </w:p>
        </w:tc>
        <w:tc>
          <w:tcPr>
            <w:tcW w:w="514" w:type="dxa"/>
            <w:vAlign w:val="center"/>
          </w:tcPr>
          <w:p w:rsidR="00C736E7" w:rsidRPr="00A033B6" w:rsidRDefault="00C736E7" w:rsidP="00C736E7">
            <w:pPr>
              <w:adjustRightInd w:val="0"/>
              <w:snapToGrid w:val="0"/>
              <w:jc w:val="center"/>
              <w:rPr>
                <w:rFonts w:eastAsia="標楷體"/>
                <w:b/>
                <w:spacing w:val="-10"/>
                <w:sz w:val="18"/>
                <w:szCs w:val="18"/>
              </w:rPr>
            </w:pPr>
            <w:r w:rsidRPr="00A033B6">
              <w:rPr>
                <w:rFonts w:eastAsia="標楷體" w:hint="eastAsia"/>
                <w:b/>
                <w:spacing w:val="-10"/>
                <w:sz w:val="18"/>
                <w:szCs w:val="18"/>
              </w:rPr>
              <w:t>13</w:t>
            </w:r>
          </w:p>
        </w:tc>
        <w:tc>
          <w:tcPr>
            <w:tcW w:w="514" w:type="dxa"/>
            <w:vAlign w:val="center"/>
          </w:tcPr>
          <w:p w:rsidR="00C736E7" w:rsidRPr="00A033B6" w:rsidRDefault="00C736E7" w:rsidP="00C736E7">
            <w:pPr>
              <w:adjustRightInd w:val="0"/>
              <w:snapToGrid w:val="0"/>
              <w:jc w:val="center"/>
              <w:rPr>
                <w:rFonts w:eastAsia="標楷體"/>
                <w:b/>
                <w:spacing w:val="-10"/>
                <w:sz w:val="18"/>
                <w:szCs w:val="18"/>
              </w:rPr>
            </w:pPr>
            <w:r w:rsidRPr="00A033B6">
              <w:rPr>
                <w:rFonts w:eastAsia="標楷體"/>
                <w:b/>
                <w:spacing w:val="-10"/>
                <w:sz w:val="18"/>
                <w:szCs w:val="18"/>
              </w:rPr>
              <w:t>8</w:t>
            </w:r>
          </w:p>
        </w:tc>
        <w:tc>
          <w:tcPr>
            <w:tcW w:w="514" w:type="dxa"/>
            <w:vAlign w:val="center"/>
          </w:tcPr>
          <w:p w:rsidR="00C736E7" w:rsidRPr="00A033B6" w:rsidRDefault="00C736E7" w:rsidP="00C736E7">
            <w:pPr>
              <w:adjustRightInd w:val="0"/>
              <w:snapToGrid w:val="0"/>
              <w:jc w:val="center"/>
              <w:rPr>
                <w:rFonts w:eastAsia="標楷體"/>
                <w:b/>
                <w:spacing w:val="-10"/>
                <w:sz w:val="18"/>
                <w:szCs w:val="18"/>
              </w:rPr>
            </w:pPr>
            <w:r w:rsidRPr="00A033B6">
              <w:rPr>
                <w:rFonts w:eastAsia="標楷體"/>
                <w:b/>
                <w:spacing w:val="-10"/>
                <w:sz w:val="18"/>
                <w:szCs w:val="18"/>
              </w:rPr>
              <w:t>8</w:t>
            </w:r>
          </w:p>
        </w:tc>
        <w:tc>
          <w:tcPr>
            <w:tcW w:w="2594" w:type="dxa"/>
          </w:tcPr>
          <w:p w:rsidR="00C736E7" w:rsidRPr="00A033B6" w:rsidRDefault="00C736E7" w:rsidP="00C736E7">
            <w:pPr>
              <w:adjustRightInd w:val="0"/>
              <w:snapToGrid w:val="0"/>
              <w:jc w:val="both"/>
              <w:rPr>
                <w:rFonts w:eastAsia="標楷體"/>
                <w:spacing w:val="-10"/>
                <w:sz w:val="18"/>
                <w:szCs w:val="18"/>
              </w:rPr>
            </w:pPr>
          </w:p>
        </w:tc>
      </w:tr>
    </w:tbl>
    <w:p w:rsidR="00C736E7" w:rsidRDefault="00C736E7" w:rsidP="00C736E7"/>
    <w:p w:rsidR="007F2857" w:rsidRPr="00BA4BE6" w:rsidRDefault="0022549F" w:rsidP="00BA1AB7">
      <w:pPr>
        <w:ind w:leftChars="400" w:left="960"/>
        <w:rPr>
          <w:rFonts w:eastAsia="標楷體"/>
          <w:b/>
        </w:rPr>
      </w:pPr>
      <w:r>
        <w:rPr>
          <w:rFonts w:eastAsia="標楷體"/>
          <w:color w:val="000000"/>
        </w:rPr>
        <w:br w:type="page"/>
      </w:r>
      <w:r w:rsidR="007F2857" w:rsidRPr="00BA4BE6">
        <w:rPr>
          <w:rFonts w:eastAsia="標楷體" w:hAnsi="標楷體"/>
          <w:b/>
        </w:rPr>
        <w:t>◎學生成績作業</w:t>
      </w:r>
    </w:p>
    <w:p w:rsidR="007F2857" w:rsidRPr="00BA4BE6" w:rsidRDefault="007F2857" w:rsidP="00BA1AB7">
      <w:pPr>
        <w:ind w:leftChars="500" w:left="1200"/>
        <w:jc w:val="both"/>
        <w:rPr>
          <w:rFonts w:eastAsia="標楷體"/>
          <w:b/>
        </w:rPr>
      </w:pPr>
      <w:r w:rsidRPr="00BA4BE6">
        <w:rPr>
          <w:rFonts w:eastAsia="標楷體"/>
          <w:b/>
        </w:rPr>
        <w:t>1.</w:t>
      </w:r>
      <w:r w:rsidR="00BA4BE6">
        <w:rPr>
          <w:rFonts w:eastAsia="標楷體" w:hAnsi="標楷體"/>
          <w:b/>
        </w:rPr>
        <w:t>流程圖：</w:t>
      </w:r>
    </w:p>
    <w:p w:rsidR="007F2857" w:rsidRDefault="008B64AD" w:rsidP="007F2857">
      <w:pPr>
        <w:rPr>
          <w:rFonts w:ascii="標楷體" w:eastAsia="標楷體" w:hAnsi="標楷體"/>
          <w:color w:val="000000"/>
          <w:highlight w:val="yellow"/>
        </w:rPr>
      </w:pPr>
      <w:r w:rsidRPr="008266E1">
        <w:rPr>
          <w:rFonts w:eastAsia="標楷體"/>
          <w:color w:val="000000"/>
        </w:rPr>
        <w:object w:dxaOrig="12373" w:dyaOrig="12540">
          <v:shape id="_x0000_i1051" type="#_x0000_t75" style="width:452.05pt;height:402.55pt" o:ole="">
            <v:imagedata r:id="rId54" o:title=""/>
          </v:shape>
          <o:OLEObject Type="Embed" ProgID="Visio.Drawing.11" ShapeID="_x0000_i1051" DrawAspect="Content" ObjectID="_1694249338" r:id="rId55"/>
        </w:object>
      </w:r>
    </w:p>
    <w:p w:rsidR="00BA4BE6" w:rsidRPr="00BA4BE6" w:rsidRDefault="00BA4BE6" w:rsidP="005F4AB3">
      <w:pPr>
        <w:ind w:leftChars="500" w:left="1608" w:hangingChars="170" w:hanging="408"/>
        <w:jc w:val="both"/>
        <w:rPr>
          <w:rFonts w:eastAsia="標楷體"/>
          <w:b/>
          <w:color w:val="000000"/>
        </w:rPr>
      </w:pPr>
      <w:r w:rsidRPr="00BA4BE6">
        <w:rPr>
          <w:rFonts w:eastAsia="標楷體"/>
          <w:b/>
          <w:color w:val="000000"/>
        </w:rPr>
        <w:t>2.</w:t>
      </w:r>
      <w:r w:rsidRPr="00BA4BE6">
        <w:rPr>
          <w:rFonts w:eastAsia="標楷體" w:hAnsi="標楷體"/>
          <w:b/>
          <w:color w:val="000000"/>
        </w:rPr>
        <w:t>作業程序：</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2.1.</w:t>
      </w:r>
      <w:r w:rsidRPr="00AA1F8A">
        <w:rPr>
          <w:rFonts w:eastAsia="標楷體" w:hAnsi="標楷體"/>
          <w:color w:val="000000"/>
        </w:rPr>
        <w:t>學生成績分為德行評量及學業成績。</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2.2.</w:t>
      </w:r>
      <w:r w:rsidRPr="00AA1F8A">
        <w:rPr>
          <w:rFonts w:eastAsia="標楷體" w:hAnsi="標楷體"/>
          <w:color w:val="000000"/>
        </w:rPr>
        <w:t>學生德行評量，依「教育部高級中等進修學校學生成績考查辦法暨本校補充規定」辦理。</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2.3.</w:t>
      </w:r>
      <w:r w:rsidRPr="00AA1F8A">
        <w:rPr>
          <w:rFonts w:eastAsia="標楷體" w:hAnsi="標楷體"/>
          <w:color w:val="000000"/>
        </w:rPr>
        <w:t>學業成績：</w:t>
      </w:r>
    </w:p>
    <w:p w:rsidR="00BA4BE6" w:rsidRPr="00AA1F8A" w:rsidRDefault="00BA4BE6" w:rsidP="008B64AD">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2.3.1</w:t>
        </w:r>
      </w:smartTag>
      <w:r w:rsidRPr="00AA1F8A">
        <w:rPr>
          <w:rFonts w:eastAsia="標楷體"/>
          <w:color w:val="000000"/>
        </w:rPr>
        <w:t>.</w:t>
      </w:r>
      <w:r w:rsidRPr="00AA1F8A">
        <w:rPr>
          <w:rFonts w:eastAsia="標楷體" w:hAnsi="標楷體"/>
          <w:color w:val="000000"/>
        </w:rPr>
        <w:t>學生學業成績，採百分計分法為原則，以</w:t>
      </w:r>
      <w:r w:rsidRPr="00AA1F8A">
        <w:rPr>
          <w:rFonts w:eastAsia="標楷體"/>
          <w:color w:val="000000"/>
        </w:rPr>
        <w:t>100</w:t>
      </w:r>
      <w:r w:rsidRPr="00AA1F8A">
        <w:rPr>
          <w:rFonts w:eastAsia="標楷體" w:hAnsi="標楷體"/>
          <w:color w:val="000000"/>
        </w:rPr>
        <w:t>分為滿分。</w:t>
      </w:r>
    </w:p>
    <w:p w:rsidR="00BA4BE6" w:rsidRPr="00AA1F8A" w:rsidRDefault="00BA4BE6" w:rsidP="008B64AD">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2.3.2</w:t>
        </w:r>
      </w:smartTag>
      <w:r w:rsidRPr="00AA1F8A">
        <w:rPr>
          <w:rFonts w:eastAsia="標楷體"/>
          <w:color w:val="000000"/>
        </w:rPr>
        <w:t>.</w:t>
      </w:r>
      <w:r w:rsidRPr="00AA1F8A">
        <w:rPr>
          <w:rFonts w:eastAsia="標楷體" w:hAnsi="標楷體"/>
          <w:color w:val="000000"/>
        </w:rPr>
        <w:t>學業成績計算依教育部高級中等進修學校學生成績考查辦法暨本校補充規定辦理。</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2.4.</w:t>
      </w:r>
      <w:r w:rsidRPr="00AA1F8A">
        <w:rPr>
          <w:rFonts w:eastAsia="標楷體" w:hAnsi="標楷體"/>
          <w:color w:val="000000"/>
        </w:rPr>
        <w:t>學業成績登錄及更正：</w:t>
      </w:r>
    </w:p>
    <w:p w:rsidR="00BA4BE6" w:rsidRPr="00AA1F8A" w:rsidRDefault="00BA4BE6" w:rsidP="008B64AD">
      <w:pPr>
        <w:ind w:leftChars="700" w:left="2208" w:hangingChars="220" w:hanging="528"/>
        <w:jc w:val="both"/>
        <w:rPr>
          <w:rFonts w:eastAsia="標楷體"/>
          <w:dstrike/>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w:t>
      </w:r>
      <w:r w:rsidRPr="00AA1F8A">
        <w:rPr>
          <w:rFonts w:eastAsia="標楷體" w:hAnsi="標楷體"/>
          <w:color w:val="000000"/>
        </w:rPr>
        <w:t>學業成績由任課教師於規定時限內送交進修部，進修部彙總各科成績後通知學生核對是否有誤。</w:t>
      </w:r>
    </w:p>
    <w:p w:rsidR="00BA4BE6" w:rsidRPr="00AA1F8A" w:rsidRDefault="00BA4BE6" w:rsidP="008B64AD">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w:t>
      </w:r>
      <w:r w:rsidRPr="00AA1F8A">
        <w:rPr>
          <w:rFonts w:eastAsia="標楷體" w:hAnsi="標楷體"/>
          <w:color w:val="000000"/>
        </w:rPr>
        <w:t>學生各項成績經評定送進修部後，不得更改。若因教師之失誤有遺漏或核算錯誤，致成績核算錯誤，其成績之更改需經任課教師填具「學生成績更正申請表」送進修部辦理。</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2.5.</w:t>
      </w:r>
      <w:r w:rsidRPr="00AA1F8A">
        <w:rPr>
          <w:rFonts w:eastAsia="標楷體" w:hAnsi="標楷體"/>
          <w:color w:val="000000"/>
        </w:rPr>
        <w:t>補考學業成績及計算：學生學業成績於定期考查時，因故不能參加全部科目或部分科目之考查，經學校核准給假者，准予補行考試或採其他方式考查之；其成績考查方式及計算，依教育部高級中等進修學校學生成績考查辦法暨本校補充規定辦理。</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2.6.</w:t>
      </w:r>
      <w:r w:rsidRPr="00AA1F8A">
        <w:rPr>
          <w:rFonts w:eastAsia="標楷體" w:hAnsi="標楷體"/>
          <w:color w:val="000000"/>
        </w:rPr>
        <w:t>學業成績保存：</w:t>
      </w:r>
    </w:p>
    <w:p w:rsidR="00BA4BE6" w:rsidRPr="00AA1F8A" w:rsidRDefault="00BA4BE6" w:rsidP="008B64AD">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2.6.1</w:t>
        </w:r>
      </w:smartTag>
      <w:r w:rsidRPr="00AA1F8A">
        <w:rPr>
          <w:rFonts w:eastAsia="標楷體"/>
          <w:color w:val="000000"/>
        </w:rPr>
        <w:t>.</w:t>
      </w:r>
      <w:r w:rsidRPr="00AA1F8A">
        <w:rPr>
          <w:rFonts w:eastAsia="標楷體" w:hAnsi="標楷體"/>
          <w:color w:val="000000"/>
        </w:rPr>
        <w:t>學生考試試卷應由進修部妥為保管，以備查考或備主管教育行政機關調閱，其保存時間須滿一年。但依規定提起申訴者，應保存至申訴程序結束，或行政救濟程序終結為止。</w:t>
      </w:r>
    </w:p>
    <w:p w:rsidR="00BA4BE6" w:rsidRPr="00AA1F8A" w:rsidRDefault="00BA4BE6" w:rsidP="008B64AD">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2.6.2</w:t>
        </w:r>
      </w:smartTag>
      <w:r w:rsidRPr="00AA1F8A">
        <w:rPr>
          <w:rFonts w:eastAsia="標楷體"/>
          <w:color w:val="000000"/>
        </w:rPr>
        <w:t>.</w:t>
      </w:r>
      <w:r w:rsidRPr="00AA1F8A">
        <w:rPr>
          <w:rFonts w:eastAsia="標楷體" w:hAnsi="標楷體"/>
          <w:color w:val="000000"/>
        </w:rPr>
        <w:t>學生各項成績應妥為登錄，並永久保存。</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2.7.</w:t>
      </w:r>
      <w:r w:rsidRPr="00AA1F8A">
        <w:rPr>
          <w:rFonts w:eastAsia="標楷體" w:hAnsi="標楷體"/>
          <w:color w:val="000000"/>
        </w:rPr>
        <w:t>學業成績複查申訴：</w:t>
      </w:r>
    </w:p>
    <w:p w:rsidR="00BA4BE6" w:rsidRPr="00AA1F8A" w:rsidRDefault="00BA4BE6" w:rsidP="008B64AD">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2.7.1</w:t>
        </w:r>
      </w:smartTag>
      <w:r w:rsidRPr="00AA1F8A">
        <w:rPr>
          <w:rFonts w:eastAsia="標楷體"/>
          <w:color w:val="000000"/>
        </w:rPr>
        <w:t>.</w:t>
      </w:r>
      <w:r w:rsidRPr="00AA1F8A">
        <w:rPr>
          <w:rFonts w:eastAsia="標楷體" w:hAnsi="標楷體"/>
          <w:color w:val="000000"/>
        </w:rPr>
        <w:t>如學生對於複查之成績仍有疑問，依本校「學生申訴處理辦法」向學生事務處申請辦理。</w:t>
      </w:r>
    </w:p>
    <w:p w:rsidR="00BA4BE6" w:rsidRPr="00AA1F8A" w:rsidRDefault="00BA4BE6" w:rsidP="008B64AD">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2.7.2</w:t>
        </w:r>
      </w:smartTag>
      <w:r w:rsidRPr="00AA1F8A">
        <w:rPr>
          <w:rFonts w:eastAsia="標楷體"/>
          <w:color w:val="000000"/>
        </w:rPr>
        <w:t>.</w:t>
      </w:r>
      <w:r w:rsidRPr="00AA1F8A">
        <w:rPr>
          <w:rFonts w:eastAsia="標楷體" w:hAnsi="標楷體"/>
          <w:color w:val="000000"/>
        </w:rPr>
        <w:t>學期成績經申訴成功者，任課教師應填寫「更正成績申請表」，並檢附申訴評議書影本後，逕送教務處辦理成績更正。</w:t>
      </w:r>
    </w:p>
    <w:p w:rsidR="00BA4BE6" w:rsidRDefault="00BA4BE6" w:rsidP="008B64AD">
      <w:pPr>
        <w:ind w:leftChars="600" w:left="1848" w:hangingChars="170" w:hanging="408"/>
        <w:jc w:val="both"/>
        <w:rPr>
          <w:rFonts w:eastAsia="標楷體"/>
          <w:color w:val="000000"/>
        </w:rPr>
      </w:pPr>
    </w:p>
    <w:p w:rsidR="00BA4BE6" w:rsidRPr="00BA4BE6" w:rsidRDefault="00BA4BE6" w:rsidP="008B64AD">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3.1.</w:t>
      </w:r>
      <w:r w:rsidRPr="00AA1F8A">
        <w:rPr>
          <w:rFonts w:eastAsia="標楷體" w:hAnsi="標楷體"/>
          <w:color w:val="000000"/>
        </w:rPr>
        <w:t>學生學業成績計算是否依規定辦理。</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3.2.</w:t>
      </w:r>
      <w:r w:rsidRPr="00AA1F8A">
        <w:rPr>
          <w:rFonts w:eastAsia="標楷體" w:hAnsi="標楷體"/>
          <w:color w:val="000000"/>
        </w:rPr>
        <w:t>任課教師登錄學生學業成績是否依規定辦理。</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3.3.</w:t>
      </w:r>
      <w:r w:rsidRPr="00AA1F8A">
        <w:rPr>
          <w:rFonts w:eastAsia="標楷體" w:hAnsi="標楷體"/>
          <w:color w:val="000000"/>
        </w:rPr>
        <w:t>因教師之失誤有遺漏或核算錯誤，致成績核算錯誤，任課教師是否填具「學生成績更正申請表」，進修部辦理成績更正。</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3.4.</w:t>
      </w:r>
      <w:r w:rsidRPr="00AA1F8A">
        <w:rPr>
          <w:rFonts w:eastAsia="標楷體" w:hAnsi="標楷體"/>
          <w:color w:val="000000"/>
        </w:rPr>
        <w:t>學生補考學業成績之資格是否符合規定。</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3.5.</w:t>
      </w:r>
      <w:r w:rsidRPr="00AA1F8A">
        <w:rPr>
          <w:rFonts w:eastAsia="標楷體" w:hAnsi="標楷體"/>
          <w:color w:val="000000"/>
        </w:rPr>
        <w:t>學生補考學業成績計算是否正確。</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3.6.</w:t>
      </w:r>
      <w:r w:rsidRPr="00AA1F8A">
        <w:rPr>
          <w:rFonts w:eastAsia="標楷體" w:hAnsi="標楷體"/>
          <w:color w:val="000000"/>
        </w:rPr>
        <w:t>學生考試試卷及學生學業成績是否依規定期限保存。</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3.7.</w:t>
      </w:r>
      <w:r w:rsidRPr="00AA1F8A">
        <w:rPr>
          <w:rFonts w:eastAsia="標楷體" w:hAnsi="標楷體"/>
          <w:color w:val="000000"/>
        </w:rPr>
        <w:t>學生對於複查之成績仍有疑問，提起申訴是否依規定辦理。</w:t>
      </w:r>
    </w:p>
    <w:p w:rsidR="00BA4BE6" w:rsidRDefault="00BA4BE6" w:rsidP="008B64AD">
      <w:pPr>
        <w:ind w:leftChars="600" w:left="1848" w:hangingChars="170" w:hanging="408"/>
        <w:jc w:val="both"/>
        <w:rPr>
          <w:rFonts w:eastAsia="標楷體"/>
          <w:color w:val="000000"/>
        </w:rPr>
      </w:pPr>
    </w:p>
    <w:p w:rsidR="00BA4BE6" w:rsidRPr="00D307E0" w:rsidRDefault="00BA4BE6" w:rsidP="008B64AD">
      <w:pPr>
        <w:ind w:leftChars="500" w:left="1608" w:hangingChars="170" w:hanging="408"/>
        <w:jc w:val="both"/>
        <w:rPr>
          <w:rFonts w:eastAsia="標楷體"/>
          <w:b/>
        </w:rPr>
      </w:pPr>
      <w:r w:rsidRPr="00D307E0">
        <w:rPr>
          <w:rFonts w:eastAsia="標楷體"/>
          <w:b/>
        </w:rPr>
        <w:t>4.</w:t>
      </w:r>
      <w:r w:rsidRPr="00D307E0">
        <w:rPr>
          <w:rFonts w:eastAsia="標楷體" w:hAnsi="標楷體"/>
          <w:b/>
        </w:rPr>
        <w:t>使用表單：</w:t>
      </w:r>
    </w:p>
    <w:p w:rsidR="00BA4BE6" w:rsidRPr="00D307E0" w:rsidRDefault="00BA4BE6" w:rsidP="008B64AD">
      <w:pPr>
        <w:ind w:leftChars="600" w:left="1848" w:hangingChars="170" w:hanging="408"/>
        <w:jc w:val="both"/>
        <w:rPr>
          <w:rFonts w:eastAsia="標楷體"/>
        </w:rPr>
      </w:pPr>
      <w:r w:rsidRPr="00D307E0">
        <w:rPr>
          <w:rFonts w:eastAsia="標楷體"/>
        </w:rPr>
        <w:t>4.1.</w:t>
      </w:r>
      <w:r w:rsidRPr="00D307E0">
        <w:rPr>
          <w:rFonts w:eastAsia="標楷體" w:hAnsi="標楷體"/>
        </w:rPr>
        <w:t>學生成績更正申請表。</w:t>
      </w:r>
    </w:p>
    <w:p w:rsidR="00BA4BE6" w:rsidRDefault="00BA4BE6" w:rsidP="008B64AD">
      <w:pPr>
        <w:ind w:leftChars="600" w:left="1848" w:hangingChars="170" w:hanging="408"/>
        <w:jc w:val="both"/>
        <w:rPr>
          <w:rFonts w:eastAsia="標楷體"/>
          <w:b/>
          <w:color w:val="000000"/>
        </w:rPr>
      </w:pPr>
    </w:p>
    <w:p w:rsidR="00BA4BE6" w:rsidRPr="00BA4BE6" w:rsidRDefault="00BA4BE6" w:rsidP="008B64AD">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5.1.</w:t>
      </w:r>
      <w:r w:rsidRPr="00AA1F8A">
        <w:rPr>
          <w:rFonts w:eastAsia="標楷體" w:hAnsi="標楷體"/>
          <w:color w:val="000000"/>
        </w:rPr>
        <w:t>高級中學學生成績考查辦法。</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5.2.</w:t>
      </w:r>
      <w:r w:rsidRPr="00AA1F8A">
        <w:rPr>
          <w:rFonts w:eastAsia="標楷體" w:hAnsi="標楷體"/>
          <w:color w:val="000000"/>
        </w:rPr>
        <w:t>職業學校學生成績考查辦法。</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5.3.</w:t>
      </w:r>
      <w:r w:rsidRPr="00AA1F8A">
        <w:rPr>
          <w:rFonts w:eastAsia="標楷體" w:hAnsi="標楷體"/>
          <w:bCs/>
          <w:color w:val="000000"/>
        </w:rPr>
        <w:t>苗栗縣私立育民工業家事職業學校</w:t>
      </w:r>
      <w:r w:rsidRPr="00AA1F8A">
        <w:rPr>
          <w:rFonts w:eastAsia="標楷體"/>
          <w:bCs/>
          <w:color w:val="000000"/>
        </w:rPr>
        <w:t xml:space="preserve"> </w:t>
      </w:r>
      <w:r w:rsidRPr="00AA1F8A">
        <w:rPr>
          <w:rFonts w:eastAsia="標楷體" w:hAnsi="標楷體"/>
          <w:bCs/>
          <w:color w:val="000000"/>
        </w:rPr>
        <w:t>附設進修學校</w:t>
      </w:r>
      <w:r w:rsidRPr="00AA1F8A">
        <w:rPr>
          <w:rFonts w:eastAsia="標楷體" w:hAnsi="標楷體"/>
          <w:color w:val="000000"/>
        </w:rPr>
        <w:t>學生成績考查辦法補充規定。</w:t>
      </w:r>
    </w:p>
    <w:p w:rsidR="00BA4BE6" w:rsidRPr="00AA1F8A" w:rsidRDefault="00BA4BE6" w:rsidP="008B64AD">
      <w:pPr>
        <w:ind w:leftChars="600" w:left="1848" w:hangingChars="170" w:hanging="408"/>
        <w:jc w:val="both"/>
        <w:rPr>
          <w:rFonts w:eastAsia="標楷體"/>
          <w:color w:val="000000"/>
        </w:rPr>
      </w:pPr>
      <w:r w:rsidRPr="00AA1F8A">
        <w:rPr>
          <w:rFonts w:eastAsia="標楷體"/>
          <w:color w:val="000000"/>
        </w:rPr>
        <w:t>5.4.</w:t>
      </w:r>
      <w:r w:rsidRPr="00AA1F8A">
        <w:rPr>
          <w:rFonts w:eastAsia="標楷體" w:hAnsi="標楷體"/>
          <w:bCs/>
          <w:color w:val="000000"/>
        </w:rPr>
        <w:t>苗栗縣私立育民工業家事職業學校</w:t>
      </w:r>
      <w:r w:rsidRPr="00AA1F8A">
        <w:rPr>
          <w:rFonts w:eastAsia="標楷體" w:hAnsi="標楷體"/>
          <w:color w:val="000000"/>
        </w:rPr>
        <w:t>學生申訴處理辦法。</w:t>
      </w:r>
    </w:p>
    <w:p w:rsidR="00FA0EA6" w:rsidRDefault="00B11992" w:rsidP="00FA0EA6">
      <w:pPr>
        <w:rPr>
          <w:rFonts w:ascii="標楷體" w:eastAsia="標楷體" w:hAnsi="標楷體"/>
          <w:color w:val="000000"/>
        </w:rPr>
      </w:pPr>
      <w:r>
        <w:rPr>
          <w:rFonts w:ascii="標楷體" w:eastAsia="標楷體" w:hAnsi="標楷體"/>
          <w:color w:val="000000"/>
          <w:highlight w:val="yellow"/>
        </w:rPr>
        <w:br w:type="page"/>
      </w:r>
      <w:r w:rsidR="00FA0EA6" w:rsidRPr="00D307E0">
        <w:rPr>
          <w:rFonts w:eastAsia="標楷體"/>
        </w:rPr>
        <w:t>4.1.</w:t>
      </w:r>
      <w:r w:rsidR="00FA0EA6" w:rsidRPr="00D307E0">
        <w:rPr>
          <w:rFonts w:eastAsia="標楷體" w:hAnsi="標楷體"/>
        </w:rPr>
        <w:t>學生成績更正申請表</w:t>
      </w:r>
    </w:p>
    <w:p w:rsidR="00B11992" w:rsidRPr="00B11992" w:rsidRDefault="00B11992" w:rsidP="007272A8">
      <w:pPr>
        <w:jc w:val="center"/>
        <w:rPr>
          <w:rFonts w:ascii="標楷體" w:eastAsia="標楷體" w:hAnsi="標楷體"/>
          <w:b/>
        </w:rPr>
      </w:pPr>
      <w:r w:rsidRPr="00B11992">
        <w:rPr>
          <w:rFonts w:ascii="標楷體" w:eastAsia="標楷體" w:hAnsi="標楷體"/>
          <w:b/>
          <w:noProof/>
        </w:rPr>
        <w:t>苗栗縣私立育民高級工業家事職業學校學生成績更正申請表</w:t>
      </w: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p w:rsidR="00B11992" w:rsidRPr="00B11992" w:rsidRDefault="00B11992" w:rsidP="007272A8">
      <w:pPr>
        <w:spacing w:line="20" w:lineRule="exact"/>
        <w:rPr>
          <w:rFonts w:eastAsia="細明體"/>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099"/>
        <w:gridCol w:w="785"/>
        <w:gridCol w:w="1159"/>
        <w:gridCol w:w="222"/>
        <w:gridCol w:w="432"/>
        <w:gridCol w:w="487"/>
        <w:gridCol w:w="22"/>
        <w:gridCol w:w="1161"/>
        <w:gridCol w:w="333"/>
        <w:gridCol w:w="413"/>
        <w:gridCol w:w="415"/>
        <w:gridCol w:w="600"/>
        <w:gridCol w:w="562"/>
        <w:gridCol w:w="1164"/>
      </w:tblGrid>
      <w:tr w:rsidR="00B11992" w:rsidRPr="00B11992">
        <w:trPr>
          <w:trHeight w:val="586"/>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教師姓名</w:t>
            </w:r>
          </w:p>
        </w:tc>
        <w:tc>
          <w:tcPr>
            <w:tcW w:w="2628" w:type="dxa"/>
            <w:gridSpan w:val="4"/>
            <w:vAlign w:val="center"/>
          </w:tcPr>
          <w:p w:rsidR="00B11992" w:rsidRPr="00B11992" w:rsidRDefault="00B11992" w:rsidP="007272A8">
            <w:pPr>
              <w:rPr>
                <w:rFonts w:ascii="標楷體" w:eastAsia="標楷體" w:hAnsi="標楷體"/>
              </w:rPr>
            </w:pPr>
          </w:p>
        </w:tc>
        <w:tc>
          <w:tcPr>
            <w:tcW w:w="2022" w:type="dxa"/>
            <w:gridSpan w:val="4"/>
            <w:shd w:val="clear" w:color="auto" w:fill="auto"/>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申請日期</w:t>
            </w:r>
          </w:p>
        </w:tc>
        <w:tc>
          <w:tcPr>
            <w:tcW w:w="3178" w:type="dxa"/>
            <w:gridSpan w:val="5"/>
            <w:shd w:val="clear" w:color="auto" w:fill="auto"/>
            <w:vAlign w:val="center"/>
          </w:tcPr>
          <w:p w:rsidR="00B11992" w:rsidRPr="00B11992" w:rsidRDefault="00B11992" w:rsidP="007272A8">
            <w:pPr>
              <w:ind w:right="282"/>
              <w:jc w:val="right"/>
              <w:rPr>
                <w:rFonts w:ascii="標楷體" w:eastAsia="標楷體" w:hAnsi="標楷體"/>
              </w:rPr>
            </w:pPr>
            <w:r w:rsidRPr="00B11992">
              <w:rPr>
                <w:rFonts w:ascii="標楷體" w:eastAsia="標楷體" w:hAnsi="標楷體"/>
                <w:noProof/>
              </w:rPr>
              <w:t>____年___月____日</w:t>
            </w:r>
          </w:p>
        </w:tc>
      </w:tr>
      <w:tr w:rsidR="00B11992" w:rsidRPr="00B11992">
        <w:trPr>
          <w:trHeight w:val="586"/>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學生姓名</w:t>
            </w:r>
          </w:p>
        </w:tc>
        <w:tc>
          <w:tcPr>
            <w:tcW w:w="2194" w:type="dxa"/>
            <w:gridSpan w:val="3"/>
            <w:vAlign w:val="center"/>
          </w:tcPr>
          <w:p w:rsidR="00B11992" w:rsidRPr="00B11992" w:rsidRDefault="00B11992" w:rsidP="007272A8">
            <w:pPr>
              <w:jc w:val="center"/>
              <w:rPr>
                <w:rFonts w:ascii="標楷體" w:eastAsia="標楷體" w:hAnsi="標楷體"/>
              </w:rPr>
            </w:pPr>
          </w:p>
        </w:tc>
        <w:tc>
          <w:tcPr>
            <w:tcW w:w="925" w:type="dxa"/>
            <w:gridSpan w:val="2"/>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班級</w:t>
            </w:r>
          </w:p>
        </w:tc>
        <w:tc>
          <w:tcPr>
            <w:tcW w:w="1948" w:type="dxa"/>
            <w:gridSpan w:val="4"/>
            <w:vAlign w:val="center"/>
          </w:tcPr>
          <w:p w:rsidR="00B11992" w:rsidRPr="00B11992" w:rsidRDefault="00B11992" w:rsidP="007272A8">
            <w:pPr>
              <w:jc w:val="center"/>
              <w:rPr>
                <w:rFonts w:ascii="標楷體" w:eastAsia="標楷體" w:hAnsi="標楷體"/>
              </w:rPr>
            </w:pPr>
          </w:p>
        </w:tc>
        <w:tc>
          <w:tcPr>
            <w:tcW w:w="1021" w:type="dxa"/>
            <w:gridSpan w:val="2"/>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學號</w:t>
            </w:r>
          </w:p>
        </w:tc>
        <w:tc>
          <w:tcPr>
            <w:tcW w:w="1740" w:type="dxa"/>
            <w:gridSpan w:val="2"/>
            <w:vAlign w:val="center"/>
          </w:tcPr>
          <w:p w:rsidR="00B11992" w:rsidRPr="00B11992" w:rsidRDefault="00B11992" w:rsidP="007272A8">
            <w:pPr>
              <w:jc w:val="center"/>
              <w:rPr>
                <w:rFonts w:ascii="標楷體" w:eastAsia="標楷體" w:hAnsi="標楷體"/>
              </w:rPr>
            </w:pPr>
          </w:p>
        </w:tc>
      </w:tr>
      <w:tr w:rsidR="00B11992" w:rsidRPr="00B11992">
        <w:trPr>
          <w:trHeight w:val="586"/>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更正學年度</w:t>
            </w:r>
          </w:p>
        </w:tc>
        <w:tc>
          <w:tcPr>
            <w:tcW w:w="7828" w:type="dxa"/>
            <w:gridSpan w:val="13"/>
            <w:vAlign w:val="center"/>
          </w:tcPr>
          <w:p w:rsidR="00B11992" w:rsidRPr="00B11992" w:rsidRDefault="00B11992" w:rsidP="007272A8">
            <w:pPr>
              <w:rPr>
                <w:rFonts w:ascii="標楷體" w:eastAsia="標楷體" w:hAnsi="標楷體"/>
              </w:rPr>
            </w:pPr>
            <w:r w:rsidRPr="00B11992">
              <w:rPr>
                <w:rFonts w:ascii="標楷體" w:eastAsia="標楷體" w:hAnsi="標楷體"/>
                <w:noProof/>
              </w:rPr>
              <w:t>______學年第_____學期</w:t>
            </w:r>
          </w:p>
        </w:tc>
      </w:tr>
      <w:tr w:rsidR="00B11992" w:rsidRPr="00B11992">
        <w:trPr>
          <w:trHeight w:val="586"/>
          <w:jc w:val="center"/>
        </w:trPr>
        <w:tc>
          <w:tcPr>
            <w:tcW w:w="2124" w:type="dxa"/>
            <w:shd w:val="clear" w:color="auto" w:fill="auto"/>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更正錯誤原因</w:t>
            </w:r>
          </w:p>
        </w:tc>
        <w:tc>
          <w:tcPr>
            <w:tcW w:w="7828" w:type="dxa"/>
            <w:gridSpan w:val="13"/>
            <w:vAlign w:val="center"/>
          </w:tcPr>
          <w:p w:rsidR="00B11992" w:rsidRPr="00B11992" w:rsidRDefault="00B11992" w:rsidP="007272A8">
            <w:pPr>
              <w:jc w:val="center"/>
              <w:rPr>
                <w:rFonts w:ascii="標楷體" w:eastAsia="標楷體" w:hAnsi="標楷體"/>
              </w:rPr>
            </w:pPr>
          </w:p>
        </w:tc>
      </w:tr>
      <w:tr w:rsidR="00B11992" w:rsidRPr="00B11992">
        <w:trPr>
          <w:trHeight w:val="586"/>
          <w:jc w:val="center"/>
        </w:trPr>
        <w:tc>
          <w:tcPr>
            <w:tcW w:w="2922" w:type="dxa"/>
            <w:gridSpan w:val="2"/>
            <w:vMerge w:val="restart"/>
            <w:shd w:val="clear" w:color="auto" w:fill="auto"/>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更正科目名稱</w:t>
            </w:r>
          </w:p>
        </w:tc>
        <w:tc>
          <w:tcPr>
            <w:tcW w:w="2343" w:type="dxa"/>
            <w:gridSpan w:val="5"/>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更正第一次月考</w:t>
            </w:r>
          </w:p>
        </w:tc>
        <w:tc>
          <w:tcPr>
            <w:tcW w:w="2343" w:type="dxa"/>
            <w:gridSpan w:val="4"/>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更正第二次月考</w:t>
            </w:r>
          </w:p>
        </w:tc>
        <w:tc>
          <w:tcPr>
            <w:tcW w:w="2344" w:type="dxa"/>
            <w:gridSpan w:val="3"/>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更正學期成績</w:t>
            </w:r>
          </w:p>
        </w:tc>
      </w:tr>
      <w:tr w:rsidR="00B11992" w:rsidRPr="00B11992">
        <w:trPr>
          <w:trHeight w:val="295"/>
          <w:jc w:val="center"/>
        </w:trPr>
        <w:tc>
          <w:tcPr>
            <w:tcW w:w="2922" w:type="dxa"/>
            <w:gridSpan w:val="2"/>
            <w:vMerge/>
            <w:shd w:val="clear" w:color="auto" w:fill="auto"/>
            <w:vAlign w:val="center"/>
          </w:tcPr>
          <w:p w:rsidR="00B11992" w:rsidRPr="00B11992" w:rsidRDefault="00B11992" w:rsidP="007272A8">
            <w:pPr>
              <w:jc w:val="center"/>
              <w:rPr>
                <w:rFonts w:ascii="標楷體" w:eastAsia="標楷體" w:hAnsi="標楷體"/>
              </w:rPr>
            </w:pPr>
          </w:p>
        </w:tc>
        <w:tc>
          <w:tcPr>
            <w:tcW w:w="1171" w:type="dxa"/>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原始成績</w:t>
            </w:r>
          </w:p>
        </w:tc>
        <w:tc>
          <w:tcPr>
            <w:tcW w:w="1172" w:type="dxa"/>
            <w:gridSpan w:val="4"/>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更正成績</w:t>
            </w:r>
          </w:p>
        </w:tc>
        <w:tc>
          <w:tcPr>
            <w:tcW w:w="1172" w:type="dxa"/>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原始成績</w:t>
            </w:r>
          </w:p>
        </w:tc>
        <w:tc>
          <w:tcPr>
            <w:tcW w:w="1171" w:type="dxa"/>
            <w:gridSpan w:val="3"/>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更正成績</w:t>
            </w:r>
          </w:p>
        </w:tc>
        <w:tc>
          <w:tcPr>
            <w:tcW w:w="1172" w:type="dxa"/>
            <w:gridSpan w:val="2"/>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原始成績</w:t>
            </w:r>
          </w:p>
        </w:tc>
        <w:tc>
          <w:tcPr>
            <w:tcW w:w="1172" w:type="dxa"/>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更正成績</w:t>
            </w:r>
          </w:p>
        </w:tc>
      </w:tr>
      <w:tr w:rsidR="00B11992" w:rsidRPr="00B11992">
        <w:trPr>
          <w:trHeight w:val="586"/>
          <w:jc w:val="center"/>
        </w:trPr>
        <w:tc>
          <w:tcPr>
            <w:tcW w:w="292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1" w:type="dxa"/>
            <w:shd w:val="clear" w:color="auto" w:fill="auto"/>
            <w:vAlign w:val="center"/>
          </w:tcPr>
          <w:p w:rsidR="00B11992" w:rsidRPr="00B11992" w:rsidRDefault="00B11992" w:rsidP="007272A8">
            <w:pPr>
              <w:ind w:right="278"/>
              <w:rPr>
                <w:rFonts w:ascii="標楷體" w:eastAsia="標楷體" w:hAnsi="標楷體"/>
              </w:rPr>
            </w:pPr>
          </w:p>
        </w:tc>
        <w:tc>
          <w:tcPr>
            <w:tcW w:w="1172" w:type="dxa"/>
            <w:gridSpan w:val="4"/>
            <w:shd w:val="clear" w:color="auto" w:fill="auto"/>
            <w:vAlign w:val="center"/>
          </w:tcPr>
          <w:p w:rsidR="00B11992" w:rsidRPr="00B11992" w:rsidRDefault="00B11992" w:rsidP="007272A8">
            <w:pPr>
              <w:ind w:right="278"/>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c>
          <w:tcPr>
            <w:tcW w:w="1171" w:type="dxa"/>
            <w:gridSpan w:val="3"/>
            <w:shd w:val="clear" w:color="auto" w:fill="auto"/>
            <w:vAlign w:val="center"/>
          </w:tcPr>
          <w:p w:rsidR="00B11992" w:rsidRPr="00B11992" w:rsidRDefault="00B11992" w:rsidP="007272A8">
            <w:pPr>
              <w:jc w:val="center"/>
              <w:rPr>
                <w:rFonts w:ascii="標楷體" w:eastAsia="標楷體" w:hAnsi="標楷體"/>
              </w:rPr>
            </w:pPr>
          </w:p>
        </w:tc>
        <w:tc>
          <w:tcPr>
            <w:tcW w:w="117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r>
      <w:tr w:rsidR="00B11992" w:rsidRPr="00B11992">
        <w:trPr>
          <w:trHeight w:val="586"/>
          <w:jc w:val="center"/>
        </w:trPr>
        <w:tc>
          <w:tcPr>
            <w:tcW w:w="292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1" w:type="dxa"/>
            <w:shd w:val="clear" w:color="auto" w:fill="auto"/>
            <w:vAlign w:val="center"/>
          </w:tcPr>
          <w:p w:rsidR="00B11992" w:rsidRPr="00B11992" w:rsidRDefault="00B11992" w:rsidP="007272A8">
            <w:pPr>
              <w:ind w:right="278"/>
              <w:rPr>
                <w:rFonts w:ascii="標楷體" w:eastAsia="標楷體" w:hAnsi="標楷體"/>
              </w:rPr>
            </w:pPr>
          </w:p>
        </w:tc>
        <w:tc>
          <w:tcPr>
            <w:tcW w:w="1172" w:type="dxa"/>
            <w:gridSpan w:val="4"/>
            <w:shd w:val="clear" w:color="auto" w:fill="auto"/>
            <w:vAlign w:val="center"/>
          </w:tcPr>
          <w:p w:rsidR="00B11992" w:rsidRPr="00B11992" w:rsidRDefault="00B11992" w:rsidP="007272A8">
            <w:pPr>
              <w:ind w:right="278"/>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c>
          <w:tcPr>
            <w:tcW w:w="1171" w:type="dxa"/>
            <w:gridSpan w:val="3"/>
            <w:shd w:val="clear" w:color="auto" w:fill="auto"/>
            <w:vAlign w:val="center"/>
          </w:tcPr>
          <w:p w:rsidR="00B11992" w:rsidRPr="00B11992" w:rsidRDefault="00B11992" w:rsidP="007272A8">
            <w:pPr>
              <w:jc w:val="center"/>
              <w:rPr>
                <w:rFonts w:ascii="標楷體" w:eastAsia="標楷體" w:hAnsi="標楷體"/>
              </w:rPr>
            </w:pPr>
          </w:p>
        </w:tc>
        <w:tc>
          <w:tcPr>
            <w:tcW w:w="117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r>
      <w:tr w:rsidR="00B11992" w:rsidRPr="00B11992">
        <w:trPr>
          <w:trHeight w:val="575"/>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教師簽章</w:t>
            </w:r>
          </w:p>
        </w:tc>
        <w:tc>
          <w:tcPr>
            <w:tcW w:w="7828" w:type="dxa"/>
            <w:gridSpan w:val="13"/>
            <w:vAlign w:val="center"/>
          </w:tcPr>
          <w:p w:rsidR="00B11992" w:rsidRPr="00B11992" w:rsidRDefault="00B11992" w:rsidP="007272A8">
            <w:pPr>
              <w:rPr>
                <w:rFonts w:ascii="標楷體" w:eastAsia="標楷體" w:hAnsi="標楷體"/>
              </w:rPr>
            </w:pPr>
          </w:p>
        </w:tc>
      </w:tr>
      <w:tr w:rsidR="00B11992" w:rsidRPr="00B11992">
        <w:trPr>
          <w:trHeight w:val="575"/>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備註</w:t>
            </w:r>
          </w:p>
        </w:tc>
        <w:tc>
          <w:tcPr>
            <w:tcW w:w="7828" w:type="dxa"/>
            <w:gridSpan w:val="13"/>
            <w:vAlign w:val="center"/>
          </w:tcPr>
          <w:p w:rsidR="00B11992" w:rsidRPr="00B11992" w:rsidRDefault="00B11992" w:rsidP="007272A8">
            <w:pPr>
              <w:rPr>
                <w:rFonts w:ascii="標楷體" w:eastAsia="標楷體" w:hAnsi="標楷體"/>
              </w:rPr>
            </w:pPr>
          </w:p>
        </w:tc>
      </w:tr>
    </w:tbl>
    <w:p w:rsidR="00B11992" w:rsidRPr="00B11992" w:rsidRDefault="00B11992" w:rsidP="007272A8">
      <w:pPr>
        <w:pBdr>
          <w:bottom w:val="dashSmallGap" w:sz="4" w:space="1" w:color="auto"/>
        </w:pBdr>
        <w:spacing w:line="240" w:lineRule="exact"/>
        <w:jc w:val="center"/>
        <w:rPr>
          <w:rFonts w:eastAsia="細明體"/>
          <w:b/>
          <w:noProof/>
        </w:rPr>
      </w:pPr>
    </w:p>
    <w:p w:rsidR="00EC764A" w:rsidRDefault="00EC764A" w:rsidP="007272A8">
      <w:pPr>
        <w:jc w:val="center"/>
        <w:rPr>
          <w:rFonts w:ascii="標楷體" w:eastAsia="標楷體" w:hAnsi="標楷體"/>
          <w:b/>
          <w:noProof/>
        </w:rPr>
      </w:pPr>
    </w:p>
    <w:p w:rsidR="00B11992" w:rsidRPr="00B11992" w:rsidRDefault="00B11992" w:rsidP="007272A8">
      <w:pPr>
        <w:jc w:val="center"/>
        <w:rPr>
          <w:rFonts w:ascii="標楷體" w:eastAsia="標楷體" w:hAnsi="標楷體"/>
          <w:b/>
          <w:noProof/>
        </w:rPr>
      </w:pPr>
      <w:r w:rsidRPr="00B11992">
        <w:rPr>
          <w:rFonts w:ascii="標楷體" w:eastAsia="標楷體" w:hAnsi="標楷體"/>
          <w:b/>
          <w:noProof/>
        </w:rPr>
        <w:t>苗栗縣私立育民高級工業家事職業學校學生成績更正申請表</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099"/>
        <w:gridCol w:w="785"/>
        <w:gridCol w:w="1159"/>
        <w:gridCol w:w="222"/>
        <w:gridCol w:w="432"/>
        <w:gridCol w:w="487"/>
        <w:gridCol w:w="22"/>
        <w:gridCol w:w="1161"/>
        <w:gridCol w:w="333"/>
        <w:gridCol w:w="413"/>
        <w:gridCol w:w="415"/>
        <w:gridCol w:w="600"/>
        <w:gridCol w:w="562"/>
        <w:gridCol w:w="1164"/>
      </w:tblGrid>
      <w:tr w:rsidR="00B11992" w:rsidRPr="00B11992">
        <w:trPr>
          <w:trHeight w:val="586"/>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教師姓名</w:t>
            </w:r>
          </w:p>
        </w:tc>
        <w:tc>
          <w:tcPr>
            <w:tcW w:w="2628" w:type="dxa"/>
            <w:gridSpan w:val="4"/>
            <w:vAlign w:val="center"/>
          </w:tcPr>
          <w:p w:rsidR="00B11992" w:rsidRPr="00B11992" w:rsidRDefault="00B11992" w:rsidP="007272A8">
            <w:pPr>
              <w:rPr>
                <w:rFonts w:ascii="標楷體" w:eastAsia="標楷體" w:hAnsi="標楷體"/>
              </w:rPr>
            </w:pPr>
          </w:p>
        </w:tc>
        <w:tc>
          <w:tcPr>
            <w:tcW w:w="2022" w:type="dxa"/>
            <w:gridSpan w:val="4"/>
            <w:shd w:val="clear" w:color="auto" w:fill="auto"/>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申請日期</w:t>
            </w:r>
          </w:p>
        </w:tc>
        <w:tc>
          <w:tcPr>
            <w:tcW w:w="3178" w:type="dxa"/>
            <w:gridSpan w:val="5"/>
            <w:shd w:val="clear" w:color="auto" w:fill="auto"/>
            <w:vAlign w:val="center"/>
          </w:tcPr>
          <w:p w:rsidR="00B11992" w:rsidRPr="00B11992" w:rsidRDefault="00B11992" w:rsidP="007272A8">
            <w:pPr>
              <w:ind w:right="282"/>
              <w:jc w:val="right"/>
              <w:rPr>
                <w:rFonts w:ascii="標楷體" w:eastAsia="標楷體" w:hAnsi="標楷體"/>
              </w:rPr>
            </w:pPr>
            <w:r w:rsidRPr="00B11992">
              <w:rPr>
                <w:rFonts w:ascii="標楷體" w:eastAsia="標楷體" w:hAnsi="標楷體"/>
                <w:noProof/>
              </w:rPr>
              <w:t>____年___月____日</w:t>
            </w:r>
          </w:p>
        </w:tc>
      </w:tr>
      <w:tr w:rsidR="00B11992" w:rsidRPr="00B11992">
        <w:trPr>
          <w:trHeight w:val="586"/>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學生姓名</w:t>
            </w:r>
          </w:p>
        </w:tc>
        <w:tc>
          <w:tcPr>
            <w:tcW w:w="2194" w:type="dxa"/>
            <w:gridSpan w:val="3"/>
            <w:vAlign w:val="center"/>
          </w:tcPr>
          <w:p w:rsidR="00B11992" w:rsidRPr="00B11992" w:rsidRDefault="00B11992" w:rsidP="007272A8">
            <w:pPr>
              <w:jc w:val="center"/>
              <w:rPr>
                <w:rFonts w:ascii="標楷體" w:eastAsia="標楷體" w:hAnsi="標楷體"/>
              </w:rPr>
            </w:pPr>
          </w:p>
        </w:tc>
        <w:tc>
          <w:tcPr>
            <w:tcW w:w="925" w:type="dxa"/>
            <w:gridSpan w:val="2"/>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班級</w:t>
            </w:r>
          </w:p>
        </w:tc>
        <w:tc>
          <w:tcPr>
            <w:tcW w:w="1948" w:type="dxa"/>
            <w:gridSpan w:val="4"/>
            <w:vAlign w:val="center"/>
          </w:tcPr>
          <w:p w:rsidR="00B11992" w:rsidRPr="00B11992" w:rsidRDefault="00B11992" w:rsidP="007272A8">
            <w:pPr>
              <w:jc w:val="center"/>
              <w:rPr>
                <w:rFonts w:ascii="標楷體" w:eastAsia="標楷體" w:hAnsi="標楷體"/>
              </w:rPr>
            </w:pPr>
          </w:p>
        </w:tc>
        <w:tc>
          <w:tcPr>
            <w:tcW w:w="1021" w:type="dxa"/>
            <w:gridSpan w:val="2"/>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學號</w:t>
            </w:r>
          </w:p>
        </w:tc>
        <w:tc>
          <w:tcPr>
            <w:tcW w:w="1740" w:type="dxa"/>
            <w:gridSpan w:val="2"/>
            <w:vAlign w:val="center"/>
          </w:tcPr>
          <w:p w:rsidR="00B11992" w:rsidRPr="00B11992" w:rsidRDefault="00B11992" w:rsidP="007272A8">
            <w:pPr>
              <w:jc w:val="center"/>
              <w:rPr>
                <w:rFonts w:ascii="標楷體" w:eastAsia="標楷體" w:hAnsi="標楷體"/>
              </w:rPr>
            </w:pPr>
          </w:p>
        </w:tc>
      </w:tr>
      <w:tr w:rsidR="00B11992" w:rsidRPr="00B11992">
        <w:trPr>
          <w:trHeight w:val="586"/>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更正學年度</w:t>
            </w:r>
          </w:p>
        </w:tc>
        <w:tc>
          <w:tcPr>
            <w:tcW w:w="7828" w:type="dxa"/>
            <w:gridSpan w:val="13"/>
            <w:vAlign w:val="center"/>
          </w:tcPr>
          <w:p w:rsidR="00B11992" w:rsidRPr="00B11992" w:rsidRDefault="00B11992" w:rsidP="007272A8">
            <w:pPr>
              <w:rPr>
                <w:rFonts w:ascii="標楷體" w:eastAsia="標楷體" w:hAnsi="標楷體"/>
              </w:rPr>
            </w:pPr>
            <w:r w:rsidRPr="00B11992">
              <w:rPr>
                <w:rFonts w:ascii="標楷體" w:eastAsia="標楷體" w:hAnsi="標楷體"/>
                <w:noProof/>
              </w:rPr>
              <w:t>______學年第_____學期</w:t>
            </w:r>
          </w:p>
        </w:tc>
      </w:tr>
      <w:tr w:rsidR="00B11992" w:rsidRPr="00B11992">
        <w:trPr>
          <w:trHeight w:val="586"/>
          <w:jc w:val="center"/>
        </w:trPr>
        <w:tc>
          <w:tcPr>
            <w:tcW w:w="2124" w:type="dxa"/>
            <w:shd w:val="clear" w:color="auto" w:fill="auto"/>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更正錯誤原因</w:t>
            </w:r>
          </w:p>
        </w:tc>
        <w:tc>
          <w:tcPr>
            <w:tcW w:w="7828" w:type="dxa"/>
            <w:gridSpan w:val="13"/>
            <w:vAlign w:val="center"/>
          </w:tcPr>
          <w:p w:rsidR="00B11992" w:rsidRPr="00B11992" w:rsidRDefault="00B11992" w:rsidP="007272A8">
            <w:pPr>
              <w:jc w:val="center"/>
              <w:rPr>
                <w:rFonts w:ascii="標楷體" w:eastAsia="標楷體" w:hAnsi="標楷體"/>
              </w:rPr>
            </w:pPr>
          </w:p>
        </w:tc>
      </w:tr>
      <w:tr w:rsidR="00B11992" w:rsidRPr="00B11992">
        <w:trPr>
          <w:trHeight w:val="586"/>
          <w:jc w:val="center"/>
        </w:trPr>
        <w:tc>
          <w:tcPr>
            <w:tcW w:w="2922" w:type="dxa"/>
            <w:gridSpan w:val="2"/>
            <w:vMerge w:val="restart"/>
            <w:shd w:val="clear" w:color="auto" w:fill="auto"/>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更正科目名稱</w:t>
            </w:r>
          </w:p>
        </w:tc>
        <w:tc>
          <w:tcPr>
            <w:tcW w:w="2343" w:type="dxa"/>
            <w:gridSpan w:val="5"/>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更正第一次月考</w:t>
            </w:r>
          </w:p>
        </w:tc>
        <w:tc>
          <w:tcPr>
            <w:tcW w:w="2343" w:type="dxa"/>
            <w:gridSpan w:val="4"/>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更正第二次月考</w:t>
            </w:r>
          </w:p>
        </w:tc>
        <w:tc>
          <w:tcPr>
            <w:tcW w:w="2344" w:type="dxa"/>
            <w:gridSpan w:val="3"/>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更正學期成績</w:t>
            </w:r>
          </w:p>
        </w:tc>
      </w:tr>
      <w:tr w:rsidR="00B11992" w:rsidRPr="00B11992">
        <w:trPr>
          <w:trHeight w:val="396"/>
          <w:jc w:val="center"/>
        </w:trPr>
        <w:tc>
          <w:tcPr>
            <w:tcW w:w="2922" w:type="dxa"/>
            <w:gridSpan w:val="2"/>
            <w:vMerge/>
            <w:shd w:val="clear" w:color="auto" w:fill="auto"/>
            <w:vAlign w:val="center"/>
          </w:tcPr>
          <w:p w:rsidR="00B11992" w:rsidRPr="00B11992" w:rsidRDefault="00B11992" w:rsidP="007272A8">
            <w:pPr>
              <w:jc w:val="center"/>
              <w:rPr>
                <w:rFonts w:ascii="標楷體" w:eastAsia="標楷體" w:hAnsi="標楷體"/>
              </w:rPr>
            </w:pPr>
          </w:p>
        </w:tc>
        <w:tc>
          <w:tcPr>
            <w:tcW w:w="1171" w:type="dxa"/>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原始成績</w:t>
            </w:r>
          </w:p>
        </w:tc>
        <w:tc>
          <w:tcPr>
            <w:tcW w:w="1172" w:type="dxa"/>
            <w:gridSpan w:val="4"/>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更正成績</w:t>
            </w:r>
          </w:p>
        </w:tc>
        <w:tc>
          <w:tcPr>
            <w:tcW w:w="1172" w:type="dxa"/>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原始成績</w:t>
            </w:r>
          </w:p>
        </w:tc>
        <w:tc>
          <w:tcPr>
            <w:tcW w:w="1171" w:type="dxa"/>
            <w:gridSpan w:val="3"/>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更正成績</w:t>
            </w:r>
          </w:p>
        </w:tc>
        <w:tc>
          <w:tcPr>
            <w:tcW w:w="1172" w:type="dxa"/>
            <w:gridSpan w:val="2"/>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原始成績</w:t>
            </w:r>
          </w:p>
        </w:tc>
        <w:tc>
          <w:tcPr>
            <w:tcW w:w="1172" w:type="dxa"/>
            <w:shd w:val="clear" w:color="auto" w:fill="auto"/>
            <w:vAlign w:val="center"/>
          </w:tcPr>
          <w:p w:rsidR="00B11992" w:rsidRPr="00FA0EA6" w:rsidRDefault="00B11992" w:rsidP="007272A8">
            <w:pPr>
              <w:spacing w:line="240" w:lineRule="exact"/>
              <w:jc w:val="center"/>
              <w:rPr>
                <w:rFonts w:ascii="標楷體" w:eastAsia="標楷體" w:hAnsi="標楷體"/>
                <w:noProof/>
                <w:sz w:val="22"/>
                <w:szCs w:val="22"/>
              </w:rPr>
            </w:pPr>
            <w:r w:rsidRPr="00FA0EA6">
              <w:rPr>
                <w:rFonts w:ascii="標楷體" w:eastAsia="標楷體" w:hAnsi="標楷體"/>
                <w:noProof/>
                <w:sz w:val="22"/>
                <w:szCs w:val="22"/>
              </w:rPr>
              <w:t>更正成績</w:t>
            </w:r>
          </w:p>
        </w:tc>
      </w:tr>
      <w:tr w:rsidR="00B11992" w:rsidRPr="00B11992">
        <w:trPr>
          <w:trHeight w:val="586"/>
          <w:jc w:val="center"/>
        </w:trPr>
        <w:tc>
          <w:tcPr>
            <w:tcW w:w="292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1" w:type="dxa"/>
            <w:shd w:val="clear" w:color="auto" w:fill="auto"/>
            <w:vAlign w:val="center"/>
          </w:tcPr>
          <w:p w:rsidR="00B11992" w:rsidRPr="00B11992" w:rsidRDefault="00B11992" w:rsidP="007272A8">
            <w:pPr>
              <w:ind w:right="278"/>
              <w:rPr>
                <w:rFonts w:ascii="標楷體" w:eastAsia="標楷體" w:hAnsi="標楷體"/>
              </w:rPr>
            </w:pPr>
          </w:p>
        </w:tc>
        <w:tc>
          <w:tcPr>
            <w:tcW w:w="1172" w:type="dxa"/>
            <w:gridSpan w:val="4"/>
            <w:shd w:val="clear" w:color="auto" w:fill="auto"/>
            <w:vAlign w:val="center"/>
          </w:tcPr>
          <w:p w:rsidR="00B11992" w:rsidRPr="00B11992" w:rsidRDefault="00B11992" w:rsidP="007272A8">
            <w:pPr>
              <w:ind w:right="278"/>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c>
          <w:tcPr>
            <w:tcW w:w="1171" w:type="dxa"/>
            <w:gridSpan w:val="3"/>
            <w:shd w:val="clear" w:color="auto" w:fill="auto"/>
            <w:vAlign w:val="center"/>
          </w:tcPr>
          <w:p w:rsidR="00B11992" w:rsidRPr="00B11992" w:rsidRDefault="00B11992" w:rsidP="007272A8">
            <w:pPr>
              <w:jc w:val="center"/>
              <w:rPr>
                <w:rFonts w:ascii="標楷體" w:eastAsia="標楷體" w:hAnsi="標楷體"/>
              </w:rPr>
            </w:pPr>
          </w:p>
        </w:tc>
        <w:tc>
          <w:tcPr>
            <w:tcW w:w="117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r>
      <w:tr w:rsidR="00B11992" w:rsidRPr="00B11992">
        <w:trPr>
          <w:trHeight w:val="586"/>
          <w:jc w:val="center"/>
        </w:trPr>
        <w:tc>
          <w:tcPr>
            <w:tcW w:w="292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1" w:type="dxa"/>
            <w:shd w:val="clear" w:color="auto" w:fill="auto"/>
            <w:vAlign w:val="center"/>
          </w:tcPr>
          <w:p w:rsidR="00B11992" w:rsidRPr="00B11992" w:rsidRDefault="00B11992" w:rsidP="007272A8">
            <w:pPr>
              <w:ind w:right="278"/>
              <w:rPr>
                <w:rFonts w:ascii="標楷體" w:eastAsia="標楷體" w:hAnsi="標楷體"/>
              </w:rPr>
            </w:pPr>
          </w:p>
        </w:tc>
        <w:tc>
          <w:tcPr>
            <w:tcW w:w="1172" w:type="dxa"/>
            <w:gridSpan w:val="4"/>
            <w:shd w:val="clear" w:color="auto" w:fill="auto"/>
            <w:vAlign w:val="center"/>
          </w:tcPr>
          <w:p w:rsidR="00B11992" w:rsidRPr="00B11992" w:rsidRDefault="00B11992" w:rsidP="007272A8">
            <w:pPr>
              <w:ind w:right="278"/>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c>
          <w:tcPr>
            <w:tcW w:w="1171" w:type="dxa"/>
            <w:gridSpan w:val="3"/>
            <w:shd w:val="clear" w:color="auto" w:fill="auto"/>
            <w:vAlign w:val="center"/>
          </w:tcPr>
          <w:p w:rsidR="00B11992" w:rsidRPr="00B11992" w:rsidRDefault="00B11992" w:rsidP="007272A8">
            <w:pPr>
              <w:jc w:val="center"/>
              <w:rPr>
                <w:rFonts w:ascii="標楷體" w:eastAsia="標楷體" w:hAnsi="標楷體"/>
              </w:rPr>
            </w:pPr>
          </w:p>
        </w:tc>
        <w:tc>
          <w:tcPr>
            <w:tcW w:w="1172" w:type="dxa"/>
            <w:gridSpan w:val="2"/>
            <w:shd w:val="clear" w:color="auto" w:fill="auto"/>
            <w:vAlign w:val="center"/>
          </w:tcPr>
          <w:p w:rsidR="00B11992" w:rsidRPr="00B11992" w:rsidRDefault="00B11992" w:rsidP="007272A8">
            <w:pPr>
              <w:jc w:val="center"/>
              <w:rPr>
                <w:rFonts w:ascii="標楷體" w:eastAsia="標楷體" w:hAnsi="標楷體"/>
              </w:rPr>
            </w:pPr>
          </w:p>
        </w:tc>
        <w:tc>
          <w:tcPr>
            <w:tcW w:w="1172" w:type="dxa"/>
            <w:shd w:val="clear" w:color="auto" w:fill="auto"/>
            <w:vAlign w:val="center"/>
          </w:tcPr>
          <w:p w:rsidR="00B11992" w:rsidRPr="00B11992" w:rsidRDefault="00B11992" w:rsidP="007272A8">
            <w:pPr>
              <w:jc w:val="center"/>
              <w:rPr>
                <w:rFonts w:ascii="標楷體" w:eastAsia="標楷體" w:hAnsi="標楷體"/>
              </w:rPr>
            </w:pPr>
          </w:p>
        </w:tc>
      </w:tr>
      <w:tr w:rsidR="00B11992" w:rsidRPr="00B11992">
        <w:trPr>
          <w:trHeight w:val="575"/>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教師簽章</w:t>
            </w:r>
          </w:p>
        </w:tc>
        <w:tc>
          <w:tcPr>
            <w:tcW w:w="7828" w:type="dxa"/>
            <w:gridSpan w:val="13"/>
            <w:vAlign w:val="center"/>
          </w:tcPr>
          <w:p w:rsidR="00B11992" w:rsidRPr="00B11992" w:rsidRDefault="00B11992" w:rsidP="007272A8">
            <w:pPr>
              <w:rPr>
                <w:rFonts w:ascii="標楷體" w:eastAsia="標楷體" w:hAnsi="標楷體"/>
              </w:rPr>
            </w:pPr>
          </w:p>
        </w:tc>
      </w:tr>
      <w:tr w:rsidR="00B11992" w:rsidRPr="00B11992">
        <w:trPr>
          <w:trHeight w:val="575"/>
          <w:jc w:val="center"/>
        </w:trPr>
        <w:tc>
          <w:tcPr>
            <w:tcW w:w="2124" w:type="dxa"/>
            <w:vAlign w:val="center"/>
          </w:tcPr>
          <w:p w:rsidR="00B11992" w:rsidRPr="00B11992" w:rsidRDefault="00B11992" w:rsidP="007272A8">
            <w:pPr>
              <w:jc w:val="center"/>
              <w:rPr>
                <w:rFonts w:ascii="標楷體" w:eastAsia="標楷體" w:hAnsi="標楷體"/>
              </w:rPr>
            </w:pPr>
            <w:r w:rsidRPr="00B11992">
              <w:rPr>
                <w:rFonts w:ascii="標楷體" w:eastAsia="標楷體" w:hAnsi="標楷體"/>
              </w:rPr>
              <w:t>備註</w:t>
            </w:r>
          </w:p>
        </w:tc>
        <w:tc>
          <w:tcPr>
            <w:tcW w:w="7828" w:type="dxa"/>
            <w:gridSpan w:val="13"/>
            <w:vAlign w:val="center"/>
          </w:tcPr>
          <w:p w:rsidR="00B11992" w:rsidRPr="00B11992" w:rsidRDefault="00B11992" w:rsidP="007272A8">
            <w:pPr>
              <w:rPr>
                <w:rFonts w:ascii="標楷體" w:eastAsia="標楷體" w:hAnsi="標楷體"/>
              </w:rPr>
            </w:pPr>
          </w:p>
        </w:tc>
      </w:tr>
    </w:tbl>
    <w:p w:rsidR="00B11992" w:rsidRDefault="00B11992" w:rsidP="007272A8">
      <w:pPr>
        <w:spacing w:line="20" w:lineRule="exact"/>
      </w:pPr>
    </w:p>
    <w:p w:rsidR="00B11992" w:rsidRDefault="00B11992" w:rsidP="007272A8">
      <w:pPr>
        <w:spacing w:line="20" w:lineRule="exact"/>
      </w:pPr>
    </w:p>
    <w:p w:rsidR="00B11992" w:rsidRDefault="00B11992" w:rsidP="007272A8">
      <w:pPr>
        <w:spacing w:line="20" w:lineRule="exact"/>
      </w:pPr>
    </w:p>
    <w:p w:rsidR="00B11992" w:rsidRDefault="00B11992" w:rsidP="007272A8">
      <w:pPr>
        <w:spacing w:line="20" w:lineRule="exact"/>
      </w:pPr>
    </w:p>
    <w:p w:rsidR="00B11992" w:rsidRDefault="00B11992" w:rsidP="007272A8">
      <w:pPr>
        <w:spacing w:line="20" w:lineRule="exact"/>
      </w:pPr>
    </w:p>
    <w:p w:rsidR="00B11992" w:rsidRDefault="00B11992" w:rsidP="007272A8">
      <w:pPr>
        <w:spacing w:line="20" w:lineRule="exact"/>
      </w:pPr>
    </w:p>
    <w:p w:rsidR="00B11992" w:rsidRPr="008E7EE7" w:rsidRDefault="00B11992" w:rsidP="007272A8">
      <w:pPr>
        <w:spacing w:line="20" w:lineRule="exact"/>
      </w:pPr>
    </w:p>
    <w:p w:rsidR="00B11992" w:rsidRPr="008E7EE7" w:rsidRDefault="00B11992" w:rsidP="007272A8">
      <w:pPr>
        <w:spacing w:line="20" w:lineRule="exact"/>
      </w:pPr>
    </w:p>
    <w:p w:rsidR="007F2857" w:rsidRPr="00BA4BE6" w:rsidRDefault="00130189" w:rsidP="00130189">
      <w:pPr>
        <w:ind w:leftChars="400" w:left="960"/>
        <w:rPr>
          <w:rFonts w:eastAsia="標楷體"/>
          <w:b/>
          <w:color w:val="000000"/>
        </w:rPr>
      </w:pPr>
      <w:r>
        <w:rPr>
          <w:rFonts w:ascii="標楷體" w:eastAsia="標楷體" w:hAnsi="標楷體"/>
          <w:color w:val="000000"/>
          <w:highlight w:val="yellow"/>
        </w:rPr>
        <w:br w:type="page"/>
      </w:r>
      <w:r w:rsidR="007F2857" w:rsidRPr="00BA4BE6">
        <w:rPr>
          <w:rFonts w:eastAsia="標楷體" w:hAnsi="標楷體"/>
          <w:b/>
          <w:color w:val="000000"/>
        </w:rPr>
        <w:t>◎學籍管理作業</w:t>
      </w:r>
    </w:p>
    <w:p w:rsidR="007F2857" w:rsidRPr="00BA4BE6" w:rsidRDefault="007F2857" w:rsidP="005F4AB3">
      <w:pPr>
        <w:ind w:leftChars="500" w:left="1200"/>
        <w:jc w:val="both"/>
        <w:rPr>
          <w:rFonts w:eastAsia="標楷體"/>
          <w:b/>
          <w:color w:val="000000"/>
        </w:rPr>
      </w:pPr>
      <w:r w:rsidRPr="00BA4BE6">
        <w:rPr>
          <w:rFonts w:eastAsia="標楷體"/>
          <w:b/>
          <w:color w:val="000000"/>
        </w:rPr>
        <w:t>1.</w:t>
      </w:r>
      <w:r w:rsidRPr="00BA4BE6">
        <w:rPr>
          <w:rFonts w:eastAsia="標楷體" w:hAnsi="標楷體"/>
          <w:b/>
          <w:color w:val="000000"/>
        </w:rPr>
        <w:t>流程圖：</w:t>
      </w:r>
    </w:p>
    <w:p w:rsidR="007F2857" w:rsidRPr="007C30BF" w:rsidRDefault="005F4AB3" w:rsidP="007F2857">
      <w:pPr>
        <w:ind w:leftChars="210" w:left="1008" w:hangingChars="210" w:hanging="504"/>
        <w:jc w:val="both"/>
        <w:rPr>
          <w:rFonts w:ascii="標楷體" w:eastAsia="標楷體" w:hAnsi="標楷體"/>
          <w:color w:val="000000"/>
        </w:rPr>
      </w:pPr>
      <w:r w:rsidRPr="008266E1">
        <w:rPr>
          <w:rFonts w:eastAsia="標楷體"/>
          <w:color w:val="000000"/>
        </w:rPr>
        <w:object w:dxaOrig="10541" w:dyaOrig="16325">
          <v:shape id="_x0000_i1052" type="#_x0000_t75" style="width:455.8pt;height:505.25pt" o:ole="">
            <v:imagedata r:id="rId56" o:title=""/>
          </v:shape>
          <o:OLEObject Type="Embed" ProgID="Visio.Drawing.11" ShapeID="_x0000_i1052" DrawAspect="Content" ObjectID="_1694249339" r:id="rId57"/>
        </w:object>
      </w:r>
    </w:p>
    <w:p w:rsidR="00BA4BE6" w:rsidRPr="00BA4BE6" w:rsidRDefault="00BA4BE6" w:rsidP="00D778DB">
      <w:pPr>
        <w:ind w:leftChars="600" w:left="1848" w:hangingChars="170" w:hanging="408"/>
        <w:jc w:val="both"/>
        <w:rPr>
          <w:rFonts w:eastAsia="標楷體"/>
          <w:b/>
          <w:color w:val="000000"/>
        </w:rPr>
      </w:pPr>
      <w:r w:rsidRPr="00BA4BE6">
        <w:rPr>
          <w:rFonts w:eastAsia="標楷體"/>
          <w:b/>
          <w:color w:val="000000"/>
        </w:rPr>
        <w:t>2.</w:t>
      </w:r>
      <w:r w:rsidRPr="00BA4BE6">
        <w:rPr>
          <w:rFonts w:eastAsia="標楷體" w:hAnsi="標楷體"/>
          <w:b/>
          <w:color w:val="000000"/>
        </w:rPr>
        <w:t>作業程序：</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2.1.</w:t>
      </w:r>
      <w:r w:rsidRPr="00AA1F8A">
        <w:rPr>
          <w:rFonts w:eastAsia="標楷體" w:hAnsi="標楷體"/>
          <w:color w:val="000000"/>
        </w:rPr>
        <w:t>新生入學，依註冊作業取得學籍。</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2.2.</w:t>
      </w:r>
      <w:r w:rsidRPr="00AA1F8A">
        <w:rPr>
          <w:rFonts w:eastAsia="標楷體" w:hAnsi="標楷體"/>
          <w:color w:val="000000"/>
        </w:rPr>
        <w:t>新生於招生考試有舞弊或所繳交入學資格證明文件有假借、冒用、偽造或變造等情事者，經查明屬實，即開除學籍，由學校通知其家長。在本校畢業後始被發覺者，除勒令繳銷其畢業證書外，並公告撤銷其畢業資格。</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2.3.</w:t>
      </w:r>
      <w:r w:rsidRPr="00AA1F8A">
        <w:rPr>
          <w:rFonts w:eastAsia="標楷體" w:hAnsi="標楷體"/>
          <w:color w:val="000000"/>
        </w:rPr>
        <w:t>學生在校肄業之科、班、學程、肄業年級與學業成績，以及註冊、轉學、轉科、休學、復學、自動退學、畢業等學籍紀錄，概以教務處各項學籍與成績登錄原始表冊為準，並建檔永久保存。</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2.4.</w:t>
      </w:r>
      <w:r w:rsidRPr="00AA1F8A">
        <w:rPr>
          <w:rFonts w:eastAsia="標楷體" w:hAnsi="標楷體"/>
          <w:color w:val="000000"/>
        </w:rPr>
        <w:t>休學：</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2.4.1</w:t>
        </w:r>
      </w:smartTag>
      <w:r w:rsidRPr="00AA1F8A">
        <w:rPr>
          <w:rFonts w:eastAsia="標楷體"/>
          <w:color w:val="000000"/>
        </w:rPr>
        <w:t>.</w:t>
      </w:r>
      <w:r w:rsidRPr="00AA1F8A">
        <w:rPr>
          <w:rFonts w:eastAsia="標楷體" w:hAnsi="標楷體"/>
          <w:color w:val="000000"/>
        </w:rPr>
        <w:t>學生得經家長或監護人同意後申請休學。</w:t>
      </w:r>
    </w:p>
    <w:p w:rsidR="00BA4BE6" w:rsidRPr="00AA1F8A" w:rsidRDefault="00BA4BE6" w:rsidP="00D778DB">
      <w:pPr>
        <w:ind w:leftChars="700" w:left="2208" w:hangingChars="220" w:hanging="528"/>
        <w:jc w:val="both"/>
        <w:rPr>
          <w:rFonts w:eastAsia="標楷體"/>
          <w:dstrike/>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2.4.2</w:t>
        </w:r>
      </w:smartTag>
      <w:r w:rsidRPr="00AA1F8A">
        <w:rPr>
          <w:rFonts w:eastAsia="標楷體"/>
          <w:color w:val="000000"/>
        </w:rPr>
        <w:t>.</w:t>
      </w:r>
      <w:r w:rsidRPr="00AA1F8A">
        <w:rPr>
          <w:rFonts w:eastAsia="標楷體" w:hAnsi="標楷體"/>
          <w:color w:val="000000"/>
        </w:rPr>
        <w:t>辦理休學，須向註冊組提出申請，經導師、科</w:t>
      </w:r>
      <w:r w:rsidRPr="00AA1F8A">
        <w:rPr>
          <w:rFonts w:eastAsia="標楷體"/>
          <w:color w:val="000000"/>
        </w:rPr>
        <w:t>(</w:t>
      </w:r>
      <w:r w:rsidRPr="00AA1F8A">
        <w:rPr>
          <w:rFonts w:eastAsia="標楷體" w:hAnsi="標楷體"/>
          <w:color w:val="000000"/>
        </w:rPr>
        <w:t>學程</w:t>
      </w:r>
      <w:r w:rsidRPr="00AA1F8A">
        <w:rPr>
          <w:rFonts w:eastAsia="標楷體"/>
          <w:color w:val="000000"/>
        </w:rPr>
        <w:t>)</w:t>
      </w:r>
      <w:r w:rsidRPr="00AA1F8A">
        <w:rPr>
          <w:rFonts w:eastAsia="標楷體" w:hAnsi="標楷體"/>
          <w:color w:val="000000"/>
        </w:rPr>
        <w:t>主任及相關處室主任核可後，完成休學及離校手續。</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2.4.3</w:t>
        </w:r>
      </w:smartTag>
      <w:r w:rsidRPr="00AA1F8A">
        <w:rPr>
          <w:rFonts w:eastAsia="標楷體"/>
          <w:color w:val="000000"/>
        </w:rPr>
        <w:t>.</w:t>
      </w:r>
      <w:r w:rsidRPr="00AA1F8A">
        <w:rPr>
          <w:rFonts w:eastAsia="標楷體" w:hAnsi="標楷體"/>
          <w:color w:val="000000"/>
        </w:rPr>
        <w:t>學生申請休學，一次為一學年或一學期；休學期滿得再延長休學年限一年。休學一學年者得申請提前復學；期滿無特殊原因不復學者，以自動退學論。</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2.4.4</w:t>
        </w:r>
      </w:smartTag>
      <w:r w:rsidRPr="00AA1F8A">
        <w:rPr>
          <w:rFonts w:eastAsia="標楷體"/>
          <w:color w:val="000000"/>
        </w:rPr>
        <w:t>.</w:t>
      </w:r>
      <w:r w:rsidRPr="00AA1F8A">
        <w:rPr>
          <w:rFonts w:eastAsia="標楷體" w:hAnsi="標楷體"/>
          <w:color w:val="000000"/>
        </w:rPr>
        <w:t>在營服義務役或懷孕休學，出具相關證明文件者，其前述期間不計入休學期限。</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2.4.5</w:t>
        </w:r>
      </w:smartTag>
      <w:r w:rsidRPr="00AA1F8A">
        <w:rPr>
          <w:rFonts w:eastAsia="標楷體"/>
          <w:color w:val="000000"/>
        </w:rPr>
        <w:t>.</w:t>
      </w:r>
      <w:r w:rsidRPr="00AA1F8A">
        <w:rPr>
          <w:rFonts w:eastAsia="標楷體" w:hAnsi="標楷體"/>
          <w:color w:val="000000"/>
        </w:rPr>
        <w:t>休學生復學時，應入原肄業科相銜接之學年或學期肄業。學期中途休學者，復學時，應入原休學之學年或學期肄業，該休學學期內之成績概不予計算。</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2.5.</w:t>
      </w:r>
      <w:r w:rsidRPr="00AA1F8A">
        <w:rPr>
          <w:rFonts w:eastAsia="標楷體" w:hAnsi="標楷體"/>
          <w:color w:val="000000"/>
        </w:rPr>
        <w:t>退學：</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2.5.1</w:t>
        </w:r>
      </w:smartTag>
      <w:r w:rsidRPr="00AA1F8A">
        <w:rPr>
          <w:rFonts w:eastAsia="標楷體"/>
          <w:color w:val="000000"/>
        </w:rPr>
        <w:t>.</w:t>
      </w:r>
      <w:r w:rsidRPr="00AA1F8A">
        <w:rPr>
          <w:rFonts w:eastAsia="標楷體" w:hAnsi="標楷體"/>
          <w:color w:val="000000"/>
        </w:rPr>
        <w:t>學生得經家長或監護人同意後申請自動退學。</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2.5.2</w:t>
        </w:r>
      </w:smartTag>
      <w:r w:rsidRPr="00AA1F8A">
        <w:rPr>
          <w:rFonts w:eastAsia="標楷體"/>
          <w:color w:val="000000"/>
        </w:rPr>
        <w:t>.</w:t>
      </w:r>
      <w:r w:rsidRPr="00AA1F8A">
        <w:rPr>
          <w:rFonts w:eastAsia="標楷體" w:hAnsi="標楷體"/>
          <w:color w:val="000000"/>
        </w:rPr>
        <w:t>申請自動退學，須向註冊組提出申請，經導師、科</w:t>
      </w:r>
      <w:r w:rsidRPr="00AA1F8A">
        <w:rPr>
          <w:rFonts w:eastAsia="標楷體"/>
          <w:color w:val="000000"/>
        </w:rPr>
        <w:t>(</w:t>
      </w:r>
      <w:r w:rsidRPr="00AA1F8A">
        <w:rPr>
          <w:rFonts w:eastAsia="標楷體" w:hAnsi="標楷體"/>
          <w:color w:val="000000"/>
        </w:rPr>
        <w:t>學程</w:t>
      </w:r>
      <w:r w:rsidRPr="00AA1F8A">
        <w:rPr>
          <w:rFonts w:eastAsia="標楷體"/>
          <w:color w:val="000000"/>
        </w:rPr>
        <w:t>)</w:t>
      </w:r>
      <w:r w:rsidRPr="00AA1F8A">
        <w:rPr>
          <w:rFonts w:eastAsia="標楷體" w:hAnsi="標楷體"/>
          <w:color w:val="000000"/>
        </w:rPr>
        <w:t>主任及相關處室主任核可後，完成自動退學及離校手續。</w:t>
      </w:r>
      <w:r w:rsidRPr="00AA1F8A">
        <w:rPr>
          <w:rFonts w:eastAsia="標楷體"/>
          <w:color w:val="000000"/>
        </w:rPr>
        <w:t xml:space="preserve"> </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2.5.3</w:t>
        </w:r>
      </w:smartTag>
      <w:r w:rsidRPr="00AA1F8A">
        <w:rPr>
          <w:rFonts w:eastAsia="標楷體"/>
          <w:color w:val="000000"/>
        </w:rPr>
        <w:t>.</w:t>
      </w:r>
      <w:r w:rsidRPr="00AA1F8A">
        <w:rPr>
          <w:rFonts w:eastAsia="標楷體" w:hAnsi="標楷體"/>
          <w:color w:val="000000"/>
        </w:rPr>
        <w:t>學生有下列情形之一者，視同自動退學：</w:t>
      </w:r>
    </w:p>
    <w:p w:rsidR="00BA4BE6" w:rsidRPr="00AA1F8A" w:rsidRDefault="00BA4BE6" w:rsidP="00D778DB">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2.5.3</w:t>
        </w:r>
      </w:smartTag>
      <w:r w:rsidRPr="00AA1F8A">
        <w:rPr>
          <w:rFonts w:eastAsia="標楷體"/>
          <w:color w:val="000000"/>
        </w:rPr>
        <w:t>.1.</w:t>
      </w:r>
      <w:r w:rsidRPr="00AA1F8A">
        <w:rPr>
          <w:rFonts w:eastAsia="標楷體" w:hAnsi="標楷體"/>
          <w:color w:val="000000"/>
        </w:rPr>
        <w:t>休學期滿未申請復學或未繼續申請延長休學年限者。</w:t>
      </w:r>
    </w:p>
    <w:p w:rsidR="00BA4BE6" w:rsidRPr="00AA1F8A" w:rsidRDefault="00BA4BE6" w:rsidP="00D778DB">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2.5.3</w:t>
        </w:r>
      </w:smartTag>
      <w:r w:rsidRPr="00AA1F8A">
        <w:rPr>
          <w:rFonts w:eastAsia="標楷體"/>
          <w:color w:val="000000"/>
        </w:rPr>
        <w:t>.2.</w:t>
      </w:r>
      <w:r w:rsidRPr="00AA1F8A">
        <w:rPr>
          <w:rFonts w:eastAsia="標楷體" w:hAnsi="標楷體"/>
          <w:color w:val="000000"/>
        </w:rPr>
        <w:t>未辦妥註冊手續規定者。</w:t>
      </w:r>
    </w:p>
    <w:p w:rsidR="00BA4BE6" w:rsidRPr="00AA1F8A" w:rsidRDefault="00BA4BE6" w:rsidP="00D778DB">
      <w:pPr>
        <w:ind w:leftChars="800" w:left="2640" w:hangingChars="300" w:hanging="720"/>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2.5.3</w:t>
        </w:r>
      </w:smartTag>
      <w:r w:rsidRPr="00AA1F8A">
        <w:rPr>
          <w:rFonts w:eastAsia="標楷體"/>
          <w:color w:val="000000"/>
        </w:rPr>
        <w:t>.3.</w:t>
      </w:r>
      <w:r w:rsidRPr="00AA1F8A">
        <w:rPr>
          <w:rFonts w:eastAsia="標楷體" w:hAnsi="標楷體"/>
          <w:color w:val="000000"/>
        </w:rPr>
        <w:t>入學或轉學資格經審核不合者。</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2.5.4</w:t>
        </w:r>
      </w:smartTag>
      <w:r w:rsidRPr="00AA1F8A">
        <w:rPr>
          <w:rFonts w:eastAsia="標楷體"/>
          <w:color w:val="000000"/>
        </w:rPr>
        <w:t>.</w:t>
      </w:r>
      <w:r w:rsidRPr="00AA1F8A">
        <w:rPr>
          <w:rFonts w:eastAsia="標楷體" w:hAnsi="標楷體"/>
          <w:color w:val="000000"/>
        </w:rPr>
        <w:t>入學資格經核備，且在校修滿一學期以上自動退學者，得發給修業（轉學）證明書，發給後不得請求重返本校肄業。</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2.5.5</w:t>
        </w:r>
      </w:smartTag>
      <w:r w:rsidRPr="00AA1F8A">
        <w:rPr>
          <w:rFonts w:eastAsia="標楷體"/>
          <w:color w:val="000000"/>
        </w:rPr>
        <w:t>.</w:t>
      </w:r>
      <w:r w:rsidRPr="00AA1F8A">
        <w:rPr>
          <w:rFonts w:eastAsia="標楷體" w:hAnsi="標楷體"/>
          <w:color w:val="000000"/>
        </w:rPr>
        <w:t>入學或轉學資格經審核不合之學生，不發給有關修業之任何證明文件。</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2.5.6</w:t>
        </w:r>
      </w:smartTag>
      <w:r w:rsidRPr="00AA1F8A">
        <w:rPr>
          <w:rFonts w:eastAsia="標楷體"/>
          <w:color w:val="000000"/>
        </w:rPr>
        <w:t>.</w:t>
      </w:r>
      <w:r w:rsidRPr="00AA1F8A">
        <w:rPr>
          <w:rFonts w:eastAsia="標楷體" w:hAnsi="標楷體"/>
          <w:color w:val="000000"/>
        </w:rPr>
        <w:t>學生對於遭受退學處分有異議者，依本校「學生申訴辦法」提出申訴。</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2.6.</w:t>
      </w:r>
      <w:r w:rsidRPr="00AA1F8A">
        <w:rPr>
          <w:rFonts w:eastAsia="標楷體" w:hAnsi="標楷體"/>
          <w:color w:val="000000"/>
        </w:rPr>
        <w:t>學籍資料更正：</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2.6.1</w:t>
        </w:r>
      </w:smartTag>
      <w:r w:rsidRPr="00AA1F8A">
        <w:rPr>
          <w:rFonts w:eastAsia="標楷體"/>
          <w:color w:val="000000"/>
        </w:rPr>
        <w:t>.</w:t>
      </w:r>
      <w:r w:rsidRPr="00AA1F8A">
        <w:rPr>
          <w:rFonts w:eastAsia="標楷體" w:hAnsi="標楷體"/>
          <w:color w:val="000000"/>
        </w:rPr>
        <w:t>入學新生基本資料，應以身分證或戶政機關發給之證明文件所載者為準。不符者，應即更正。</w:t>
      </w:r>
    </w:p>
    <w:p w:rsidR="00BA4BE6" w:rsidRPr="00AA1F8A" w:rsidRDefault="00BA4BE6" w:rsidP="00D778DB">
      <w:pPr>
        <w:ind w:leftChars="700" w:left="2208" w:hangingChars="220" w:hanging="528"/>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color w:val="000000"/>
          </w:rPr>
          <w:t>2.6.2</w:t>
        </w:r>
      </w:smartTag>
      <w:r w:rsidRPr="00AA1F8A">
        <w:rPr>
          <w:rFonts w:eastAsia="標楷體"/>
          <w:color w:val="000000"/>
        </w:rPr>
        <w:t>.</w:t>
      </w:r>
      <w:r w:rsidRPr="00AA1F8A">
        <w:rPr>
          <w:rFonts w:eastAsia="標楷體" w:hAnsi="標楷體"/>
          <w:color w:val="000000"/>
        </w:rPr>
        <w:t>在校生及畢（肄）業校友申請更改姓名、出生年月日者，應檢具戶政機關發給之證明文件，報請本校辦理。其畢業生之學位證書，並由學校改註加蓋校印。</w:t>
      </w:r>
    </w:p>
    <w:p w:rsidR="00BA4BE6" w:rsidRDefault="00BA4BE6" w:rsidP="00D778DB">
      <w:pPr>
        <w:ind w:leftChars="600" w:left="1848" w:hangingChars="170" w:hanging="408"/>
        <w:jc w:val="both"/>
        <w:rPr>
          <w:rFonts w:eastAsia="標楷體"/>
          <w:color w:val="000000"/>
        </w:rPr>
      </w:pPr>
    </w:p>
    <w:p w:rsidR="00BA4BE6" w:rsidRPr="00BA4BE6" w:rsidRDefault="00BA4BE6" w:rsidP="00D778DB">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3.1.</w:t>
      </w:r>
      <w:r w:rsidRPr="00AA1F8A">
        <w:rPr>
          <w:rFonts w:eastAsia="標楷體" w:hAnsi="標楷體"/>
          <w:color w:val="000000"/>
        </w:rPr>
        <w:t>學生「學生學籍表」記載內容是否與提供之證明文件相符。</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3.2.</w:t>
      </w:r>
      <w:r w:rsidRPr="00AA1F8A">
        <w:rPr>
          <w:rFonts w:eastAsia="標楷體" w:hAnsi="標楷體"/>
          <w:color w:val="000000"/>
        </w:rPr>
        <w:t>符合規定申請休學之學生是否依規定保留學籍。</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3.3.</w:t>
      </w:r>
      <w:r w:rsidRPr="00AA1F8A">
        <w:rPr>
          <w:rFonts w:eastAsia="標楷體" w:hAnsi="標楷體"/>
          <w:color w:val="000000"/>
        </w:rPr>
        <w:t>學籍資料更正是否檢附規定證明文件辦理。</w:t>
      </w:r>
    </w:p>
    <w:p w:rsidR="00BA4BE6" w:rsidRDefault="00BA4BE6" w:rsidP="00D778DB">
      <w:pPr>
        <w:ind w:leftChars="600" w:left="1848" w:hangingChars="170" w:hanging="408"/>
        <w:jc w:val="both"/>
        <w:rPr>
          <w:rFonts w:eastAsia="標楷體"/>
          <w:color w:val="000000"/>
        </w:rPr>
      </w:pPr>
    </w:p>
    <w:p w:rsidR="00BA4BE6" w:rsidRPr="00BA4BE6" w:rsidRDefault="00BA4BE6" w:rsidP="00D778DB">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BA4BE6" w:rsidRPr="00EC764A" w:rsidRDefault="00BA4BE6" w:rsidP="00D778DB">
      <w:pPr>
        <w:ind w:leftChars="600" w:left="1848" w:hangingChars="170" w:hanging="408"/>
        <w:jc w:val="both"/>
        <w:rPr>
          <w:rFonts w:eastAsia="標楷體"/>
        </w:rPr>
      </w:pPr>
      <w:r w:rsidRPr="00EC764A">
        <w:rPr>
          <w:rFonts w:eastAsia="標楷體"/>
        </w:rPr>
        <w:t>4.1.</w:t>
      </w:r>
      <w:r w:rsidRPr="00EC764A">
        <w:rPr>
          <w:rFonts w:eastAsia="標楷體" w:hAnsi="標楷體"/>
        </w:rPr>
        <w:t>學生學籍表。</w:t>
      </w:r>
    </w:p>
    <w:p w:rsidR="00BA4BE6" w:rsidRPr="00EC764A" w:rsidRDefault="00BA4BE6" w:rsidP="00D778DB">
      <w:pPr>
        <w:ind w:leftChars="600" w:left="1848" w:hangingChars="170" w:hanging="408"/>
        <w:jc w:val="both"/>
        <w:rPr>
          <w:rFonts w:eastAsia="標楷體"/>
        </w:rPr>
      </w:pPr>
      <w:r w:rsidRPr="00EC764A">
        <w:rPr>
          <w:rFonts w:eastAsia="標楷體"/>
        </w:rPr>
        <w:t>4.2.</w:t>
      </w:r>
      <w:r w:rsidR="00130189" w:rsidRPr="00EC764A">
        <w:rPr>
          <w:rFonts w:eastAsia="標楷體" w:hAnsi="標楷體" w:hint="eastAsia"/>
        </w:rPr>
        <w:t>異動</w:t>
      </w:r>
      <w:r w:rsidRPr="00EC764A">
        <w:rPr>
          <w:rFonts w:eastAsia="標楷體" w:hAnsi="標楷體"/>
        </w:rPr>
        <w:t>申請書。</w:t>
      </w:r>
    </w:p>
    <w:p w:rsidR="00BA4BE6" w:rsidRDefault="00BA4BE6" w:rsidP="00D778DB">
      <w:pPr>
        <w:ind w:leftChars="600" w:left="1848" w:hangingChars="170" w:hanging="408"/>
        <w:jc w:val="both"/>
        <w:rPr>
          <w:rFonts w:eastAsia="標楷體"/>
          <w:color w:val="000000"/>
        </w:rPr>
      </w:pPr>
    </w:p>
    <w:p w:rsidR="00BA4BE6" w:rsidRPr="00BA4BE6" w:rsidRDefault="00BA4BE6" w:rsidP="00D778DB">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5.1.</w:t>
      </w:r>
      <w:r w:rsidRPr="00AA1F8A">
        <w:rPr>
          <w:rFonts w:eastAsia="標楷體" w:hAnsi="標楷體"/>
          <w:color w:val="000000"/>
        </w:rPr>
        <w:t>國立及臺灣省私立高級中等進修學校學生學籍管理要點。</w:t>
      </w:r>
    </w:p>
    <w:p w:rsidR="00BA4BE6" w:rsidRPr="00AA1F8A" w:rsidRDefault="00BA4BE6" w:rsidP="00D778DB">
      <w:pPr>
        <w:ind w:leftChars="600" w:left="1848" w:hangingChars="170" w:hanging="408"/>
        <w:jc w:val="both"/>
        <w:rPr>
          <w:rFonts w:eastAsia="標楷體"/>
          <w:color w:val="000000"/>
        </w:rPr>
      </w:pPr>
      <w:r w:rsidRPr="00AA1F8A">
        <w:rPr>
          <w:rFonts w:eastAsia="標楷體"/>
          <w:color w:val="000000"/>
        </w:rPr>
        <w:t>5.2.</w:t>
      </w:r>
      <w:r w:rsidRPr="00AA1F8A">
        <w:rPr>
          <w:rFonts w:eastAsia="標楷體" w:hAnsi="標楷體"/>
          <w:color w:val="000000"/>
        </w:rPr>
        <w:t>本校學生學籍管理要點補充規定。</w:t>
      </w:r>
    </w:p>
    <w:p w:rsidR="00130189" w:rsidRDefault="00130189">
      <w:pPr>
        <w:tabs>
          <w:tab w:val="left" w:pos="3240"/>
          <w:tab w:val="left" w:pos="7560"/>
          <w:tab w:val="left" w:pos="10560"/>
          <w:tab w:val="left" w:pos="13800"/>
        </w:tabs>
        <w:spacing w:line="0" w:lineRule="atLeast"/>
        <w:rPr>
          <w:rFonts w:eastAsia="標楷體" w:hAnsi="標楷體"/>
          <w:color w:val="000000"/>
        </w:rPr>
        <w:sectPr w:rsidR="00130189" w:rsidSect="006F0AA7">
          <w:pgSz w:w="11906" w:h="16838" w:code="9"/>
          <w:pgMar w:top="1134" w:right="1134" w:bottom="1134" w:left="1134" w:header="851" w:footer="680" w:gutter="0"/>
          <w:cols w:space="425"/>
          <w:docGrid w:type="linesAndChars" w:linePitch="360"/>
        </w:sectPr>
      </w:pPr>
    </w:p>
    <w:p w:rsidR="00130189" w:rsidRDefault="00BB199E">
      <w:pPr>
        <w:tabs>
          <w:tab w:val="left" w:pos="3240"/>
          <w:tab w:val="left" w:pos="7560"/>
          <w:tab w:val="left" w:pos="10560"/>
          <w:tab w:val="left" w:pos="13800"/>
        </w:tabs>
        <w:spacing w:line="0" w:lineRule="atLeast"/>
        <w:rPr>
          <w:rFonts w:eastAsia="標楷體" w:hAnsi="標楷體"/>
        </w:rPr>
      </w:pPr>
      <w:r w:rsidRPr="00EC764A">
        <w:rPr>
          <w:rFonts w:eastAsia="標楷體"/>
        </w:rPr>
        <w:t>4.1.</w:t>
      </w:r>
      <w:r w:rsidRPr="00EC764A">
        <w:rPr>
          <w:rFonts w:eastAsia="標楷體" w:hAnsi="標楷體"/>
        </w:rPr>
        <w:t>學生學籍表</w:t>
      </w:r>
    </w:p>
    <w:p w:rsidR="00BB199E" w:rsidRDefault="00BB199E">
      <w:pPr>
        <w:tabs>
          <w:tab w:val="left" w:pos="3240"/>
          <w:tab w:val="left" w:pos="7560"/>
          <w:tab w:val="left" w:pos="10560"/>
          <w:tab w:val="left" w:pos="13800"/>
        </w:tabs>
        <w:spacing w:line="0" w:lineRule="atLeast"/>
        <w:rPr>
          <w:rFonts w:eastAsia="標楷體" w:hAnsi="標楷體"/>
          <w:color w:val="000000"/>
        </w:rPr>
      </w:pPr>
    </w:p>
    <w:p w:rsidR="00130189" w:rsidRDefault="009D15EC">
      <w:pPr>
        <w:tabs>
          <w:tab w:val="left" w:pos="3240"/>
          <w:tab w:val="left" w:pos="7560"/>
          <w:tab w:val="left" w:pos="10560"/>
          <w:tab w:val="left" w:pos="13800"/>
        </w:tabs>
        <w:spacing w:line="0" w:lineRule="atLeast"/>
        <w:rPr>
          <w:rFonts w:ascii="華康粗黑體" w:eastAsia="華康粗黑體"/>
          <w:b/>
          <w:position w:val="-4"/>
        </w:rPr>
      </w:pPr>
      <w:r w:rsidRPr="009D15EC">
        <w:rPr>
          <w:noProof/>
          <w:sz w:val="20"/>
        </w:rPr>
        <w:pict>
          <v:shape id="_x0000_s3054" type="#_x0000_t202" style="position:absolute;margin-left:856.45pt;margin-top:15.45pt;width:84pt;height:105.95pt;z-index:251790848" o:allowincell="f">
            <v:shadow on="t" offset2="-8pt,-8pt"/>
            <v:textbox style="layout-flow:vertical-ideographic;mso-next-textbox:#_x0000_s3054">
              <w:txbxContent>
                <w:p w:rsidR="00860CF7" w:rsidRDefault="00860CF7">
                  <w:pPr>
                    <w:ind w:firstLine="220"/>
                    <w:rPr>
                      <w:sz w:val="22"/>
                    </w:rPr>
                  </w:pPr>
                  <w:r>
                    <w:rPr>
                      <w:rFonts w:hint="eastAsia"/>
                      <w:sz w:val="22"/>
                    </w:rPr>
                    <w:t>貼</w:t>
                  </w:r>
                  <w:r>
                    <w:rPr>
                      <w:rFonts w:hint="eastAsia"/>
                      <w:sz w:val="22"/>
                    </w:rPr>
                    <w:t xml:space="preserve">  </w:t>
                  </w:r>
                  <w:r>
                    <w:rPr>
                      <w:rFonts w:hint="eastAsia"/>
                      <w:sz w:val="22"/>
                    </w:rPr>
                    <w:t>相</w:t>
                  </w:r>
                  <w:r>
                    <w:rPr>
                      <w:rFonts w:hint="eastAsia"/>
                      <w:sz w:val="22"/>
                    </w:rPr>
                    <w:t xml:space="preserve">  </w:t>
                  </w:r>
                  <w:r>
                    <w:rPr>
                      <w:rFonts w:hint="eastAsia"/>
                      <w:sz w:val="22"/>
                    </w:rPr>
                    <w:t>片</w:t>
                  </w:r>
                  <w:r>
                    <w:rPr>
                      <w:rFonts w:hint="eastAsia"/>
                      <w:sz w:val="22"/>
                    </w:rPr>
                    <w:t xml:space="preserve">  </w:t>
                  </w:r>
                  <w:r>
                    <w:rPr>
                      <w:rFonts w:hint="eastAsia"/>
                      <w:sz w:val="22"/>
                    </w:rPr>
                    <w:t>處</w:t>
                  </w:r>
                </w:p>
                <w:p w:rsidR="00860CF7" w:rsidRDefault="00860CF7">
                  <w:pPr>
                    <w:ind w:firstLine="220"/>
                  </w:pPr>
                  <w:r>
                    <w:rPr>
                      <w:rFonts w:hint="eastAsia"/>
                      <w:sz w:val="22"/>
                    </w:rPr>
                    <w:t>（加蓋學校鋼印）</w:t>
                  </w:r>
                </w:p>
              </w:txbxContent>
            </v:textbox>
          </v:shape>
        </w:pict>
      </w:r>
      <w:r w:rsidRPr="009D15EC">
        <w:rPr>
          <w:noProof/>
          <w:sz w:val="20"/>
        </w:rPr>
        <w:pict>
          <v:line id="_x0000_s3055" style="position:absolute;z-index:251791872" from="-23.95pt,6.5pt" to="-23.95pt,650.35pt" o:allowincell="f">
            <v:stroke dashstyle="1 1"/>
          </v:line>
        </w:pict>
      </w:r>
      <w:r w:rsidR="00130189">
        <w:rPr>
          <w:rFonts w:hint="eastAsia"/>
          <w:position w:val="-4"/>
        </w:rPr>
        <w:t>《學生學籍表》</w:t>
      </w:r>
      <w:r w:rsidR="00130189">
        <w:rPr>
          <w:rFonts w:hint="eastAsia"/>
          <w:position w:val="-4"/>
        </w:rPr>
        <w:tab/>
      </w:r>
      <w:r w:rsidR="00130189">
        <w:rPr>
          <w:rFonts w:hint="eastAsia"/>
          <w:position w:val="-4"/>
        </w:rPr>
        <w:t>校名：育民工家</w:t>
      </w:r>
      <w:r w:rsidR="00130189">
        <w:rPr>
          <w:rFonts w:hint="eastAsia"/>
          <w:position w:val="-4"/>
        </w:rPr>
        <w:tab/>
      </w:r>
      <w:r w:rsidR="00130189">
        <w:rPr>
          <w:rFonts w:hint="eastAsia"/>
          <w:position w:val="-4"/>
        </w:rPr>
        <w:t>部別：日</w:t>
      </w:r>
      <w:r w:rsidR="00130189">
        <w:rPr>
          <w:rFonts w:hint="eastAsia"/>
          <w:position w:val="-4"/>
        </w:rPr>
        <w:tab/>
      </w:r>
      <w:r w:rsidR="00130189">
        <w:rPr>
          <w:rFonts w:hint="eastAsia"/>
          <w:position w:val="-4"/>
        </w:rPr>
        <w:t>代號：</w:t>
      </w:r>
      <w:r w:rsidR="00130189">
        <w:rPr>
          <w:rFonts w:hint="eastAsia"/>
          <w:position w:val="-4"/>
        </w:rPr>
        <w:t>051411</w:t>
      </w:r>
      <w:r w:rsidR="00130189">
        <w:rPr>
          <w:rFonts w:hint="eastAsia"/>
          <w:position w:val="-4"/>
        </w:rPr>
        <w:t xml:space="preserve">　　　　　　　　　　</w:t>
      </w:r>
    </w:p>
    <w:tbl>
      <w:tblPr>
        <w:tblW w:w="158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1130"/>
        <w:gridCol w:w="718"/>
        <w:gridCol w:w="116"/>
        <w:gridCol w:w="457"/>
        <w:gridCol w:w="586"/>
        <w:gridCol w:w="555"/>
        <w:gridCol w:w="1256"/>
        <w:gridCol w:w="571"/>
        <w:gridCol w:w="913"/>
        <w:gridCol w:w="2738"/>
        <w:gridCol w:w="571"/>
        <w:gridCol w:w="1141"/>
        <w:gridCol w:w="1020"/>
        <w:gridCol w:w="7"/>
        <w:gridCol w:w="1826"/>
        <w:gridCol w:w="2263"/>
      </w:tblGrid>
      <w:tr w:rsidR="00A83036">
        <w:trPr>
          <w:cantSplit/>
          <w:trHeight w:val="245"/>
        </w:trPr>
        <w:tc>
          <w:tcPr>
            <w:tcW w:w="1130" w:type="dxa"/>
            <w:vAlign w:val="center"/>
          </w:tcPr>
          <w:p w:rsidR="00A83036" w:rsidRDefault="009D15EC">
            <w:pPr>
              <w:tabs>
                <w:tab w:val="left" w:pos="3240"/>
                <w:tab w:val="left" w:pos="5220"/>
                <w:tab w:val="left" w:pos="7380"/>
              </w:tabs>
              <w:spacing w:line="0" w:lineRule="atLeast"/>
              <w:jc w:val="center"/>
              <w:rPr>
                <w:sz w:val="20"/>
              </w:rPr>
            </w:pPr>
            <w:r>
              <w:rPr>
                <w:noProof/>
                <w:sz w:val="20"/>
              </w:rPr>
              <w:pict>
                <v:shape id="_x0000_s4317" type="#_x0000_t202" style="position:absolute;left:0;text-align:left;margin-left:853.45pt;margin-top:-.65pt;width:96pt;height:627.55pt;z-index:251799040">
                  <v:textbox style="layout-flow:vertical-ideographic;mso-next-textbox:#_x0000_s4317">
                    <w:txbxContent>
                      <w:p w:rsidR="00860CF7" w:rsidRDefault="00860CF7">
                        <w:pPr>
                          <w:snapToGrid w:val="0"/>
                          <w:spacing w:after="120" w:line="0" w:lineRule="atLeast"/>
                          <w:ind w:firstLine="2522"/>
                          <w:rPr>
                            <w:rFonts w:ascii="標楷體" w:eastAsia="標楷體"/>
                            <w:b/>
                            <w:sz w:val="26"/>
                          </w:rPr>
                        </w:pPr>
                        <w:r>
                          <w:rPr>
                            <w:rFonts w:ascii="新細明體" w:hint="eastAsia"/>
                            <w:sz w:val="28"/>
                          </w:rPr>
                          <w:t xml:space="preserve">　　　　</w:t>
                        </w:r>
                        <w:r>
                          <w:rPr>
                            <w:rFonts w:ascii="新細明體" w:hint="eastAsia"/>
                            <w:b/>
                            <w:bCs/>
                            <w:sz w:val="28"/>
                          </w:rPr>
                          <w:t>成  績</w:t>
                        </w:r>
                        <w:r>
                          <w:rPr>
                            <w:rFonts w:ascii="新細明體" w:hint="eastAsia"/>
                            <w:sz w:val="28"/>
                          </w:rPr>
                          <w:t xml:space="preserve">　 證　明　書   </w:t>
                        </w:r>
                        <w:r>
                          <w:rPr>
                            <w:rFonts w:ascii="新細明體" w:hint="eastAsia"/>
                            <w:sz w:val="22"/>
                          </w:rPr>
                          <w:t xml:space="preserve">　　　　　　　　　　</w:t>
                        </w:r>
                        <w:r>
                          <w:rPr>
                            <w:rFonts w:ascii="標楷體" w:eastAsia="標楷體" w:hint="eastAsia"/>
                            <w:b/>
                            <w:bCs/>
                          </w:rPr>
                          <w:t>（  ）</w:t>
                        </w:r>
                        <w:r>
                          <w:rPr>
                            <w:rFonts w:ascii="標楷體" w:eastAsia="標楷體" w:hint="eastAsia"/>
                            <w:b/>
                          </w:rPr>
                          <w:t>育民績</w:t>
                        </w:r>
                        <w:r>
                          <w:rPr>
                            <w:rFonts w:ascii="標楷體" w:eastAsia="標楷體" w:hint="eastAsia"/>
                            <w:bCs/>
                          </w:rPr>
                          <w:t>字第    號</w:t>
                        </w:r>
                      </w:p>
                      <w:p w:rsidR="00860CF7" w:rsidRDefault="00860CF7" w:rsidP="007272A8">
                        <w:pPr>
                          <w:snapToGrid w:val="0"/>
                          <w:spacing w:line="0" w:lineRule="atLeast"/>
                          <w:ind w:firstLine="2159"/>
                          <w:jc w:val="both"/>
                          <w:rPr>
                            <w:rFonts w:ascii="標楷體" w:eastAsia="標楷體"/>
                            <w:b/>
                            <w:spacing w:val="-32"/>
                            <w:sz w:val="26"/>
                          </w:rPr>
                        </w:pPr>
                        <w:r>
                          <w:rPr>
                            <w:rFonts w:ascii="標楷體" w:eastAsia="標楷體" w:hint="eastAsia"/>
                            <w:b/>
                            <w:spacing w:val="-32"/>
                            <w:sz w:val="26"/>
                          </w:rPr>
                          <w:t xml:space="preserve">                        </w:t>
                        </w:r>
                        <w:r>
                          <w:rPr>
                            <w:rFonts w:eastAsia="標楷體" w:hint="eastAsia"/>
                            <w:b/>
                            <w:spacing w:val="-32"/>
                            <w:sz w:val="26"/>
                          </w:rPr>
                          <w:t xml:space="preserve">                       </w:t>
                        </w:r>
                        <w:r>
                          <w:rPr>
                            <w:rFonts w:ascii="標楷體" w:eastAsia="標楷體" w:hint="eastAsia"/>
                            <w:b/>
                            <w:spacing w:val="-32"/>
                            <w:sz w:val="26"/>
                          </w:rPr>
                          <w:t xml:space="preserve"> </w:t>
                        </w:r>
                      </w:p>
                      <w:p w:rsidR="00860CF7" w:rsidRDefault="00860CF7">
                        <w:pPr>
                          <w:spacing w:before="120" w:line="0" w:lineRule="atLeast"/>
                          <w:ind w:firstLine="6029"/>
                          <w:rPr>
                            <w:rFonts w:ascii="新細明體"/>
                            <w:sz w:val="28"/>
                          </w:rPr>
                        </w:pPr>
                        <w:r>
                          <w:rPr>
                            <w:rFonts w:ascii="標楷體" w:eastAsia="標楷體" w:hint="eastAsia"/>
                            <w:spacing w:val="-32"/>
                            <w:sz w:val="28"/>
                          </w:rPr>
                          <w:t>中    華    民    國      年        月          日</w:t>
                        </w:r>
                      </w:p>
                    </w:txbxContent>
                  </v:textbox>
                </v:shape>
              </w:pict>
            </w:r>
            <w:r w:rsidR="00A83036">
              <w:rPr>
                <w:rFonts w:hint="eastAsia"/>
                <w:sz w:val="20"/>
              </w:rPr>
              <w:t>學</w:t>
            </w:r>
            <w:r w:rsidR="00A83036">
              <w:rPr>
                <w:rFonts w:hint="eastAsia"/>
                <w:sz w:val="20"/>
              </w:rPr>
              <w:t xml:space="preserve">     </w:t>
            </w:r>
            <w:r w:rsidR="00A83036">
              <w:rPr>
                <w:rFonts w:hint="eastAsia"/>
                <w:sz w:val="20"/>
              </w:rPr>
              <w:t>號</w:t>
            </w:r>
          </w:p>
        </w:tc>
        <w:tc>
          <w:tcPr>
            <w:tcW w:w="834" w:type="dxa"/>
            <w:gridSpan w:val="2"/>
            <w:vAlign w:val="center"/>
          </w:tcPr>
          <w:p w:rsidR="00A83036" w:rsidRDefault="00A83036">
            <w:pPr>
              <w:tabs>
                <w:tab w:val="left" w:pos="3240"/>
                <w:tab w:val="left" w:pos="5220"/>
                <w:tab w:val="left" w:pos="7380"/>
              </w:tabs>
              <w:spacing w:line="0" w:lineRule="atLeast"/>
              <w:jc w:val="center"/>
              <w:rPr>
                <w:sz w:val="20"/>
              </w:rPr>
            </w:pPr>
          </w:p>
        </w:tc>
        <w:tc>
          <w:tcPr>
            <w:tcW w:w="1043" w:type="dxa"/>
            <w:gridSpan w:val="2"/>
            <w:vAlign w:val="center"/>
          </w:tcPr>
          <w:p w:rsidR="00A83036" w:rsidRDefault="00A83036">
            <w:pPr>
              <w:tabs>
                <w:tab w:val="left" w:pos="3240"/>
                <w:tab w:val="left" w:pos="5220"/>
                <w:tab w:val="left" w:pos="7380"/>
              </w:tabs>
              <w:spacing w:line="0" w:lineRule="atLeast"/>
              <w:jc w:val="center"/>
              <w:rPr>
                <w:sz w:val="20"/>
              </w:rPr>
            </w:pPr>
            <w:r>
              <w:rPr>
                <w:rFonts w:hint="eastAsia"/>
                <w:sz w:val="20"/>
              </w:rPr>
              <w:t>姓</w:t>
            </w:r>
            <w:r>
              <w:rPr>
                <w:rFonts w:hint="eastAsia"/>
                <w:sz w:val="20"/>
              </w:rPr>
              <w:t xml:space="preserve">   </w:t>
            </w:r>
            <w:r>
              <w:rPr>
                <w:rFonts w:hint="eastAsia"/>
                <w:sz w:val="20"/>
              </w:rPr>
              <w:t>名</w:t>
            </w:r>
          </w:p>
        </w:tc>
        <w:tc>
          <w:tcPr>
            <w:tcW w:w="1811" w:type="dxa"/>
            <w:gridSpan w:val="2"/>
            <w:tcBorders>
              <w:righ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571" w:type="dxa"/>
            <w:vMerge w:val="restart"/>
            <w:tcBorders>
              <w:top w:val="single" w:sz="12" w:space="0" w:color="auto"/>
              <w:left w:val="single" w:sz="12" w:space="0" w:color="auto"/>
              <w:right w:val="single" w:sz="12" w:space="0" w:color="auto"/>
            </w:tcBorders>
            <w:textDirection w:val="tbRlV"/>
            <w:vAlign w:val="center"/>
          </w:tcPr>
          <w:p w:rsidR="00A83036" w:rsidRDefault="00A83036">
            <w:pPr>
              <w:tabs>
                <w:tab w:val="left" w:pos="3240"/>
                <w:tab w:val="left" w:pos="5220"/>
                <w:tab w:val="left" w:pos="7380"/>
              </w:tabs>
              <w:spacing w:line="0" w:lineRule="atLeast"/>
              <w:ind w:left="113" w:right="113"/>
              <w:jc w:val="distribute"/>
              <w:rPr>
                <w:sz w:val="20"/>
              </w:rPr>
            </w:pPr>
            <w:r>
              <w:rPr>
                <w:rFonts w:hint="eastAsia"/>
                <w:sz w:val="20"/>
              </w:rPr>
              <w:t>入學</w:t>
            </w:r>
          </w:p>
        </w:tc>
        <w:tc>
          <w:tcPr>
            <w:tcW w:w="913" w:type="dxa"/>
            <w:tcBorders>
              <w:left w:val="single" w:sz="12" w:space="0" w:color="auto"/>
            </w:tcBorders>
            <w:vAlign w:val="center"/>
          </w:tcPr>
          <w:p w:rsidR="00A83036" w:rsidRDefault="00A83036">
            <w:pPr>
              <w:tabs>
                <w:tab w:val="left" w:pos="3240"/>
                <w:tab w:val="left" w:pos="5220"/>
                <w:tab w:val="left" w:pos="7380"/>
              </w:tabs>
              <w:spacing w:line="0" w:lineRule="atLeast"/>
              <w:jc w:val="center"/>
              <w:rPr>
                <w:sz w:val="20"/>
              </w:rPr>
            </w:pPr>
            <w:r>
              <w:rPr>
                <w:rFonts w:hint="eastAsia"/>
                <w:sz w:val="20"/>
              </w:rPr>
              <w:t>學校</w:t>
            </w:r>
          </w:p>
        </w:tc>
        <w:tc>
          <w:tcPr>
            <w:tcW w:w="2738" w:type="dxa"/>
            <w:tcBorders>
              <w:right w:val="single" w:sz="12" w:space="0" w:color="auto"/>
            </w:tcBorders>
          </w:tcPr>
          <w:p w:rsidR="00A83036" w:rsidRDefault="00A83036">
            <w:pPr>
              <w:tabs>
                <w:tab w:val="left" w:pos="3240"/>
                <w:tab w:val="left" w:pos="5220"/>
                <w:tab w:val="left" w:pos="7380"/>
              </w:tabs>
              <w:spacing w:line="0" w:lineRule="atLeast"/>
              <w:rPr>
                <w:sz w:val="20"/>
              </w:rPr>
            </w:pPr>
          </w:p>
        </w:tc>
        <w:tc>
          <w:tcPr>
            <w:tcW w:w="571" w:type="dxa"/>
            <w:vMerge w:val="restart"/>
            <w:tcBorders>
              <w:top w:val="single" w:sz="12" w:space="0" w:color="auto"/>
              <w:left w:val="single" w:sz="12" w:space="0" w:color="auto"/>
              <w:bottom w:val="single" w:sz="12" w:space="0" w:color="auto"/>
              <w:right w:val="single" w:sz="12" w:space="0" w:color="auto"/>
            </w:tcBorders>
            <w:textDirection w:val="tbRlV"/>
            <w:vAlign w:val="center"/>
          </w:tcPr>
          <w:p w:rsidR="00A83036" w:rsidRDefault="00A83036">
            <w:pPr>
              <w:tabs>
                <w:tab w:val="left" w:pos="3240"/>
                <w:tab w:val="left" w:pos="5220"/>
                <w:tab w:val="left" w:pos="7380"/>
              </w:tabs>
              <w:spacing w:line="0" w:lineRule="atLeast"/>
              <w:ind w:left="113" w:right="113"/>
              <w:jc w:val="distribute"/>
              <w:rPr>
                <w:sz w:val="20"/>
              </w:rPr>
            </w:pPr>
            <w:r>
              <w:rPr>
                <w:rFonts w:hint="eastAsia"/>
                <w:sz w:val="20"/>
              </w:rPr>
              <w:t>學籍更動登載</w:t>
            </w:r>
          </w:p>
        </w:tc>
        <w:tc>
          <w:tcPr>
            <w:tcW w:w="1141" w:type="dxa"/>
            <w:tcBorders>
              <w:left w:val="single" w:sz="12" w:space="0" w:color="auto"/>
            </w:tcBorders>
          </w:tcPr>
          <w:p w:rsidR="00A83036" w:rsidRDefault="00A83036">
            <w:pPr>
              <w:tabs>
                <w:tab w:val="left" w:pos="3240"/>
                <w:tab w:val="left" w:pos="5220"/>
                <w:tab w:val="left" w:pos="7380"/>
              </w:tabs>
              <w:spacing w:line="0" w:lineRule="atLeast"/>
              <w:jc w:val="center"/>
              <w:rPr>
                <w:sz w:val="20"/>
              </w:rPr>
            </w:pPr>
            <w:r>
              <w:rPr>
                <w:rFonts w:hint="eastAsia"/>
                <w:sz w:val="20"/>
              </w:rPr>
              <w:t>發生日期</w:t>
            </w:r>
          </w:p>
        </w:tc>
        <w:tc>
          <w:tcPr>
            <w:tcW w:w="1027" w:type="dxa"/>
            <w:gridSpan w:val="2"/>
          </w:tcPr>
          <w:p w:rsidR="00A83036" w:rsidRDefault="00A83036">
            <w:pPr>
              <w:tabs>
                <w:tab w:val="left" w:pos="3240"/>
                <w:tab w:val="left" w:pos="5220"/>
                <w:tab w:val="left" w:pos="7380"/>
              </w:tabs>
              <w:spacing w:line="0" w:lineRule="atLeast"/>
              <w:jc w:val="center"/>
              <w:rPr>
                <w:sz w:val="20"/>
              </w:rPr>
            </w:pPr>
            <w:r>
              <w:rPr>
                <w:rFonts w:hint="eastAsia"/>
                <w:sz w:val="20"/>
              </w:rPr>
              <w:t>更動學號</w:t>
            </w:r>
          </w:p>
        </w:tc>
        <w:tc>
          <w:tcPr>
            <w:tcW w:w="1826" w:type="dxa"/>
          </w:tcPr>
          <w:p w:rsidR="00A83036" w:rsidRDefault="00A83036">
            <w:pPr>
              <w:tabs>
                <w:tab w:val="left" w:pos="3240"/>
                <w:tab w:val="left" w:pos="5220"/>
                <w:tab w:val="left" w:pos="7380"/>
              </w:tabs>
              <w:spacing w:line="0" w:lineRule="atLeast"/>
              <w:jc w:val="center"/>
              <w:rPr>
                <w:sz w:val="20"/>
              </w:rPr>
            </w:pPr>
            <w:r>
              <w:rPr>
                <w:rFonts w:hint="eastAsia"/>
                <w:sz w:val="20"/>
              </w:rPr>
              <w:t>代號</w:t>
            </w:r>
            <w:r>
              <w:rPr>
                <w:sz w:val="20"/>
              </w:rPr>
              <w:t xml:space="preserve"> </w:t>
            </w:r>
            <w:r>
              <w:rPr>
                <w:rFonts w:hint="eastAsia"/>
                <w:sz w:val="20"/>
              </w:rPr>
              <w:t>更動事項</w:t>
            </w:r>
          </w:p>
        </w:tc>
        <w:tc>
          <w:tcPr>
            <w:tcW w:w="2263" w:type="dxa"/>
          </w:tcPr>
          <w:p w:rsidR="00A83036" w:rsidRDefault="00A83036">
            <w:pPr>
              <w:tabs>
                <w:tab w:val="left" w:pos="3240"/>
                <w:tab w:val="left" w:pos="5220"/>
                <w:tab w:val="left" w:pos="7380"/>
              </w:tabs>
              <w:spacing w:line="0" w:lineRule="atLeast"/>
              <w:jc w:val="center"/>
              <w:rPr>
                <w:sz w:val="20"/>
              </w:rPr>
            </w:pPr>
            <w:r>
              <w:rPr>
                <w:rFonts w:hint="eastAsia"/>
                <w:sz w:val="20"/>
              </w:rPr>
              <w:t>學籍日期文號</w:t>
            </w:r>
          </w:p>
        </w:tc>
      </w:tr>
      <w:tr w:rsidR="00A83036">
        <w:trPr>
          <w:cantSplit/>
          <w:trHeight w:val="245"/>
        </w:trPr>
        <w:tc>
          <w:tcPr>
            <w:tcW w:w="1130" w:type="dxa"/>
            <w:vAlign w:val="center"/>
          </w:tcPr>
          <w:p w:rsidR="00A83036" w:rsidRDefault="00A83036">
            <w:pPr>
              <w:tabs>
                <w:tab w:val="left" w:pos="3240"/>
                <w:tab w:val="left" w:pos="5220"/>
                <w:tab w:val="left" w:pos="7380"/>
              </w:tabs>
              <w:spacing w:line="0" w:lineRule="atLeast"/>
              <w:jc w:val="center"/>
              <w:rPr>
                <w:sz w:val="20"/>
              </w:rPr>
            </w:pPr>
            <w:r>
              <w:rPr>
                <w:rFonts w:hint="eastAsia"/>
                <w:sz w:val="20"/>
              </w:rPr>
              <w:t>性</w:t>
            </w:r>
            <w:r>
              <w:rPr>
                <w:rFonts w:hint="eastAsia"/>
                <w:sz w:val="20"/>
              </w:rPr>
              <w:t xml:space="preserve">     </w:t>
            </w:r>
            <w:r>
              <w:rPr>
                <w:rFonts w:hint="eastAsia"/>
                <w:sz w:val="20"/>
              </w:rPr>
              <w:t>別</w:t>
            </w:r>
          </w:p>
        </w:tc>
        <w:tc>
          <w:tcPr>
            <w:tcW w:w="834" w:type="dxa"/>
            <w:gridSpan w:val="2"/>
            <w:vAlign w:val="center"/>
          </w:tcPr>
          <w:p w:rsidR="00A83036" w:rsidRDefault="00A83036">
            <w:pPr>
              <w:tabs>
                <w:tab w:val="left" w:pos="3240"/>
                <w:tab w:val="left" w:pos="5220"/>
                <w:tab w:val="left" w:pos="7380"/>
              </w:tabs>
              <w:spacing w:line="0" w:lineRule="atLeast"/>
              <w:jc w:val="center"/>
              <w:rPr>
                <w:sz w:val="20"/>
              </w:rPr>
            </w:pPr>
          </w:p>
        </w:tc>
        <w:tc>
          <w:tcPr>
            <w:tcW w:w="1043" w:type="dxa"/>
            <w:gridSpan w:val="2"/>
            <w:vAlign w:val="center"/>
          </w:tcPr>
          <w:p w:rsidR="00A83036" w:rsidRDefault="00A83036">
            <w:pPr>
              <w:tabs>
                <w:tab w:val="left" w:pos="3240"/>
                <w:tab w:val="left" w:pos="5220"/>
                <w:tab w:val="left" w:pos="7380"/>
              </w:tabs>
              <w:spacing w:line="0" w:lineRule="atLeast"/>
              <w:jc w:val="center"/>
              <w:rPr>
                <w:sz w:val="20"/>
              </w:rPr>
            </w:pPr>
            <w:r>
              <w:rPr>
                <w:rFonts w:hint="eastAsia"/>
                <w:sz w:val="20"/>
              </w:rPr>
              <w:t>出</w:t>
            </w:r>
            <w:r>
              <w:rPr>
                <w:rFonts w:hint="eastAsia"/>
                <w:sz w:val="20"/>
              </w:rPr>
              <w:t xml:space="preserve">   </w:t>
            </w:r>
            <w:r>
              <w:rPr>
                <w:rFonts w:hint="eastAsia"/>
                <w:sz w:val="20"/>
              </w:rPr>
              <w:t>生</w:t>
            </w:r>
          </w:p>
        </w:tc>
        <w:tc>
          <w:tcPr>
            <w:tcW w:w="1811" w:type="dxa"/>
            <w:gridSpan w:val="2"/>
            <w:tcBorders>
              <w:righ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571" w:type="dxa"/>
            <w:vMerge/>
            <w:tcBorders>
              <w:left w:val="single" w:sz="12" w:space="0" w:color="auto"/>
              <w:right w:val="single" w:sz="12" w:space="0" w:color="auto"/>
            </w:tcBorders>
            <w:vAlign w:val="center"/>
          </w:tcPr>
          <w:p w:rsidR="00A83036" w:rsidRDefault="00A83036">
            <w:pPr>
              <w:tabs>
                <w:tab w:val="left" w:pos="3240"/>
                <w:tab w:val="left" w:pos="5220"/>
                <w:tab w:val="left" w:pos="7380"/>
              </w:tabs>
              <w:spacing w:line="0" w:lineRule="atLeast"/>
              <w:rPr>
                <w:sz w:val="20"/>
              </w:rPr>
            </w:pPr>
          </w:p>
        </w:tc>
        <w:tc>
          <w:tcPr>
            <w:tcW w:w="913" w:type="dxa"/>
            <w:tcBorders>
              <w:left w:val="single" w:sz="12" w:space="0" w:color="auto"/>
            </w:tcBorders>
            <w:vAlign w:val="center"/>
          </w:tcPr>
          <w:p w:rsidR="00A83036" w:rsidRDefault="00A83036">
            <w:pPr>
              <w:tabs>
                <w:tab w:val="left" w:pos="3240"/>
                <w:tab w:val="left" w:pos="5220"/>
                <w:tab w:val="left" w:pos="7380"/>
              </w:tabs>
              <w:spacing w:line="0" w:lineRule="atLeast"/>
              <w:jc w:val="center"/>
              <w:rPr>
                <w:sz w:val="20"/>
              </w:rPr>
            </w:pPr>
            <w:r>
              <w:rPr>
                <w:rFonts w:hint="eastAsia"/>
                <w:sz w:val="20"/>
              </w:rPr>
              <w:t>資格</w:t>
            </w:r>
          </w:p>
        </w:tc>
        <w:tc>
          <w:tcPr>
            <w:tcW w:w="2738" w:type="dxa"/>
            <w:tcBorders>
              <w:right w:val="single" w:sz="12" w:space="0" w:color="auto"/>
            </w:tcBorders>
          </w:tcPr>
          <w:p w:rsidR="00A83036" w:rsidRDefault="00A83036">
            <w:pPr>
              <w:tabs>
                <w:tab w:val="left" w:pos="3240"/>
                <w:tab w:val="left" w:pos="5220"/>
                <w:tab w:val="left" w:pos="7380"/>
              </w:tabs>
              <w:spacing w:line="0" w:lineRule="atLeast"/>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val="restart"/>
            <w:tcBorders>
              <w:left w:val="single" w:sz="12" w:space="0" w:color="auto"/>
              <w:right w:val="single" w:sz="4" w:space="0" w:color="auto"/>
            </w:tcBorders>
          </w:tcPr>
          <w:p w:rsidR="00A83036" w:rsidRDefault="00A83036" w:rsidP="00A83036">
            <w:pPr>
              <w:tabs>
                <w:tab w:val="left" w:pos="1230"/>
                <w:tab w:val="left" w:pos="2336"/>
                <w:tab w:val="left" w:pos="4226"/>
              </w:tabs>
              <w:ind w:firstLineChars="100" w:firstLine="180"/>
              <w:rPr>
                <w:rFonts w:ascii="Arial" w:hAnsi="Arial"/>
                <w:sz w:val="18"/>
              </w:rPr>
            </w:pPr>
          </w:p>
        </w:tc>
        <w:tc>
          <w:tcPr>
            <w:tcW w:w="1020" w:type="dxa"/>
            <w:vMerge w:val="restart"/>
            <w:tcBorders>
              <w:left w:val="single" w:sz="4" w:space="0" w:color="auto"/>
            </w:tcBorders>
          </w:tcPr>
          <w:p w:rsidR="00A83036" w:rsidRDefault="00A83036" w:rsidP="00A83036">
            <w:pPr>
              <w:tabs>
                <w:tab w:val="left" w:pos="1230"/>
                <w:tab w:val="left" w:pos="2336"/>
                <w:tab w:val="left" w:pos="4226"/>
              </w:tabs>
              <w:ind w:firstLineChars="100" w:firstLine="180"/>
              <w:rPr>
                <w:rFonts w:ascii="Arial" w:hAnsi="Arial"/>
                <w:sz w:val="18"/>
              </w:rPr>
            </w:pPr>
          </w:p>
        </w:tc>
        <w:tc>
          <w:tcPr>
            <w:tcW w:w="1833" w:type="dxa"/>
            <w:gridSpan w:val="2"/>
            <w:vMerge w:val="restart"/>
            <w:tcBorders>
              <w:left w:val="single" w:sz="4" w:space="0" w:color="auto"/>
            </w:tcBorders>
          </w:tcPr>
          <w:p w:rsidR="00A83036" w:rsidRDefault="00A83036" w:rsidP="00A83036">
            <w:pPr>
              <w:tabs>
                <w:tab w:val="left" w:pos="1230"/>
                <w:tab w:val="left" w:pos="2336"/>
                <w:tab w:val="left" w:pos="4226"/>
              </w:tabs>
              <w:ind w:firstLineChars="100" w:firstLine="180"/>
              <w:rPr>
                <w:rFonts w:ascii="Arial" w:hAnsi="Arial"/>
                <w:sz w:val="18"/>
              </w:rPr>
            </w:pPr>
          </w:p>
        </w:tc>
        <w:tc>
          <w:tcPr>
            <w:tcW w:w="2263" w:type="dxa"/>
            <w:vMerge w:val="restart"/>
            <w:tcBorders>
              <w:left w:val="single" w:sz="4" w:space="0" w:color="auto"/>
            </w:tcBorders>
          </w:tcPr>
          <w:p w:rsidR="00A83036" w:rsidRDefault="00A83036" w:rsidP="00A83036">
            <w:pPr>
              <w:tabs>
                <w:tab w:val="left" w:pos="1230"/>
                <w:tab w:val="left" w:pos="2336"/>
                <w:tab w:val="left" w:pos="4226"/>
              </w:tabs>
              <w:ind w:firstLineChars="100" w:firstLine="180"/>
              <w:rPr>
                <w:rFonts w:ascii="Arial" w:hAnsi="Arial"/>
                <w:sz w:val="18"/>
              </w:rPr>
            </w:pPr>
          </w:p>
        </w:tc>
      </w:tr>
      <w:tr w:rsidR="00A83036">
        <w:trPr>
          <w:cantSplit/>
          <w:trHeight w:val="230"/>
        </w:trPr>
        <w:tc>
          <w:tcPr>
            <w:tcW w:w="1130" w:type="dxa"/>
            <w:vMerge w:val="restart"/>
            <w:vAlign w:val="center"/>
          </w:tcPr>
          <w:p w:rsidR="00A83036" w:rsidRDefault="00A83036">
            <w:pPr>
              <w:tabs>
                <w:tab w:val="left" w:pos="3240"/>
                <w:tab w:val="left" w:pos="5220"/>
                <w:tab w:val="left" w:pos="7380"/>
              </w:tabs>
              <w:spacing w:line="0" w:lineRule="atLeast"/>
              <w:jc w:val="center"/>
              <w:rPr>
                <w:sz w:val="20"/>
              </w:rPr>
            </w:pPr>
            <w:r>
              <w:rPr>
                <w:rFonts w:hint="eastAsia"/>
                <w:sz w:val="20"/>
              </w:rPr>
              <w:t>身</w:t>
            </w:r>
            <w:r>
              <w:rPr>
                <w:rFonts w:hint="eastAsia"/>
                <w:sz w:val="20"/>
              </w:rPr>
              <w:t xml:space="preserve">     </w:t>
            </w:r>
            <w:r>
              <w:rPr>
                <w:rFonts w:hint="eastAsia"/>
                <w:sz w:val="20"/>
              </w:rPr>
              <w:t>分</w:t>
            </w:r>
          </w:p>
        </w:tc>
        <w:tc>
          <w:tcPr>
            <w:tcW w:w="834" w:type="dxa"/>
            <w:gridSpan w:val="2"/>
            <w:vMerge w:val="restart"/>
            <w:vAlign w:val="center"/>
          </w:tcPr>
          <w:p w:rsidR="00A83036" w:rsidRDefault="00A83036">
            <w:pPr>
              <w:tabs>
                <w:tab w:val="left" w:pos="3240"/>
                <w:tab w:val="left" w:pos="5220"/>
                <w:tab w:val="left" w:pos="7380"/>
              </w:tabs>
              <w:spacing w:line="0" w:lineRule="atLeast"/>
              <w:jc w:val="center"/>
              <w:rPr>
                <w:sz w:val="20"/>
              </w:rPr>
            </w:pPr>
          </w:p>
        </w:tc>
        <w:tc>
          <w:tcPr>
            <w:tcW w:w="1043" w:type="dxa"/>
            <w:gridSpan w:val="2"/>
            <w:vMerge w:val="restart"/>
            <w:vAlign w:val="center"/>
          </w:tcPr>
          <w:p w:rsidR="00A83036" w:rsidRDefault="00A83036">
            <w:pPr>
              <w:tabs>
                <w:tab w:val="left" w:pos="3240"/>
                <w:tab w:val="left" w:pos="5220"/>
                <w:tab w:val="left" w:pos="7380"/>
              </w:tabs>
              <w:spacing w:line="0" w:lineRule="atLeast"/>
              <w:jc w:val="center"/>
              <w:rPr>
                <w:sz w:val="20"/>
              </w:rPr>
            </w:pPr>
            <w:r>
              <w:rPr>
                <w:rFonts w:hint="eastAsia"/>
                <w:sz w:val="20"/>
              </w:rPr>
              <w:t>科</w:t>
            </w:r>
            <w:r>
              <w:rPr>
                <w:rFonts w:hint="eastAsia"/>
                <w:sz w:val="20"/>
              </w:rPr>
              <w:t>(</w:t>
            </w:r>
            <w:r>
              <w:rPr>
                <w:rFonts w:hint="eastAsia"/>
                <w:sz w:val="20"/>
              </w:rPr>
              <w:t>組</w:t>
            </w:r>
            <w:r>
              <w:rPr>
                <w:rFonts w:hint="eastAsia"/>
                <w:sz w:val="20"/>
              </w:rPr>
              <w:t>)</w:t>
            </w:r>
            <w:r>
              <w:rPr>
                <w:rFonts w:hint="eastAsia"/>
                <w:sz w:val="20"/>
              </w:rPr>
              <w:t>別</w:t>
            </w:r>
          </w:p>
        </w:tc>
        <w:tc>
          <w:tcPr>
            <w:tcW w:w="1811" w:type="dxa"/>
            <w:gridSpan w:val="2"/>
            <w:vMerge w:val="restart"/>
            <w:tcBorders>
              <w:righ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571" w:type="dxa"/>
            <w:vMerge/>
            <w:tcBorders>
              <w:left w:val="single" w:sz="12" w:space="0" w:color="auto"/>
              <w:right w:val="single" w:sz="12" w:space="0" w:color="auto"/>
            </w:tcBorders>
            <w:vAlign w:val="center"/>
          </w:tcPr>
          <w:p w:rsidR="00A83036" w:rsidRDefault="00A83036">
            <w:pPr>
              <w:tabs>
                <w:tab w:val="left" w:pos="3240"/>
                <w:tab w:val="left" w:pos="5220"/>
                <w:tab w:val="left" w:pos="7380"/>
              </w:tabs>
              <w:spacing w:line="0" w:lineRule="atLeast"/>
              <w:rPr>
                <w:sz w:val="20"/>
              </w:rPr>
            </w:pPr>
          </w:p>
        </w:tc>
        <w:tc>
          <w:tcPr>
            <w:tcW w:w="913" w:type="dxa"/>
            <w:vMerge w:val="restart"/>
            <w:tcBorders>
              <w:left w:val="single" w:sz="12" w:space="0" w:color="auto"/>
            </w:tcBorders>
            <w:vAlign w:val="center"/>
          </w:tcPr>
          <w:p w:rsidR="00A83036" w:rsidRDefault="00A83036">
            <w:pPr>
              <w:tabs>
                <w:tab w:val="left" w:pos="3240"/>
                <w:tab w:val="left" w:pos="5220"/>
                <w:tab w:val="left" w:pos="7380"/>
              </w:tabs>
              <w:spacing w:line="0" w:lineRule="atLeast"/>
              <w:jc w:val="center"/>
              <w:rPr>
                <w:sz w:val="20"/>
              </w:rPr>
            </w:pPr>
            <w:r>
              <w:rPr>
                <w:rFonts w:hint="eastAsia"/>
                <w:sz w:val="20"/>
              </w:rPr>
              <w:t>學號</w:t>
            </w:r>
          </w:p>
        </w:tc>
        <w:tc>
          <w:tcPr>
            <w:tcW w:w="2738" w:type="dxa"/>
            <w:vMerge w:val="restart"/>
            <w:tcBorders>
              <w:right w:val="single" w:sz="12" w:space="0" w:color="auto"/>
            </w:tcBorders>
          </w:tcPr>
          <w:p w:rsidR="00A83036" w:rsidRDefault="00A83036">
            <w:pPr>
              <w:tabs>
                <w:tab w:val="left" w:pos="3240"/>
                <w:tab w:val="left" w:pos="5220"/>
                <w:tab w:val="left" w:pos="7380"/>
              </w:tabs>
              <w:spacing w:line="0" w:lineRule="atLeast"/>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tcBorders>
              <w:left w:val="single" w:sz="12" w:space="0" w:color="auto"/>
              <w:right w:val="single" w:sz="4" w:space="0" w:color="auto"/>
            </w:tcBorders>
          </w:tcPr>
          <w:p w:rsidR="00A83036" w:rsidRDefault="00A83036" w:rsidP="00A83036">
            <w:pPr>
              <w:tabs>
                <w:tab w:val="left" w:pos="3240"/>
                <w:tab w:val="left" w:pos="5220"/>
                <w:tab w:val="left" w:pos="7380"/>
              </w:tabs>
              <w:rPr>
                <w:sz w:val="20"/>
              </w:rPr>
            </w:pPr>
          </w:p>
        </w:tc>
        <w:tc>
          <w:tcPr>
            <w:tcW w:w="1020" w:type="dxa"/>
            <w:vMerge/>
            <w:tcBorders>
              <w:left w:val="single" w:sz="4" w:space="0" w:color="auto"/>
            </w:tcBorders>
          </w:tcPr>
          <w:p w:rsidR="00A83036" w:rsidRDefault="00A83036" w:rsidP="00A83036">
            <w:pPr>
              <w:tabs>
                <w:tab w:val="left" w:pos="3240"/>
                <w:tab w:val="left" w:pos="5220"/>
                <w:tab w:val="left" w:pos="7380"/>
              </w:tabs>
              <w:rPr>
                <w:sz w:val="20"/>
              </w:rPr>
            </w:pPr>
          </w:p>
        </w:tc>
        <w:tc>
          <w:tcPr>
            <w:tcW w:w="1833" w:type="dxa"/>
            <w:gridSpan w:val="2"/>
            <w:vMerge/>
            <w:tcBorders>
              <w:left w:val="single" w:sz="4" w:space="0" w:color="auto"/>
            </w:tcBorders>
          </w:tcPr>
          <w:p w:rsidR="00A83036" w:rsidRDefault="00A83036" w:rsidP="00A83036">
            <w:pPr>
              <w:tabs>
                <w:tab w:val="left" w:pos="3240"/>
                <w:tab w:val="left" w:pos="5220"/>
                <w:tab w:val="left" w:pos="7380"/>
              </w:tabs>
              <w:rPr>
                <w:sz w:val="20"/>
              </w:rPr>
            </w:pPr>
          </w:p>
        </w:tc>
        <w:tc>
          <w:tcPr>
            <w:tcW w:w="2263" w:type="dxa"/>
            <w:vMerge/>
            <w:tcBorders>
              <w:left w:val="single" w:sz="4" w:space="0" w:color="auto"/>
            </w:tcBorders>
          </w:tcPr>
          <w:p w:rsidR="00A83036" w:rsidRDefault="00A83036" w:rsidP="00A83036">
            <w:pPr>
              <w:tabs>
                <w:tab w:val="left" w:pos="3240"/>
                <w:tab w:val="left" w:pos="5220"/>
                <w:tab w:val="left" w:pos="7380"/>
              </w:tabs>
              <w:rPr>
                <w:sz w:val="20"/>
              </w:rPr>
            </w:pPr>
          </w:p>
        </w:tc>
      </w:tr>
      <w:tr w:rsidR="00A83036">
        <w:trPr>
          <w:cantSplit/>
          <w:trHeight w:val="230"/>
        </w:trPr>
        <w:tc>
          <w:tcPr>
            <w:tcW w:w="1130" w:type="dxa"/>
            <w:vMerge/>
            <w:vAlign w:val="center"/>
          </w:tcPr>
          <w:p w:rsidR="00A83036" w:rsidRDefault="00A83036">
            <w:pPr>
              <w:tabs>
                <w:tab w:val="left" w:pos="3240"/>
                <w:tab w:val="left" w:pos="5220"/>
                <w:tab w:val="left" w:pos="7380"/>
              </w:tabs>
              <w:spacing w:line="0" w:lineRule="atLeast"/>
              <w:jc w:val="center"/>
              <w:rPr>
                <w:sz w:val="20"/>
              </w:rPr>
            </w:pPr>
          </w:p>
        </w:tc>
        <w:tc>
          <w:tcPr>
            <w:tcW w:w="834" w:type="dxa"/>
            <w:gridSpan w:val="2"/>
            <w:vMerge/>
            <w:vAlign w:val="center"/>
          </w:tcPr>
          <w:p w:rsidR="00A83036" w:rsidRDefault="00A83036">
            <w:pPr>
              <w:tabs>
                <w:tab w:val="left" w:pos="3240"/>
                <w:tab w:val="left" w:pos="5220"/>
                <w:tab w:val="left" w:pos="7380"/>
              </w:tabs>
              <w:spacing w:line="0" w:lineRule="atLeast"/>
              <w:jc w:val="center"/>
              <w:rPr>
                <w:sz w:val="20"/>
              </w:rPr>
            </w:pPr>
          </w:p>
        </w:tc>
        <w:tc>
          <w:tcPr>
            <w:tcW w:w="1043" w:type="dxa"/>
            <w:gridSpan w:val="2"/>
            <w:vMerge/>
            <w:vAlign w:val="center"/>
          </w:tcPr>
          <w:p w:rsidR="00A83036" w:rsidRDefault="00A83036">
            <w:pPr>
              <w:tabs>
                <w:tab w:val="left" w:pos="3240"/>
                <w:tab w:val="left" w:pos="5220"/>
                <w:tab w:val="left" w:pos="7380"/>
              </w:tabs>
              <w:spacing w:line="0" w:lineRule="atLeast"/>
              <w:jc w:val="center"/>
              <w:rPr>
                <w:sz w:val="20"/>
              </w:rPr>
            </w:pPr>
          </w:p>
        </w:tc>
        <w:tc>
          <w:tcPr>
            <w:tcW w:w="1811" w:type="dxa"/>
            <w:gridSpan w:val="2"/>
            <w:vMerge/>
            <w:tcBorders>
              <w:righ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571" w:type="dxa"/>
            <w:vMerge/>
            <w:tcBorders>
              <w:left w:val="single" w:sz="12" w:space="0" w:color="auto"/>
              <w:right w:val="single" w:sz="12" w:space="0" w:color="auto"/>
            </w:tcBorders>
            <w:vAlign w:val="center"/>
          </w:tcPr>
          <w:p w:rsidR="00A83036" w:rsidRDefault="00A83036">
            <w:pPr>
              <w:tabs>
                <w:tab w:val="left" w:pos="3240"/>
                <w:tab w:val="left" w:pos="5220"/>
                <w:tab w:val="left" w:pos="7380"/>
              </w:tabs>
              <w:spacing w:line="0" w:lineRule="atLeast"/>
              <w:rPr>
                <w:sz w:val="20"/>
              </w:rPr>
            </w:pPr>
          </w:p>
        </w:tc>
        <w:tc>
          <w:tcPr>
            <w:tcW w:w="913" w:type="dxa"/>
            <w:vMerge/>
            <w:tcBorders>
              <w:lef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2738" w:type="dxa"/>
            <w:vMerge/>
            <w:tcBorders>
              <w:right w:val="single" w:sz="12" w:space="0" w:color="auto"/>
            </w:tcBorders>
          </w:tcPr>
          <w:p w:rsidR="00A83036" w:rsidRDefault="00A83036">
            <w:pPr>
              <w:tabs>
                <w:tab w:val="left" w:pos="3240"/>
                <w:tab w:val="left" w:pos="5220"/>
                <w:tab w:val="left" w:pos="7380"/>
              </w:tabs>
              <w:spacing w:line="0" w:lineRule="atLeast"/>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val="restart"/>
            <w:tcBorders>
              <w:left w:val="single" w:sz="12" w:space="0" w:color="auto"/>
              <w:right w:val="single" w:sz="4" w:space="0" w:color="auto"/>
            </w:tcBorders>
          </w:tcPr>
          <w:p w:rsidR="00A83036" w:rsidRDefault="00A83036" w:rsidP="00A83036">
            <w:pPr>
              <w:tabs>
                <w:tab w:val="left" w:pos="3240"/>
                <w:tab w:val="left" w:pos="5220"/>
                <w:tab w:val="left" w:pos="7380"/>
              </w:tabs>
              <w:rPr>
                <w:sz w:val="20"/>
              </w:rPr>
            </w:pPr>
          </w:p>
        </w:tc>
        <w:tc>
          <w:tcPr>
            <w:tcW w:w="1020" w:type="dxa"/>
            <w:vMerge w:val="restart"/>
            <w:tcBorders>
              <w:left w:val="single" w:sz="4" w:space="0" w:color="auto"/>
            </w:tcBorders>
          </w:tcPr>
          <w:p w:rsidR="00A83036" w:rsidRDefault="00A83036" w:rsidP="00A83036">
            <w:pPr>
              <w:tabs>
                <w:tab w:val="left" w:pos="3240"/>
                <w:tab w:val="left" w:pos="5220"/>
                <w:tab w:val="left" w:pos="7380"/>
              </w:tabs>
              <w:rPr>
                <w:sz w:val="20"/>
              </w:rPr>
            </w:pPr>
          </w:p>
        </w:tc>
        <w:tc>
          <w:tcPr>
            <w:tcW w:w="1833" w:type="dxa"/>
            <w:gridSpan w:val="2"/>
            <w:vMerge w:val="restart"/>
            <w:tcBorders>
              <w:left w:val="single" w:sz="4" w:space="0" w:color="auto"/>
            </w:tcBorders>
          </w:tcPr>
          <w:p w:rsidR="00A83036" w:rsidRDefault="00A83036" w:rsidP="00A83036">
            <w:pPr>
              <w:tabs>
                <w:tab w:val="left" w:pos="3240"/>
                <w:tab w:val="left" w:pos="5220"/>
                <w:tab w:val="left" w:pos="7380"/>
              </w:tabs>
              <w:rPr>
                <w:sz w:val="20"/>
              </w:rPr>
            </w:pPr>
          </w:p>
        </w:tc>
        <w:tc>
          <w:tcPr>
            <w:tcW w:w="2263" w:type="dxa"/>
            <w:vMerge w:val="restart"/>
            <w:tcBorders>
              <w:left w:val="single" w:sz="4" w:space="0" w:color="auto"/>
            </w:tcBorders>
          </w:tcPr>
          <w:p w:rsidR="00A83036" w:rsidRDefault="00A83036" w:rsidP="00A83036">
            <w:pPr>
              <w:tabs>
                <w:tab w:val="left" w:pos="3240"/>
                <w:tab w:val="left" w:pos="5220"/>
                <w:tab w:val="left" w:pos="7380"/>
              </w:tabs>
              <w:rPr>
                <w:sz w:val="20"/>
              </w:rPr>
            </w:pPr>
          </w:p>
        </w:tc>
      </w:tr>
      <w:tr w:rsidR="00A83036">
        <w:trPr>
          <w:cantSplit/>
          <w:trHeight w:val="207"/>
        </w:trPr>
        <w:tc>
          <w:tcPr>
            <w:tcW w:w="1130" w:type="dxa"/>
            <w:vMerge w:val="restart"/>
            <w:vAlign w:val="center"/>
          </w:tcPr>
          <w:p w:rsidR="00A83036" w:rsidRDefault="00A83036">
            <w:pPr>
              <w:tabs>
                <w:tab w:val="left" w:pos="3240"/>
                <w:tab w:val="left" w:pos="5220"/>
                <w:tab w:val="left" w:pos="7380"/>
              </w:tabs>
              <w:spacing w:line="0" w:lineRule="atLeast"/>
              <w:jc w:val="center"/>
              <w:rPr>
                <w:sz w:val="18"/>
              </w:rPr>
            </w:pPr>
            <w:r>
              <w:rPr>
                <w:rFonts w:hint="eastAsia"/>
                <w:sz w:val="18"/>
              </w:rPr>
              <w:t>身分證字號</w:t>
            </w:r>
          </w:p>
        </w:tc>
        <w:tc>
          <w:tcPr>
            <w:tcW w:w="1877" w:type="dxa"/>
            <w:gridSpan w:val="4"/>
            <w:vMerge w:val="restart"/>
            <w:vAlign w:val="center"/>
          </w:tcPr>
          <w:p w:rsidR="00A83036" w:rsidRDefault="00A83036">
            <w:pPr>
              <w:tabs>
                <w:tab w:val="left" w:pos="3240"/>
                <w:tab w:val="left" w:pos="5220"/>
                <w:tab w:val="left" w:pos="7380"/>
              </w:tabs>
              <w:spacing w:line="0" w:lineRule="atLeast"/>
              <w:jc w:val="center"/>
              <w:rPr>
                <w:sz w:val="20"/>
              </w:rPr>
            </w:pPr>
          </w:p>
        </w:tc>
        <w:tc>
          <w:tcPr>
            <w:tcW w:w="555" w:type="dxa"/>
            <w:vMerge w:val="restart"/>
            <w:vAlign w:val="center"/>
          </w:tcPr>
          <w:p w:rsidR="00A83036" w:rsidRDefault="00A83036">
            <w:pPr>
              <w:tabs>
                <w:tab w:val="left" w:pos="3240"/>
                <w:tab w:val="left" w:pos="5220"/>
                <w:tab w:val="left" w:pos="7380"/>
              </w:tabs>
              <w:spacing w:line="0" w:lineRule="atLeast"/>
              <w:jc w:val="center"/>
              <w:rPr>
                <w:sz w:val="20"/>
              </w:rPr>
            </w:pPr>
            <w:r>
              <w:rPr>
                <w:rFonts w:hint="eastAsia"/>
                <w:sz w:val="20"/>
              </w:rPr>
              <w:t>電話</w:t>
            </w:r>
          </w:p>
        </w:tc>
        <w:tc>
          <w:tcPr>
            <w:tcW w:w="1256" w:type="dxa"/>
            <w:vMerge w:val="restart"/>
            <w:tcBorders>
              <w:righ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571" w:type="dxa"/>
            <w:vMerge/>
            <w:tcBorders>
              <w:left w:val="single" w:sz="12" w:space="0" w:color="auto"/>
              <w:right w:val="single" w:sz="12" w:space="0" w:color="auto"/>
            </w:tcBorders>
            <w:vAlign w:val="center"/>
          </w:tcPr>
          <w:p w:rsidR="00A83036" w:rsidRDefault="00A83036">
            <w:pPr>
              <w:tabs>
                <w:tab w:val="left" w:pos="3240"/>
                <w:tab w:val="left" w:pos="5220"/>
                <w:tab w:val="left" w:pos="7380"/>
              </w:tabs>
              <w:spacing w:line="0" w:lineRule="atLeast"/>
              <w:rPr>
                <w:sz w:val="20"/>
              </w:rPr>
            </w:pPr>
          </w:p>
        </w:tc>
        <w:tc>
          <w:tcPr>
            <w:tcW w:w="913" w:type="dxa"/>
            <w:vMerge w:val="restart"/>
            <w:tcBorders>
              <w:left w:val="single" w:sz="12" w:space="0" w:color="auto"/>
            </w:tcBorders>
            <w:vAlign w:val="center"/>
          </w:tcPr>
          <w:p w:rsidR="00A83036" w:rsidRDefault="00A83036">
            <w:pPr>
              <w:tabs>
                <w:tab w:val="left" w:pos="3240"/>
                <w:tab w:val="left" w:pos="5220"/>
                <w:tab w:val="left" w:pos="7380"/>
              </w:tabs>
              <w:spacing w:line="0" w:lineRule="atLeast"/>
              <w:jc w:val="center"/>
              <w:rPr>
                <w:sz w:val="20"/>
              </w:rPr>
            </w:pPr>
            <w:r>
              <w:rPr>
                <w:rFonts w:hint="eastAsia"/>
                <w:sz w:val="20"/>
              </w:rPr>
              <w:t>學籍文號</w:t>
            </w:r>
          </w:p>
        </w:tc>
        <w:tc>
          <w:tcPr>
            <w:tcW w:w="2738" w:type="dxa"/>
            <w:vMerge w:val="restart"/>
            <w:tcBorders>
              <w:right w:val="single" w:sz="12" w:space="0" w:color="auto"/>
            </w:tcBorders>
          </w:tcPr>
          <w:p w:rsidR="00A83036" w:rsidRDefault="00A83036">
            <w:pPr>
              <w:tabs>
                <w:tab w:val="left" w:pos="3240"/>
                <w:tab w:val="left" w:pos="5220"/>
                <w:tab w:val="left" w:pos="7380"/>
              </w:tabs>
              <w:spacing w:line="0" w:lineRule="atLeast"/>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tcBorders>
              <w:left w:val="single" w:sz="12" w:space="0" w:color="auto"/>
              <w:right w:val="single" w:sz="4" w:space="0" w:color="auto"/>
            </w:tcBorders>
          </w:tcPr>
          <w:p w:rsidR="00A83036" w:rsidRDefault="00A83036" w:rsidP="00A83036">
            <w:pPr>
              <w:tabs>
                <w:tab w:val="left" w:pos="3240"/>
                <w:tab w:val="left" w:pos="5220"/>
                <w:tab w:val="left" w:pos="7380"/>
              </w:tabs>
              <w:rPr>
                <w:sz w:val="20"/>
              </w:rPr>
            </w:pPr>
          </w:p>
        </w:tc>
        <w:tc>
          <w:tcPr>
            <w:tcW w:w="1020" w:type="dxa"/>
            <w:vMerge/>
            <w:tcBorders>
              <w:left w:val="single" w:sz="4" w:space="0" w:color="auto"/>
            </w:tcBorders>
          </w:tcPr>
          <w:p w:rsidR="00A83036" w:rsidRDefault="00A83036" w:rsidP="00A83036">
            <w:pPr>
              <w:tabs>
                <w:tab w:val="left" w:pos="3240"/>
                <w:tab w:val="left" w:pos="5220"/>
                <w:tab w:val="left" w:pos="7380"/>
              </w:tabs>
              <w:rPr>
                <w:sz w:val="20"/>
              </w:rPr>
            </w:pPr>
          </w:p>
        </w:tc>
        <w:tc>
          <w:tcPr>
            <w:tcW w:w="1833" w:type="dxa"/>
            <w:gridSpan w:val="2"/>
            <w:vMerge/>
            <w:tcBorders>
              <w:left w:val="single" w:sz="4" w:space="0" w:color="auto"/>
            </w:tcBorders>
          </w:tcPr>
          <w:p w:rsidR="00A83036" w:rsidRDefault="00A83036" w:rsidP="00A83036">
            <w:pPr>
              <w:tabs>
                <w:tab w:val="left" w:pos="3240"/>
                <w:tab w:val="left" w:pos="5220"/>
                <w:tab w:val="left" w:pos="7380"/>
              </w:tabs>
              <w:rPr>
                <w:sz w:val="20"/>
              </w:rPr>
            </w:pPr>
          </w:p>
        </w:tc>
        <w:tc>
          <w:tcPr>
            <w:tcW w:w="2263" w:type="dxa"/>
            <w:vMerge/>
            <w:tcBorders>
              <w:left w:val="single" w:sz="4" w:space="0" w:color="auto"/>
            </w:tcBorders>
          </w:tcPr>
          <w:p w:rsidR="00A83036" w:rsidRDefault="00A83036" w:rsidP="00A83036">
            <w:pPr>
              <w:tabs>
                <w:tab w:val="left" w:pos="3240"/>
                <w:tab w:val="left" w:pos="5220"/>
                <w:tab w:val="left" w:pos="7380"/>
              </w:tabs>
              <w:rPr>
                <w:sz w:val="20"/>
              </w:rPr>
            </w:pPr>
          </w:p>
        </w:tc>
      </w:tr>
      <w:tr w:rsidR="00A83036">
        <w:trPr>
          <w:cantSplit/>
          <w:trHeight w:val="207"/>
        </w:trPr>
        <w:tc>
          <w:tcPr>
            <w:tcW w:w="1130" w:type="dxa"/>
            <w:vMerge/>
            <w:vAlign w:val="center"/>
          </w:tcPr>
          <w:p w:rsidR="00A83036" w:rsidRDefault="00A83036">
            <w:pPr>
              <w:tabs>
                <w:tab w:val="left" w:pos="3240"/>
                <w:tab w:val="left" w:pos="5220"/>
                <w:tab w:val="left" w:pos="7380"/>
              </w:tabs>
              <w:spacing w:line="0" w:lineRule="atLeast"/>
              <w:jc w:val="center"/>
              <w:rPr>
                <w:sz w:val="18"/>
              </w:rPr>
            </w:pPr>
          </w:p>
        </w:tc>
        <w:tc>
          <w:tcPr>
            <w:tcW w:w="1877" w:type="dxa"/>
            <w:gridSpan w:val="4"/>
            <w:vMerge/>
            <w:vAlign w:val="center"/>
          </w:tcPr>
          <w:p w:rsidR="00A83036" w:rsidRDefault="00A83036">
            <w:pPr>
              <w:tabs>
                <w:tab w:val="left" w:pos="3240"/>
                <w:tab w:val="left" w:pos="5220"/>
                <w:tab w:val="left" w:pos="7380"/>
              </w:tabs>
              <w:spacing w:line="0" w:lineRule="atLeast"/>
              <w:jc w:val="center"/>
              <w:rPr>
                <w:sz w:val="20"/>
              </w:rPr>
            </w:pPr>
          </w:p>
        </w:tc>
        <w:tc>
          <w:tcPr>
            <w:tcW w:w="555" w:type="dxa"/>
            <w:vMerge/>
            <w:vAlign w:val="center"/>
          </w:tcPr>
          <w:p w:rsidR="00A83036" w:rsidRDefault="00A83036">
            <w:pPr>
              <w:tabs>
                <w:tab w:val="left" w:pos="3240"/>
                <w:tab w:val="left" w:pos="5220"/>
                <w:tab w:val="left" w:pos="7380"/>
              </w:tabs>
              <w:spacing w:line="0" w:lineRule="atLeast"/>
              <w:jc w:val="center"/>
              <w:rPr>
                <w:sz w:val="20"/>
              </w:rPr>
            </w:pPr>
          </w:p>
        </w:tc>
        <w:tc>
          <w:tcPr>
            <w:tcW w:w="1256" w:type="dxa"/>
            <w:vMerge/>
            <w:tcBorders>
              <w:righ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571" w:type="dxa"/>
            <w:vMerge/>
            <w:tcBorders>
              <w:left w:val="single" w:sz="12" w:space="0" w:color="auto"/>
              <w:bottom w:val="single" w:sz="4" w:space="0" w:color="auto"/>
              <w:right w:val="single" w:sz="12" w:space="0" w:color="auto"/>
            </w:tcBorders>
            <w:vAlign w:val="center"/>
          </w:tcPr>
          <w:p w:rsidR="00A83036" w:rsidRDefault="00A83036">
            <w:pPr>
              <w:tabs>
                <w:tab w:val="left" w:pos="3240"/>
                <w:tab w:val="left" w:pos="5220"/>
                <w:tab w:val="left" w:pos="7380"/>
              </w:tabs>
              <w:spacing w:line="0" w:lineRule="atLeast"/>
              <w:rPr>
                <w:sz w:val="20"/>
              </w:rPr>
            </w:pPr>
          </w:p>
        </w:tc>
        <w:tc>
          <w:tcPr>
            <w:tcW w:w="913" w:type="dxa"/>
            <w:vMerge/>
            <w:tcBorders>
              <w:lef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2738" w:type="dxa"/>
            <w:vMerge/>
            <w:tcBorders>
              <w:right w:val="single" w:sz="12" w:space="0" w:color="auto"/>
            </w:tcBorders>
          </w:tcPr>
          <w:p w:rsidR="00A83036" w:rsidRDefault="00A83036">
            <w:pPr>
              <w:tabs>
                <w:tab w:val="left" w:pos="3240"/>
                <w:tab w:val="left" w:pos="5220"/>
                <w:tab w:val="left" w:pos="7380"/>
              </w:tabs>
              <w:spacing w:line="0" w:lineRule="atLeast"/>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val="restart"/>
            <w:tcBorders>
              <w:left w:val="single" w:sz="12" w:space="0" w:color="auto"/>
              <w:right w:val="single" w:sz="4" w:space="0" w:color="auto"/>
            </w:tcBorders>
          </w:tcPr>
          <w:p w:rsidR="00A83036" w:rsidRDefault="00A83036" w:rsidP="00A83036">
            <w:pPr>
              <w:tabs>
                <w:tab w:val="left" w:pos="3240"/>
                <w:tab w:val="left" w:pos="5220"/>
                <w:tab w:val="left" w:pos="7380"/>
              </w:tabs>
              <w:rPr>
                <w:sz w:val="20"/>
              </w:rPr>
            </w:pPr>
          </w:p>
        </w:tc>
        <w:tc>
          <w:tcPr>
            <w:tcW w:w="1020" w:type="dxa"/>
            <w:vMerge w:val="restart"/>
            <w:tcBorders>
              <w:left w:val="single" w:sz="4" w:space="0" w:color="auto"/>
            </w:tcBorders>
          </w:tcPr>
          <w:p w:rsidR="00A83036" w:rsidRDefault="00A83036" w:rsidP="00A83036">
            <w:pPr>
              <w:tabs>
                <w:tab w:val="left" w:pos="3240"/>
                <w:tab w:val="left" w:pos="5220"/>
                <w:tab w:val="left" w:pos="7380"/>
              </w:tabs>
              <w:rPr>
                <w:sz w:val="20"/>
              </w:rPr>
            </w:pPr>
          </w:p>
        </w:tc>
        <w:tc>
          <w:tcPr>
            <w:tcW w:w="1833" w:type="dxa"/>
            <w:gridSpan w:val="2"/>
            <w:vMerge w:val="restart"/>
            <w:tcBorders>
              <w:left w:val="single" w:sz="4" w:space="0" w:color="auto"/>
            </w:tcBorders>
          </w:tcPr>
          <w:p w:rsidR="00A83036" w:rsidRDefault="00A83036" w:rsidP="00A83036">
            <w:pPr>
              <w:tabs>
                <w:tab w:val="left" w:pos="3240"/>
                <w:tab w:val="left" w:pos="5220"/>
                <w:tab w:val="left" w:pos="7380"/>
              </w:tabs>
              <w:rPr>
                <w:sz w:val="20"/>
              </w:rPr>
            </w:pPr>
          </w:p>
        </w:tc>
        <w:tc>
          <w:tcPr>
            <w:tcW w:w="2263" w:type="dxa"/>
            <w:vMerge w:val="restart"/>
            <w:tcBorders>
              <w:left w:val="single" w:sz="4" w:space="0" w:color="auto"/>
            </w:tcBorders>
          </w:tcPr>
          <w:p w:rsidR="00A83036" w:rsidRDefault="00A83036" w:rsidP="00A83036">
            <w:pPr>
              <w:tabs>
                <w:tab w:val="left" w:pos="3240"/>
                <w:tab w:val="left" w:pos="5220"/>
                <w:tab w:val="left" w:pos="7380"/>
              </w:tabs>
              <w:rPr>
                <w:sz w:val="20"/>
              </w:rPr>
            </w:pPr>
          </w:p>
        </w:tc>
      </w:tr>
      <w:tr w:rsidR="00A83036">
        <w:trPr>
          <w:cantSplit/>
          <w:trHeight w:val="230"/>
        </w:trPr>
        <w:tc>
          <w:tcPr>
            <w:tcW w:w="1130" w:type="dxa"/>
            <w:vMerge w:val="restart"/>
            <w:vAlign w:val="center"/>
          </w:tcPr>
          <w:p w:rsidR="00A83036" w:rsidRDefault="00A83036">
            <w:pPr>
              <w:tabs>
                <w:tab w:val="left" w:pos="3240"/>
                <w:tab w:val="left" w:pos="5220"/>
                <w:tab w:val="left" w:pos="7380"/>
              </w:tabs>
              <w:spacing w:line="0" w:lineRule="atLeast"/>
              <w:jc w:val="center"/>
              <w:rPr>
                <w:sz w:val="20"/>
              </w:rPr>
            </w:pPr>
            <w:r>
              <w:rPr>
                <w:rFonts w:hint="eastAsia"/>
                <w:sz w:val="20"/>
              </w:rPr>
              <w:t>地</w:t>
            </w:r>
            <w:r>
              <w:rPr>
                <w:rFonts w:hint="eastAsia"/>
                <w:sz w:val="20"/>
              </w:rPr>
              <w:t xml:space="preserve">     </w:t>
            </w:r>
            <w:r>
              <w:rPr>
                <w:rFonts w:hint="eastAsia"/>
                <w:sz w:val="20"/>
              </w:rPr>
              <w:t>址</w:t>
            </w:r>
          </w:p>
        </w:tc>
        <w:tc>
          <w:tcPr>
            <w:tcW w:w="3688" w:type="dxa"/>
            <w:gridSpan w:val="6"/>
            <w:vMerge w:val="restart"/>
            <w:tcBorders>
              <w:right w:val="single" w:sz="12" w:space="0" w:color="auto"/>
            </w:tcBorders>
            <w:vAlign w:val="center"/>
          </w:tcPr>
          <w:p w:rsidR="00A83036" w:rsidRDefault="00A83036">
            <w:pPr>
              <w:tabs>
                <w:tab w:val="left" w:pos="3240"/>
                <w:tab w:val="left" w:pos="5220"/>
                <w:tab w:val="left" w:pos="7380"/>
              </w:tabs>
              <w:spacing w:line="0" w:lineRule="atLeast"/>
              <w:rPr>
                <w:rFonts w:ascii="新細明體" w:hAnsi="新細明體"/>
                <w:sz w:val="18"/>
              </w:rPr>
            </w:pPr>
          </w:p>
        </w:tc>
        <w:tc>
          <w:tcPr>
            <w:tcW w:w="571" w:type="dxa"/>
            <w:vMerge w:val="restart"/>
            <w:tcBorders>
              <w:top w:val="single" w:sz="4" w:space="0" w:color="auto"/>
              <w:left w:val="single" w:sz="12" w:space="0" w:color="auto"/>
              <w:bottom w:val="single" w:sz="4" w:space="0" w:color="auto"/>
              <w:right w:val="single" w:sz="12" w:space="0" w:color="auto"/>
            </w:tcBorders>
            <w:textDirection w:val="tbRlV"/>
            <w:vAlign w:val="center"/>
          </w:tcPr>
          <w:p w:rsidR="00A83036" w:rsidRDefault="00A83036">
            <w:pPr>
              <w:tabs>
                <w:tab w:val="left" w:pos="3240"/>
                <w:tab w:val="left" w:pos="5220"/>
                <w:tab w:val="left" w:pos="7380"/>
              </w:tabs>
              <w:spacing w:line="0" w:lineRule="atLeast"/>
              <w:ind w:left="113" w:right="113"/>
              <w:jc w:val="distribute"/>
              <w:rPr>
                <w:sz w:val="20"/>
              </w:rPr>
            </w:pPr>
            <w:r>
              <w:rPr>
                <w:rFonts w:hint="eastAsia"/>
                <w:sz w:val="20"/>
              </w:rPr>
              <w:t>畢業</w:t>
            </w:r>
          </w:p>
        </w:tc>
        <w:tc>
          <w:tcPr>
            <w:tcW w:w="913" w:type="dxa"/>
            <w:vMerge w:val="restart"/>
            <w:tcBorders>
              <w:left w:val="single" w:sz="12" w:space="0" w:color="auto"/>
            </w:tcBorders>
            <w:vAlign w:val="bottom"/>
          </w:tcPr>
          <w:p w:rsidR="00A83036" w:rsidRDefault="00A83036">
            <w:pPr>
              <w:tabs>
                <w:tab w:val="left" w:pos="3240"/>
                <w:tab w:val="left" w:pos="5220"/>
                <w:tab w:val="left" w:pos="7380"/>
              </w:tabs>
              <w:spacing w:line="0" w:lineRule="atLeast"/>
              <w:jc w:val="center"/>
              <w:rPr>
                <w:sz w:val="18"/>
              </w:rPr>
            </w:pPr>
            <w:r>
              <w:rPr>
                <w:rFonts w:hint="eastAsia"/>
                <w:sz w:val="18"/>
              </w:rPr>
              <w:t>證書字號</w:t>
            </w:r>
          </w:p>
        </w:tc>
        <w:tc>
          <w:tcPr>
            <w:tcW w:w="2738" w:type="dxa"/>
            <w:vMerge w:val="restart"/>
            <w:tcBorders>
              <w:right w:val="single" w:sz="12" w:space="0" w:color="auto"/>
            </w:tcBorders>
            <w:vAlign w:val="bottom"/>
          </w:tcPr>
          <w:p w:rsidR="00A83036" w:rsidRDefault="00A83036">
            <w:pPr>
              <w:tabs>
                <w:tab w:val="left" w:pos="3240"/>
                <w:tab w:val="left" w:pos="5220"/>
                <w:tab w:val="left" w:pos="7380"/>
              </w:tabs>
              <w:spacing w:line="0" w:lineRule="atLeast"/>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tcBorders>
              <w:left w:val="single" w:sz="12" w:space="0" w:color="auto"/>
              <w:right w:val="single" w:sz="4" w:space="0" w:color="auto"/>
            </w:tcBorders>
          </w:tcPr>
          <w:p w:rsidR="00A83036" w:rsidRDefault="00A83036" w:rsidP="00A83036">
            <w:pPr>
              <w:tabs>
                <w:tab w:val="left" w:pos="3240"/>
                <w:tab w:val="left" w:pos="5220"/>
                <w:tab w:val="left" w:pos="7380"/>
              </w:tabs>
              <w:rPr>
                <w:sz w:val="20"/>
              </w:rPr>
            </w:pPr>
          </w:p>
        </w:tc>
        <w:tc>
          <w:tcPr>
            <w:tcW w:w="1020" w:type="dxa"/>
            <w:vMerge/>
            <w:tcBorders>
              <w:left w:val="single" w:sz="4" w:space="0" w:color="auto"/>
            </w:tcBorders>
          </w:tcPr>
          <w:p w:rsidR="00A83036" w:rsidRDefault="00A83036" w:rsidP="00A83036">
            <w:pPr>
              <w:tabs>
                <w:tab w:val="left" w:pos="3240"/>
                <w:tab w:val="left" w:pos="5220"/>
                <w:tab w:val="left" w:pos="7380"/>
              </w:tabs>
              <w:rPr>
                <w:sz w:val="20"/>
              </w:rPr>
            </w:pPr>
          </w:p>
        </w:tc>
        <w:tc>
          <w:tcPr>
            <w:tcW w:w="1833" w:type="dxa"/>
            <w:gridSpan w:val="2"/>
            <w:vMerge/>
            <w:tcBorders>
              <w:left w:val="single" w:sz="4" w:space="0" w:color="auto"/>
            </w:tcBorders>
          </w:tcPr>
          <w:p w:rsidR="00A83036" w:rsidRDefault="00A83036" w:rsidP="00A83036">
            <w:pPr>
              <w:tabs>
                <w:tab w:val="left" w:pos="3240"/>
                <w:tab w:val="left" w:pos="5220"/>
                <w:tab w:val="left" w:pos="7380"/>
              </w:tabs>
              <w:rPr>
                <w:sz w:val="20"/>
              </w:rPr>
            </w:pPr>
          </w:p>
        </w:tc>
        <w:tc>
          <w:tcPr>
            <w:tcW w:w="2263" w:type="dxa"/>
            <w:vMerge/>
            <w:tcBorders>
              <w:left w:val="single" w:sz="4" w:space="0" w:color="auto"/>
            </w:tcBorders>
          </w:tcPr>
          <w:p w:rsidR="00A83036" w:rsidRDefault="00A83036" w:rsidP="00A83036">
            <w:pPr>
              <w:tabs>
                <w:tab w:val="left" w:pos="3240"/>
                <w:tab w:val="left" w:pos="5220"/>
                <w:tab w:val="left" w:pos="7380"/>
              </w:tabs>
              <w:rPr>
                <w:sz w:val="20"/>
              </w:rPr>
            </w:pPr>
          </w:p>
        </w:tc>
      </w:tr>
      <w:tr w:rsidR="00A83036">
        <w:trPr>
          <w:cantSplit/>
          <w:trHeight w:val="230"/>
        </w:trPr>
        <w:tc>
          <w:tcPr>
            <w:tcW w:w="1130" w:type="dxa"/>
            <w:vMerge/>
            <w:vAlign w:val="center"/>
          </w:tcPr>
          <w:p w:rsidR="00A83036" w:rsidRDefault="00A83036">
            <w:pPr>
              <w:tabs>
                <w:tab w:val="left" w:pos="3240"/>
                <w:tab w:val="left" w:pos="5220"/>
                <w:tab w:val="left" w:pos="7380"/>
              </w:tabs>
              <w:spacing w:line="0" w:lineRule="atLeast"/>
              <w:jc w:val="center"/>
              <w:rPr>
                <w:sz w:val="20"/>
              </w:rPr>
            </w:pPr>
          </w:p>
        </w:tc>
        <w:tc>
          <w:tcPr>
            <w:tcW w:w="3688" w:type="dxa"/>
            <w:gridSpan w:val="6"/>
            <w:vMerge/>
            <w:tcBorders>
              <w:right w:val="single" w:sz="12" w:space="0" w:color="auto"/>
            </w:tcBorders>
            <w:vAlign w:val="center"/>
          </w:tcPr>
          <w:p w:rsidR="00A83036" w:rsidRDefault="00A83036">
            <w:pPr>
              <w:tabs>
                <w:tab w:val="left" w:pos="3240"/>
                <w:tab w:val="left" w:pos="5220"/>
                <w:tab w:val="left" w:pos="7380"/>
              </w:tabs>
              <w:spacing w:line="0" w:lineRule="atLeast"/>
              <w:rPr>
                <w:rFonts w:ascii="新細明體" w:hAnsi="新細明體"/>
                <w:sz w:val="18"/>
              </w:rPr>
            </w:pPr>
          </w:p>
        </w:tc>
        <w:tc>
          <w:tcPr>
            <w:tcW w:w="571" w:type="dxa"/>
            <w:vMerge/>
            <w:tcBorders>
              <w:top w:val="single" w:sz="4" w:space="0" w:color="auto"/>
              <w:left w:val="single" w:sz="12" w:space="0" w:color="auto"/>
              <w:bottom w:val="single" w:sz="4" w:space="0" w:color="auto"/>
              <w:right w:val="single" w:sz="12" w:space="0" w:color="auto"/>
            </w:tcBorders>
            <w:textDirection w:val="tbRlV"/>
            <w:vAlign w:val="center"/>
          </w:tcPr>
          <w:p w:rsidR="00A83036" w:rsidRDefault="00A83036">
            <w:pPr>
              <w:tabs>
                <w:tab w:val="left" w:pos="3240"/>
                <w:tab w:val="left" w:pos="5220"/>
                <w:tab w:val="left" w:pos="7380"/>
              </w:tabs>
              <w:spacing w:line="0" w:lineRule="atLeast"/>
              <w:ind w:left="113" w:right="113"/>
              <w:jc w:val="distribute"/>
              <w:rPr>
                <w:sz w:val="20"/>
              </w:rPr>
            </w:pPr>
          </w:p>
        </w:tc>
        <w:tc>
          <w:tcPr>
            <w:tcW w:w="913" w:type="dxa"/>
            <w:vMerge/>
            <w:tcBorders>
              <w:left w:val="single" w:sz="12" w:space="0" w:color="auto"/>
            </w:tcBorders>
            <w:vAlign w:val="bottom"/>
          </w:tcPr>
          <w:p w:rsidR="00A83036" w:rsidRDefault="00A83036">
            <w:pPr>
              <w:tabs>
                <w:tab w:val="left" w:pos="3240"/>
                <w:tab w:val="left" w:pos="5220"/>
                <w:tab w:val="left" w:pos="7380"/>
              </w:tabs>
              <w:spacing w:line="0" w:lineRule="atLeast"/>
              <w:jc w:val="center"/>
              <w:rPr>
                <w:sz w:val="18"/>
              </w:rPr>
            </w:pPr>
          </w:p>
        </w:tc>
        <w:tc>
          <w:tcPr>
            <w:tcW w:w="2738" w:type="dxa"/>
            <w:vMerge/>
            <w:tcBorders>
              <w:right w:val="single" w:sz="12" w:space="0" w:color="auto"/>
            </w:tcBorders>
            <w:vAlign w:val="bottom"/>
          </w:tcPr>
          <w:p w:rsidR="00A83036" w:rsidRDefault="00A83036">
            <w:pPr>
              <w:tabs>
                <w:tab w:val="left" w:pos="3240"/>
                <w:tab w:val="left" w:pos="5220"/>
                <w:tab w:val="left" w:pos="7380"/>
              </w:tabs>
              <w:spacing w:line="0" w:lineRule="atLeast"/>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val="restart"/>
            <w:tcBorders>
              <w:left w:val="single" w:sz="12" w:space="0" w:color="auto"/>
              <w:right w:val="single" w:sz="4" w:space="0" w:color="auto"/>
            </w:tcBorders>
          </w:tcPr>
          <w:p w:rsidR="00A83036" w:rsidRDefault="00A83036" w:rsidP="00A83036">
            <w:pPr>
              <w:tabs>
                <w:tab w:val="left" w:pos="3240"/>
                <w:tab w:val="left" w:pos="5220"/>
                <w:tab w:val="left" w:pos="7380"/>
              </w:tabs>
              <w:rPr>
                <w:sz w:val="20"/>
              </w:rPr>
            </w:pPr>
          </w:p>
        </w:tc>
        <w:tc>
          <w:tcPr>
            <w:tcW w:w="1020" w:type="dxa"/>
            <w:vMerge w:val="restart"/>
            <w:tcBorders>
              <w:left w:val="single" w:sz="4" w:space="0" w:color="auto"/>
            </w:tcBorders>
          </w:tcPr>
          <w:p w:rsidR="00A83036" w:rsidRDefault="00A83036" w:rsidP="00A83036">
            <w:pPr>
              <w:tabs>
                <w:tab w:val="left" w:pos="3240"/>
                <w:tab w:val="left" w:pos="5220"/>
                <w:tab w:val="left" w:pos="7380"/>
              </w:tabs>
              <w:rPr>
                <w:sz w:val="20"/>
              </w:rPr>
            </w:pPr>
          </w:p>
        </w:tc>
        <w:tc>
          <w:tcPr>
            <w:tcW w:w="1833" w:type="dxa"/>
            <w:gridSpan w:val="2"/>
            <w:vMerge w:val="restart"/>
            <w:tcBorders>
              <w:left w:val="single" w:sz="4" w:space="0" w:color="auto"/>
            </w:tcBorders>
          </w:tcPr>
          <w:p w:rsidR="00A83036" w:rsidRDefault="00A83036" w:rsidP="00A83036">
            <w:pPr>
              <w:tabs>
                <w:tab w:val="left" w:pos="3240"/>
                <w:tab w:val="left" w:pos="5220"/>
                <w:tab w:val="left" w:pos="7380"/>
              </w:tabs>
              <w:rPr>
                <w:sz w:val="20"/>
              </w:rPr>
            </w:pPr>
          </w:p>
        </w:tc>
        <w:tc>
          <w:tcPr>
            <w:tcW w:w="2263" w:type="dxa"/>
            <w:vMerge w:val="restart"/>
            <w:tcBorders>
              <w:left w:val="single" w:sz="4" w:space="0" w:color="auto"/>
            </w:tcBorders>
          </w:tcPr>
          <w:p w:rsidR="00A83036" w:rsidRDefault="00A83036" w:rsidP="00A83036">
            <w:pPr>
              <w:tabs>
                <w:tab w:val="left" w:pos="3240"/>
                <w:tab w:val="left" w:pos="5220"/>
                <w:tab w:val="left" w:pos="7380"/>
              </w:tabs>
              <w:rPr>
                <w:sz w:val="20"/>
              </w:rPr>
            </w:pPr>
          </w:p>
        </w:tc>
      </w:tr>
      <w:tr w:rsidR="00A83036">
        <w:trPr>
          <w:cantSplit/>
          <w:trHeight w:val="230"/>
        </w:trPr>
        <w:tc>
          <w:tcPr>
            <w:tcW w:w="1130" w:type="dxa"/>
            <w:vMerge w:val="restart"/>
            <w:vAlign w:val="center"/>
          </w:tcPr>
          <w:p w:rsidR="00A83036" w:rsidRDefault="00A83036">
            <w:pPr>
              <w:tabs>
                <w:tab w:val="left" w:pos="3240"/>
                <w:tab w:val="left" w:pos="5220"/>
                <w:tab w:val="left" w:pos="7380"/>
              </w:tabs>
              <w:spacing w:line="0" w:lineRule="atLeast"/>
              <w:jc w:val="center"/>
              <w:rPr>
                <w:sz w:val="20"/>
              </w:rPr>
            </w:pPr>
            <w:r>
              <w:rPr>
                <w:rFonts w:hint="eastAsia"/>
                <w:sz w:val="20"/>
              </w:rPr>
              <w:t>家長或監</w:t>
            </w:r>
          </w:p>
          <w:p w:rsidR="00A83036" w:rsidRDefault="00A83036">
            <w:pPr>
              <w:tabs>
                <w:tab w:val="left" w:pos="3240"/>
                <w:tab w:val="left" w:pos="5220"/>
                <w:tab w:val="left" w:pos="7380"/>
              </w:tabs>
              <w:spacing w:line="0" w:lineRule="atLeast"/>
              <w:jc w:val="center"/>
              <w:rPr>
                <w:sz w:val="20"/>
              </w:rPr>
            </w:pPr>
            <w:r>
              <w:rPr>
                <w:rFonts w:hint="eastAsia"/>
                <w:sz w:val="20"/>
              </w:rPr>
              <w:t>護人姓名</w:t>
            </w:r>
          </w:p>
        </w:tc>
        <w:tc>
          <w:tcPr>
            <w:tcW w:w="718" w:type="dxa"/>
            <w:vMerge w:val="restart"/>
            <w:vAlign w:val="center"/>
          </w:tcPr>
          <w:p w:rsidR="00A83036" w:rsidRDefault="00A83036">
            <w:pPr>
              <w:tabs>
                <w:tab w:val="left" w:pos="3240"/>
                <w:tab w:val="left" w:pos="5220"/>
                <w:tab w:val="left" w:pos="7380"/>
              </w:tabs>
              <w:spacing w:line="0" w:lineRule="atLeast"/>
              <w:jc w:val="center"/>
              <w:rPr>
                <w:sz w:val="20"/>
              </w:rPr>
            </w:pPr>
          </w:p>
        </w:tc>
        <w:tc>
          <w:tcPr>
            <w:tcW w:w="573" w:type="dxa"/>
            <w:gridSpan w:val="2"/>
            <w:vMerge w:val="restart"/>
            <w:vAlign w:val="center"/>
          </w:tcPr>
          <w:p w:rsidR="00A83036" w:rsidRDefault="00A83036">
            <w:pPr>
              <w:tabs>
                <w:tab w:val="left" w:pos="3240"/>
                <w:tab w:val="left" w:pos="5220"/>
                <w:tab w:val="left" w:pos="7380"/>
              </w:tabs>
              <w:spacing w:line="0" w:lineRule="atLeast"/>
              <w:jc w:val="center"/>
              <w:rPr>
                <w:sz w:val="20"/>
              </w:rPr>
            </w:pPr>
            <w:r>
              <w:rPr>
                <w:rFonts w:hint="eastAsia"/>
                <w:sz w:val="20"/>
              </w:rPr>
              <w:t>稱謂</w:t>
            </w:r>
          </w:p>
        </w:tc>
        <w:tc>
          <w:tcPr>
            <w:tcW w:w="586" w:type="dxa"/>
            <w:vMerge w:val="restart"/>
            <w:vAlign w:val="center"/>
          </w:tcPr>
          <w:p w:rsidR="00A83036" w:rsidRDefault="00A83036">
            <w:pPr>
              <w:tabs>
                <w:tab w:val="left" w:pos="3240"/>
                <w:tab w:val="left" w:pos="5220"/>
                <w:tab w:val="left" w:pos="7380"/>
              </w:tabs>
              <w:spacing w:line="0" w:lineRule="atLeast"/>
              <w:jc w:val="center"/>
              <w:rPr>
                <w:sz w:val="20"/>
              </w:rPr>
            </w:pPr>
          </w:p>
        </w:tc>
        <w:tc>
          <w:tcPr>
            <w:tcW w:w="555" w:type="dxa"/>
            <w:vMerge w:val="restart"/>
            <w:vAlign w:val="center"/>
          </w:tcPr>
          <w:p w:rsidR="00A83036" w:rsidRDefault="00A83036">
            <w:pPr>
              <w:tabs>
                <w:tab w:val="left" w:pos="3240"/>
                <w:tab w:val="left" w:pos="5220"/>
                <w:tab w:val="left" w:pos="7380"/>
              </w:tabs>
              <w:spacing w:line="0" w:lineRule="atLeast"/>
              <w:jc w:val="center"/>
              <w:rPr>
                <w:sz w:val="20"/>
              </w:rPr>
            </w:pPr>
            <w:r>
              <w:rPr>
                <w:rFonts w:hint="eastAsia"/>
                <w:sz w:val="20"/>
              </w:rPr>
              <w:t>職業</w:t>
            </w:r>
          </w:p>
        </w:tc>
        <w:tc>
          <w:tcPr>
            <w:tcW w:w="1256" w:type="dxa"/>
            <w:vMerge w:val="restart"/>
            <w:tcBorders>
              <w:right w:val="single" w:sz="12" w:space="0" w:color="auto"/>
            </w:tcBorders>
            <w:vAlign w:val="center"/>
          </w:tcPr>
          <w:p w:rsidR="00A83036" w:rsidRDefault="009D15EC">
            <w:pPr>
              <w:tabs>
                <w:tab w:val="left" w:pos="3240"/>
                <w:tab w:val="left" w:pos="5220"/>
                <w:tab w:val="left" w:pos="7380"/>
              </w:tabs>
              <w:spacing w:line="0" w:lineRule="atLeast"/>
              <w:jc w:val="center"/>
              <w:rPr>
                <w:sz w:val="20"/>
              </w:rPr>
            </w:pPr>
            <w:r>
              <w:rPr>
                <w:sz w:val="20"/>
              </w:rPr>
              <w:fldChar w:fldCharType="begin"/>
            </w:r>
            <w:r w:rsidR="00A83036">
              <w:rPr>
                <w:sz w:val="20"/>
              </w:rPr>
              <w:instrText xml:space="preserve"> MERGEFIELD ParentJob </w:instrText>
            </w:r>
            <w:r>
              <w:rPr>
                <w:sz w:val="20"/>
              </w:rPr>
              <w:fldChar w:fldCharType="separate"/>
            </w:r>
            <w:r w:rsidR="001D5E61">
              <w:rPr>
                <w:noProof/>
                <w:sz w:val="20"/>
              </w:rPr>
              <w:t>«ParentJob»</w:t>
            </w:r>
            <w:r>
              <w:rPr>
                <w:sz w:val="20"/>
              </w:rPr>
              <w:fldChar w:fldCharType="end"/>
            </w:r>
          </w:p>
        </w:tc>
        <w:tc>
          <w:tcPr>
            <w:tcW w:w="571" w:type="dxa"/>
            <w:vMerge/>
            <w:tcBorders>
              <w:top w:val="single" w:sz="4" w:space="0" w:color="auto"/>
              <w:left w:val="single" w:sz="12" w:space="0" w:color="auto"/>
              <w:bottom w:val="single" w:sz="4"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913" w:type="dxa"/>
            <w:vMerge w:val="restart"/>
            <w:tcBorders>
              <w:left w:val="single" w:sz="12" w:space="0" w:color="auto"/>
            </w:tcBorders>
            <w:vAlign w:val="center"/>
          </w:tcPr>
          <w:p w:rsidR="00A83036" w:rsidRDefault="00A83036">
            <w:pPr>
              <w:tabs>
                <w:tab w:val="left" w:pos="3240"/>
                <w:tab w:val="left" w:pos="5220"/>
                <w:tab w:val="left" w:pos="7380"/>
              </w:tabs>
              <w:spacing w:line="0" w:lineRule="atLeast"/>
              <w:jc w:val="center"/>
              <w:rPr>
                <w:sz w:val="20"/>
              </w:rPr>
            </w:pPr>
            <w:r>
              <w:rPr>
                <w:rFonts w:hint="eastAsia"/>
                <w:sz w:val="20"/>
              </w:rPr>
              <w:t>學籍</w:t>
            </w:r>
            <w:r>
              <w:rPr>
                <w:rFonts w:hint="eastAsia"/>
                <w:sz w:val="18"/>
              </w:rPr>
              <w:t>文號</w:t>
            </w:r>
          </w:p>
        </w:tc>
        <w:tc>
          <w:tcPr>
            <w:tcW w:w="2738" w:type="dxa"/>
            <w:vMerge w:val="restart"/>
            <w:tcBorders>
              <w:right w:val="single" w:sz="12" w:space="0" w:color="auto"/>
            </w:tcBorders>
            <w:vAlign w:val="center"/>
          </w:tcPr>
          <w:p w:rsidR="00A83036" w:rsidRDefault="00A83036">
            <w:pPr>
              <w:tabs>
                <w:tab w:val="left" w:pos="3240"/>
                <w:tab w:val="left" w:pos="5220"/>
                <w:tab w:val="left" w:pos="7380"/>
              </w:tabs>
              <w:spacing w:line="0" w:lineRule="atLeast"/>
              <w:jc w:val="center"/>
              <w:rPr>
                <w:sz w:val="20"/>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0"/>
              </w:rPr>
            </w:pPr>
          </w:p>
        </w:tc>
        <w:tc>
          <w:tcPr>
            <w:tcW w:w="1141" w:type="dxa"/>
            <w:vMerge/>
            <w:tcBorders>
              <w:left w:val="single" w:sz="12" w:space="0" w:color="auto"/>
              <w:right w:val="single" w:sz="4" w:space="0" w:color="auto"/>
            </w:tcBorders>
          </w:tcPr>
          <w:p w:rsidR="00A83036" w:rsidRDefault="00A83036" w:rsidP="00A83036">
            <w:pPr>
              <w:tabs>
                <w:tab w:val="left" w:pos="3240"/>
                <w:tab w:val="left" w:pos="5220"/>
                <w:tab w:val="left" w:pos="7380"/>
              </w:tabs>
              <w:rPr>
                <w:sz w:val="20"/>
              </w:rPr>
            </w:pPr>
          </w:p>
        </w:tc>
        <w:tc>
          <w:tcPr>
            <w:tcW w:w="1020" w:type="dxa"/>
            <w:vMerge/>
            <w:tcBorders>
              <w:left w:val="single" w:sz="4" w:space="0" w:color="auto"/>
            </w:tcBorders>
          </w:tcPr>
          <w:p w:rsidR="00A83036" w:rsidRDefault="00A83036" w:rsidP="00A83036">
            <w:pPr>
              <w:tabs>
                <w:tab w:val="left" w:pos="3240"/>
                <w:tab w:val="left" w:pos="5220"/>
                <w:tab w:val="left" w:pos="7380"/>
              </w:tabs>
              <w:rPr>
                <w:sz w:val="20"/>
              </w:rPr>
            </w:pPr>
          </w:p>
        </w:tc>
        <w:tc>
          <w:tcPr>
            <w:tcW w:w="1833" w:type="dxa"/>
            <w:gridSpan w:val="2"/>
            <w:vMerge/>
            <w:tcBorders>
              <w:left w:val="single" w:sz="4" w:space="0" w:color="auto"/>
            </w:tcBorders>
          </w:tcPr>
          <w:p w:rsidR="00A83036" w:rsidRDefault="00A83036" w:rsidP="00A83036">
            <w:pPr>
              <w:tabs>
                <w:tab w:val="left" w:pos="3240"/>
                <w:tab w:val="left" w:pos="5220"/>
                <w:tab w:val="left" w:pos="7380"/>
              </w:tabs>
              <w:rPr>
                <w:sz w:val="20"/>
              </w:rPr>
            </w:pPr>
          </w:p>
        </w:tc>
        <w:tc>
          <w:tcPr>
            <w:tcW w:w="2263" w:type="dxa"/>
            <w:vMerge/>
            <w:tcBorders>
              <w:left w:val="single" w:sz="4" w:space="0" w:color="auto"/>
            </w:tcBorders>
          </w:tcPr>
          <w:p w:rsidR="00A83036" w:rsidRDefault="00A83036" w:rsidP="00A83036">
            <w:pPr>
              <w:tabs>
                <w:tab w:val="left" w:pos="3240"/>
                <w:tab w:val="left" w:pos="5220"/>
                <w:tab w:val="left" w:pos="7380"/>
              </w:tabs>
              <w:rPr>
                <w:sz w:val="20"/>
              </w:rPr>
            </w:pPr>
          </w:p>
        </w:tc>
      </w:tr>
      <w:tr w:rsidR="00A83036">
        <w:trPr>
          <w:cantSplit/>
          <w:trHeight w:val="433"/>
        </w:trPr>
        <w:tc>
          <w:tcPr>
            <w:tcW w:w="1130" w:type="dxa"/>
            <w:vMerge/>
          </w:tcPr>
          <w:p w:rsidR="00A83036" w:rsidRDefault="00A83036">
            <w:pPr>
              <w:tabs>
                <w:tab w:val="left" w:pos="3240"/>
                <w:tab w:val="left" w:pos="5220"/>
                <w:tab w:val="left" w:pos="7380"/>
              </w:tabs>
              <w:spacing w:line="0" w:lineRule="atLeast"/>
              <w:jc w:val="center"/>
              <w:rPr>
                <w:sz w:val="22"/>
              </w:rPr>
            </w:pPr>
          </w:p>
        </w:tc>
        <w:tc>
          <w:tcPr>
            <w:tcW w:w="718" w:type="dxa"/>
            <w:vMerge/>
          </w:tcPr>
          <w:p w:rsidR="00A83036" w:rsidRDefault="00A83036">
            <w:pPr>
              <w:tabs>
                <w:tab w:val="left" w:pos="3240"/>
                <w:tab w:val="left" w:pos="5220"/>
                <w:tab w:val="left" w:pos="7380"/>
              </w:tabs>
              <w:spacing w:line="0" w:lineRule="atLeast"/>
              <w:rPr>
                <w:sz w:val="22"/>
              </w:rPr>
            </w:pPr>
          </w:p>
        </w:tc>
        <w:tc>
          <w:tcPr>
            <w:tcW w:w="573" w:type="dxa"/>
            <w:gridSpan w:val="2"/>
            <w:vMerge/>
          </w:tcPr>
          <w:p w:rsidR="00A83036" w:rsidRDefault="00A83036">
            <w:pPr>
              <w:tabs>
                <w:tab w:val="left" w:pos="3240"/>
                <w:tab w:val="left" w:pos="5220"/>
                <w:tab w:val="left" w:pos="7380"/>
              </w:tabs>
              <w:spacing w:line="0" w:lineRule="atLeast"/>
              <w:rPr>
                <w:sz w:val="22"/>
              </w:rPr>
            </w:pPr>
          </w:p>
        </w:tc>
        <w:tc>
          <w:tcPr>
            <w:tcW w:w="586" w:type="dxa"/>
            <w:vMerge/>
          </w:tcPr>
          <w:p w:rsidR="00A83036" w:rsidRDefault="00A83036">
            <w:pPr>
              <w:tabs>
                <w:tab w:val="left" w:pos="3240"/>
                <w:tab w:val="left" w:pos="5220"/>
                <w:tab w:val="left" w:pos="7380"/>
              </w:tabs>
              <w:spacing w:line="0" w:lineRule="atLeast"/>
              <w:rPr>
                <w:sz w:val="22"/>
              </w:rPr>
            </w:pPr>
          </w:p>
        </w:tc>
        <w:tc>
          <w:tcPr>
            <w:tcW w:w="555" w:type="dxa"/>
            <w:vMerge/>
          </w:tcPr>
          <w:p w:rsidR="00A83036" w:rsidRDefault="00A83036">
            <w:pPr>
              <w:tabs>
                <w:tab w:val="left" w:pos="3240"/>
                <w:tab w:val="left" w:pos="5220"/>
                <w:tab w:val="left" w:pos="7380"/>
              </w:tabs>
              <w:spacing w:line="0" w:lineRule="atLeast"/>
              <w:rPr>
                <w:sz w:val="22"/>
              </w:rPr>
            </w:pPr>
          </w:p>
        </w:tc>
        <w:tc>
          <w:tcPr>
            <w:tcW w:w="1256" w:type="dxa"/>
            <w:vMerge/>
            <w:tcBorders>
              <w:right w:val="single" w:sz="12" w:space="0" w:color="auto"/>
            </w:tcBorders>
          </w:tcPr>
          <w:p w:rsidR="00A83036" w:rsidRDefault="00A83036">
            <w:pPr>
              <w:tabs>
                <w:tab w:val="left" w:pos="3240"/>
                <w:tab w:val="left" w:pos="5220"/>
                <w:tab w:val="left" w:pos="7380"/>
              </w:tabs>
              <w:spacing w:line="0" w:lineRule="atLeast"/>
              <w:rPr>
                <w:sz w:val="22"/>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2"/>
              </w:rPr>
            </w:pPr>
          </w:p>
        </w:tc>
        <w:tc>
          <w:tcPr>
            <w:tcW w:w="913" w:type="dxa"/>
            <w:vMerge/>
            <w:tcBorders>
              <w:left w:val="single" w:sz="12" w:space="0" w:color="auto"/>
            </w:tcBorders>
          </w:tcPr>
          <w:p w:rsidR="00A83036" w:rsidRDefault="00A83036">
            <w:pPr>
              <w:tabs>
                <w:tab w:val="left" w:pos="3240"/>
                <w:tab w:val="left" w:pos="5220"/>
                <w:tab w:val="left" w:pos="7380"/>
              </w:tabs>
              <w:spacing w:line="0" w:lineRule="atLeast"/>
              <w:jc w:val="center"/>
              <w:rPr>
                <w:sz w:val="22"/>
              </w:rPr>
            </w:pPr>
          </w:p>
        </w:tc>
        <w:tc>
          <w:tcPr>
            <w:tcW w:w="2738" w:type="dxa"/>
            <w:vMerge/>
            <w:tcBorders>
              <w:right w:val="single" w:sz="12" w:space="0" w:color="auto"/>
            </w:tcBorders>
          </w:tcPr>
          <w:p w:rsidR="00A83036" w:rsidRDefault="00A83036">
            <w:pPr>
              <w:tabs>
                <w:tab w:val="left" w:pos="3240"/>
                <w:tab w:val="left" w:pos="5220"/>
                <w:tab w:val="left" w:pos="7380"/>
              </w:tabs>
              <w:spacing w:line="0" w:lineRule="atLeast"/>
              <w:rPr>
                <w:sz w:val="22"/>
              </w:rPr>
            </w:pPr>
          </w:p>
        </w:tc>
        <w:tc>
          <w:tcPr>
            <w:tcW w:w="571" w:type="dxa"/>
            <w:vMerge/>
            <w:tcBorders>
              <w:top w:val="single" w:sz="4" w:space="0" w:color="auto"/>
              <w:left w:val="single" w:sz="12" w:space="0" w:color="auto"/>
              <w:bottom w:val="single" w:sz="12" w:space="0" w:color="auto"/>
              <w:right w:val="single" w:sz="12" w:space="0" w:color="auto"/>
            </w:tcBorders>
          </w:tcPr>
          <w:p w:rsidR="00A83036" w:rsidRDefault="00A83036">
            <w:pPr>
              <w:tabs>
                <w:tab w:val="left" w:pos="3240"/>
                <w:tab w:val="left" w:pos="5220"/>
                <w:tab w:val="left" w:pos="7380"/>
              </w:tabs>
              <w:spacing w:line="0" w:lineRule="atLeast"/>
              <w:rPr>
                <w:sz w:val="22"/>
              </w:rPr>
            </w:pPr>
          </w:p>
        </w:tc>
        <w:tc>
          <w:tcPr>
            <w:tcW w:w="1141" w:type="dxa"/>
            <w:tcBorders>
              <w:left w:val="single" w:sz="12" w:space="0" w:color="auto"/>
              <w:right w:val="single" w:sz="4" w:space="0" w:color="auto"/>
            </w:tcBorders>
          </w:tcPr>
          <w:p w:rsidR="00A83036" w:rsidRDefault="00A83036" w:rsidP="00A83036">
            <w:pPr>
              <w:tabs>
                <w:tab w:val="left" w:pos="3240"/>
                <w:tab w:val="left" w:pos="5220"/>
                <w:tab w:val="left" w:pos="7380"/>
              </w:tabs>
              <w:rPr>
                <w:sz w:val="22"/>
              </w:rPr>
            </w:pPr>
          </w:p>
        </w:tc>
        <w:tc>
          <w:tcPr>
            <w:tcW w:w="1020" w:type="dxa"/>
            <w:tcBorders>
              <w:left w:val="single" w:sz="4" w:space="0" w:color="auto"/>
            </w:tcBorders>
          </w:tcPr>
          <w:p w:rsidR="00A83036" w:rsidRDefault="00A83036" w:rsidP="00A83036">
            <w:pPr>
              <w:tabs>
                <w:tab w:val="left" w:pos="3240"/>
                <w:tab w:val="left" w:pos="5220"/>
                <w:tab w:val="left" w:pos="7380"/>
              </w:tabs>
              <w:rPr>
                <w:sz w:val="22"/>
              </w:rPr>
            </w:pPr>
          </w:p>
        </w:tc>
        <w:tc>
          <w:tcPr>
            <w:tcW w:w="1833" w:type="dxa"/>
            <w:gridSpan w:val="2"/>
            <w:tcBorders>
              <w:left w:val="single" w:sz="4" w:space="0" w:color="auto"/>
            </w:tcBorders>
          </w:tcPr>
          <w:p w:rsidR="00A83036" w:rsidRDefault="00A83036" w:rsidP="00A83036">
            <w:pPr>
              <w:tabs>
                <w:tab w:val="left" w:pos="3240"/>
                <w:tab w:val="left" w:pos="5220"/>
                <w:tab w:val="left" w:pos="7380"/>
              </w:tabs>
              <w:rPr>
                <w:sz w:val="22"/>
              </w:rPr>
            </w:pPr>
          </w:p>
        </w:tc>
        <w:tc>
          <w:tcPr>
            <w:tcW w:w="2263" w:type="dxa"/>
            <w:tcBorders>
              <w:left w:val="single" w:sz="4" w:space="0" w:color="auto"/>
            </w:tcBorders>
          </w:tcPr>
          <w:p w:rsidR="00A83036" w:rsidRDefault="00A83036" w:rsidP="00A83036">
            <w:pPr>
              <w:tabs>
                <w:tab w:val="left" w:pos="3240"/>
                <w:tab w:val="left" w:pos="5220"/>
                <w:tab w:val="left" w:pos="7380"/>
              </w:tabs>
              <w:rPr>
                <w:sz w:val="22"/>
              </w:rPr>
            </w:pPr>
          </w:p>
        </w:tc>
      </w:tr>
    </w:tbl>
    <w:p w:rsidR="00130189" w:rsidRDefault="00130189">
      <w:pPr>
        <w:tabs>
          <w:tab w:val="left" w:pos="3240"/>
          <w:tab w:val="left" w:pos="5220"/>
          <w:tab w:val="left" w:pos="7380"/>
        </w:tabs>
        <w:spacing w:line="0" w:lineRule="atLeast"/>
        <w:rPr>
          <w:sz w:val="22"/>
        </w:rPr>
        <w:sectPr w:rsidR="00130189" w:rsidSect="006F0AA7">
          <w:pgSz w:w="11906" w:h="16838" w:code="9"/>
          <w:pgMar w:top="1134" w:right="1134" w:bottom="1134" w:left="1134" w:header="851" w:footer="680" w:gutter="0"/>
          <w:pgNumType w:start="138"/>
          <w:cols w:space="425"/>
          <w:docGrid w:type="linesAndChars" w:linePitch="360"/>
        </w:sectPr>
      </w:pPr>
    </w:p>
    <w:p w:rsidR="00130189" w:rsidRPr="00130189" w:rsidRDefault="009D15EC" w:rsidP="004D3632">
      <w:pPr>
        <w:tabs>
          <w:tab w:val="left" w:pos="3240"/>
          <w:tab w:val="left" w:pos="5220"/>
          <w:tab w:val="left" w:pos="7380"/>
        </w:tabs>
        <w:spacing w:line="0" w:lineRule="atLeast"/>
        <w:rPr>
          <w:rFonts w:ascii="標楷體" w:eastAsia="標楷體" w:hAnsi="標楷體"/>
        </w:rPr>
      </w:pPr>
      <w:r w:rsidRPr="009D15EC">
        <w:rPr>
          <w:noProof/>
          <w:position w:val="-4"/>
          <w:sz w:val="20"/>
        </w:rPr>
        <w:pict>
          <v:shape id="_x0000_s3064" type="#_x0000_t202" style="position:absolute;margin-left:1446.75pt;margin-top:3.4pt;width:138pt;height:538pt;z-index:251795968" o:allowincell="f" stroked="f">
            <v:textbox style="mso-next-textbox:#_x0000_s3064">
              <w:txbxContent>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414"/>
                    <w:gridCol w:w="336"/>
                    <w:gridCol w:w="294"/>
                    <w:gridCol w:w="434"/>
                  </w:tblGrid>
                  <w:tr w:rsidR="00860CF7">
                    <w:trPr>
                      <w:cantSplit/>
                    </w:trPr>
                    <w:tc>
                      <w:tcPr>
                        <w:tcW w:w="2478" w:type="dxa"/>
                        <w:gridSpan w:val="4"/>
                        <w:shd w:val="clear" w:color="auto" w:fill="FFFFFF"/>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細明體" w:eastAsia="細明體" w:hint="eastAsia"/>
                            <w:sz w:val="20"/>
                          </w:rPr>
                          <w:t xml:space="preserve"> </w:t>
                        </w:r>
                        <w:r>
                          <w:rPr>
                            <w:rFonts w:ascii="華康粗黑體" w:eastAsia="華康粗黑體" w:hint="eastAsia"/>
                            <w:sz w:val="20"/>
                          </w:rPr>
                          <w:t xml:space="preserve"> 第一學期(　　  學年度)</w:t>
                        </w:r>
                      </w:p>
                    </w:tc>
                  </w:tr>
                  <w:tr w:rsidR="00860CF7">
                    <w:trPr>
                      <w:cantSplit/>
                      <w:trHeight w:val="635"/>
                    </w:trPr>
                    <w:tc>
                      <w:tcPr>
                        <w:tcW w:w="1414" w:type="dxa"/>
                        <w:tcBorders>
                          <w:bottom w:val="single" w:sz="2" w:space="0" w:color="auto"/>
                        </w:tcBorders>
                        <w:vAlign w:val="center"/>
                      </w:tcPr>
                      <w:p w:rsidR="00860CF7" w:rsidRDefault="00860CF7">
                        <w:pPr>
                          <w:tabs>
                            <w:tab w:val="left" w:pos="3240"/>
                            <w:tab w:val="left" w:pos="5220"/>
                            <w:tab w:val="left" w:pos="7380"/>
                          </w:tabs>
                          <w:spacing w:line="0" w:lineRule="atLeast"/>
                          <w:jc w:val="distribute"/>
                          <w:rPr>
                            <w:rFonts w:ascii="華康粗黑體" w:eastAsia="華康粗黑體"/>
                            <w:sz w:val="20"/>
                          </w:rPr>
                        </w:pPr>
                        <w:r>
                          <w:rPr>
                            <w:rFonts w:ascii="華康粗黑體" w:eastAsia="華康粗黑體" w:hint="eastAsia"/>
                            <w:sz w:val="20"/>
                          </w:rPr>
                          <w:t>科目</w:t>
                        </w:r>
                      </w:p>
                    </w:tc>
                    <w:tc>
                      <w:tcPr>
                        <w:tcW w:w="336"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類別</w:t>
                        </w:r>
                      </w:p>
                    </w:tc>
                    <w:tc>
                      <w:tcPr>
                        <w:tcW w:w="29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學分</w:t>
                        </w:r>
                      </w:p>
                    </w:tc>
                    <w:tc>
                      <w:tcPr>
                        <w:tcW w:w="43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成績</w:t>
                        </w:r>
                      </w:p>
                    </w:tc>
                  </w:tr>
                  <w:tr w:rsidR="00860CF7">
                    <w:trPr>
                      <w:cantSplit/>
                      <w:trHeight w:val="8255"/>
                    </w:trPr>
                    <w:tc>
                      <w:tcPr>
                        <w:tcW w:w="2478" w:type="dxa"/>
                        <w:gridSpan w:val="4"/>
                        <w:tcBorders>
                          <w:bottom w:val="single" w:sz="12" w:space="0" w:color="auto"/>
                        </w:tcBorders>
                      </w:tcPr>
                      <w:p w:rsidR="00860CF7" w:rsidRDefault="00860CF7">
                        <w:pPr>
                          <w:tabs>
                            <w:tab w:val="left" w:pos="1428"/>
                            <w:tab w:val="left" w:pos="1764"/>
                            <w:tab w:val="left" w:pos="2058"/>
                          </w:tabs>
                          <w:spacing w:line="264" w:lineRule="atLeast"/>
                          <w:rPr>
                            <w:rFonts w:ascii="細明體" w:eastAsia="細明體"/>
                            <w:sz w:val="19"/>
                          </w:rPr>
                        </w:pPr>
                        <w:r>
                          <w:rPr>
                            <w:rFonts w:ascii="細明體" w:eastAsia="細明體"/>
                            <w:sz w:val="19"/>
                          </w:rP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p>
                    </w:tc>
                  </w:tr>
                  <w:tr w:rsidR="00860CF7">
                    <w:trPr>
                      <w:cantSplit/>
                    </w:trPr>
                    <w:tc>
                      <w:tcPr>
                        <w:tcW w:w="1750" w:type="dxa"/>
                        <w:gridSpan w:val="2"/>
                        <w:tcBorders>
                          <w:top w:val="single" w:sz="12" w:space="0" w:color="auto"/>
                          <w:left w:val="single" w:sz="2" w:space="0" w:color="auto"/>
                          <w:bottom w:val="single" w:sz="2" w:space="0" w:color="auto"/>
                          <w:right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學業成績</w:t>
                        </w:r>
                      </w:p>
                    </w:tc>
                    <w:tc>
                      <w:tcPr>
                        <w:tcW w:w="29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Borders>
                          <w:top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德行成績</w:t>
                        </w:r>
                      </w:p>
                    </w:tc>
                    <w:tc>
                      <w:tcPr>
                        <w:tcW w:w="294" w:type="dxa"/>
                        <w:tcBorders>
                          <w:top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實得學分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累積學分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bl>
                <w:p w:rsidR="00860CF7" w:rsidRDefault="00860CF7"/>
              </w:txbxContent>
            </v:textbox>
          </v:shape>
        </w:pict>
      </w:r>
      <w:r w:rsidRPr="009D15EC">
        <w:rPr>
          <w:noProof/>
          <w:position w:val="-4"/>
          <w:sz w:val="20"/>
        </w:rPr>
        <w:pict>
          <v:shape id="_x0000_s3063" type="#_x0000_t202" style="position:absolute;margin-left:1313.25pt;margin-top:3.4pt;width:138pt;height:538pt;z-index:251794944" o:allowincell="f" stroked="f">
            <v:textbox style="mso-next-textbox:#_x0000_s3063">
              <w:txbxContent>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414"/>
                    <w:gridCol w:w="336"/>
                    <w:gridCol w:w="294"/>
                    <w:gridCol w:w="434"/>
                  </w:tblGrid>
                  <w:tr w:rsidR="00860CF7">
                    <w:trPr>
                      <w:cantSplit/>
                    </w:trPr>
                    <w:tc>
                      <w:tcPr>
                        <w:tcW w:w="2478" w:type="dxa"/>
                        <w:gridSpan w:val="4"/>
                        <w:shd w:val="clear" w:color="auto" w:fill="FFFFFF"/>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細明體" w:eastAsia="細明體" w:hint="eastAsia"/>
                            <w:sz w:val="20"/>
                          </w:rPr>
                          <w:t xml:space="preserve"> </w:t>
                        </w:r>
                        <w:r>
                          <w:rPr>
                            <w:rFonts w:ascii="華康粗黑體" w:eastAsia="華康粗黑體" w:hint="eastAsia"/>
                            <w:sz w:val="20"/>
                          </w:rPr>
                          <w:t xml:space="preserve"> 第一學期(　　  學年度)</w:t>
                        </w:r>
                      </w:p>
                    </w:tc>
                  </w:tr>
                  <w:tr w:rsidR="00860CF7">
                    <w:trPr>
                      <w:cantSplit/>
                      <w:trHeight w:val="635"/>
                    </w:trPr>
                    <w:tc>
                      <w:tcPr>
                        <w:tcW w:w="1414" w:type="dxa"/>
                        <w:tcBorders>
                          <w:bottom w:val="single" w:sz="2" w:space="0" w:color="auto"/>
                        </w:tcBorders>
                        <w:vAlign w:val="center"/>
                      </w:tcPr>
                      <w:p w:rsidR="00860CF7" w:rsidRDefault="00860CF7">
                        <w:pPr>
                          <w:tabs>
                            <w:tab w:val="left" w:pos="3240"/>
                            <w:tab w:val="left" w:pos="5220"/>
                            <w:tab w:val="left" w:pos="7380"/>
                          </w:tabs>
                          <w:spacing w:line="0" w:lineRule="atLeast"/>
                          <w:jc w:val="distribute"/>
                          <w:rPr>
                            <w:rFonts w:ascii="華康粗黑體" w:eastAsia="華康粗黑體"/>
                            <w:sz w:val="20"/>
                          </w:rPr>
                        </w:pPr>
                        <w:r>
                          <w:rPr>
                            <w:rFonts w:ascii="華康粗黑體" w:eastAsia="華康粗黑體" w:hint="eastAsia"/>
                            <w:sz w:val="20"/>
                          </w:rPr>
                          <w:t>科目</w:t>
                        </w:r>
                      </w:p>
                    </w:tc>
                    <w:tc>
                      <w:tcPr>
                        <w:tcW w:w="336"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類別</w:t>
                        </w:r>
                      </w:p>
                    </w:tc>
                    <w:tc>
                      <w:tcPr>
                        <w:tcW w:w="29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學分</w:t>
                        </w:r>
                      </w:p>
                    </w:tc>
                    <w:tc>
                      <w:tcPr>
                        <w:tcW w:w="43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成績</w:t>
                        </w:r>
                      </w:p>
                    </w:tc>
                  </w:tr>
                  <w:tr w:rsidR="00860CF7">
                    <w:trPr>
                      <w:cantSplit/>
                      <w:trHeight w:val="8255"/>
                    </w:trPr>
                    <w:tc>
                      <w:tcPr>
                        <w:tcW w:w="2478" w:type="dxa"/>
                        <w:gridSpan w:val="4"/>
                        <w:tcBorders>
                          <w:bottom w:val="single" w:sz="12" w:space="0" w:color="auto"/>
                        </w:tcBorders>
                      </w:tcPr>
                      <w:p w:rsidR="00860CF7" w:rsidRDefault="00860CF7">
                        <w:pPr>
                          <w:tabs>
                            <w:tab w:val="left" w:pos="1428"/>
                            <w:tab w:val="left" w:pos="1764"/>
                            <w:tab w:val="left" w:pos="2058"/>
                          </w:tabs>
                          <w:spacing w:line="264" w:lineRule="atLeast"/>
                          <w:rPr>
                            <w:rFonts w:ascii="細明體" w:eastAsia="細明體"/>
                            <w:sz w:val="19"/>
                          </w:rPr>
                        </w:pPr>
                        <w:r>
                          <w:rPr>
                            <w:rFonts w:ascii="細明體" w:eastAsia="細明體"/>
                            <w:sz w:val="19"/>
                          </w:rP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p>
                    </w:tc>
                  </w:tr>
                  <w:tr w:rsidR="00860CF7">
                    <w:trPr>
                      <w:cantSplit/>
                    </w:trPr>
                    <w:tc>
                      <w:tcPr>
                        <w:tcW w:w="1750" w:type="dxa"/>
                        <w:gridSpan w:val="2"/>
                        <w:tcBorders>
                          <w:top w:val="single" w:sz="12" w:space="0" w:color="auto"/>
                          <w:left w:val="single" w:sz="2" w:space="0" w:color="auto"/>
                          <w:bottom w:val="single" w:sz="2" w:space="0" w:color="auto"/>
                          <w:right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學業成績</w:t>
                        </w:r>
                      </w:p>
                    </w:tc>
                    <w:tc>
                      <w:tcPr>
                        <w:tcW w:w="29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Borders>
                          <w:top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德行成績</w:t>
                        </w:r>
                      </w:p>
                    </w:tc>
                    <w:tc>
                      <w:tcPr>
                        <w:tcW w:w="294" w:type="dxa"/>
                        <w:tcBorders>
                          <w:top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實得學分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累積學分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bl>
                <w:p w:rsidR="00860CF7" w:rsidRDefault="00860CF7"/>
              </w:txbxContent>
            </v:textbox>
          </v:shape>
        </w:pict>
      </w:r>
      <w:r w:rsidRPr="009D15EC">
        <w:rPr>
          <w:noProof/>
          <w:position w:val="-4"/>
          <w:sz w:val="20"/>
        </w:rPr>
        <w:pict>
          <v:shape id="_x0000_s3062" type="#_x0000_t202" style="position:absolute;margin-left:1181.25pt;margin-top:3.4pt;width:138pt;height:538pt;z-index:251793920" o:allowincell="f" stroked="f">
            <v:textbox style="mso-next-textbox:#_x0000_s3062">
              <w:txbxContent>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414"/>
                    <w:gridCol w:w="336"/>
                    <w:gridCol w:w="294"/>
                    <w:gridCol w:w="434"/>
                  </w:tblGrid>
                  <w:tr w:rsidR="00860CF7">
                    <w:trPr>
                      <w:cantSplit/>
                    </w:trPr>
                    <w:tc>
                      <w:tcPr>
                        <w:tcW w:w="2478" w:type="dxa"/>
                        <w:gridSpan w:val="4"/>
                        <w:shd w:val="clear" w:color="auto" w:fill="FFFFFF"/>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細明體" w:eastAsia="細明體" w:hint="eastAsia"/>
                            <w:sz w:val="20"/>
                          </w:rPr>
                          <w:t xml:space="preserve"> </w:t>
                        </w:r>
                        <w:r>
                          <w:rPr>
                            <w:rFonts w:ascii="華康粗黑體" w:eastAsia="華康粗黑體" w:hint="eastAsia"/>
                            <w:sz w:val="20"/>
                          </w:rPr>
                          <w:t xml:space="preserve"> 第一學期(　　  學年度)</w:t>
                        </w:r>
                      </w:p>
                    </w:tc>
                  </w:tr>
                  <w:tr w:rsidR="00860CF7">
                    <w:trPr>
                      <w:cantSplit/>
                      <w:trHeight w:val="635"/>
                    </w:trPr>
                    <w:tc>
                      <w:tcPr>
                        <w:tcW w:w="1414" w:type="dxa"/>
                        <w:tcBorders>
                          <w:bottom w:val="single" w:sz="2" w:space="0" w:color="auto"/>
                        </w:tcBorders>
                        <w:vAlign w:val="center"/>
                      </w:tcPr>
                      <w:p w:rsidR="00860CF7" w:rsidRDefault="00860CF7">
                        <w:pPr>
                          <w:tabs>
                            <w:tab w:val="left" w:pos="3240"/>
                            <w:tab w:val="left" w:pos="5220"/>
                            <w:tab w:val="left" w:pos="7380"/>
                          </w:tabs>
                          <w:spacing w:line="0" w:lineRule="atLeast"/>
                          <w:jc w:val="distribute"/>
                          <w:rPr>
                            <w:rFonts w:ascii="華康粗黑體" w:eastAsia="華康粗黑體"/>
                            <w:sz w:val="20"/>
                          </w:rPr>
                        </w:pPr>
                        <w:r>
                          <w:rPr>
                            <w:rFonts w:ascii="華康粗黑體" w:eastAsia="華康粗黑體" w:hint="eastAsia"/>
                            <w:sz w:val="20"/>
                          </w:rPr>
                          <w:t>科目</w:t>
                        </w:r>
                      </w:p>
                    </w:tc>
                    <w:tc>
                      <w:tcPr>
                        <w:tcW w:w="336"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類別</w:t>
                        </w:r>
                      </w:p>
                    </w:tc>
                    <w:tc>
                      <w:tcPr>
                        <w:tcW w:w="29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學分</w:t>
                        </w:r>
                      </w:p>
                    </w:tc>
                    <w:tc>
                      <w:tcPr>
                        <w:tcW w:w="43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成績</w:t>
                        </w:r>
                      </w:p>
                    </w:tc>
                  </w:tr>
                  <w:tr w:rsidR="00860CF7">
                    <w:trPr>
                      <w:cantSplit/>
                      <w:trHeight w:val="8255"/>
                    </w:trPr>
                    <w:tc>
                      <w:tcPr>
                        <w:tcW w:w="2478" w:type="dxa"/>
                        <w:gridSpan w:val="4"/>
                        <w:tcBorders>
                          <w:bottom w:val="single" w:sz="12" w:space="0" w:color="auto"/>
                        </w:tcBorders>
                      </w:tcPr>
                      <w:p w:rsidR="00860CF7" w:rsidRDefault="00860CF7">
                        <w:pPr>
                          <w:tabs>
                            <w:tab w:val="left" w:pos="1428"/>
                            <w:tab w:val="left" w:pos="1764"/>
                            <w:tab w:val="left" w:pos="2058"/>
                          </w:tabs>
                          <w:spacing w:line="264" w:lineRule="atLeast"/>
                          <w:rPr>
                            <w:rFonts w:ascii="細明體" w:eastAsia="細明體"/>
                            <w:sz w:val="19"/>
                          </w:rPr>
                        </w:pPr>
                        <w:r>
                          <w:rPr>
                            <w:rFonts w:ascii="細明體" w:eastAsia="細明體"/>
                            <w:sz w:val="19"/>
                          </w:rP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p>
                    </w:tc>
                  </w:tr>
                  <w:tr w:rsidR="00860CF7">
                    <w:trPr>
                      <w:cantSplit/>
                    </w:trPr>
                    <w:tc>
                      <w:tcPr>
                        <w:tcW w:w="1750" w:type="dxa"/>
                        <w:gridSpan w:val="2"/>
                        <w:tcBorders>
                          <w:top w:val="single" w:sz="12" w:space="0" w:color="auto"/>
                          <w:left w:val="single" w:sz="2" w:space="0" w:color="auto"/>
                          <w:bottom w:val="single" w:sz="2" w:space="0" w:color="auto"/>
                          <w:right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學業成績</w:t>
                        </w:r>
                      </w:p>
                    </w:tc>
                    <w:tc>
                      <w:tcPr>
                        <w:tcW w:w="29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Borders>
                          <w:top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德行成績</w:t>
                        </w:r>
                      </w:p>
                    </w:tc>
                    <w:tc>
                      <w:tcPr>
                        <w:tcW w:w="294" w:type="dxa"/>
                        <w:tcBorders>
                          <w:top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實得學分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累積學分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bl>
                <w:p w:rsidR="00860CF7" w:rsidRDefault="00860CF7"/>
              </w:txbxContent>
            </v:textbox>
          </v:shape>
        </w:pict>
      </w:r>
      <w:r w:rsidRPr="009D15EC">
        <w:rPr>
          <w:noProof/>
          <w:position w:val="-4"/>
          <w:sz w:val="20"/>
        </w:rPr>
        <w:pict>
          <v:shape id="_x0000_s3061" type="#_x0000_t202" style="position:absolute;margin-left:1049.25pt;margin-top:3.4pt;width:138pt;height:538pt;z-index:251792896" o:allowincell="f" stroked="f">
            <v:textbox style="mso-next-textbox:#_x0000_s3061">
              <w:txbxContent>
                <w:tbl>
                  <w:tblPr>
                    <w:tblW w:w="0" w:type="auto"/>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414"/>
                    <w:gridCol w:w="336"/>
                    <w:gridCol w:w="294"/>
                    <w:gridCol w:w="434"/>
                  </w:tblGrid>
                  <w:tr w:rsidR="00860CF7">
                    <w:trPr>
                      <w:cantSplit/>
                    </w:trPr>
                    <w:tc>
                      <w:tcPr>
                        <w:tcW w:w="2478" w:type="dxa"/>
                        <w:gridSpan w:val="4"/>
                        <w:shd w:val="clear" w:color="auto" w:fill="FFFFFF"/>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細明體" w:eastAsia="細明體" w:hint="eastAsia"/>
                            <w:sz w:val="20"/>
                          </w:rPr>
                          <w:t xml:space="preserve"> </w:t>
                        </w:r>
                        <w:r>
                          <w:rPr>
                            <w:rFonts w:ascii="華康粗黑體" w:eastAsia="華康粗黑體" w:hint="eastAsia"/>
                            <w:sz w:val="20"/>
                          </w:rPr>
                          <w:t xml:space="preserve"> 第一學期(　　  學年度)</w:t>
                        </w:r>
                      </w:p>
                    </w:tc>
                  </w:tr>
                  <w:tr w:rsidR="00860CF7">
                    <w:trPr>
                      <w:cantSplit/>
                      <w:trHeight w:val="635"/>
                    </w:trPr>
                    <w:tc>
                      <w:tcPr>
                        <w:tcW w:w="1414" w:type="dxa"/>
                        <w:tcBorders>
                          <w:bottom w:val="single" w:sz="2" w:space="0" w:color="auto"/>
                        </w:tcBorders>
                        <w:vAlign w:val="center"/>
                      </w:tcPr>
                      <w:p w:rsidR="00860CF7" w:rsidRDefault="00860CF7">
                        <w:pPr>
                          <w:tabs>
                            <w:tab w:val="left" w:pos="3240"/>
                            <w:tab w:val="left" w:pos="5220"/>
                            <w:tab w:val="left" w:pos="7380"/>
                          </w:tabs>
                          <w:spacing w:line="0" w:lineRule="atLeast"/>
                          <w:jc w:val="distribute"/>
                          <w:rPr>
                            <w:rFonts w:ascii="華康粗黑體" w:eastAsia="華康粗黑體"/>
                            <w:sz w:val="20"/>
                          </w:rPr>
                        </w:pPr>
                        <w:r>
                          <w:rPr>
                            <w:rFonts w:ascii="華康粗黑體" w:eastAsia="華康粗黑體" w:hint="eastAsia"/>
                            <w:sz w:val="20"/>
                          </w:rPr>
                          <w:t>科目</w:t>
                        </w:r>
                      </w:p>
                    </w:tc>
                    <w:tc>
                      <w:tcPr>
                        <w:tcW w:w="336"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類別</w:t>
                        </w:r>
                      </w:p>
                    </w:tc>
                    <w:tc>
                      <w:tcPr>
                        <w:tcW w:w="29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學分</w:t>
                        </w:r>
                      </w:p>
                    </w:tc>
                    <w:tc>
                      <w:tcPr>
                        <w:tcW w:w="434" w:type="dxa"/>
                        <w:tcBorders>
                          <w:bottom w:val="single" w:sz="2" w:space="0" w:color="auto"/>
                        </w:tcBorders>
                        <w:vAlign w:val="center"/>
                      </w:tcPr>
                      <w:p w:rsidR="00860CF7" w:rsidRDefault="00860CF7">
                        <w:pPr>
                          <w:tabs>
                            <w:tab w:val="left" w:pos="3240"/>
                            <w:tab w:val="left" w:pos="5220"/>
                            <w:tab w:val="left" w:pos="7380"/>
                          </w:tabs>
                          <w:spacing w:line="0" w:lineRule="atLeast"/>
                          <w:jc w:val="center"/>
                          <w:rPr>
                            <w:rFonts w:ascii="華康粗黑體" w:eastAsia="華康粗黑體"/>
                            <w:sz w:val="20"/>
                          </w:rPr>
                        </w:pPr>
                        <w:r>
                          <w:rPr>
                            <w:rFonts w:ascii="華康粗黑體" w:eastAsia="華康粗黑體" w:hint="eastAsia"/>
                            <w:sz w:val="20"/>
                          </w:rPr>
                          <w:t>成績</w:t>
                        </w:r>
                      </w:p>
                    </w:tc>
                  </w:tr>
                  <w:tr w:rsidR="00860CF7">
                    <w:trPr>
                      <w:cantSplit/>
                      <w:trHeight w:val="8255"/>
                    </w:trPr>
                    <w:tc>
                      <w:tcPr>
                        <w:tcW w:w="2478" w:type="dxa"/>
                        <w:gridSpan w:val="4"/>
                        <w:tcBorders>
                          <w:bottom w:val="single" w:sz="12" w:space="0" w:color="auto"/>
                        </w:tcBorders>
                      </w:tcPr>
                      <w:p w:rsidR="00860CF7" w:rsidRDefault="00860CF7">
                        <w:pPr>
                          <w:tabs>
                            <w:tab w:val="left" w:pos="1428"/>
                            <w:tab w:val="left" w:pos="1764"/>
                            <w:tab w:val="left" w:pos="2058"/>
                          </w:tabs>
                          <w:spacing w:line="264" w:lineRule="atLeast"/>
                          <w:rPr>
                            <w:rFonts w:ascii="細明體" w:eastAsia="細明體"/>
                            <w:sz w:val="19"/>
                          </w:rPr>
                        </w:pPr>
                        <w:r>
                          <w:rPr>
                            <w:rFonts w:ascii="細明體" w:eastAsia="細明體"/>
                            <w:sz w:val="19"/>
                          </w:rP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r>
                          <w:rPr>
                            <w:rFonts w:ascii="細明體" w:eastAsia="細明體"/>
                            <w:sz w:val="19"/>
                          </w:rPr>
                          <w:br/>
                          <w:t>A</w:t>
                        </w:r>
                        <w:r>
                          <w:rPr>
                            <w:rFonts w:ascii="細明體" w:eastAsia="細明體"/>
                            <w:sz w:val="19"/>
                          </w:rPr>
                          <w:tab/>
                          <w:t>B</w:t>
                        </w:r>
                        <w:r>
                          <w:rPr>
                            <w:rFonts w:ascii="細明體" w:eastAsia="細明體"/>
                            <w:sz w:val="19"/>
                          </w:rPr>
                          <w:tab/>
                          <w:t>C</w:t>
                        </w:r>
                        <w:r>
                          <w:rPr>
                            <w:rFonts w:ascii="細明體" w:eastAsia="細明體"/>
                            <w:sz w:val="19"/>
                          </w:rPr>
                          <w:tab/>
                          <w:t>D</w:t>
                        </w:r>
                      </w:p>
                    </w:tc>
                  </w:tr>
                  <w:tr w:rsidR="00860CF7">
                    <w:trPr>
                      <w:cantSplit/>
                    </w:trPr>
                    <w:tc>
                      <w:tcPr>
                        <w:tcW w:w="1750" w:type="dxa"/>
                        <w:gridSpan w:val="2"/>
                        <w:tcBorders>
                          <w:top w:val="single" w:sz="12" w:space="0" w:color="auto"/>
                          <w:left w:val="single" w:sz="2" w:space="0" w:color="auto"/>
                          <w:bottom w:val="single" w:sz="2" w:space="0" w:color="auto"/>
                          <w:right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學業成績</w:t>
                        </w:r>
                      </w:p>
                    </w:tc>
                    <w:tc>
                      <w:tcPr>
                        <w:tcW w:w="29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12" w:space="0" w:color="auto"/>
                          <w:left w:val="single" w:sz="2" w:space="0" w:color="auto"/>
                          <w:bottom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Borders>
                          <w:top w:val="single" w:sz="2" w:space="0" w:color="auto"/>
                        </w:tcBorders>
                      </w:tcPr>
                      <w:p w:rsidR="00860CF7" w:rsidRDefault="00860CF7">
                        <w:pPr>
                          <w:tabs>
                            <w:tab w:val="left" w:pos="3240"/>
                            <w:tab w:val="left" w:pos="5220"/>
                            <w:tab w:val="left" w:pos="7380"/>
                          </w:tabs>
                          <w:spacing w:line="0" w:lineRule="atLeast"/>
                          <w:jc w:val="distribute"/>
                          <w:rPr>
                            <w:sz w:val="20"/>
                          </w:rPr>
                        </w:pPr>
                        <w:r>
                          <w:rPr>
                            <w:rFonts w:hint="eastAsia"/>
                            <w:sz w:val="20"/>
                          </w:rPr>
                          <w:t>德行成績</w:t>
                        </w:r>
                      </w:p>
                    </w:tc>
                    <w:tc>
                      <w:tcPr>
                        <w:tcW w:w="294" w:type="dxa"/>
                        <w:tcBorders>
                          <w:top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c>
                      <w:tcPr>
                        <w:tcW w:w="434" w:type="dxa"/>
                        <w:tcBorders>
                          <w:top w:val="single" w:sz="2" w:space="0" w:color="auto"/>
                          <w:right w:val="single" w:sz="2" w:space="0" w:color="auto"/>
                        </w:tcBorders>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實得學分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r w:rsidR="00860CF7">
                    <w:trPr>
                      <w:cantSplit/>
                    </w:trPr>
                    <w:tc>
                      <w:tcPr>
                        <w:tcW w:w="1750" w:type="dxa"/>
                        <w:gridSpan w:val="2"/>
                      </w:tcPr>
                      <w:p w:rsidR="00860CF7" w:rsidRDefault="00860CF7">
                        <w:pPr>
                          <w:tabs>
                            <w:tab w:val="left" w:pos="3240"/>
                            <w:tab w:val="left" w:pos="5220"/>
                            <w:tab w:val="left" w:pos="7380"/>
                          </w:tabs>
                          <w:spacing w:line="0" w:lineRule="atLeast"/>
                          <w:jc w:val="distribute"/>
                          <w:rPr>
                            <w:sz w:val="20"/>
                          </w:rPr>
                        </w:pPr>
                        <w:r>
                          <w:rPr>
                            <w:rFonts w:hint="eastAsia"/>
                            <w:sz w:val="20"/>
                          </w:rPr>
                          <w:t>累積學分</w:t>
                        </w:r>
                      </w:p>
                    </w:tc>
                    <w:tc>
                      <w:tcPr>
                        <w:tcW w:w="728" w:type="dxa"/>
                        <w:gridSpan w:val="2"/>
                        <w:vAlign w:val="center"/>
                      </w:tcPr>
                      <w:p w:rsidR="00860CF7" w:rsidRDefault="00860CF7">
                        <w:pPr>
                          <w:tabs>
                            <w:tab w:val="left" w:pos="3240"/>
                            <w:tab w:val="left" w:pos="5220"/>
                            <w:tab w:val="left" w:pos="7380"/>
                          </w:tabs>
                          <w:spacing w:line="0" w:lineRule="atLeast"/>
                          <w:jc w:val="center"/>
                          <w:rPr>
                            <w:rFonts w:ascii="細明體" w:eastAsia="細明體"/>
                            <w:sz w:val="18"/>
                          </w:rPr>
                        </w:pPr>
                      </w:p>
                    </w:tc>
                  </w:tr>
                </w:tbl>
                <w:p w:rsidR="00860CF7" w:rsidRDefault="00860CF7"/>
              </w:txbxContent>
            </v:textbox>
          </v:shape>
        </w:pict>
      </w:r>
      <w:r w:rsidRPr="009D15EC">
        <w:rPr>
          <w:noProof/>
          <w:position w:val="-4"/>
          <w:sz w:val="20"/>
        </w:rPr>
        <w:pict>
          <v:shape id="_x0000_s4314" type="#_x0000_t202" style="position:absolute;margin-left:888.05pt;margin-top:182.55pt;width:36pt;height:118.9pt;z-index:251796992" filled="f" stroked="f">
            <v:textbox style="layout-flow:vertical-ideographic;mso-next-textbox:#_x0000_s4314">
              <w:txbxContent>
                <w:p w:rsidR="00860CF7" w:rsidRDefault="00860CF7">
                  <w:r>
                    <w:rPr>
                      <w:rFonts w:hint="eastAsia"/>
                    </w:rPr>
                    <w:t>校長</w:t>
                  </w:r>
                </w:p>
              </w:txbxContent>
            </v:textbox>
          </v:shape>
        </w:pict>
      </w:r>
      <w:r w:rsidRPr="009D15EC">
        <w:rPr>
          <w:noProof/>
          <w:position w:val="-4"/>
          <w:sz w:val="20"/>
        </w:rPr>
        <w:pict>
          <v:shape id="_x0000_s4315" type="#_x0000_t202" style="position:absolute;margin-left:876.05pt;margin-top:11.05pt;width:48pt;height:154.85pt;z-index:251798016" stroked="f">
            <v:textbox style="layout-flow:vertical-ideographic;mso-next-textbox:#_x0000_s4315">
              <w:txbxContent>
                <w:p w:rsidR="00860CF7" w:rsidRDefault="00860CF7">
                  <w:pPr>
                    <w:rPr>
                      <w:rFonts w:eastAsia="標楷體"/>
                      <w:b/>
                      <w:bCs/>
                      <w:sz w:val="28"/>
                    </w:rPr>
                  </w:pPr>
                  <w:r>
                    <w:rPr>
                      <w:rFonts w:eastAsia="標楷體" w:hint="eastAsia"/>
                      <w:b/>
                      <w:bCs/>
                      <w:sz w:val="28"/>
                    </w:rPr>
                    <w:t>台灣省苗栗縣私立育民</w:t>
                  </w:r>
                </w:p>
                <w:p w:rsidR="00860CF7" w:rsidRDefault="00860CF7">
                  <w:r>
                    <w:rPr>
                      <w:rFonts w:eastAsia="標楷體" w:hint="eastAsia"/>
                      <w:b/>
                      <w:bCs/>
                      <w:sz w:val="28"/>
                    </w:rPr>
                    <w:t>高級工業家事職業學校</w:t>
                  </w:r>
                </w:p>
              </w:txbxContent>
            </v:textbox>
          </v:shape>
        </w:pict>
      </w:r>
      <w:bookmarkStart w:id="65" w:name="_Toc275932980"/>
      <w:r w:rsidR="00130189" w:rsidRPr="00130189">
        <w:rPr>
          <w:rFonts w:eastAsia="標楷體"/>
        </w:rPr>
        <w:t>4.2.</w:t>
      </w:r>
      <w:r w:rsidR="00130189" w:rsidRPr="00130189">
        <w:rPr>
          <w:rFonts w:eastAsia="標楷體" w:hAnsi="標楷體" w:hint="eastAsia"/>
        </w:rPr>
        <w:t>異動</w:t>
      </w:r>
      <w:r w:rsidR="00130189" w:rsidRPr="00130189">
        <w:rPr>
          <w:rFonts w:eastAsia="標楷體" w:hAnsi="標楷體"/>
        </w:rPr>
        <w:t>申請書</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120"/>
        <w:gridCol w:w="720"/>
        <w:gridCol w:w="960"/>
        <w:gridCol w:w="266"/>
        <w:gridCol w:w="694"/>
        <w:gridCol w:w="20"/>
        <w:gridCol w:w="1204"/>
        <w:gridCol w:w="322"/>
        <w:gridCol w:w="1497"/>
        <w:gridCol w:w="672"/>
        <w:gridCol w:w="182"/>
        <w:gridCol w:w="2842"/>
      </w:tblGrid>
      <w:tr w:rsidR="00130189">
        <w:trPr>
          <w:trHeight w:val="641"/>
        </w:trPr>
        <w:tc>
          <w:tcPr>
            <w:tcW w:w="10247" w:type="dxa"/>
            <w:gridSpan w:val="13"/>
            <w:vAlign w:val="center"/>
          </w:tcPr>
          <w:p w:rsidR="00130189" w:rsidRPr="00130189" w:rsidRDefault="00130189" w:rsidP="00764613">
            <w:pPr>
              <w:jc w:val="center"/>
              <w:rPr>
                <w:rFonts w:eastAsia="標楷體"/>
              </w:rPr>
            </w:pPr>
            <w:r w:rsidRPr="00130189">
              <w:rPr>
                <w:rFonts w:eastAsia="標楷體" w:hint="eastAsia"/>
              </w:rPr>
              <w:t>育民工業家事職業學校</w:t>
            </w:r>
            <w:r w:rsidRPr="00130189">
              <w:rPr>
                <w:rFonts w:eastAsia="標楷體" w:hint="eastAsia"/>
              </w:rPr>
              <w:t xml:space="preserve">        </w:t>
            </w:r>
            <w:r w:rsidRPr="00130189">
              <w:rPr>
                <w:rFonts w:eastAsia="標楷體" w:hint="eastAsia"/>
              </w:rPr>
              <w:t>年度第</w:t>
            </w:r>
            <w:r w:rsidRPr="00130189">
              <w:rPr>
                <w:rFonts w:eastAsia="標楷體" w:hint="eastAsia"/>
              </w:rPr>
              <w:t xml:space="preserve">       </w:t>
            </w:r>
            <w:r w:rsidRPr="00130189">
              <w:rPr>
                <w:rFonts w:eastAsia="標楷體" w:hint="eastAsia"/>
              </w:rPr>
              <w:t>學期學生異動申請表</w:t>
            </w:r>
            <w:r w:rsidRPr="00130189">
              <w:rPr>
                <w:rFonts w:eastAsia="標楷體" w:hint="eastAsia"/>
              </w:rPr>
              <w:t xml:space="preserve">        </w:t>
            </w:r>
            <w:r w:rsidRPr="00130189">
              <w:rPr>
                <w:rFonts w:eastAsia="標楷體" w:hint="eastAsia"/>
              </w:rPr>
              <w:t>年</w:t>
            </w:r>
            <w:r w:rsidRPr="00130189">
              <w:rPr>
                <w:rFonts w:eastAsia="標楷體" w:hint="eastAsia"/>
              </w:rPr>
              <w:t xml:space="preserve">     </w:t>
            </w:r>
            <w:r w:rsidRPr="00130189">
              <w:rPr>
                <w:rFonts w:eastAsia="標楷體" w:hint="eastAsia"/>
              </w:rPr>
              <w:t>月</w:t>
            </w:r>
            <w:r w:rsidRPr="00130189">
              <w:rPr>
                <w:rFonts w:eastAsia="標楷體" w:hint="eastAsia"/>
              </w:rPr>
              <w:t xml:space="preserve">    </w:t>
            </w:r>
            <w:r w:rsidRPr="00130189">
              <w:rPr>
                <w:rFonts w:eastAsia="標楷體" w:hint="eastAsia"/>
              </w:rPr>
              <w:t>日</w:t>
            </w:r>
          </w:p>
        </w:tc>
      </w:tr>
      <w:tr w:rsidR="00130189">
        <w:trPr>
          <w:trHeight w:val="1263"/>
        </w:trPr>
        <w:tc>
          <w:tcPr>
            <w:tcW w:w="868" w:type="dxa"/>
            <w:gridSpan w:val="2"/>
            <w:vAlign w:val="center"/>
          </w:tcPr>
          <w:p w:rsidR="00130189" w:rsidRPr="00130189" w:rsidRDefault="00130189">
            <w:pPr>
              <w:jc w:val="center"/>
              <w:rPr>
                <w:rFonts w:eastAsia="標楷體"/>
              </w:rPr>
            </w:pPr>
            <w:r w:rsidRPr="00130189">
              <w:rPr>
                <w:rFonts w:eastAsia="標楷體" w:hint="eastAsia"/>
              </w:rPr>
              <w:t>學</w:t>
            </w:r>
          </w:p>
          <w:p w:rsidR="00130189" w:rsidRPr="00130189" w:rsidRDefault="00130189">
            <w:pPr>
              <w:jc w:val="center"/>
              <w:rPr>
                <w:rFonts w:eastAsia="標楷體"/>
              </w:rPr>
            </w:pPr>
            <w:r w:rsidRPr="00130189">
              <w:rPr>
                <w:rFonts w:eastAsia="標楷體" w:hint="eastAsia"/>
              </w:rPr>
              <w:t>號</w:t>
            </w:r>
          </w:p>
        </w:tc>
        <w:tc>
          <w:tcPr>
            <w:tcW w:w="1680" w:type="dxa"/>
            <w:gridSpan w:val="2"/>
            <w:vAlign w:val="center"/>
          </w:tcPr>
          <w:p w:rsidR="00130189" w:rsidRPr="00130189" w:rsidRDefault="00130189">
            <w:pPr>
              <w:jc w:val="center"/>
              <w:rPr>
                <w:rFonts w:eastAsia="標楷體"/>
              </w:rPr>
            </w:pPr>
          </w:p>
        </w:tc>
        <w:tc>
          <w:tcPr>
            <w:tcW w:w="960" w:type="dxa"/>
            <w:gridSpan w:val="2"/>
            <w:vAlign w:val="center"/>
          </w:tcPr>
          <w:p w:rsidR="00130189" w:rsidRPr="00130189" w:rsidRDefault="00130189">
            <w:pPr>
              <w:jc w:val="center"/>
              <w:rPr>
                <w:rFonts w:eastAsia="標楷體"/>
              </w:rPr>
            </w:pPr>
            <w:r w:rsidRPr="00130189">
              <w:rPr>
                <w:rFonts w:eastAsia="標楷體" w:hint="eastAsia"/>
              </w:rPr>
              <w:t>科別</w:t>
            </w:r>
          </w:p>
          <w:p w:rsidR="00130189" w:rsidRPr="00130189" w:rsidRDefault="00130189">
            <w:pPr>
              <w:jc w:val="center"/>
              <w:rPr>
                <w:rFonts w:eastAsia="標楷體"/>
              </w:rPr>
            </w:pPr>
            <w:r w:rsidRPr="00130189">
              <w:rPr>
                <w:rFonts w:eastAsia="標楷體" w:hint="eastAsia"/>
              </w:rPr>
              <w:t>年級</w:t>
            </w:r>
          </w:p>
        </w:tc>
        <w:tc>
          <w:tcPr>
            <w:tcW w:w="3043" w:type="dxa"/>
            <w:gridSpan w:val="4"/>
            <w:vAlign w:val="center"/>
          </w:tcPr>
          <w:p w:rsidR="00130189" w:rsidRPr="00130189" w:rsidRDefault="00130189">
            <w:pPr>
              <w:jc w:val="both"/>
              <w:rPr>
                <w:rFonts w:eastAsia="標楷體"/>
              </w:rPr>
            </w:pPr>
            <w:r w:rsidRPr="00130189">
              <w:rPr>
                <w:rFonts w:eastAsia="標楷體" w:hint="eastAsia"/>
              </w:rPr>
              <w:t xml:space="preserve">        </w:t>
            </w:r>
            <w:r w:rsidRPr="00130189">
              <w:rPr>
                <w:rFonts w:eastAsia="標楷體" w:hint="eastAsia"/>
              </w:rPr>
              <w:t>科</w:t>
            </w:r>
            <w:r w:rsidRPr="00130189">
              <w:rPr>
                <w:rFonts w:eastAsia="標楷體" w:hint="eastAsia"/>
              </w:rPr>
              <w:t xml:space="preserve">     </w:t>
            </w:r>
            <w:r w:rsidRPr="00130189">
              <w:rPr>
                <w:rFonts w:eastAsia="標楷體" w:hint="eastAsia"/>
              </w:rPr>
              <w:t>年</w:t>
            </w:r>
          </w:p>
          <w:p w:rsidR="00130189" w:rsidRPr="00130189" w:rsidRDefault="00130189" w:rsidP="00846818">
            <w:pPr>
              <w:spacing w:beforeLines="50"/>
              <w:jc w:val="both"/>
              <w:rPr>
                <w:rFonts w:eastAsia="標楷體"/>
              </w:rPr>
            </w:pPr>
            <w:r w:rsidRPr="00130189">
              <w:rPr>
                <w:rFonts w:eastAsia="標楷體" w:hint="eastAsia"/>
              </w:rPr>
              <w:t xml:space="preserve">        </w:t>
            </w:r>
            <w:r w:rsidRPr="00130189">
              <w:rPr>
                <w:rFonts w:eastAsia="標楷體" w:hint="eastAsia"/>
              </w:rPr>
              <w:t>班</w:t>
            </w:r>
            <w:r w:rsidRPr="00130189">
              <w:rPr>
                <w:rFonts w:eastAsia="標楷體" w:hint="eastAsia"/>
              </w:rPr>
              <w:t xml:space="preserve">     </w:t>
            </w:r>
            <w:r w:rsidRPr="00130189">
              <w:rPr>
                <w:rFonts w:eastAsia="標楷體" w:hint="eastAsia"/>
              </w:rPr>
              <w:t>號</w:t>
            </w:r>
          </w:p>
        </w:tc>
        <w:tc>
          <w:tcPr>
            <w:tcW w:w="672" w:type="dxa"/>
            <w:vAlign w:val="center"/>
          </w:tcPr>
          <w:p w:rsidR="00130189" w:rsidRPr="00130189" w:rsidRDefault="00130189">
            <w:pPr>
              <w:jc w:val="center"/>
              <w:rPr>
                <w:rFonts w:eastAsia="標楷體"/>
              </w:rPr>
            </w:pPr>
            <w:r w:rsidRPr="00130189">
              <w:rPr>
                <w:rFonts w:eastAsia="標楷體" w:hint="eastAsia"/>
              </w:rPr>
              <w:t>姓</w:t>
            </w:r>
          </w:p>
          <w:p w:rsidR="00130189" w:rsidRPr="00130189" w:rsidRDefault="00130189">
            <w:pPr>
              <w:jc w:val="center"/>
              <w:rPr>
                <w:rFonts w:eastAsia="標楷體"/>
              </w:rPr>
            </w:pPr>
            <w:r w:rsidRPr="00130189">
              <w:rPr>
                <w:rFonts w:eastAsia="標楷體" w:hint="eastAsia"/>
              </w:rPr>
              <w:t>名</w:t>
            </w:r>
          </w:p>
        </w:tc>
        <w:tc>
          <w:tcPr>
            <w:tcW w:w="3024" w:type="dxa"/>
            <w:gridSpan w:val="2"/>
            <w:vAlign w:val="center"/>
          </w:tcPr>
          <w:p w:rsidR="00130189" w:rsidRPr="00130189" w:rsidRDefault="00130189">
            <w:pPr>
              <w:jc w:val="center"/>
              <w:rPr>
                <w:rFonts w:eastAsia="標楷體"/>
              </w:rPr>
            </w:pPr>
          </w:p>
        </w:tc>
      </w:tr>
      <w:tr w:rsidR="00130189">
        <w:tc>
          <w:tcPr>
            <w:tcW w:w="868" w:type="dxa"/>
            <w:gridSpan w:val="2"/>
            <w:vAlign w:val="center"/>
          </w:tcPr>
          <w:p w:rsidR="00130189" w:rsidRPr="00130189" w:rsidRDefault="00130189" w:rsidP="007272A8">
            <w:pPr>
              <w:jc w:val="center"/>
              <w:rPr>
                <w:rFonts w:eastAsia="標楷體"/>
              </w:rPr>
            </w:pPr>
            <w:r w:rsidRPr="00130189">
              <w:rPr>
                <w:rFonts w:eastAsia="標楷體" w:hint="eastAsia"/>
              </w:rPr>
              <w:t>住</w:t>
            </w:r>
          </w:p>
          <w:p w:rsidR="00130189" w:rsidRPr="00130189" w:rsidRDefault="00130189" w:rsidP="007272A8">
            <w:pPr>
              <w:jc w:val="center"/>
              <w:rPr>
                <w:rFonts w:eastAsia="標楷體"/>
              </w:rPr>
            </w:pPr>
            <w:r w:rsidRPr="00130189">
              <w:rPr>
                <w:rFonts w:eastAsia="標楷體" w:hint="eastAsia"/>
              </w:rPr>
              <w:t>址</w:t>
            </w:r>
          </w:p>
        </w:tc>
        <w:tc>
          <w:tcPr>
            <w:tcW w:w="5683" w:type="dxa"/>
            <w:gridSpan w:val="8"/>
            <w:vAlign w:val="center"/>
          </w:tcPr>
          <w:p w:rsidR="00130189" w:rsidRPr="00130189" w:rsidRDefault="00130189">
            <w:pPr>
              <w:jc w:val="center"/>
              <w:rPr>
                <w:rFonts w:eastAsia="標楷體"/>
              </w:rPr>
            </w:pPr>
          </w:p>
        </w:tc>
        <w:tc>
          <w:tcPr>
            <w:tcW w:w="672" w:type="dxa"/>
            <w:vAlign w:val="center"/>
          </w:tcPr>
          <w:p w:rsidR="00130189" w:rsidRPr="00130189" w:rsidRDefault="00130189" w:rsidP="007272A8">
            <w:pPr>
              <w:jc w:val="center"/>
              <w:rPr>
                <w:rFonts w:eastAsia="標楷體"/>
              </w:rPr>
            </w:pPr>
            <w:r w:rsidRPr="00130189">
              <w:rPr>
                <w:rFonts w:eastAsia="標楷體" w:hint="eastAsia"/>
              </w:rPr>
              <w:t>電</w:t>
            </w:r>
          </w:p>
          <w:p w:rsidR="00130189" w:rsidRPr="00130189" w:rsidRDefault="00130189" w:rsidP="007272A8">
            <w:pPr>
              <w:jc w:val="center"/>
              <w:rPr>
                <w:rFonts w:eastAsia="標楷體"/>
              </w:rPr>
            </w:pPr>
            <w:r w:rsidRPr="00130189">
              <w:rPr>
                <w:rFonts w:eastAsia="標楷體" w:hint="eastAsia"/>
              </w:rPr>
              <w:t>話</w:t>
            </w:r>
          </w:p>
        </w:tc>
        <w:tc>
          <w:tcPr>
            <w:tcW w:w="3024" w:type="dxa"/>
            <w:gridSpan w:val="2"/>
            <w:vAlign w:val="center"/>
          </w:tcPr>
          <w:p w:rsidR="00130189" w:rsidRPr="00130189" w:rsidRDefault="00130189">
            <w:pPr>
              <w:jc w:val="center"/>
              <w:rPr>
                <w:rFonts w:eastAsia="標楷體"/>
              </w:rPr>
            </w:pPr>
          </w:p>
        </w:tc>
      </w:tr>
      <w:tr w:rsidR="00130189">
        <w:tc>
          <w:tcPr>
            <w:tcW w:w="868" w:type="dxa"/>
            <w:gridSpan w:val="2"/>
            <w:vAlign w:val="center"/>
          </w:tcPr>
          <w:p w:rsidR="00130189" w:rsidRPr="00130189" w:rsidRDefault="00130189">
            <w:pPr>
              <w:jc w:val="center"/>
              <w:rPr>
                <w:rFonts w:eastAsia="標楷體"/>
              </w:rPr>
            </w:pPr>
            <w:r w:rsidRPr="00130189">
              <w:rPr>
                <w:rFonts w:eastAsia="標楷體" w:hint="eastAsia"/>
              </w:rPr>
              <w:t>申請</w:t>
            </w:r>
          </w:p>
          <w:p w:rsidR="00130189" w:rsidRPr="00130189" w:rsidRDefault="00130189">
            <w:pPr>
              <w:jc w:val="center"/>
              <w:rPr>
                <w:rFonts w:eastAsia="標楷體"/>
              </w:rPr>
            </w:pPr>
            <w:r w:rsidRPr="00130189">
              <w:rPr>
                <w:rFonts w:eastAsia="標楷體" w:hint="eastAsia"/>
              </w:rPr>
              <w:t>原因</w:t>
            </w:r>
          </w:p>
        </w:tc>
        <w:tc>
          <w:tcPr>
            <w:tcW w:w="2660" w:type="dxa"/>
            <w:gridSpan w:val="5"/>
            <w:vAlign w:val="center"/>
          </w:tcPr>
          <w:p w:rsidR="00130189" w:rsidRPr="00130189" w:rsidRDefault="00130189" w:rsidP="007272A8">
            <w:pPr>
              <w:rPr>
                <w:rFonts w:eastAsia="標楷體"/>
              </w:rPr>
            </w:pPr>
          </w:p>
        </w:tc>
        <w:tc>
          <w:tcPr>
            <w:tcW w:w="1204" w:type="dxa"/>
            <w:vAlign w:val="center"/>
          </w:tcPr>
          <w:p w:rsidR="00130189" w:rsidRPr="00130189" w:rsidRDefault="00130189">
            <w:pPr>
              <w:jc w:val="center"/>
              <w:rPr>
                <w:rFonts w:eastAsia="標楷體"/>
              </w:rPr>
            </w:pPr>
            <w:r w:rsidRPr="00130189">
              <w:rPr>
                <w:rFonts w:eastAsia="標楷體" w:hint="eastAsia"/>
              </w:rPr>
              <w:t>家長</w:t>
            </w:r>
          </w:p>
          <w:p w:rsidR="00130189" w:rsidRPr="00130189" w:rsidRDefault="00130189">
            <w:pPr>
              <w:jc w:val="center"/>
              <w:rPr>
                <w:rFonts w:eastAsia="標楷體"/>
              </w:rPr>
            </w:pPr>
            <w:r w:rsidRPr="00130189">
              <w:rPr>
                <w:rFonts w:eastAsia="標楷體" w:hint="eastAsia"/>
              </w:rPr>
              <w:t>意見</w:t>
            </w:r>
          </w:p>
        </w:tc>
        <w:tc>
          <w:tcPr>
            <w:tcW w:w="5515" w:type="dxa"/>
            <w:gridSpan w:val="5"/>
            <w:vAlign w:val="center"/>
          </w:tcPr>
          <w:p w:rsidR="00130189" w:rsidRPr="00130189" w:rsidRDefault="00130189" w:rsidP="00764613">
            <w:pPr>
              <w:spacing w:line="320" w:lineRule="exact"/>
              <w:ind w:left="600" w:hangingChars="250" w:hanging="600"/>
              <w:jc w:val="both"/>
              <w:rPr>
                <w:rFonts w:eastAsia="標楷體"/>
              </w:rPr>
            </w:pPr>
            <w:r w:rsidRPr="00130189">
              <w:rPr>
                <w:rFonts w:eastAsia="標楷體" w:hint="eastAsia"/>
              </w:rPr>
              <w:t>簽章：</w:t>
            </w:r>
          </w:p>
        </w:tc>
      </w:tr>
      <w:tr w:rsidR="00130189">
        <w:tc>
          <w:tcPr>
            <w:tcW w:w="868" w:type="dxa"/>
            <w:gridSpan w:val="2"/>
            <w:vAlign w:val="center"/>
          </w:tcPr>
          <w:p w:rsidR="00130189" w:rsidRPr="00130189" w:rsidRDefault="00130189" w:rsidP="007272A8">
            <w:pPr>
              <w:jc w:val="center"/>
              <w:rPr>
                <w:rFonts w:eastAsia="標楷體"/>
              </w:rPr>
            </w:pPr>
            <w:r w:rsidRPr="00130189">
              <w:rPr>
                <w:rFonts w:eastAsia="標楷體" w:hint="eastAsia"/>
              </w:rPr>
              <w:t>備</w:t>
            </w:r>
          </w:p>
          <w:p w:rsidR="00130189" w:rsidRPr="00130189" w:rsidRDefault="00130189" w:rsidP="007272A8">
            <w:pPr>
              <w:jc w:val="center"/>
              <w:rPr>
                <w:rFonts w:eastAsia="標楷體"/>
              </w:rPr>
            </w:pPr>
            <w:r w:rsidRPr="00130189">
              <w:rPr>
                <w:rFonts w:eastAsia="標楷體" w:hint="eastAsia"/>
              </w:rPr>
              <w:t>註</w:t>
            </w:r>
          </w:p>
        </w:tc>
        <w:tc>
          <w:tcPr>
            <w:tcW w:w="9379" w:type="dxa"/>
            <w:gridSpan w:val="11"/>
            <w:vAlign w:val="center"/>
          </w:tcPr>
          <w:p w:rsidR="00130189" w:rsidRPr="00130189" w:rsidRDefault="00130189" w:rsidP="00130189">
            <w:pPr>
              <w:spacing w:line="320" w:lineRule="exact"/>
              <w:ind w:left="624" w:hangingChars="260" w:hanging="624"/>
              <w:rPr>
                <w:rFonts w:eastAsia="標楷體"/>
              </w:rPr>
            </w:pPr>
            <w:r w:rsidRPr="00130189">
              <w:rPr>
                <w:rFonts w:eastAsia="標楷體" w:hint="eastAsia"/>
              </w:rPr>
              <w:t>（</w:t>
            </w:r>
            <w:r w:rsidRPr="00130189">
              <w:rPr>
                <w:rFonts w:eastAsia="標楷體" w:hint="eastAsia"/>
              </w:rPr>
              <w:t>1</w:t>
            </w:r>
            <w:r w:rsidRPr="00130189">
              <w:rPr>
                <w:rFonts w:eastAsia="標楷體" w:hint="eastAsia"/>
              </w:rPr>
              <w:t>）實習材料費之追繳依有關規定辦理。另有關法定退費事項，總務處依教育部之規定辦理。</w:t>
            </w:r>
          </w:p>
          <w:p w:rsidR="00130189" w:rsidRPr="00130189" w:rsidRDefault="00130189" w:rsidP="00130189">
            <w:pPr>
              <w:spacing w:line="320" w:lineRule="exact"/>
              <w:ind w:left="624" w:hangingChars="260" w:hanging="624"/>
              <w:rPr>
                <w:rFonts w:eastAsia="標楷體"/>
              </w:rPr>
            </w:pPr>
            <w:r w:rsidRPr="00130189">
              <w:rPr>
                <w:rFonts w:eastAsia="標楷體" w:hint="eastAsia"/>
              </w:rPr>
              <w:t>（</w:t>
            </w:r>
            <w:r w:rsidRPr="00130189">
              <w:rPr>
                <w:rFonts w:eastAsia="標楷體" w:hint="eastAsia"/>
              </w:rPr>
              <w:t>2</w:t>
            </w:r>
            <w:r w:rsidRPr="00130189">
              <w:rPr>
                <w:rFonts w:eastAsia="標楷體" w:hint="eastAsia"/>
              </w:rPr>
              <w:t>）本表攸關學生權益，請各處室相關人員確實掌握時效。</w:t>
            </w:r>
            <w:r w:rsidRPr="00130189">
              <w:rPr>
                <w:rFonts w:eastAsia="標楷體" w:hint="eastAsia"/>
                <w:b/>
              </w:rPr>
              <w:t>（於開始辦理後一週內完成所有程序）</w:t>
            </w:r>
          </w:p>
        </w:tc>
      </w:tr>
      <w:tr w:rsidR="00130189">
        <w:trPr>
          <w:trHeight w:val="635"/>
        </w:trPr>
        <w:tc>
          <w:tcPr>
            <w:tcW w:w="1588" w:type="dxa"/>
            <w:gridSpan w:val="3"/>
            <w:vAlign w:val="center"/>
          </w:tcPr>
          <w:p w:rsidR="00130189" w:rsidRPr="00130189" w:rsidRDefault="00130189">
            <w:pPr>
              <w:jc w:val="center"/>
              <w:rPr>
                <w:rFonts w:eastAsia="標楷體"/>
              </w:rPr>
            </w:pPr>
            <w:r w:rsidRPr="00130189">
              <w:rPr>
                <w:rFonts w:eastAsia="標楷體" w:hint="eastAsia"/>
              </w:rPr>
              <w:t>異動類別</w:t>
            </w:r>
          </w:p>
        </w:tc>
        <w:tc>
          <w:tcPr>
            <w:tcW w:w="8659" w:type="dxa"/>
            <w:gridSpan w:val="10"/>
            <w:vAlign w:val="center"/>
          </w:tcPr>
          <w:p w:rsidR="00130189" w:rsidRPr="00130189" w:rsidRDefault="00130189" w:rsidP="007272A8">
            <w:pPr>
              <w:rPr>
                <w:rFonts w:eastAsia="標楷體"/>
              </w:rPr>
            </w:pPr>
            <w:r w:rsidRPr="00130189">
              <w:rPr>
                <w:rFonts w:eastAsia="標楷體"/>
              </w:rPr>
              <w:sym w:font="Wingdings" w:char="F081"/>
            </w:r>
            <w:r w:rsidRPr="00130189">
              <w:rPr>
                <w:rFonts w:eastAsia="標楷體" w:hint="eastAsia"/>
              </w:rPr>
              <w:t>輔導轉學（</w:t>
            </w:r>
            <w:r w:rsidRPr="00130189">
              <w:rPr>
                <w:rFonts w:eastAsia="標楷體" w:hint="eastAsia"/>
              </w:rPr>
              <w:t xml:space="preserve">   </w:t>
            </w:r>
            <w:r w:rsidRPr="00130189">
              <w:rPr>
                <w:rFonts w:eastAsia="標楷體" w:hint="eastAsia"/>
              </w:rPr>
              <w:t>）</w:t>
            </w:r>
            <w:r w:rsidRPr="00130189">
              <w:rPr>
                <w:rFonts w:eastAsia="標楷體" w:hint="eastAsia"/>
              </w:rPr>
              <w:t xml:space="preserve">    </w:t>
            </w:r>
            <w:r w:rsidRPr="00130189">
              <w:rPr>
                <w:rFonts w:eastAsia="標楷體"/>
              </w:rPr>
              <w:sym w:font="Wingdings" w:char="F082"/>
            </w:r>
            <w:r w:rsidRPr="00130189">
              <w:rPr>
                <w:rFonts w:eastAsia="標楷體" w:hint="eastAsia"/>
              </w:rPr>
              <w:t>自動退學（</w:t>
            </w:r>
            <w:r w:rsidRPr="00130189">
              <w:rPr>
                <w:rFonts w:eastAsia="標楷體" w:hint="eastAsia"/>
              </w:rPr>
              <w:t xml:space="preserve">   </w:t>
            </w:r>
            <w:r w:rsidRPr="00130189">
              <w:rPr>
                <w:rFonts w:eastAsia="標楷體" w:hint="eastAsia"/>
              </w:rPr>
              <w:t>）</w:t>
            </w:r>
            <w:r w:rsidRPr="00130189">
              <w:rPr>
                <w:rFonts w:eastAsia="標楷體" w:hint="eastAsia"/>
              </w:rPr>
              <w:t xml:space="preserve">    </w:t>
            </w:r>
            <w:r w:rsidRPr="00130189">
              <w:rPr>
                <w:rFonts w:eastAsia="標楷體"/>
              </w:rPr>
              <w:sym w:font="Wingdings" w:char="F083"/>
            </w:r>
            <w:r w:rsidRPr="00130189">
              <w:rPr>
                <w:rFonts w:eastAsia="標楷體" w:hint="eastAsia"/>
              </w:rPr>
              <w:t>休學（</w:t>
            </w:r>
            <w:r w:rsidRPr="00130189">
              <w:rPr>
                <w:rFonts w:eastAsia="標楷體" w:hint="eastAsia"/>
              </w:rPr>
              <w:t xml:space="preserve">   </w:t>
            </w:r>
            <w:r w:rsidRPr="00130189">
              <w:rPr>
                <w:rFonts w:eastAsia="標楷體" w:hint="eastAsia"/>
              </w:rPr>
              <w:t>）</w:t>
            </w:r>
          </w:p>
          <w:p w:rsidR="00130189" w:rsidRPr="00130189" w:rsidRDefault="00130189" w:rsidP="007272A8">
            <w:pPr>
              <w:rPr>
                <w:rFonts w:eastAsia="標楷體"/>
              </w:rPr>
            </w:pPr>
            <w:r w:rsidRPr="00130189">
              <w:rPr>
                <w:rFonts w:eastAsia="標楷體"/>
              </w:rPr>
              <w:sym w:font="Wingdings" w:char="F084"/>
            </w:r>
            <w:r w:rsidRPr="00130189">
              <w:rPr>
                <w:rFonts w:eastAsia="標楷體" w:hint="eastAsia"/>
              </w:rPr>
              <w:t>轉出（</w:t>
            </w:r>
            <w:r w:rsidRPr="00130189">
              <w:rPr>
                <w:rFonts w:eastAsia="標楷體" w:hint="eastAsia"/>
              </w:rPr>
              <w:t xml:space="preserve">   </w:t>
            </w:r>
            <w:r w:rsidRPr="00130189">
              <w:rPr>
                <w:rFonts w:eastAsia="標楷體" w:hint="eastAsia"/>
              </w:rPr>
              <w:t>）</w:t>
            </w:r>
            <w:r w:rsidRPr="00130189">
              <w:rPr>
                <w:rFonts w:eastAsia="標楷體" w:hint="eastAsia"/>
              </w:rPr>
              <w:t xml:space="preserve"> </w:t>
            </w:r>
            <w:r w:rsidRPr="00130189">
              <w:rPr>
                <w:rFonts w:eastAsia="標楷體"/>
              </w:rPr>
              <w:sym w:font="Wingdings" w:char="F085"/>
            </w:r>
            <w:r w:rsidRPr="00130189">
              <w:rPr>
                <w:rFonts w:eastAsia="標楷體" w:hint="eastAsia"/>
              </w:rPr>
              <w:t>轉科（</w:t>
            </w:r>
            <w:r w:rsidRPr="00130189">
              <w:rPr>
                <w:rFonts w:eastAsia="標楷體" w:hint="eastAsia"/>
              </w:rPr>
              <w:t xml:space="preserve">   </w:t>
            </w:r>
            <w:r w:rsidRPr="00130189">
              <w:rPr>
                <w:rFonts w:eastAsia="標楷體" w:hint="eastAsia"/>
              </w:rPr>
              <w:t>）</w:t>
            </w:r>
            <w:r w:rsidRPr="00130189">
              <w:rPr>
                <w:rFonts w:eastAsia="標楷體" w:hint="eastAsia"/>
              </w:rPr>
              <w:t xml:space="preserve"> </w:t>
            </w:r>
            <w:r w:rsidRPr="00130189">
              <w:rPr>
                <w:rFonts w:eastAsia="標楷體"/>
              </w:rPr>
              <w:sym w:font="Wingdings" w:char="F086"/>
            </w:r>
            <w:r w:rsidRPr="00130189">
              <w:rPr>
                <w:rFonts w:eastAsia="標楷體" w:hint="eastAsia"/>
              </w:rPr>
              <w:t>復學（</w:t>
            </w:r>
            <w:r w:rsidRPr="00130189">
              <w:rPr>
                <w:rFonts w:eastAsia="標楷體" w:hint="eastAsia"/>
              </w:rPr>
              <w:t xml:space="preserve">   </w:t>
            </w:r>
            <w:r w:rsidRPr="00130189">
              <w:rPr>
                <w:rFonts w:eastAsia="標楷體" w:hint="eastAsia"/>
              </w:rPr>
              <w:t>）</w:t>
            </w:r>
            <w:r w:rsidRPr="00130189">
              <w:rPr>
                <w:rFonts w:eastAsia="標楷體" w:hint="eastAsia"/>
              </w:rPr>
              <w:t xml:space="preserve"> </w:t>
            </w:r>
            <w:r w:rsidRPr="00130189">
              <w:rPr>
                <w:rFonts w:eastAsia="標楷體" w:hint="eastAsia"/>
              </w:rPr>
              <w:sym w:font="Wingdings 2" w:char="F070"/>
            </w:r>
            <w:r w:rsidRPr="00130189">
              <w:rPr>
                <w:rFonts w:eastAsia="標楷體" w:hint="eastAsia"/>
              </w:rPr>
              <w:t>轉入（</w:t>
            </w:r>
            <w:r w:rsidRPr="00130189">
              <w:rPr>
                <w:rFonts w:eastAsia="標楷體" w:hint="eastAsia"/>
              </w:rPr>
              <w:t xml:space="preserve">   </w:t>
            </w:r>
            <w:r w:rsidRPr="00130189">
              <w:rPr>
                <w:rFonts w:eastAsia="標楷體" w:hint="eastAsia"/>
              </w:rPr>
              <w:t>）</w:t>
            </w:r>
          </w:p>
        </w:tc>
      </w:tr>
      <w:tr w:rsidR="00130189">
        <w:trPr>
          <w:trHeight w:val="635"/>
        </w:trPr>
        <w:tc>
          <w:tcPr>
            <w:tcW w:w="1588" w:type="dxa"/>
            <w:gridSpan w:val="3"/>
            <w:vAlign w:val="center"/>
          </w:tcPr>
          <w:p w:rsidR="00130189" w:rsidRPr="00130189" w:rsidRDefault="00130189">
            <w:pPr>
              <w:jc w:val="center"/>
              <w:rPr>
                <w:rFonts w:eastAsia="標楷體"/>
              </w:rPr>
            </w:pPr>
            <w:r w:rsidRPr="00130189">
              <w:rPr>
                <w:rFonts w:eastAsia="標楷體" w:hint="eastAsia"/>
              </w:rPr>
              <w:t>導師意見</w:t>
            </w:r>
          </w:p>
        </w:tc>
        <w:tc>
          <w:tcPr>
            <w:tcW w:w="8659" w:type="dxa"/>
            <w:gridSpan w:val="10"/>
            <w:vAlign w:val="center"/>
          </w:tcPr>
          <w:p w:rsidR="00130189" w:rsidRPr="00130189" w:rsidRDefault="00130189" w:rsidP="007272A8">
            <w:pPr>
              <w:rPr>
                <w:rFonts w:eastAsia="標楷體"/>
              </w:rPr>
            </w:pPr>
          </w:p>
        </w:tc>
      </w:tr>
      <w:tr w:rsidR="00130189">
        <w:trPr>
          <w:trHeight w:val="480"/>
        </w:trPr>
        <w:tc>
          <w:tcPr>
            <w:tcW w:w="748" w:type="dxa"/>
            <w:vMerge w:val="restart"/>
            <w:vAlign w:val="center"/>
          </w:tcPr>
          <w:p w:rsidR="00130189" w:rsidRPr="00130189" w:rsidRDefault="00130189">
            <w:pPr>
              <w:jc w:val="center"/>
              <w:rPr>
                <w:rFonts w:eastAsia="標楷體"/>
              </w:rPr>
            </w:pPr>
            <w:r w:rsidRPr="00130189">
              <w:rPr>
                <w:rFonts w:eastAsia="標楷體" w:hint="eastAsia"/>
              </w:rPr>
              <w:t>審</w:t>
            </w:r>
          </w:p>
          <w:p w:rsidR="00130189" w:rsidRPr="00130189" w:rsidRDefault="00130189">
            <w:pPr>
              <w:jc w:val="center"/>
              <w:rPr>
                <w:rFonts w:eastAsia="標楷體"/>
              </w:rPr>
            </w:pPr>
            <w:r w:rsidRPr="00130189">
              <w:rPr>
                <w:rFonts w:eastAsia="標楷體" w:hint="eastAsia"/>
              </w:rPr>
              <w:t xml:space="preserve"> </w:t>
            </w:r>
          </w:p>
          <w:p w:rsidR="00130189" w:rsidRPr="00130189" w:rsidRDefault="00130189">
            <w:pPr>
              <w:jc w:val="center"/>
              <w:rPr>
                <w:rFonts w:eastAsia="標楷體"/>
              </w:rPr>
            </w:pPr>
          </w:p>
          <w:p w:rsidR="00130189" w:rsidRPr="00130189" w:rsidRDefault="00130189">
            <w:pPr>
              <w:jc w:val="center"/>
              <w:rPr>
                <w:rFonts w:eastAsia="標楷體"/>
              </w:rPr>
            </w:pPr>
          </w:p>
          <w:p w:rsidR="00130189" w:rsidRPr="00130189" w:rsidRDefault="00130189">
            <w:pPr>
              <w:jc w:val="center"/>
              <w:rPr>
                <w:rFonts w:eastAsia="標楷體"/>
              </w:rPr>
            </w:pPr>
          </w:p>
          <w:p w:rsidR="00130189" w:rsidRPr="00130189" w:rsidRDefault="00130189">
            <w:pPr>
              <w:jc w:val="center"/>
              <w:rPr>
                <w:rFonts w:eastAsia="標楷體"/>
              </w:rPr>
            </w:pPr>
          </w:p>
          <w:p w:rsidR="00130189" w:rsidRPr="00130189" w:rsidRDefault="00130189">
            <w:pPr>
              <w:jc w:val="center"/>
              <w:rPr>
                <w:rFonts w:eastAsia="標楷體"/>
              </w:rPr>
            </w:pPr>
            <w:r w:rsidRPr="00130189">
              <w:rPr>
                <w:rFonts w:eastAsia="標楷體" w:hint="eastAsia"/>
              </w:rPr>
              <w:t>核</w:t>
            </w:r>
          </w:p>
          <w:p w:rsidR="00130189" w:rsidRPr="00130189" w:rsidRDefault="00130189">
            <w:pPr>
              <w:jc w:val="center"/>
              <w:rPr>
                <w:rFonts w:eastAsia="標楷體"/>
              </w:rPr>
            </w:pPr>
          </w:p>
        </w:tc>
        <w:tc>
          <w:tcPr>
            <w:tcW w:w="2066" w:type="dxa"/>
            <w:gridSpan w:val="4"/>
            <w:vAlign w:val="center"/>
          </w:tcPr>
          <w:p w:rsidR="00130189" w:rsidRPr="00130189" w:rsidRDefault="00130189" w:rsidP="007272A8">
            <w:pPr>
              <w:jc w:val="center"/>
              <w:rPr>
                <w:rFonts w:eastAsia="標楷體"/>
              </w:rPr>
            </w:pPr>
            <w:r w:rsidRPr="00130189">
              <w:rPr>
                <w:rFonts w:eastAsia="標楷體" w:hint="eastAsia"/>
              </w:rPr>
              <w:t>教務主任</w:t>
            </w:r>
          </w:p>
        </w:tc>
        <w:tc>
          <w:tcPr>
            <w:tcW w:w="2240" w:type="dxa"/>
            <w:gridSpan w:val="4"/>
            <w:vAlign w:val="center"/>
          </w:tcPr>
          <w:p w:rsidR="00130189" w:rsidRPr="00130189" w:rsidRDefault="00130189" w:rsidP="007272A8">
            <w:pPr>
              <w:jc w:val="center"/>
              <w:rPr>
                <w:rFonts w:eastAsia="標楷體"/>
              </w:rPr>
            </w:pPr>
            <w:r w:rsidRPr="00130189">
              <w:rPr>
                <w:rFonts w:eastAsia="標楷體" w:hint="eastAsia"/>
              </w:rPr>
              <w:t>教學組</w:t>
            </w:r>
          </w:p>
        </w:tc>
        <w:tc>
          <w:tcPr>
            <w:tcW w:w="2351" w:type="dxa"/>
            <w:gridSpan w:val="3"/>
            <w:vAlign w:val="center"/>
          </w:tcPr>
          <w:p w:rsidR="00130189" w:rsidRPr="00130189" w:rsidRDefault="00130189" w:rsidP="007272A8">
            <w:pPr>
              <w:jc w:val="center"/>
              <w:rPr>
                <w:rFonts w:eastAsia="標楷體"/>
              </w:rPr>
            </w:pPr>
            <w:r w:rsidRPr="00130189">
              <w:rPr>
                <w:rFonts w:eastAsia="標楷體" w:hint="eastAsia"/>
              </w:rPr>
              <w:t>註冊組</w:t>
            </w:r>
          </w:p>
        </w:tc>
        <w:tc>
          <w:tcPr>
            <w:tcW w:w="2842" w:type="dxa"/>
            <w:vAlign w:val="center"/>
          </w:tcPr>
          <w:p w:rsidR="00130189" w:rsidRPr="00130189" w:rsidRDefault="00130189">
            <w:pPr>
              <w:jc w:val="center"/>
              <w:rPr>
                <w:rFonts w:eastAsia="標楷體"/>
              </w:rPr>
            </w:pPr>
            <w:r w:rsidRPr="00130189">
              <w:rPr>
                <w:rFonts w:eastAsia="標楷體" w:hint="eastAsia"/>
              </w:rPr>
              <w:t>教務處意見</w:t>
            </w:r>
          </w:p>
        </w:tc>
      </w:tr>
      <w:tr w:rsidR="00130189">
        <w:trPr>
          <w:trHeight w:val="662"/>
        </w:trPr>
        <w:tc>
          <w:tcPr>
            <w:tcW w:w="748" w:type="dxa"/>
            <w:vMerge/>
            <w:vAlign w:val="center"/>
          </w:tcPr>
          <w:p w:rsidR="00130189" w:rsidRPr="00130189" w:rsidRDefault="00130189">
            <w:pPr>
              <w:jc w:val="center"/>
              <w:rPr>
                <w:rFonts w:eastAsia="標楷體"/>
              </w:rPr>
            </w:pPr>
          </w:p>
        </w:tc>
        <w:tc>
          <w:tcPr>
            <w:tcW w:w="2066" w:type="dxa"/>
            <w:gridSpan w:val="4"/>
            <w:vAlign w:val="center"/>
          </w:tcPr>
          <w:p w:rsidR="00130189" w:rsidRPr="00130189" w:rsidRDefault="00130189" w:rsidP="007272A8">
            <w:pPr>
              <w:jc w:val="center"/>
              <w:rPr>
                <w:rFonts w:eastAsia="標楷體"/>
              </w:rPr>
            </w:pPr>
          </w:p>
        </w:tc>
        <w:tc>
          <w:tcPr>
            <w:tcW w:w="2240" w:type="dxa"/>
            <w:gridSpan w:val="4"/>
            <w:vAlign w:val="center"/>
          </w:tcPr>
          <w:p w:rsidR="00130189" w:rsidRPr="00130189" w:rsidRDefault="00130189" w:rsidP="007272A8">
            <w:pPr>
              <w:jc w:val="center"/>
              <w:rPr>
                <w:rFonts w:eastAsia="標楷體"/>
              </w:rPr>
            </w:pPr>
          </w:p>
        </w:tc>
        <w:tc>
          <w:tcPr>
            <w:tcW w:w="2351" w:type="dxa"/>
            <w:gridSpan w:val="3"/>
            <w:vAlign w:val="center"/>
          </w:tcPr>
          <w:p w:rsidR="00130189" w:rsidRPr="00130189" w:rsidRDefault="00130189" w:rsidP="007272A8">
            <w:pPr>
              <w:jc w:val="center"/>
              <w:rPr>
                <w:rFonts w:eastAsia="標楷體"/>
              </w:rPr>
            </w:pPr>
          </w:p>
        </w:tc>
        <w:tc>
          <w:tcPr>
            <w:tcW w:w="2842" w:type="dxa"/>
            <w:vAlign w:val="center"/>
          </w:tcPr>
          <w:p w:rsidR="00130189" w:rsidRPr="00130189" w:rsidRDefault="00130189">
            <w:pPr>
              <w:jc w:val="center"/>
              <w:rPr>
                <w:rFonts w:eastAsia="標楷體"/>
              </w:rPr>
            </w:pPr>
          </w:p>
        </w:tc>
      </w:tr>
      <w:tr w:rsidR="00130189">
        <w:trPr>
          <w:trHeight w:val="565"/>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r w:rsidRPr="00130189">
              <w:rPr>
                <w:rFonts w:eastAsia="標楷體" w:hint="eastAsia"/>
              </w:rPr>
              <w:t>學務主任</w:t>
            </w:r>
          </w:p>
        </w:tc>
        <w:tc>
          <w:tcPr>
            <w:tcW w:w="2240" w:type="dxa"/>
            <w:gridSpan w:val="4"/>
            <w:vAlign w:val="center"/>
          </w:tcPr>
          <w:p w:rsidR="00130189" w:rsidRPr="00130189" w:rsidRDefault="00130189" w:rsidP="007272A8">
            <w:pPr>
              <w:jc w:val="center"/>
              <w:rPr>
                <w:rFonts w:eastAsia="標楷體"/>
              </w:rPr>
            </w:pPr>
            <w:r w:rsidRPr="00130189">
              <w:rPr>
                <w:rFonts w:eastAsia="標楷體" w:hint="eastAsia"/>
              </w:rPr>
              <w:t>訓育組</w:t>
            </w:r>
          </w:p>
        </w:tc>
        <w:tc>
          <w:tcPr>
            <w:tcW w:w="2351" w:type="dxa"/>
            <w:gridSpan w:val="3"/>
            <w:vAlign w:val="center"/>
          </w:tcPr>
          <w:p w:rsidR="00130189" w:rsidRPr="00130189" w:rsidRDefault="00130189" w:rsidP="007272A8">
            <w:pPr>
              <w:jc w:val="center"/>
              <w:rPr>
                <w:rFonts w:eastAsia="標楷體"/>
              </w:rPr>
            </w:pPr>
            <w:r w:rsidRPr="00130189">
              <w:rPr>
                <w:rFonts w:eastAsia="標楷體" w:hint="eastAsia"/>
              </w:rPr>
              <w:t>生輔組</w:t>
            </w:r>
          </w:p>
        </w:tc>
        <w:tc>
          <w:tcPr>
            <w:tcW w:w="2842" w:type="dxa"/>
            <w:vAlign w:val="center"/>
          </w:tcPr>
          <w:p w:rsidR="00130189" w:rsidRPr="00130189" w:rsidRDefault="00130189" w:rsidP="007272A8">
            <w:pPr>
              <w:jc w:val="center"/>
              <w:rPr>
                <w:rFonts w:eastAsia="標楷體"/>
              </w:rPr>
            </w:pPr>
            <w:r w:rsidRPr="00130189">
              <w:rPr>
                <w:rFonts w:eastAsia="標楷體" w:hint="eastAsia"/>
              </w:rPr>
              <w:t>學務處意見</w:t>
            </w:r>
          </w:p>
        </w:tc>
      </w:tr>
      <w:tr w:rsidR="00130189">
        <w:trPr>
          <w:trHeight w:val="705"/>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p>
        </w:tc>
        <w:tc>
          <w:tcPr>
            <w:tcW w:w="2240" w:type="dxa"/>
            <w:gridSpan w:val="4"/>
            <w:vAlign w:val="center"/>
          </w:tcPr>
          <w:p w:rsidR="00130189" w:rsidRPr="00130189" w:rsidRDefault="00130189" w:rsidP="007272A8">
            <w:pPr>
              <w:jc w:val="center"/>
              <w:rPr>
                <w:rFonts w:eastAsia="標楷體"/>
              </w:rPr>
            </w:pPr>
          </w:p>
        </w:tc>
        <w:tc>
          <w:tcPr>
            <w:tcW w:w="2351" w:type="dxa"/>
            <w:gridSpan w:val="3"/>
            <w:vAlign w:val="center"/>
          </w:tcPr>
          <w:p w:rsidR="00130189" w:rsidRPr="00130189" w:rsidRDefault="00130189" w:rsidP="007272A8">
            <w:pPr>
              <w:jc w:val="center"/>
              <w:rPr>
                <w:rFonts w:eastAsia="標楷體"/>
              </w:rPr>
            </w:pPr>
          </w:p>
        </w:tc>
        <w:tc>
          <w:tcPr>
            <w:tcW w:w="2842" w:type="dxa"/>
            <w:vAlign w:val="center"/>
          </w:tcPr>
          <w:p w:rsidR="00130189" w:rsidRPr="00130189" w:rsidRDefault="00130189">
            <w:pPr>
              <w:jc w:val="center"/>
              <w:rPr>
                <w:rFonts w:eastAsia="標楷體"/>
              </w:rPr>
            </w:pPr>
          </w:p>
        </w:tc>
      </w:tr>
      <w:tr w:rsidR="00130189">
        <w:trPr>
          <w:trHeight w:val="480"/>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r w:rsidRPr="00130189">
              <w:rPr>
                <w:rFonts w:eastAsia="標楷體" w:hint="eastAsia"/>
              </w:rPr>
              <w:t>總務主任</w:t>
            </w:r>
          </w:p>
        </w:tc>
        <w:tc>
          <w:tcPr>
            <w:tcW w:w="2240" w:type="dxa"/>
            <w:gridSpan w:val="4"/>
            <w:vAlign w:val="center"/>
          </w:tcPr>
          <w:p w:rsidR="00130189" w:rsidRPr="00130189" w:rsidRDefault="00130189" w:rsidP="007272A8">
            <w:pPr>
              <w:jc w:val="center"/>
              <w:rPr>
                <w:rFonts w:eastAsia="標楷體"/>
              </w:rPr>
            </w:pPr>
            <w:r w:rsidRPr="00130189">
              <w:rPr>
                <w:rFonts w:eastAsia="標楷體" w:hint="eastAsia"/>
              </w:rPr>
              <w:t>庶務組</w:t>
            </w:r>
          </w:p>
        </w:tc>
        <w:tc>
          <w:tcPr>
            <w:tcW w:w="2351" w:type="dxa"/>
            <w:gridSpan w:val="3"/>
            <w:vAlign w:val="center"/>
          </w:tcPr>
          <w:p w:rsidR="00130189" w:rsidRPr="00130189" w:rsidRDefault="00130189" w:rsidP="007272A8">
            <w:pPr>
              <w:jc w:val="center"/>
              <w:rPr>
                <w:rFonts w:eastAsia="標楷體"/>
              </w:rPr>
            </w:pPr>
            <w:r w:rsidRPr="00130189">
              <w:rPr>
                <w:rFonts w:eastAsia="標楷體" w:hint="eastAsia"/>
              </w:rPr>
              <w:t>出納組</w:t>
            </w:r>
          </w:p>
        </w:tc>
        <w:tc>
          <w:tcPr>
            <w:tcW w:w="2842" w:type="dxa"/>
            <w:vAlign w:val="center"/>
          </w:tcPr>
          <w:p w:rsidR="00130189" w:rsidRPr="00130189" w:rsidRDefault="00130189">
            <w:pPr>
              <w:jc w:val="center"/>
              <w:rPr>
                <w:rFonts w:eastAsia="標楷體"/>
              </w:rPr>
            </w:pPr>
            <w:r w:rsidRPr="00130189">
              <w:rPr>
                <w:rFonts w:eastAsia="標楷體" w:hint="eastAsia"/>
              </w:rPr>
              <w:t>總務處意見</w:t>
            </w:r>
          </w:p>
        </w:tc>
      </w:tr>
      <w:tr w:rsidR="00130189">
        <w:trPr>
          <w:trHeight w:val="760"/>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p>
        </w:tc>
        <w:tc>
          <w:tcPr>
            <w:tcW w:w="2240" w:type="dxa"/>
            <w:gridSpan w:val="4"/>
            <w:vAlign w:val="center"/>
          </w:tcPr>
          <w:p w:rsidR="00130189" w:rsidRPr="00130189" w:rsidRDefault="00130189" w:rsidP="007272A8">
            <w:pPr>
              <w:jc w:val="center"/>
              <w:rPr>
                <w:rFonts w:eastAsia="標楷體"/>
              </w:rPr>
            </w:pPr>
          </w:p>
        </w:tc>
        <w:tc>
          <w:tcPr>
            <w:tcW w:w="2351" w:type="dxa"/>
            <w:gridSpan w:val="3"/>
            <w:vAlign w:val="center"/>
          </w:tcPr>
          <w:p w:rsidR="00130189" w:rsidRPr="00130189" w:rsidRDefault="00130189" w:rsidP="007272A8">
            <w:pPr>
              <w:jc w:val="center"/>
              <w:rPr>
                <w:rFonts w:eastAsia="標楷體"/>
              </w:rPr>
            </w:pPr>
          </w:p>
        </w:tc>
        <w:tc>
          <w:tcPr>
            <w:tcW w:w="2842" w:type="dxa"/>
            <w:vAlign w:val="center"/>
          </w:tcPr>
          <w:p w:rsidR="00130189" w:rsidRPr="00130189" w:rsidRDefault="00130189">
            <w:pPr>
              <w:jc w:val="center"/>
              <w:rPr>
                <w:rFonts w:eastAsia="標楷體"/>
              </w:rPr>
            </w:pPr>
          </w:p>
        </w:tc>
      </w:tr>
      <w:tr w:rsidR="00130189">
        <w:trPr>
          <w:trHeight w:val="480"/>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r w:rsidRPr="00130189">
              <w:rPr>
                <w:rFonts w:eastAsia="標楷體" w:hint="eastAsia"/>
              </w:rPr>
              <w:t>實習主任</w:t>
            </w:r>
          </w:p>
        </w:tc>
        <w:tc>
          <w:tcPr>
            <w:tcW w:w="2240" w:type="dxa"/>
            <w:gridSpan w:val="4"/>
            <w:vAlign w:val="center"/>
          </w:tcPr>
          <w:p w:rsidR="00130189" w:rsidRPr="00130189" w:rsidRDefault="00130189" w:rsidP="007272A8">
            <w:pPr>
              <w:jc w:val="center"/>
              <w:rPr>
                <w:rFonts w:eastAsia="標楷體"/>
              </w:rPr>
            </w:pPr>
            <w:r w:rsidRPr="00130189">
              <w:rPr>
                <w:rFonts w:eastAsia="標楷體" w:hint="eastAsia"/>
              </w:rPr>
              <w:t>科主任</w:t>
            </w:r>
          </w:p>
        </w:tc>
        <w:tc>
          <w:tcPr>
            <w:tcW w:w="2351" w:type="dxa"/>
            <w:gridSpan w:val="3"/>
            <w:vAlign w:val="center"/>
          </w:tcPr>
          <w:p w:rsidR="00130189" w:rsidRPr="00130189" w:rsidRDefault="00130189" w:rsidP="007272A8">
            <w:pPr>
              <w:jc w:val="center"/>
              <w:rPr>
                <w:rFonts w:eastAsia="標楷體"/>
              </w:rPr>
            </w:pPr>
            <w:r w:rsidRPr="00130189">
              <w:rPr>
                <w:rFonts w:eastAsia="標楷體" w:hint="eastAsia"/>
              </w:rPr>
              <w:t>輔導室</w:t>
            </w:r>
          </w:p>
        </w:tc>
        <w:tc>
          <w:tcPr>
            <w:tcW w:w="2842" w:type="dxa"/>
            <w:vAlign w:val="center"/>
          </w:tcPr>
          <w:p w:rsidR="00130189" w:rsidRPr="00130189" w:rsidRDefault="00130189" w:rsidP="007272A8">
            <w:pPr>
              <w:jc w:val="center"/>
              <w:rPr>
                <w:rFonts w:eastAsia="標楷體"/>
              </w:rPr>
            </w:pPr>
            <w:r w:rsidRPr="00130189">
              <w:rPr>
                <w:rFonts w:eastAsia="標楷體" w:hint="eastAsia"/>
              </w:rPr>
              <w:t>實習處、輔導室意見</w:t>
            </w:r>
          </w:p>
        </w:tc>
      </w:tr>
      <w:tr w:rsidR="00130189">
        <w:trPr>
          <w:trHeight w:val="718"/>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p>
        </w:tc>
        <w:tc>
          <w:tcPr>
            <w:tcW w:w="2240" w:type="dxa"/>
            <w:gridSpan w:val="4"/>
            <w:vAlign w:val="center"/>
          </w:tcPr>
          <w:p w:rsidR="00130189" w:rsidRPr="00130189" w:rsidRDefault="00130189" w:rsidP="007272A8">
            <w:pPr>
              <w:jc w:val="center"/>
              <w:rPr>
                <w:rFonts w:eastAsia="標楷體"/>
              </w:rPr>
            </w:pPr>
          </w:p>
        </w:tc>
        <w:tc>
          <w:tcPr>
            <w:tcW w:w="2351" w:type="dxa"/>
            <w:gridSpan w:val="3"/>
            <w:vAlign w:val="center"/>
          </w:tcPr>
          <w:p w:rsidR="00130189" w:rsidRPr="00130189" w:rsidRDefault="00130189" w:rsidP="007272A8">
            <w:pPr>
              <w:jc w:val="center"/>
              <w:rPr>
                <w:rFonts w:eastAsia="標楷體"/>
              </w:rPr>
            </w:pPr>
          </w:p>
        </w:tc>
        <w:tc>
          <w:tcPr>
            <w:tcW w:w="2842" w:type="dxa"/>
            <w:vAlign w:val="center"/>
          </w:tcPr>
          <w:p w:rsidR="00130189" w:rsidRPr="00130189" w:rsidRDefault="00130189">
            <w:pPr>
              <w:jc w:val="center"/>
              <w:rPr>
                <w:rFonts w:eastAsia="標楷體"/>
              </w:rPr>
            </w:pPr>
          </w:p>
        </w:tc>
      </w:tr>
      <w:tr w:rsidR="00130189">
        <w:trPr>
          <w:trHeight w:val="480"/>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r w:rsidRPr="00130189">
              <w:rPr>
                <w:rFonts w:eastAsia="標楷體" w:hint="eastAsia"/>
              </w:rPr>
              <w:t>圖書主任</w:t>
            </w:r>
          </w:p>
        </w:tc>
        <w:tc>
          <w:tcPr>
            <w:tcW w:w="2240" w:type="dxa"/>
            <w:gridSpan w:val="4"/>
            <w:vAlign w:val="center"/>
          </w:tcPr>
          <w:p w:rsidR="00130189" w:rsidRPr="00130189" w:rsidRDefault="00130189" w:rsidP="007272A8">
            <w:pPr>
              <w:jc w:val="center"/>
              <w:rPr>
                <w:rFonts w:eastAsia="標楷體"/>
              </w:rPr>
            </w:pPr>
            <w:r w:rsidRPr="00130189">
              <w:rPr>
                <w:rFonts w:eastAsia="標楷體" w:hint="eastAsia"/>
              </w:rPr>
              <w:t>圖書室意見</w:t>
            </w:r>
          </w:p>
        </w:tc>
        <w:tc>
          <w:tcPr>
            <w:tcW w:w="2351" w:type="dxa"/>
            <w:gridSpan w:val="3"/>
            <w:vAlign w:val="center"/>
          </w:tcPr>
          <w:p w:rsidR="00130189" w:rsidRPr="00130189" w:rsidRDefault="00130189" w:rsidP="007272A8">
            <w:pPr>
              <w:jc w:val="center"/>
              <w:rPr>
                <w:rFonts w:eastAsia="標楷體"/>
              </w:rPr>
            </w:pPr>
            <w:r w:rsidRPr="00130189">
              <w:rPr>
                <w:rFonts w:eastAsia="標楷體" w:hint="eastAsia"/>
              </w:rPr>
              <w:t>會計室</w:t>
            </w:r>
          </w:p>
        </w:tc>
        <w:tc>
          <w:tcPr>
            <w:tcW w:w="2842" w:type="dxa"/>
            <w:shd w:val="clear" w:color="auto" w:fill="auto"/>
            <w:vAlign w:val="center"/>
          </w:tcPr>
          <w:p w:rsidR="00130189" w:rsidRPr="00130189" w:rsidRDefault="00130189">
            <w:pPr>
              <w:jc w:val="center"/>
              <w:rPr>
                <w:rFonts w:eastAsia="標楷體"/>
              </w:rPr>
            </w:pPr>
            <w:r w:rsidRPr="00130189">
              <w:rPr>
                <w:rFonts w:eastAsia="標楷體" w:hint="eastAsia"/>
              </w:rPr>
              <w:t>會計室意見</w:t>
            </w:r>
          </w:p>
        </w:tc>
      </w:tr>
      <w:tr w:rsidR="00130189">
        <w:trPr>
          <w:trHeight w:val="774"/>
        </w:trPr>
        <w:tc>
          <w:tcPr>
            <w:tcW w:w="748" w:type="dxa"/>
            <w:vMerge/>
          </w:tcPr>
          <w:p w:rsidR="00130189" w:rsidRPr="00130189" w:rsidRDefault="00130189">
            <w:pPr>
              <w:rPr>
                <w:rFonts w:eastAsia="標楷體"/>
              </w:rPr>
            </w:pPr>
          </w:p>
        </w:tc>
        <w:tc>
          <w:tcPr>
            <w:tcW w:w="2066" w:type="dxa"/>
            <w:gridSpan w:val="4"/>
            <w:shd w:val="clear" w:color="auto" w:fill="auto"/>
            <w:vAlign w:val="center"/>
          </w:tcPr>
          <w:p w:rsidR="00130189" w:rsidRPr="00130189" w:rsidRDefault="00130189" w:rsidP="007272A8">
            <w:pPr>
              <w:jc w:val="center"/>
              <w:rPr>
                <w:rFonts w:eastAsia="標楷體"/>
              </w:rPr>
            </w:pPr>
          </w:p>
        </w:tc>
        <w:tc>
          <w:tcPr>
            <w:tcW w:w="2240" w:type="dxa"/>
            <w:gridSpan w:val="4"/>
            <w:vAlign w:val="center"/>
          </w:tcPr>
          <w:p w:rsidR="00130189" w:rsidRPr="00130189" w:rsidRDefault="00130189" w:rsidP="007272A8">
            <w:pPr>
              <w:jc w:val="center"/>
              <w:rPr>
                <w:rFonts w:eastAsia="標楷體"/>
              </w:rPr>
            </w:pPr>
          </w:p>
        </w:tc>
        <w:tc>
          <w:tcPr>
            <w:tcW w:w="2351" w:type="dxa"/>
            <w:gridSpan w:val="3"/>
            <w:vAlign w:val="center"/>
          </w:tcPr>
          <w:p w:rsidR="00130189" w:rsidRPr="00130189" w:rsidRDefault="00130189" w:rsidP="007272A8">
            <w:pPr>
              <w:jc w:val="center"/>
              <w:rPr>
                <w:rFonts w:eastAsia="標楷體"/>
              </w:rPr>
            </w:pPr>
          </w:p>
        </w:tc>
        <w:tc>
          <w:tcPr>
            <w:tcW w:w="2842" w:type="dxa"/>
            <w:shd w:val="clear" w:color="auto" w:fill="auto"/>
            <w:vAlign w:val="center"/>
          </w:tcPr>
          <w:p w:rsidR="00130189" w:rsidRPr="00130189" w:rsidRDefault="00130189" w:rsidP="007272A8">
            <w:pPr>
              <w:jc w:val="center"/>
              <w:rPr>
                <w:rFonts w:eastAsia="標楷體"/>
              </w:rPr>
            </w:pPr>
          </w:p>
        </w:tc>
      </w:tr>
      <w:tr w:rsidR="00130189">
        <w:trPr>
          <w:trHeight w:val="803"/>
        </w:trPr>
        <w:tc>
          <w:tcPr>
            <w:tcW w:w="748" w:type="dxa"/>
            <w:vMerge/>
          </w:tcPr>
          <w:p w:rsidR="00130189" w:rsidRPr="00130189" w:rsidRDefault="00130189">
            <w:pPr>
              <w:rPr>
                <w:rFonts w:eastAsia="標楷體"/>
              </w:rPr>
            </w:pPr>
          </w:p>
        </w:tc>
        <w:tc>
          <w:tcPr>
            <w:tcW w:w="2066" w:type="dxa"/>
            <w:gridSpan w:val="4"/>
            <w:vAlign w:val="center"/>
          </w:tcPr>
          <w:p w:rsidR="00130189" w:rsidRPr="00130189" w:rsidRDefault="00130189" w:rsidP="007272A8">
            <w:pPr>
              <w:jc w:val="center"/>
              <w:rPr>
                <w:rFonts w:eastAsia="標楷體"/>
              </w:rPr>
            </w:pPr>
            <w:r w:rsidRPr="00130189">
              <w:rPr>
                <w:rFonts w:eastAsia="標楷體" w:hint="eastAsia"/>
              </w:rPr>
              <w:t>校</w:t>
            </w:r>
            <w:r w:rsidRPr="00130189">
              <w:rPr>
                <w:rFonts w:eastAsia="標楷體" w:hint="eastAsia"/>
              </w:rPr>
              <w:t xml:space="preserve">    </w:t>
            </w:r>
            <w:r w:rsidRPr="00130189">
              <w:rPr>
                <w:rFonts w:eastAsia="標楷體" w:hint="eastAsia"/>
              </w:rPr>
              <w:t>長</w:t>
            </w:r>
          </w:p>
        </w:tc>
        <w:tc>
          <w:tcPr>
            <w:tcW w:w="7433" w:type="dxa"/>
            <w:gridSpan w:val="8"/>
            <w:vAlign w:val="center"/>
          </w:tcPr>
          <w:p w:rsidR="00130189" w:rsidRPr="00130189" w:rsidRDefault="00130189" w:rsidP="007272A8">
            <w:pPr>
              <w:jc w:val="center"/>
              <w:rPr>
                <w:rFonts w:eastAsia="標楷體"/>
              </w:rPr>
            </w:pPr>
          </w:p>
        </w:tc>
      </w:tr>
      <w:tr w:rsidR="00130189">
        <w:trPr>
          <w:trHeight w:val="634"/>
        </w:trPr>
        <w:tc>
          <w:tcPr>
            <w:tcW w:w="2814" w:type="dxa"/>
            <w:gridSpan w:val="5"/>
            <w:vAlign w:val="center"/>
          </w:tcPr>
          <w:p w:rsidR="00130189" w:rsidRPr="00130189" w:rsidRDefault="00130189" w:rsidP="007272A8">
            <w:pPr>
              <w:jc w:val="center"/>
              <w:rPr>
                <w:rFonts w:eastAsia="標楷體"/>
              </w:rPr>
            </w:pPr>
            <w:r w:rsidRPr="00130189">
              <w:rPr>
                <w:rFonts w:eastAsia="標楷體" w:hint="eastAsia"/>
              </w:rPr>
              <w:t>申請表回傳日期</w:t>
            </w:r>
          </w:p>
        </w:tc>
        <w:tc>
          <w:tcPr>
            <w:tcW w:w="7433" w:type="dxa"/>
            <w:gridSpan w:val="8"/>
            <w:vAlign w:val="center"/>
          </w:tcPr>
          <w:p w:rsidR="00130189" w:rsidRPr="00130189" w:rsidRDefault="00130189" w:rsidP="007272A8">
            <w:pPr>
              <w:jc w:val="center"/>
              <w:rPr>
                <w:rFonts w:eastAsia="標楷體"/>
              </w:rPr>
            </w:pPr>
            <w:r w:rsidRPr="00130189">
              <w:rPr>
                <w:rFonts w:eastAsia="標楷體" w:hint="eastAsia"/>
              </w:rPr>
              <w:t>年</w:t>
            </w:r>
            <w:r w:rsidRPr="00130189">
              <w:rPr>
                <w:rFonts w:eastAsia="標楷體" w:hint="eastAsia"/>
              </w:rPr>
              <w:t xml:space="preserve">         </w:t>
            </w:r>
            <w:r w:rsidRPr="00130189">
              <w:rPr>
                <w:rFonts w:eastAsia="標楷體" w:hint="eastAsia"/>
              </w:rPr>
              <w:t>月</w:t>
            </w:r>
            <w:r w:rsidRPr="00130189">
              <w:rPr>
                <w:rFonts w:eastAsia="標楷體" w:hint="eastAsia"/>
              </w:rPr>
              <w:t xml:space="preserve">         </w:t>
            </w:r>
            <w:r w:rsidRPr="00130189">
              <w:rPr>
                <w:rFonts w:eastAsia="標楷體" w:hint="eastAsia"/>
              </w:rPr>
              <w:t>日</w:t>
            </w:r>
          </w:p>
        </w:tc>
      </w:tr>
    </w:tbl>
    <w:p w:rsidR="00190F6A" w:rsidRPr="00190F6A" w:rsidRDefault="00764613" w:rsidP="00764613">
      <w:pPr>
        <w:ind w:leftChars="200" w:left="480"/>
        <w:rPr>
          <w:rFonts w:eastAsia="標楷體"/>
          <w:b/>
          <w:color w:val="000000"/>
        </w:rPr>
      </w:pPr>
      <w:r>
        <w:br w:type="page"/>
      </w:r>
      <w:r w:rsidR="00190F6A" w:rsidRPr="00190F6A">
        <w:rPr>
          <w:rStyle w:val="31"/>
          <w:rFonts w:ascii="Times New Roman" w:hAnsi="Times New Roman"/>
          <w:b/>
        </w:rPr>
        <w:t>(</w:t>
      </w:r>
      <w:r w:rsidR="00190F6A" w:rsidRPr="00190F6A">
        <w:rPr>
          <w:rStyle w:val="31"/>
          <w:rFonts w:ascii="Times New Roman"/>
          <w:b/>
        </w:rPr>
        <w:t>一</w:t>
      </w:r>
      <w:r w:rsidR="00190F6A" w:rsidRPr="00190F6A">
        <w:rPr>
          <w:rStyle w:val="31"/>
          <w:rFonts w:ascii="Times New Roman" w:hAnsi="Times New Roman"/>
          <w:b/>
        </w:rPr>
        <w:t>)</w:t>
      </w:r>
      <w:r w:rsidR="00190F6A" w:rsidRPr="00190F6A">
        <w:rPr>
          <w:rStyle w:val="31"/>
          <w:rFonts w:ascii="Times New Roman"/>
          <w:b/>
        </w:rPr>
        <w:t>學</w:t>
      </w:r>
      <w:r w:rsidR="00190F6A" w:rsidRPr="00190F6A">
        <w:rPr>
          <w:rStyle w:val="31"/>
          <w:rFonts w:ascii="Times New Roman" w:hint="eastAsia"/>
          <w:b/>
        </w:rPr>
        <w:t>生事務</w:t>
      </w:r>
      <w:r w:rsidR="00190F6A" w:rsidRPr="00190F6A">
        <w:rPr>
          <w:rStyle w:val="31"/>
          <w:rFonts w:ascii="Times New Roman"/>
          <w:b/>
        </w:rPr>
        <w:t>事項</w:t>
      </w:r>
      <w:r w:rsidR="00190F6A" w:rsidRPr="00190F6A">
        <w:rPr>
          <w:rFonts w:eastAsia="標楷體" w:hAnsi="標楷體"/>
          <w:b/>
          <w:color w:val="000000"/>
        </w:rPr>
        <w:t>：</w:t>
      </w:r>
    </w:p>
    <w:p w:rsidR="00190F6A" w:rsidRPr="001D5B49" w:rsidRDefault="00190F6A" w:rsidP="004D5049">
      <w:pPr>
        <w:ind w:leftChars="400" w:left="960"/>
        <w:rPr>
          <w:rFonts w:ascii="標楷體" w:eastAsia="標楷體" w:hAnsi="標楷體"/>
          <w:b/>
        </w:rPr>
      </w:pPr>
      <w:r w:rsidRPr="001D5B49">
        <w:rPr>
          <w:rFonts w:ascii="標楷體" w:eastAsia="標楷體" w:hAnsi="標楷體" w:hint="eastAsia"/>
          <w:b/>
        </w:rPr>
        <w:t>◎體育與衛生保健作業</w:t>
      </w:r>
    </w:p>
    <w:p w:rsidR="00190F6A" w:rsidRPr="001D5B49" w:rsidRDefault="00190F6A" w:rsidP="004D5049">
      <w:pPr>
        <w:ind w:leftChars="500" w:left="1200"/>
        <w:jc w:val="both"/>
        <w:rPr>
          <w:rFonts w:ascii="標楷體" w:eastAsia="標楷體" w:hAnsi="標楷體"/>
          <w:b/>
        </w:rPr>
      </w:pPr>
      <w:r w:rsidRPr="001D5B49">
        <w:rPr>
          <w:rFonts w:ascii="標楷體" w:eastAsia="標楷體" w:hAnsi="標楷體" w:hint="eastAsia"/>
          <w:b/>
        </w:rPr>
        <w:t>1.流程圖：學生健康檢查作業</w:t>
      </w:r>
    </w:p>
    <w:p w:rsidR="00190F6A" w:rsidRPr="009F6B49" w:rsidRDefault="00764613" w:rsidP="00190F6A">
      <w:pPr>
        <w:ind w:leftChars="110" w:left="264"/>
        <w:jc w:val="both"/>
        <w:rPr>
          <w:rFonts w:ascii="標楷體" w:eastAsia="標楷體" w:hAnsi="標楷體"/>
        </w:rPr>
      </w:pPr>
      <w:r w:rsidRPr="009F6B49">
        <w:rPr>
          <w:rFonts w:eastAsia="標楷體"/>
        </w:rPr>
        <w:object w:dxaOrig="7356" w:dyaOrig="15682">
          <v:shape id="_x0000_i1053" type="#_x0000_t75" style="width:334.35pt;height:612.95pt" o:ole="" o:allowoverlap="f">
            <v:imagedata r:id="rId58" o:title=""/>
          </v:shape>
          <o:OLEObject Type="Embed" ProgID="Visio.Drawing.11" ShapeID="_x0000_i1053" DrawAspect="Content" ObjectID="_1694249340" r:id="rId59"/>
        </w:object>
      </w:r>
    </w:p>
    <w:p w:rsidR="00190F6A" w:rsidRDefault="00764613" w:rsidP="00190F6A">
      <w:pPr>
        <w:ind w:leftChars="110" w:left="264"/>
        <w:jc w:val="both"/>
        <w:rPr>
          <w:rFonts w:ascii="標楷體" w:eastAsia="標楷體" w:hAnsi="標楷體"/>
          <w:b/>
        </w:rPr>
      </w:pPr>
      <w:r>
        <w:rPr>
          <w:rFonts w:ascii="標楷體" w:eastAsia="標楷體" w:hAnsi="標楷體"/>
        </w:rPr>
        <w:br w:type="page"/>
      </w:r>
      <w:r w:rsidR="004D5049" w:rsidRPr="004D5049">
        <w:rPr>
          <w:rFonts w:eastAsia="標楷體"/>
          <w:b/>
        </w:rPr>
        <w:t>1.1</w:t>
      </w:r>
      <w:r w:rsidR="00190F6A" w:rsidRPr="00D94996">
        <w:rPr>
          <w:rFonts w:ascii="標楷體" w:eastAsia="標楷體" w:hAnsi="標楷體" w:hint="eastAsia"/>
          <w:b/>
        </w:rPr>
        <w:t>流程圖：私立育民工家學生藥物濫用緊急應變處理流程</w:t>
      </w:r>
    </w:p>
    <w:p w:rsidR="00764613" w:rsidRDefault="00764613" w:rsidP="00190F6A">
      <w:pPr>
        <w:ind w:leftChars="110" w:left="264"/>
        <w:jc w:val="both"/>
        <w:rPr>
          <w:rFonts w:ascii="標楷體" w:eastAsia="標楷體" w:hAnsi="標楷體"/>
          <w:b/>
        </w:rPr>
      </w:pPr>
      <w:r w:rsidRPr="009F6B49">
        <w:rPr>
          <w:rFonts w:eastAsia="標楷體"/>
        </w:rPr>
        <w:object w:dxaOrig="11460" w:dyaOrig="14857">
          <v:shape id="_x0000_i1054" type="#_x0000_t75" style="width:396.3pt;height:601.05pt" o:ole="">
            <v:imagedata r:id="rId60" o:title=""/>
          </v:shape>
          <o:OLEObject Type="Embed" ProgID="Visio.Drawing.11" ShapeID="_x0000_i1054" DrawAspect="Content" ObjectID="_1694249341" r:id="rId61"/>
        </w:object>
      </w:r>
    </w:p>
    <w:p w:rsidR="00764613" w:rsidRDefault="00764613" w:rsidP="00190F6A">
      <w:pPr>
        <w:ind w:leftChars="110" w:left="264"/>
        <w:jc w:val="both"/>
        <w:rPr>
          <w:rFonts w:ascii="標楷體" w:eastAsia="標楷體" w:hAnsi="標楷體"/>
          <w:b/>
        </w:rPr>
      </w:pPr>
    </w:p>
    <w:p w:rsidR="00764613" w:rsidRDefault="00764613" w:rsidP="00190F6A">
      <w:pPr>
        <w:ind w:leftChars="110" w:left="264"/>
        <w:jc w:val="both"/>
        <w:rPr>
          <w:rFonts w:ascii="標楷體" w:eastAsia="標楷體" w:hAnsi="標楷體"/>
          <w:b/>
        </w:rPr>
      </w:pPr>
    </w:p>
    <w:p w:rsidR="00764613" w:rsidRDefault="00764613" w:rsidP="00190F6A">
      <w:pPr>
        <w:ind w:leftChars="110" w:left="264"/>
        <w:jc w:val="both"/>
        <w:rPr>
          <w:rFonts w:ascii="標楷體" w:eastAsia="標楷體" w:hAnsi="標楷體"/>
          <w:b/>
        </w:rPr>
      </w:pPr>
    </w:p>
    <w:p w:rsidR="00764613" w:rsidRPr="00D94996" w:rsidRDefault="00764613" w:rsidP="00190F6A">
      <w:pPr>
        <w:ind w:leftChars="110" w:left="264"/>
        <w:jc w:val="both"/>
        <w:rPr>
          <w:rFonts w:ascii="標楷體" w:eastAsia="標楷體" w:hAnsi="標楷體"/>
          <w:b/>
        </w:rPr>
      </w:pPr>
    </w:p>
    <w:p w:rsidR="00190F6A" w:rsidRPr="00D94996" w:rsidRDefault="00190F6A" w:rsidP="004D5049">
      <w:pPr>
        <w:ind w:leftChars="500" w:left="1200"/>
        <w:jc w:val="both"/>
        <w:rPr>
          <w:rFonts w:eastAsia="標楷體"/>
          <w:b/>
        </w:rPr>
      </w:pPr>
      <w:r w:rsidRPr="009F6B49">
        <w:rPr>
          <w:rFonts w:ascii="標楷體" w:eastAsia="標楷體" w:hAnsi="標楷體"/>
        </w:rPr>
        <w:br w:type="page"/>
      </w:r>
      <w:r w:rsidRPr="00D94996">
        <w:rPr>
          <w:rFonts w:eastAsia="標楷體"/>
          <w:b/>
        </w:rPr>
        <w:t>2.</w:t>
      </w:r>
      <w:r w:rsidRPr="00D94996">
        <w:rPr>
          <w:rFonts w:eastAsia="標楷體" w:hAnsi="標楷體"/>
          <w:b/>
        </w:rPr>
        <w:t>作業程序：</w:t>
      </w:r>
      <w:r w:rsidRPr="00D94996">
        <w:rPr>
          <w:rFonts w:eastAsia="標楷體"/>
          <w:b/>
        </w:rPr>
        <w:t xml:space="preserve"> </w:t>
      </w:r>
    </w:p>
    <w:p w:rsidR="00190F6A" w:rsidRPr="0075412E" w:rsidRDefault="00190F6A" w:rsidP="004D5049">
      <w:pPr>
        <w:ind w:leftChars="600" w:left="1848" w:hangingChars="170" w:hanging="408"/>
        <w:jc w:val="both"/>
        <w:rPr>
          <w:rFonts w:eastAsia="標楷體"/>
        </w:rPr>
      </w:pPr>
      <w:r w:rsidRPr="0075412E">
        <w:rPr>
          <w:rFonts w:eastAsia="標楷體"/>
        </w:rPr>
        <w:t>2.1.</w:t>
      </w:r>
      <w:r w:rsidRPr="0075412E">
        <w:rPr>
          <w:rFonts w:eastAsia="標楷體" w:hAnsi="標楷體"/>
        </w:rPr>
        <w:t>體育作業：</w:t>
      </w:r>
    </w:p>
    <w:p w:rsidR="00190F6A" w:rsidRPr="0075412E" w:rsidRDefault="00190F6A" w:rsidP="004D5049">
      <w:pPr>
        <w:ind w:leftChars="700" w:left="208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2.1.1</w:t>
        </w:r>
      </w:smartTag>
      <w:r w:rsidRPr="0075412E">
        <w:rPr>
          <w:rFonts w:eastAsia="標楷體"/>
        </w:rPr>
        <w:t>.</w:t>
      </w:r>
      <w:r w:rsidRPr="0075412E">
        <w:rPr>
          <w:rFonts w:eastAsia="標楷體" w:hAnsi="標楷體"/>
        </w:rPr>
        <w:t>本校體育組負責各項體育活動管理。</w:t>
      </w:r>
    </w:p>
    <w:p w:rsidR="00190F6A" w:rsidRPr="0075412E" w:rsidRDefault="00190F6A" w:rsidP="004D5049">
      <w:pPr>
        <w:ind w:leftChars="700" w:left="208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2.1.2</w:t>
        </w:r>
      </w:smartTag>
      <w:r w:rsidRPr="0075412E">
        <w:rPr>
          <w:rFonts w:eastAsia="標楷體"/>
        </w:rPr>
        <w:t>.</w:t>
      </w:r>
      <w:r w:rsidRPr="0075412E">
        <w:rPr>
          <w:rFonts w:eastAsia="標楷體" w:hAnsi="標楷體"/>
        </w:rPr>
        <w:t>體育課程修課：</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2.1.2</w:t>
        </w:r>
      </w:smartTag>
      <w:r w:rsidRPr="0075412E">
        <w:rPr>
          <w:rFonts w:eastAsia="標楷體"/>
        </w:rPr>
        <w:t>.1.</w:t>
      </w:r>
      <w:r w:rsidRPr="0075412E">
        <w:rPr>
          <w:rFonts w:eastAsia="標楷體" w:hAnsi="標楷體"/>
        </w:rPr>
        <w:t>修課原則：本校學生依部定課程綱要辦理，每學期均需必修體育課程，</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2.1.3</w:t>
        </w:r>
      </w:smartTag>
      <w:r w:rsidRPr="0075412E">
        <w:rPr>
          <w:rFonts w:eastAsia="標楷體"/>
        </w:rPr>
        <w:t>.</w:t>
      </w:r>
      <w:r w:rsidRPr="0075412E">
        <w:rPr>
          <w:rFonts w:eastAsia="標楷體" w:hAnsi="標楷體"/>
        </w:rPr>
        <w:t>運動場地管理：</w:t>
      </w:r>
    </w:p>
    <w:p w:rsidR="00190F6A" w:rsidRPr="001D5B49"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1D5B49">
          <w:rPr>
            <w:rFonts w:eastAsia="標楷體"/>
          </w:rPr>
          <w:t>2.1.3</w:t>
        </w:r>
      </w:smartTag>
      <w:r w:rsidRPr="001D5B49">
        <w:rPr>
          <w:rFonts w:eastAsia="標楷體"/>
        </w:rPr>
        <w:t>.1.</w:t>
      </w:r>
      <w:r w:rsidRPr="001D5B49">
        <w:rPr>
          <w:rFonts w:eastAsia="標楷體" w:hAnsi="標楷體"/>
        </w:rPr>
        <w:t>本校運動場地係供本校學生、教職員工使用為主，另校外人士經辦證者為本校校外會員，依本校「運動場地管理辦法」規定使用運動場地。</w:t>
      </w:r>
    </w:p>
    <w:p w:rsidR="00190F6A" w:rsidRPr="001D5B49"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1D5B49">
          <w:rPr>
            <w:rFonts w:eastAsia="標楷體"/>
          </w:rPr>
          <w:t>2.1.3</w:t>
        </w:r>
      </w:smartTag>
      <w:r w:rsidRPr="001D5B49">
        <w:rPr>
          <w:rFonts w:eastAsia="標楷體"/>
        </w:rPr>
        <w:t>.2.</w:t>
      </w:r>
      <w:r w:rsidRPr="001D5B49">
        <w:rPr>
          <w:rFonts w:eastAsia="標楷體" w:hAnsi="標楷體"/>
        </w:rPr>
        <w:t>校外單位借用本校運動場地，依本校「運動場地管理要點」規定辦理。</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2.1.4</w:t>
        </w:r>
      </w:smartTag>
      <w:r w:rsidRPr="0075412E">
        <w:rPr>
          <w:rFonts w:eastAsia="標楷體"/>
        </w:rPr>
        <w:t>.</w:t>
      </w:r>
      <w:r w:rsidRPr="0075412E">
        <w:rPr>
          <w:rFonts w:eastAsia="標楷體" w:hAnsi="標楷體"/>
        </w:rPr>
        <w:t>競賽：</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2.1.4</w:t>
        </w:r>
      </w:smartTag>
      <w:r w:rsidRPr="0075412E">
        <w:rPr>
          <w:rFonts w:eastAsia="標楷體"/>
        </w:rPr>
        <w:t>.1.</w:t>
      </w:r>
      <w:r w:rsidRPr="0075412E">
        <w:rPr>
          <w:rFonts w:eastAsia="標楷體" w:hAnsi="標楷體"/>
        </w:rPr>
        <w:t>各項運動競賽：由承辦單位擬訂競賽規程，陳校長核准辦理。</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2.1.4</w:t>
        </w:r>
      </w:smartTag>
      <w:r w:rsidRPr="0075412E">
        <w:rPr>
          <w:rFonts w:eastAsia="標楷體"/>
        </w:rPr>
        <w:t>.2.</w:t>
      </w:r>
      <w:r w:rsidRPr="0075412E">
        <w:rPr>
          <w:rFonts w:eastAsia="標楷體" w:hAnsi="標楷體"/>
        </w:rPr>
        <w:t>舉辦各項競賽時</w:t>
      </w:r>
      <w:r w:rsidRPr="0075412E">
        <w:rPr>
          <w:rFonts w:eastAsia="標楷體"/>
        </w:rPr>
        <w:t>,</w:t>
      </w:r>
      <w:r w:rsidRPr="0075412E">
        <w:rPr>
          <w:rFonts w:eastAsia="標楷體" w:hAnsi="標楷體"/>
        </w:rPr>
        <w:t>承辦單位是否會相關單位，做好防護及救護措施。</w:t>
      </w:r>
    </w:p>
    <w:p w:rsidR="00190F6A" w:rsidRPr="0075412E" w:rsidRDefault="00190F6A" w:rsidP="004D5049">
      <w:pPr>
        <w:ind w:leftChars="600" w:left="1848" w:hangingChars="170" w:hanging="408"/>
        <w:jc w:val="both"/>
        <w:rPr>
          <w:rFonts w:eastAsia="標楷體"/>
        </w:rPr>
      </w:pPr>
      <w:r w:rsidRPr="0075412E">
        <w:rPr>
          <w:rFonts w:eastAsia="標楷體"/>
        </w:rPr>
        <w:t>2.2.</w:t>
      </w:r>
      <w:r w:rsidRPr="0075412E">
        <w:rPr>
          <w:rFonts w:eastAsia="標楷體" w:hAnsi="標楷體"/>
        </w:rPr>
        <w:t>衛生保健作業：</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2.2.1</w:t>
        </w:r>
      </w:smartTag>
      <w:r w:rsidRPr="0075412E">
        <w:rPr>
          <w:rFonts w:eastAsia="標楷體"/>
        </w:rPr>
        <w:t>.</w:t>
      </w:r>
      <w:r w:rsidRPr="0075412E">
        <w:rPr>
          <w:rFonts w:eastAsia="標楷體" w:hAnsi="標楷體"/>
        </w:rPr>
        <w:t>本校衛生組負責衛生工作管理。</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w:t>
      </w:r>
      <w:r w:rsidRPr="0075412E">
        <w:rPr>
          <w:rFonts w:eastAsia="標楷體" w:hAnsi="標楷體"/>
        </w:rPr>
        <w:t>學生健康檢查：為瞭解學生健康狀況，早期發現疾病與體格缺點，並進行追蹤矯治，以增進學生健康，依下列作業程序辦理。</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.1.</w:t>
      </w:r>
      <w:r w:rsidRPr="0075412E">
        <w:rPr>
          <w:rFonts w:eastAsia="標楷體" w:hAnsi="標楷體"/>
        </w:rPr>
        <w:t>確定體檢項目：衛生組參考教育部研訂「高中</w:t>
      </w:r>
      <w:r w:rsidRPr="0075412E">
        <w:rPr>
          <w:rFonts w:eastAsia="標楷體"/>
        </w:rPr>
        <w:t>(</w:t>
      </w:r>
      <w:r w:rsidRPr="0075412E">
        <w:rPr>
          <w:rFonts w:eastAsia="標楷體" w:hAnsi="標楷體"/>
        </w:rPr>
        <w:t>職</w:t>
      </w:r>
      <w:r w:rsidRPr="0075412E">
        <w:rPr>
          <w:rFonts w:eastAsia="標楷體"/>
        </w:rPr>
        <w:t>)</w:t>
      </w:r>
      <w:r w:rsidRPr="0075412E">
        <w:rPr>
          <w:rFonts w:eastAsia="標楷體" w:hAnsi="標楷體"/>
        </w:rPr>
        <w:t>學生健康檢查實施項目最低標準建議表」。</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.2.</w:t>
      </w:r>
      <w:r w:rsidRPr="0075412E">
        <w:rPr>
          <w:rFonts w:eastAsia="標楷體" w:hAnsi="標楷體"/>
        </w:rPr>
        <w:t>預估學生人數：衛生組至教學組查詢</w:t>
      </w:r>
      <w:r w:rsidRPr="0075412E">
        <w:rPr>
          <w:rFonts w:eastAsia="標楷體"/>
        </w:rPr>
        <w:t>,</w:t>
      </w:r>
      <w:r w:rsidRPr="0075412E">
        <w:rPr>
          <w:rFonts w:eastAsia="標楷體" w:hAnsi="標楷體"/>
        </w:rPr>
        <w:t>新學年度新生人數。</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.3.</w:t>
      </w:r>
      <w:r w:rsidRPr="0075412E">
        <w:rPr>
          <w:rFonts w:eastAsia="標楷體" w:hAnsi="標楷體"/>
        </w:rPr>
        <w:t>擬定體檢費用：統一招標</w:t>
      </w:r>
      <w:r w:rsidRPr="0075412E">
        <w:rPr>
          <w:rFonts w:eastAsia="標楷體"/>
        </w:rPr>
        <w:t>(</w:t>
      </w:r>
      <w:r w:rsidRPr="0075412E">
        <w:rPr>
          <w:rFonts w:eastAsia="標楷體" w:hAnsi="標楷體"/>
        </w:rPr>
        <w:t>依共同供應契約</w:t>
      </w:r>
      <w:r w:rsidRPr="0075412E">
        <w:rPr>
          <w:rFonts w:eastAsia="標楷體"/>
        </w:rPr>
        <w:t>)</w:t>
      </w:r>
      <w:r w:rsidRPr="0075412E">
        <w:rPr>
          <w:rFonts w:eastAsia="標楷體" w:hAnsi="標楷體"/>
        </w:rPr>
        <w:t>，將招標結果陳報校長核定。</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.4.</w:t>
      </w:r>
      <w:r w:rsidRPr="0075412E">
        <w:rPr>
          <w:rFonts w:eastAsia="標楷體" w:hAnsi="標楷體"/>
        </w:rPr>
        <w:t>簽約：校方核定後與醫院簽訂合約一式二份。</w:t>
      </w:r>
    </w:p>
    <w:p w:rsidR="00190F6A" w:rsidRPr="001D5B49"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1D5B49">
          <w:rPr>
            <w:rFonts w:eastAsia="標楷體"/>
          </w:rPr>
          <w:t>2.2.2</w:t>
        </w:r>
      </w:smartTag>
      <w:r w:rsidRPr="001D5B49">
        <w:rPr>
          <w:rFonts w:eastAsia="標楷體"/>
        </w:rPr>
        <w:t>.5.</w:t>
      </w:r>
      <w:r w:rsidRPr="001D5B49">
        <w:rPr>
          <w:rFonts w:eastAsia="標楷體" w:hAnsi="標楷體"/>
        </w:rPr>
        <w:t>訂定體檢日期：於開學後預定</w:t>
      </w:r>
      <w:smartTag w:uri="urn:schemas-microsoft-com:office:smarttags" w:element="chsdate">
        <w:smartTagPr>
          <w:attr w:name="IsROCDate" w:val="False"/>
          <w:attr w:name="IsLunarDate" w:val="False"/>
          <w:attr w:name="Day" w:val="5"/>
          <w:attr w:name="Month" w:val="10"/>
          <w:attr w:name="Year" w:val="2012"/>
        </w:smartTagPr>
        <w:r w:rsidRPr="001D5B49">
          <w:rPr>
            <w:rFonts w:eastAsia="標楷體"/>
          </w:rPr>
          <w:t>10</w:t>
        </w:r>
        <w:r w:rsidRPr="001D5B49">
          <w:rPr>
            <w:rFonts w:eastAsia="標楷體" w:hAnsi="標楷體"/>
          </w:rPr>
          <w:t>月</w:t>
        </w:r>
        <w:r w:rsidRPr="001D5B49">
          <w:rPr>
            <w:rFonts w:eastAsia="標楷體"/>
          </w:rPr>
          <w:t>5</w:t>
        </w:r>
        <w:r w:rsidRPr="001D5B49">
          <w:rPr>
            <w:rFonts w:eastAsia="標楷體" w:hAnsi="標楷體"/>
          </w:rPr>
          <w:t>日</w:t>
        </w:r>
      </w:smartTag>
      <w:r w:rsidRPr="001D5B49">
        <w:rPr>
          <w:rFonts w:eastAsia="標楷體" w:hAnsi="標楷體"/>
        </w:rPr>
        <w:t>進行體檢。</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.6.</w:t>
      </w:r>
      <w:r w:rsidRPr="0075412E">
        <w:rPr>
          <w:rFonts w:eastAsia="標楷體" w:hAnsi="標楷體"/>
        </w:rPr>
        <w:t>訂定體檢流程：依體檢項目安排流程。</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.7.</w:t>
      </w:r>
      <w:r w:rsidRPr="0075412E">
        <w:rPr>
          <w:rFonts w:eastAsia="標楷體" w:hAnsi="標楷體"/>
        </w:rPr>
        <w:t>製定體檢表格：由合約醫院於健康檢查實施前製作「學生健康資料卡」。</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.8.</w:t>
      </w:r>
      <w:r w:rsidRPr="0075412E">
        <w:rPr>
          <w:rFonts w:eastAsia="標楷體" w:hAnsi="標楷體"/>
        </w:rPr>
        <w:t>預借體檢場地：體檢前向總務處預借場地及安排桌椅。</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.9.</w:t>
      </w:r>
      <w:r w:rsidRPr="0075412E">
        <w:rPr>
          <w:rFonts w:eastAsia="標楷體" w:hAnsi="標楷體"/>
        </w:rPr>
        <w:t>訂排學生體檢時間及發出通知：擬訂各班體檢時間表並於事前分發學生體檢注意事項。</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.10.</w:t>
      </w:r>
      <w:r w:rsidRPr="0075412E">
        <w:rPr>
          <w:rFonts w:eastAsia="標楷體" w:hAnsi="標楷體"/>
        </w:rPr>
        <w:t>進行學生健康檢查：體檢前一天佈置埸地</w:t>
      </w:r>
      <w:r w:rsidRPr="0075412E">
        <w:rPr>
          <w:rFonts w:eastAsia="標楷體"/>
        </w:rPr>
        <w:t>,</w:t>
      </w:r>
      <w:r w:rsidRPr="0075412E">
        <w:rPr>
          <w:rFonts w:eastAsia="標楷體" w:hAnsi="標楷體"/>
        </w:rPr>
        <w:t>當天配合合約醫院進行健檢。</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.11.</w:t>
      </w:r>
      <w:r w:rsidRPr="0075412E">
        <w:rPr>
          <w:rFonts w:eastAsia="標楷體" w:hAnsi="標楷體"/>
        </w:rPr>
        <w:t>健檢報告：將健檢報告及異常追蹤回覆單發交學生或家長，請健檢結果異常同學至醫院複檢與治療</w:t>
      </w:r>
      <w:r w:rsidRPr="0075412E">
        <w:rPr>
          <w:rFonts w:eastAsia="標楷體"/>
        </w:rPr>
        <w:t xml:space="preserve">, </w:t>
      </w:r>
      <w:r w:rsidRPr="0075412E">
        <w:rPr>
          <w:rFonts w:eastAsia="標楷體" w:hAnsi="標楷體"/>
        </w:rPr>
        <w:t>並於期限內把回條交寄回衛生組或健康中心。</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.12.</w:t>
      </w:r>
      <w:r w:rsidRPr="0075412E">
        <w:rPr>
          <w:rFonts w:eastAsia="標楷體" w:hAnsi="標楷體"/>
        </w:rPr>
        <w:t>健檢異常學生輔導與追蹤：安排個別輔導或健康講座。</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.13.</w:t>
      </w:r>
      <w:r w:rsidRPr="0075412E">
        <w:rPr>
          <w:rFonts w:eastAsia="標楷體" w:hAnsi="標楷體"/>
        </w:rPr>
        <w:t>健康資料異常及複檢結果轉知給導師及相關單位：特殊個案轉知給輔導室</w:t>
      </w:r>
      <w:r w:rsidRPr="0075412E">
        <w:rPr>
          <w:rFonts w:eastAsia="標楷體"/>
        </w:rPr>
        <w:t>(</w:t>
      </w:r>
      <w:r w:rsidRPr="0075412E">
        <w:rPr>
          <w:rFonts w:eastAsia="標楷體" w:hAnsi="標楷體"/>
        </w:rPr>
        <w:t>輔導工作委員會</w:t>
      </w:r>
      <w:r w:rsidRPr="0075412E">
        <w:rPr>
          <w:rFonts w:eastAsia="標楷體"/>
        </w:rPr>
        <w:t>)</w:t>
      </w:r>
      <w:r w:rsidRPr="0075412E">
        <w:rPr>
          <w:rFonts w:eastAsia="標楷體" w:hAnsi="標楷體"/>
        </w:rPr>
        <w:t>及體育組。</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2.2.2</w:t>
        </w:r>
      </w:smartTag>
      <w:r w:rsidRPr="0075412E">
        <w:rPr>
          <w:rFonts w:eastAsia="標楷體"/>
        </w:rPr>
        <w:t>.14.</w:t>
      </w:r>
      <w:r w:rsidRPr="0075412E">
        <w:rPr>
          <w:rFonts w:eastAsia="標楷體" w:hAnsi="標楷體"/>
        </w:rPr>
        <w:t>健康檢查資料的統計與分析：製作「學生健康檢查總表」、「學生健檢項目異常統計圖」、「學生健檢項目異常名單」。</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2.2.3</w:t>
        </w:r>
      </w:smartTag>
      <w:r w:rsidRPr="0075412E">
        <w:rPr>
          <w:rFonts w:eastAsia="標楷體"/>
        </w:rPr>
        <w:t>.</w:t>
      </w:r>
      <w:r w:rsidRPr="0075412E">
        <w:rPr>
          <w:rFonts w:eastAsia="標楷體" w:hAnsi="標楷體"/>
        </w:rPr>
        <w:t>衛生保健教育：本校衛生保健教育重點工作如下。</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2.2.3</w:t>
        </w:r>
      </w:smartTag>
      <w:r w:rsidRPr="0075412E">
        <w:rPr>
          <w:rFonts w:eastAsia="標楷體"/>
        </w:rPr>
        <w:t>.1.</w:t>
      </w:r>
      <w:r w:rsidRPr="0075412E">
        <w:rPr>
          <w:rFonts w:eastAsia="標楷體" w:hAnsi="標楷體"/>
        </w:rPr>
        <w:t>疾病防治宣導。</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2.2.3</w:t>
        </w:r>
      </w:smartTag>
      <w:r w:rsidRPr="0075412E">
        <w:rPr>
          <w:rFonts w:eastAsia="標楷體"/>
        </w:rPr>
        <w:t>.2.</w:t>
      </w:r>
      <w:r w:rsidRPr="0075412E">
        <w:rPr>
          <w:rFonts w:eastAsia="標楷體" w:hAnsi="標楷體"/>
        </w:rPr>
        <w:t>開辦衛生保健講座。</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2.2.3</w:t>
        </w:r>
      </w:smartTag>
      <w:r w:rsidRPr="0075412E">
        <w:rPr>
          <w:rFonts w:eastAsia="標楷體"/>
        </w:rPr>
        <w:t>.3.</w:t>
      </w:r>
      <w:r w:rsidRPr="0075412E">
        <w:rPr>
          <w:rFonts w:eastAsia="標楷體" w:hAnsi="標楷體"/>
        </w:rPr>
        <w:t>開設健康相關之課程。</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2.2.3</w:t>
        </w:r>
      </w:smartTag>
      <w:r w:rsidRPr="0075412E">
        <w:rPr>
          <w:rFonts w:eastAsia="標楷體"/>
        </w:rPr>
        <w:t>.4.</w:t>
      </w:r>
      <w:r w:rsidRPr="0075412E">
        <w:rPr>
          <w:rFonts w:eastAsia="標楷體" w:hAnsi="標楷體"/>
        </w:rPr>
        <w:t>健檢異常學生安排個別輔導與追蹤。</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2.2.3</w:t>
        </w:r>
      </w:smartTag>
      <w:r w:rsidRPr="0075412E">
        <w:rPr>
          <w:rFonts w:eastAsia="標楷體"/>
        </w:rPr>
        <w:t>.5.</w:t>
      </w:r>
      <w:r w:rsidRPr="0075412E">
        <w:rPr>
          <w:rFonts w:eastAsia="標楷體" w:hAnsi="標楷體"/>
        </w:rPr>
        <w:t>設置衛生保健教育專區網頁。</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2.2.4</w:t>
        </w:r>
      </w:smartTag>
      <w:r w:rsidRPr="0075412E">
        <w:rPr>
          <w:rFonts w:eastAsia="標楷體"/>
        </w:rPr>
        <w:t>.</w:t>
      </w:r>
      <w:r w:rsidRPr="0075412E">
        <w:rPr>
          <w:rFonts w:eastAsia="標楷體" w:hAnsi="標楷體"/>
        </w:rPr>
        <w:t>疾病防制：依教育部或各級政府規定，對學生進行宣導、檢查、調查、接種疫苗及通報等作業程序。</w:t>
      </w:r>
    </w:p>
    <w:p w:rsidR="00190F6A" w:rsidRPr="0075412E" w:rsidRDefault="00190F6A" w:rsidP="004D5049">
      <w:pPr>
        <w:ind w:leftChars="600" w:left="1848" w:hangingChars="170" w:hanging="408"/>
        <w:jc w:val="both"/>
        <w:rPr>
          <w:rFonts w:eastAsia="標楷體"/>
        </w:rPr>
      </w:pPr>
      <w:r w:rsidRPr="0075412E">
        <w:rPr>
          <w:rFonts w:eastAsia="標楷體"/>
        </w:rPr>
        <w:t>2.3.</w:t>
      </w:r>
      <w:r w:rsidRPr="0075412E">
        <w:rPr>
          <w:rFonts w:eastAsia="標楷體" w:hAnsi="標楷體"/>
        </w:rPr>
        <w:t>學生團體保險：</w:t>
      </w:r>
      <w:r w:rsidRPr="0075412E">
        <w:rPr>
          <w:rFonts w:eastAsia="標楷體"/>
        </w:rPr>
        <w:t>(</w:t>
      </w:r>
      <w:r w:rsidRPr="0075412E">
        <w:rPr>
          <w:rFonts w:eastAsia="標楷體" w:hAnsi="標楷體"/>
        </w:rPr>
        <w:t>由各校依實際情況訂定</w:t>
      </w:r>
      <w:r w:rsidRPr="0075412E">
        <w:rPr>
          <w:rFonts w:eastAsia="標楷體"/>
        </w:rPr>
        <w:t>)</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2.3.1</w:t>
        </w:r>
      </w:smartTag>
      <w:r w:rsidRPr="0075412E">
        <w:rPr>
          <w:rFonts w:eastAsia="標楷體"/>
        </w:rPr>
        <w:t>.</w:t>
      </w:r>
      <w:r w:rsidRPr="0075412E">
        <w:rPr>
          <w:rFonts w:eastAsia="標楷體" w:hAnsi="標楷體"/>
        </w:rPr>
        <w:t>本校凡具有學籍之在學學生均為學生團體保險對象。</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2.3.2</w:t>
        </w:r>
      </w:smartTag>
      <w:r w:rsidRPr="0075412E">
        <w:rPr>
          <w:rFonts w:eastAsia="標楷體"/>
        </w:rPr>
        <w:t>.</w:t>
      </w:r>
      <w:r w:rsidRPr="0075412E">
        <w:rPr>
          <w:rFonts w:eastAsia="標楷體" w:hAnsi="標楷體"/>
        </w:rPr>
        <w:t>承保機構之決定：本校保險由教育部依採購法相關規定公開招標，得標之保險公司為承保機構，本校校長或其職務代理人為要保人。</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2.3.3</w:t>
        </w:r>
      </w:smartTag>
      <w:r w:rsidRPr="0075412E">
        <w:rPr>
          <w:rFonts w:eastAsia="標楷體"/>
        </w:rPr>
        <w:t>.</w:t>
      </w:r>
      <w:r w:rsidRPr="0075412E">
        <w:rPr>
          <w:rFonts w:eastAsia="標楷體" w:hAnsi="標楷體"/>
        </w:rPr>
        <w:t>除身故保險金外，學生團體保險其他各項保險金的受益人，為被保險人或監護人。</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2.3.4</w:t>
        </w:r>
      </w:smartTag>
      <w:r w:rsidRPr="0075412E">
        <w:rPr>
          <w:rFonts w:eastAsia="標楷體"/>
        </w:rPr>
        <w:t>.</w:t>
      </w:r>
      <w:r w:rsidRPr="0075412E">
        <w:rPr>
          <w:rFonts w:eastAsia="標楷體" w:hAnsi="標楷體"/>
        </w:rPr>
        <w:t>身故保險金受益人除被保險人另有指定外，其順位依法定順位。</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2.3.5</w:t>
        </w:r>
      </w:smartTag>
      <w:r w:rsidRPr="0075412E">
        <w:rPr>
          <w:rFonts w:eastAsia="標楷體"/>
        </w:rPr>
        <w:t>.</w:t>
      </w:r>
      <w:r w:rsidRPr="0075412E">
        <w:rPr>
          <w:rFonts w:eastAsia="標楷體" w:hAnsi="標楷體"/>
        </w:rPr>
        <w:t>被保險人因疾病或遭遇意外事故，致死亡、殘廢或受傷需要治療者（疾病治療不含門診），均屬學生團體保險責任範圍。</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2.3.6</w:t>
        </w:r>
      </w:smartTag>
      <w:r w:rsidRPr="0075412E">
        <w:rPr>
          <w:rFonts w:eastAsia="標楷體"/>
        </w:rPr>
        <w:t>.</w:t>
      </w:r>
      <w:r w:rsidRPr="0075412E">
        <w:rPr>
          <w:rFonts w:eastAsia="標楷體" w:hAnsi="標楷體"/>
        </w:rPr>
        <w:t>每一被保險人之保險金額及給付標準以當年度教育部學生團體保險契約書所訂保險金額及保險給付標準為準。</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2.3.7</w:t>
        </w:r>
      </w:smartTag>
      <w:r w:rsidRPr="0075412E">
        <w:rPr>
          <w:rFonts w:eastAsia="標楷體"/>
        </w:rPr>
        <w:t>.</w:t>
      </w:r>
      <w:r w:rsidRPr="0075412E">
        <w:rPr>
          <w:rFonts w:eastAsia="標楷體" w:hAnsi="標楷體"/>
        </w:rPr>
        <w:t>被保險人應繳之保險費，依教育部與保險公司議定之金額為基準。於每學期註冊時由學校代收代辦。但下列被保險人，應由本校審核其有關證明文件，依教育部規定之最高金額補助，惟補助金額以外之不足部分，仍由被保險人負擔：</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2.3.7</w:t>
        </w:r>
      </w:smartTag>
      <w:r w:rsidRPr="0075412E">
        <w:rPr>
          <w:rFonts w:eastAsia="標楷體"/>
        </w:rPr>
        <w:t>.1.</w:t>
      </w:r>
      <w:r w:rsidRPr="0075412E">
        <w:rPr>
          <w:rFonts w:eastAsia="標楷體" w:hAnsi="標楷體"/>
        </w:rPr>
        <w:t>免繳學雜費之學生（包括低收入戶學生、重度、極重度身心障礙學生及重度與極重度身心障礙人士之子女）。</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2.3.7</w:t>
        </w:r>
      </w:smartTag>
      <w:r w:rsidRPr="0075412E">
        <w:rPr>
          <w:rFonts w:eastAsia="標楷體"/>
        </w:rPr>
        <w:t>.2.</w:t>
      </w:r>
      <w:r w:rsidRPr="0075412E">
        <w:rPr>
          <w:rFonts w:eastAsia="標楷體" w:hAnsi="標楷體"/>
        </w:rPr>
        <w:t>原住民身分學生。</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2.3.8</w:t>
        </w:r>
      </w:smartTag>
      <w:r w:rsidRPr="0075412E">
        <w:rPr>
          <w:rFonts w:eastAsia="標楷體"/>
        </w:rPr>
        <w:t>.</w:t>
      </w:r>
      <w:r w:rsidRPr="0075412E">
        <w:rPr>
          <w:rFonts w:eastAsia="標楷體" w:hAnsi="標楷體"/>
        </w:rPr>
        <w:t>保險生效期間：</w:t>
      </w:r>
    </w:p>
    <w:p w:rsidR="00190F6A" w:rsidRPr="0075412E" w:rsidRDefault="00190F6A" w:rsidP="004D5049">
      <w:pPr>
        <w:ind w:leftChars="800" w:left="2640" w:hangingChars="300" w:hanging="720"/>
        <w:jc w:val="both"/>
        <w:rPr>
          <w:rFonts w:eastAsia="標楷體"/>
        </w:rPr>
      </w:pPr>
      <w:r w:rsidRPr="0075412E">
        <w:rPr>
          <w:rFonts w:eastAsia="標楷體"/>
        </w:rPr>
        <w:t>2.3.8.1.</w:t>
      </w:r>
      <w:r w:rsidRPr="0075412E">
        <w:rPr>
          <w:rFonts w:eastAsia="標楷體" w:hAnsi="標楷體"/>
        </w:rPr>
        <w:t>參加學生團體保險之學生，保險期間自每年</w:t>
      </w:r>
      <w:r w:rsidRPr="0075412E">
        <w:rPr>
          <w:rFonts w:eastAsia="標楷體"/>
        </w:rPr>
        <w:t>○</w:t>
      </w:r>
      <w:r w:rsidRPr="0075412E">
        <w:rPr>
          <w:rFonts w:eastAsia="標楷體" w:hAnsi="標楷體"/>
        </w:rPr>
        <w:t>月</w:t>
      </w:r>
      <w:r w:rsidRPr="0075412E">
        <w:rPr>
          <w:rFonts w:eastAsia="標楷體"/>
        </w:rPr>
        <w:t>○</w:t>
      </w:r>
      <w:r w:rsidRPr="0075412E">
        <w:rPr>
          <w:rFonts w:eastAsia="標楷體" w:hAnsi="標楷體"/>
        </w:rPr>
        <w:t>日起至翌年</w:t>
      </w:r>
      <w:r w:rsidRPr="0075412E">
        <w:rPr>
          <w:rFonts w:eastAsia="標楷體"/>
        </w:rPr>
        <w:t>○</w:t>
      </w:r>
      <w:r w:rsidRPr="0075412E">
        <w:rPr>
          <w:rFonts w:eastAsia="標楷體" w:hAnsi="標楷體"/>
        </w:rPr>
        <w:t>月</w:t>
      </w:r>
      <w:r w:rsidRPr="0075412E">
        <w:rPr>
          <w:rFonts w:eastAsia="標楷體"/>
        </w:rPr>
        <w:t>○</w:t>
      </w:r>
      <w:r w:rsidRPr="0075412E">
        <w:rPr>
          <w:rFonts w:eastAsia="標楷體" w:hAnsi="標楷體"/>
        </w:rPr>
        <w:t>日止。</w:t>
      </w:r>
    </w:p>
    <w:p w:rsidR="00190F6A" w:rsidRPr="0075412E" w:rsidRDefault="00190F6A" w:rsidP="004D5049">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2.3.8</w:t>
        </w:r>
      </w:smartTag>
      <w:r w:rsidRPr="0075412E">
        <w:rPr>
          <w:rFonts w:eastAsia="標楷體"/>
        </w:rPr>
        <w:t>.2.</w:t>
      </w:r>
      <w:r w:rsidRPr="0075412E">
        <w:rPr>
          <w:rFonts w:eastAsia="標楷體" w:hAnsi="標楷體"/>
        </w:rPr>
        <w:t>延畢生以學期為單位，續繳保險費，保險期間計至當學期截止。</w:t>
      </w:r>
    </w:p>
    <w:p w:rsidR="00190F6A" w:rsidRPr="0075412E" w:rsidRDefault="00190F6A" w:rsidP="004D5049">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2.3.9</w:t>
        </w:r>
      </w:smartTag>
      <w:r w:rsidR="004D5049">
        <w:rPr>
          <w:rFonts w:eastAsia="標楷體"/>
        </w:rPr>
        <w:t>.</w:t>
      </w:r>
      <w:r w:rsidRPr="0075412E">
        <w:rPr>
          <w:rFonts w:eastAsia="標楷體" w:hAnsi="標楷體"/>
        </w:rPr>
        <w:t>本校應於每學期註冊時，在收取學生代收費用收據增列學生團體保險費一項，併同學、雜費收取，並於繳費期限內將保險費彙總交付承保機構或其指定機構，由承保機構摯發保險費收據，交由本校存執。</w:t>
      </w:r>
    </w:p>
    <w:p w:rsidR="00190F6A" w:rsidRDefault="00190F6A" w:rsidP="004D5049">
      <w:pPr>
        <w:ind w:leftChars="600" w:left="1848" w:hangingChars="170" w:hanging="408"/>
        <w:jc w:val="both"/>
        <w:rPr>
          <w:rFonts w:eastAsia="標楷體"/>
          <w:b/>
        </w:rPr>
      </w:pPr>
    </w:p>
    <w:p w:rsidR="00190F6A" w:rsidRPr="00D94996" w:rsidRDefault="00190F6A" w:rsidP="004D5049">
      <w:pPr>
        <w:ind w:leftChars="500" w:left="1608" w:hangingChars="170" w:hanging="408"/>
        <w:jc w:val="both"/>
        <w:rPr>
          <w:rFonts w:eastAsia="標楷體"/>
          <w:b/>
        </w:rPr>
      </w:pPr>
      <w:r w:rsidRPr="00D94996">
        <w:rPr>
          <w:rFonts w:eastAsia="標楷體"/>
          <w:b/>
        </w:rPr>
        <w:t>3.</w:t>
      </w:r>
      <w:r w:rsidRPr="00D94996">
        <w:rPr>
          <w:rFonts w:eastAsia="標楷體" w:hAnsi="標楷體"/>
          <w:b/>
        </w:rPr>
        <w:t>控制重點：</w:t>
      </w:r>
    </w:p>
    <w:p w:rsidR="00190F6A" w:rsidRPr="0075412E" w:rsidRDefault="00190F6A" w:rsidP="004D5049">
      <w:pPr>
        <w:ind w:leftChars="600" w:left="1848" w:hangingChars="170" w:hanging="408"/>
        <w:jc w:val="both"/>
        <w:rPr>
          <w:rFonts w:eastAsia="標楷體"/>
        </w:rPr>
      </w:pPr>
      <w:r w:rsidRPr="0075412E">
        <w:rPr>
          <w:rFonts w:eastAsia="標楷體"/>
        </w:rPr>
        <w:t>3.1.</w:t>
      </w:r>
      <w:r w:rsidRPr="0075412E">
        <w:rPr>
          <w:rFonts w:eastAsia="標楷體" w:hAnsi="標楷體"/>
        </w:rPr>
        <w:t>體育作業：</w:t>
      </w:r>
    </w:p>
    <w:p w:rsidR="00190F6A" w:rsidRPr="001D5B49"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1D5B49">
          <w:rPr>
            <w:rFonts w:eastAsia="標楷體"/>
          </w:rPr>
          <w:t>3.1.1</w:t>
        </w:r>
      </w:smartTag>
      <w:r w:rsidRPr="001D5B49">
        <w:rPr>
          <w:rFonts w:eastAsia="標楷體"/>
        </w:rPr>
        <w:t>.</w:t>
      </w:r>
      <w:r w:rsidRPr="001D5B49">
        <w:rPr>
          <w:rFonts w:eastAsia="標楷體" w:hAnsi="標楷體"/>
        </w:rPr>
        <w:t>校外單位借用本校運動場地，依本校「運動場管理要點」規定辦理。</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3.1.2</w:t>
        </w:r>
      </w:smartTag>
      <w:r w:rsidRPr="0075412E">
        <w:rPr>
          <w:rFonts w:eastAsia="標楷體"/>
        </w:rPr>
        <w:t>.</w:t>
      </w:r>
      <w:r w:rsidRPr="0075412E">
        <w:rPr>
          <w:rFonts w:eastAsia="標楷體" w:hAnsi="標楷體"/>
        </w:rPr>
        <w:t>舉辦各項競賽，是否經各項會議通過，陳校長核准辦理。</w:t>
      </w:r>
    </w:p>
    <w:p w:rsidR="00190F6A" w:rsidRPr="0075412E" w:rsidRDefault="00190F6A" w:rsidP="004D5049">
      <w:pPr>
        <w:ind w:leftChars="600" w:left="1848" w:hangingChars="170" w:hanging="408"/>
        <w:jc w:val="both"/>
        <w:rPr>
          <w:rFonts w:eastAsia="標楷體"/>
        </w:rPr>
      </w:pPr>
      <w:r w:rsidRPr="0075412E">
        <w:rPr>
          <w:rFonts w:eastAsia="標楷體"/>
        </w:rPr>
        <w:t>3.2.</w:t>
      </w:r>
      <w:r w:rsidRPr="0075412E">
        <w:rPr>
          <w:rFonts w:eastAsia="標楷體" w:hAnsi="標楷體"/>
        </w:rPr>
        <w:t>衛生保健作業：</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3.2.1</w:t>
        </w:r>
      </w:smartTag>
      <w:r w:rsidRPr="0075412E">
        <w:rPr>
          <w:rFonts w:eastAsia="標楷體"/>
        </w:rPr>
        <w:t>.</w:t>
      </w:r>
      <w:r w:rsidRPr="0075412E">
        <w:rPr>
          <w:rFonts w:eastAsia="標楷體" w:hAnsi="標楷體"/>
        </w:rPr>
        <w:t>學生健康檢查是否依程序辦理。</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3.2.2</w:t>
        </w:r>
      </w:smartTag>
      <w:r w:rsidRPr="0075412E">
        <w:rPr>
          <w:rFonts w:eastAsia="標楷體"/>
        </w:rPr>
        <w:t>.</w:t>
      </w:r>
      <w:r w:rsidRPr="0075412E">
        <w:rPr>
          <w:rFonts w:eastAsia="標楷體" w:hAnsi="標楷體"/>
        </w:rPr>
        <w:t>是否實施衛生保健教育。</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3.2.3</w:t>
        </w:r>
      </w:smartTag>
      <w:r w:rsidRPr="0075412E">
        <w:rPr>
          <w:rFonts w:eastAsia="標楷體"/>
        </w:rPr>
        <w:t>.</w:t>
      </w:r>
      <w:r w:rsidRPr="0075412E">
        <w:rPr>
          <w:rFonts w:eastAsia="標楷體" w:hAnsi="標楷體"/>
        </w:rPr>
        <w:t>是否依教育部或各級政府規定，進行各項疾病管制作業程序。</w:t>
      </w:r>
    </w:p>
    <w:p w:rsidR="00190F6A" w:rsidRPr="0075412E" w:rsidRDefault="00190F6A" w:rsidP="004D5049">
      <w:pPr>
        <w:ind w:leftChars="600" w:left="1848" w:hangingChars="170" w:hanging="408"/>
        <w:jc w:val="both"/>
        <w:rPr>
          <w:rFonts w:eastAsia="標楷體"/>
        </w:rPr>
      </w:pPr>
      <w:r w:rsidRPr="0075412E">
        <w:rPr>
          <w:rFonts w:eastAsia="標楷體"/>
        </w:rPr>
        <w:t>3.3.</w:t>
      </w:r>
      <w:r w:rsidRPr="0075412E">
        <w:rPr>
          <w:rFonts w:eastAsia="標楷體" w:hAnsi="標楷體"/>
        </w:rPr>
        <w:t>學生團體保險：</w:t>
      </w:r>
      <w:r w:rsidRPr="0075412E">
        <w:rPr>
          <w:rFonts w:eastAsia="標楷體"/>
        </w:rPr>
        <w:t>(</w:t>
      </w:r>
      <w:r w:rsidRPr="0075412E">
        <w:rPr>
          <w:rFonts w:eastAsia="標楷體" w:hAnsi="標楷體"/>
        </w:rPr>
        <w:t>由各校依實際情況訂定</w:t>
      </w:r>
      <w:r w:rsidRPr="0075412E">
        <w:rPr>
          <w:rFonts w:eastAsia="標楷體"/>
        </w:rPr>
        <w:t>)</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3.3.1</w:t>
        </w:r>
      </w:smartTag>
      <w:r w:rsidRPr="0075412E">
        <w:rPr>
          <w:rFonts w:eastAsia="標楷體"/>
        </w:rPr>
        <w:t>.</w:t>
      </w:r>
      <w:r w:rsidRPr="0075412E">
        <w:rPr>
          <w:rFonts w:eastAsia="標楷體" w:hAnsi="標楷體"/>
        </w:rPr>
        <w:t>承保機構之決定是否依程序辦理。</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3.3.2</w:t>
        </w:r>
      </w:smartTag>
      <w:r w:rsidRPr="0075412E">
        <w:rPr>
          <w:rFonts w:eastAsia="標楷體"/>
        </w:rPr>
        <w:t>.</w:t>
      </w:r>
      <w:r w:rsidRPr="0075412E">
        <w:rPr>
          <w:rFonts w:eastAsia="標楷體" w:hAnsi="標楷體"/>
        </w:rPr>
        <w:t>承保機構之保險條款是否有違反法令及本校之規定。</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3.3.3</w:t>
        </w:r>
      </w:smartTag>
      <w:r w:rsidRPr="0075412E">
        <w:rPr>
          <w:rFonts w:eastAsia="標楷體"/>
        </w:rPr>
        <w:t>.</w:t>
      </w:r>
      <w:r w:rsidRPr="0075412E">
        <w:rPr>
          <w:rFonts w:eastAsia="標楷體" w:hAnsi="標楷體"/>
        </w:rPr>
        <w:t>除身故保險金外，學生團體保險其他各項保險金的受益人，是否為被保險人或監護人。</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3.3.4</w:t>
        </w:r>
      </w:smartTag>
      <w:r w:rsidRPr="0075412E">
        <w:rPr>
          <w:rFonts w:eastAsia="標楷體"/>
        </w:rPr>
        <w:t>.</w:t>
      </w:r>
      <w:r w:rsidRPr="0075412E">
        <w:rPr>
          <w:rFonts w:eastAsia="標楷體" w:hAnsi="標楷體"/>
        </w:rPr>
        <w:t>身故保險金受益人是否符合規定順位。</w:t>
      </w:r>
    </w:p>
    <w:p w:rsidR="00190F6A" w:rsidRPr="0075412E" w:rsidRDefault="00190F6A" w:rsidP="004D5049">
      <w:pPr>
        <w:ind w:leftChars="600" w:left="1848" w:hangingChars="170" w:hanging="40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75412E">
          <w:rPr>
            <w:rFonts w:eastAsia="標楷體"/>
          </w:rPr>
          <w:t>3.3.5</w:t>
        </w:r>
      </w:smartTag>
      <w:r w:rsidRPr="0075412E">
        <w:rPr>
          <w:rFonts w:eastAsia="標楷體"/>
        </w:rPr>
        <w:t>.</w:t>
      </w:r>
      <w:r w:rsidRPr="0075412E">
        <w:rPr>
          <w:rFonts w:eastAsia="標楷體" w:hAnsi="標楷體"/>
        </w:rPr>
        <w:t>每一被保險人之保險金額及給付標準是否符合當年度本校學生團體保險契約書所訂保險金額及保險給付標準。</w:t>
      </w:r>
    </w:p>
    <w:p w:rsidR="00190F6A" w:rsidRDefault="00190F6A" w:rsidP="004D5049">
      <w:pPr>
        <w:ind w:leftChars="600" w:left="1848" w:hangingChars="170" w:hanging="408"/>
        <w:jc w:val="both"/>
        <w:rPr>
          <w:rFonts w:eastAsia="標楷體"/>
          <w:b/>
        </w:rPr>
      </w:pPr>
    </w:p>
    <w:p w:rsidR="00190F6A" w:rsidRPr="00D94996" w:rsidRDefault="00190F6A" w:rsidP="004D5049">
      <w:pPr>
        <w:ind w:leftChars="500" w:left="1608" w:hangingChars="170" w:hanging="408"/>
        <w:jc w:val="both"/>
        <w:rPr>
          <w:rFonts w:eastAsia="標楷體"/>
          <w:b/>
        </w:rPr>
      </w:pPr>
      <w:r w:rsidRPr="00D94996">
        <w:rPr>
          <w:rFonts w:eastAsia="標楷體"/>
          <w:b/>
        </w:rPr>
        <w:t>4.</w:t>
      </w:r>
      <w:r w:rsidRPr="00D94996">
        <w:rPr>
          <w:rFonts w:eastAsia="標楷體" w:hAnsi="標楷體"/>
          <w:b/>
        </w:rPr>
        <w:t>使用表單：</w:t>
      </w:r>
    </w:p>
    <w:p w:rsidR="00190F6A" w:rsidRPr="00D307E0" w:rsidRDefault="00190F6A" w:rsidP="004D5049">
      <w:pPr>
        <w:ind w:leftChars="600" w:left="1848" w:hangingChars="170" w:hanging="408"/>
        <w:jc w:val="both"/>
        <w:rPr>
          <w:rFonts w:eastAsia="標楷體"/>
        </w:rPr>
      </w:pPr>
      <w:r w:rsidRPr="00D307E0">
        <w:rPr>
          <w:rFonts w:eastAsia="標楷體"/>
        </w:rPr>
        <w:t>4.1.</w:t>
      </w:r>
      <w:r w:rsidRPr="00D307E0">
        <w:rPr>
          <w:rFonts w:eastAsia="標楷體" w:hAnsi="標楷體"/>
        </w:rPr>
        <w:t>高中</w:t>
      </w:r>
      <w:r w:rsidRPr="00D307E0">
        <w:rPr>
          <w:rFonts w:eastAsia="標楷體"/>
        </w:rPr>
        <w:t>(</w:t>
      </w:r>
      <w:r w:rsidRPr="00D307E0">
        <w:rPr>
          <w:rFonts w:eastAsia="標楷體" w:hAnsi="標楷體"/>
        </w:rPr>
        <w:t>職</w:t>
      </w:r>
      <w:r w:rsidRPr="00D307E0">
        <w:rPr>
          <w:rFonts w:eastAsia="標楷體"/>
        </w:rPr>
        <w:t>)</w:t>
      </w:r>
      <w:r w:rsidRPr="00D307E0">
        <w:rPr>
          <w:rFonts w:eastAsia="標楷體" w:hAnsi="標楷體"/>
        </w:rPr>
        <w:t>學生健康檢查實施項目最低標準建議表。</w:t>
      </w:r>
    </w:p>
    <w:p w:rsidR="00190F6A" w:rsidRPr="00D307E0" w:rsidRDefault="00190F6A" w:rsidP="004D5049">
      <w:pPr>
        <w:ind w:leftChars="600" w:left="1848" w:hangingChars="170" w:hanging="408"/>
        <w:jc w:val="both"/>
        <w:rPr>
          <w:rFonts w:eastAsia="標楷體"/>
        </w:rPr>
      </w:pPr>
      <w:r w:rsidRPr="00D307E0">
        <w:rPr>
          <w:rFonts w:eastAsia="標楷體"/>
        </w:rPr>
        <w:t>4.2.</w:t>
      </w:r>
      <w:r w:rsidRPr="00D307E0">
        <w:rPr>
          <w:rFonts w:eastAsia="標楷體" w:hAnsi="標楷體"/>
        </w:rPr>
        <w:t>學生健康資料卡</w:t>
      </w:r>
      <w:r w:rsidRPr="00D307E0">
        <w:rPr>
          <w:rFonts w:eastAsia="標楷體"/>
        </w:rPr>
        <w:t>(</w:t>
      </w:r>
      <w:r w:rsidRPr="00D307E0">
        <w:rPr>
          <w:rFonts w:eastAsia="標楷體" w:hAnsi="標楷體"/>
        </w:rPr>
        <w:t>合約醫院製作新生資料卡</w:t>
      </w:r>
      <w:r w:rsidRPr="00D307E0">
        <w:rPr>
          <w:rFonts w:eastAsia="標楷體"/>
        </w:rPr>
        <w:t>)</w:t>
      </w:r>
      <w:r w:rsidRPr="00D307E0">
        <w:rPr>
          <w:rFonts w:eastAsia="標楷體" w:hAnsi="標楷體"/>
        </w:rPr>
        <w:t>。</w:t>
      </w:r>
    </w:p>
    <w:p w:rsidR="00190F6A" w:rsidRPr="00D307E0" w:rsidRDefault="00190F6A" w:rsidP="004D5049">
      <w:pPr>
        <w:ind w:leftChars="600" w:left="1848" w:hangingChars="170" w:hanging="408"/>
        <w:jc w:val="both"/>
        <w:rPr>
          <w:rFonts w:eastAsia="標楷體"/>
        </w:rPr>
      </w:pPr>
      <w:r w:rsidRPr="00D307E0">
        <w:rPr>
          <w:rFonts w:eastAsia="標楷體"/>
        </w:rPr>
        <w:t>4.3.</w:t>
      </w:r>
      <w:r w:rsidRPr="00D307E0">
        <w:rPr>
          <w:rFonts w:eastAsia="標楷體" w:hAnsi="標楷體"/>
        </w:rPr>
        <w:t>學生健康檢查總表</w:t>
      </w:r>
      <w:r w:rsidRPr="00D307E0">
        <w:rPr>
          <w:rFonts w:eastAsia="標楷體"/>
        </w:rPr>
        <w:t>(</w:t>
      </w:r>
      <w:r w:rsidRPr="00D307E0">
        <w:rPr>
          <w:rFonts w:eastAsia="標楷體" w:hAnsi="標楷體"/>
        </w:rPr>
        <w:t>合約醫院製作新生檢查總表</w:t>
      </w:r>
      <w:r w:rsidRPr="00D307E0">
        <w:rPr>
          <w:rFonts w:eastAsia="標楷體"/>
        </w:rPr>
        <w:t>)</w:t>
      </w:r>
      <w:r w:rsidRPr="00D307E0">
        <w:rPr>
          <w:rFonts w:eastAsia="標楷體" w:hAnsi="標楷體"/>
        </w:rPr>
        <w:t>。</w:t>
      </w:r>
    </w:p>
    <w:p w:rsidR="00190F6A" w:rsidRPr="00D307E0" w:rsidRDefault="00190F6A" w:rsidP="004D5049">
      <w:pPr>
        <w:ind w:leftChars="600" w:left="1848" w:hangingChars="170" w:hanging="408"/>
        <w:jc w:val="both"/>
        <w:rPr>
          <w:rFonts w:eastAsia="標楷體"/>
        </w:rPr>
      </w:pPr>
      <w:r w:rsidRPr="00D307E0">
        <w:rPr>
          <w:rFonts w:eastAsia="標楷體"/>
        </w:rPr>
        <w:t>4.4.</w:t>
      </w:r>
      <w:r w:rsidRPr="00D307E0">
        <w:rPr>
          <w:rFonts w:eastAsia="標楷體" w:hAnsi="標楷體"/>
        </w:rPr>
        <w:t>學生健檢項目異常統計圖</w:t>
      </w:r>
      <w:r w:rsidRPr="00D307E0">
        <w:rPr>
          <w:rFonts w:eastAsia="標楷體"/>
        </w:rPr>
        <w:t>(</w:t>
      </w:r>
      <w:r w:rsidRPr="00D307E0">
        <w:rPr>
          <w:rFonts w:eastAsia="標楷體" w:hAnsi="標楷體"/>
        </w:rPr>
        <w:t>合約醫院製作新生異常統計圖</w:t>
      </w:r>
      <w:r w:rsidRPr="00D307E0">
        <w:rPr>
          <w:rFonts w:eastAsia="標楷體"/>
        </w:rPr>
        <w:t>)</w:t>
      </w:r>
      <w:r w:rsidRPr="00D307E0">
        <w:rPr>
          <w:rFonts w:eastAsia="標楷體" w:hAnsi="標楷體"/>
        </w:rPr>
        <w:t>。</w:t>
      </w:r>
    </w:p>
    <w:p w:rsidR="00190F6A" w:rsidRPr="00D307E0" w:rsidRDefault="00190F6A" w:rsidP="004D5049">
      <w:pPr>
        <w:ind w:leftChars="600" w:left="1848" w:hangingChars="170" w:hanging="408"/>
        <w:jc w:val="both"/>
        <w:rPr>
          <w:rFonts w:eastAsia="標楷體"/>
        </w:rPr>
      </w:pPr>
      <w:r w:rsidRPr="00D307E0">
        <w:rPr>
          <w:rFonts w:eastAsia="標楷體"/>
        </w:rPr>
        <w:t>4.5.</w:t>
      </w:r>
      <w:r w:rsidRPr="00D307E0">
        <w:rPr>
          <w:rFonts w:eastAsia="標楷體" w:hAnsi="標楷體"/>
        </w:rPr>
        <w:t>學生健檢項目異常名單</w:t>
      </w:r>
      <w:r w:rsidRPr="00D307E0">
        <w:rPr>
          <w:rFonts w:eastAsia="標楷體"/>
        </w:rPr>
        <w:t>(</w:t>
      </w:r>
      <w:r w:rsidRPr="00D307E0">
        <w:rPr>
          <w:rFonts w:eastAsia="標楷體" w:hAnsi="標楷體"/>
        </w:rPr>
        <w:t>合約醫院製作新生異常名單</w:t>
      </w:r>
      <w:r w:rsidRPr="00D307E0">
        <w:rPr>
          <w:rFonts w:eastAsia="標楷體"/>
        </w:rPr>
        <w:t>)</w:t>
      </w:r>
      <w:r w:rsidRPr="00D307E0">
        <w:rPr>
          <w:rFonts w:eastAsia="標楷體" w:hAnsi="標楷體"/>
        </w:rPr>
        <w:t>。</w:t>
      </w:r>
    </w:p>
    <w:p w:rsidR="00190F6A" w:rsidRPr="009E129D" w:rsidRDefault="00190F6A" w:rsidP="004D5049">
      <w:pPr>
        <w:ind w:leftChars="600" w:left="1848" w:hangingChars="170" w:hanging="408"/>
        <w:jc w:val="both"/>
        <w:rPr>
          <w:rFonts w:eastAsia="標楷體"/>
          <w:b/>
          <w:color w:val="FF0000"/>
        </w:rPr>
      </w:pPr>
    </w:p>
    <w:p w:rsidR="00190F6A" w:rsidRPr="00D94996" w:rsidRDefault="00190F6A" w:rsidP="004D5049">
      <w:pPr>
        <w:ind w:leftChars="500" w:left="1608" w:hangingChars="170" w:hanging="408"/>
        <w:jc w:val="both"/>
        <w:rPr>
          <w:rFonts w:eastAsia="標楷體"/>
          <w:b/>
        </w:rPr>
      </w:pPr>
      <w:r w:rsidRPr="00D94996">
        <w:rPr>
          <w:rFonts w:eastAsia="標楷體"/>
          <w:b/>
        </w:rPr>
        <w:t>5.</w:t>
      </w:r>
      <w:r w:rsidRPr="00D94996">
        <w:rPr>
          <w:rFonts w:eastAsia="標楷體" w:hAnsi="標楷體"/>
          <w:b/>
        </w:rPr>
        <w:t>依據及相關文件：</w:t>
      </w:r>
    </w:p>
    <w:p w:rsidR="00190F6A" w:rsidRPr="001D5B49" w:rsidRDefault="00190F6A" w:rsidP="004D5049">
      <w:pPr>
        <w:ind w:leftChars="600" w:left="1848" w:hangingChars="170" w:hanging="408"/>
        <w:jc w:val="both"/>
        <w:rPr>
          <w:rFonts w:eastAsia="標楷體"/>
        </w:rPr>
      </w:pPr>
      <w:r w:rsidRPr="001D5B49">
        <w:rPr>
          <w:rFonts w:eastAsia="標楷體"/>
        </w:rPr>
        <w:t>5.1.</w:t>
      </w:r>
      <w:r w:rsidRPr="001D5B49">
        <w:rPr>
          <w:rFonts w:eastAsia="標楷體" w:hAnsi="標楷體"/>
        </w:rPr>
        <w:t>學校衛生法。</w:t>
      </w:r>
    </w:p>
    <w:p w:rsidR="00190F6A" w:rsidRPr="001D5B49" w:rsidRDefault="00190F6A" w:rsidP="004D5049">
      <w:pPr>
        <w:ind w:leftChars="600" w:left="1848" w:hangingChars="170" w:hanging="408"/>
        <w:jc w:val="both"/>
        <w:rPr>
          <w:rFonts w:eastAsia="標楷體"/>
        </w:rPr>
      </w:pPr>
      <w:r w:rsidRPr="001D5B49">
        <w:rPr>
          <w:rFonts w:eastAsia="標楷體"/>
        </w:rPr>
        <w:t>5.2.</w:t>
      </w:r>
      <w:r w:rsidRPr="001D5B49">
        <w:rPr>
          <w:rFonts w:eastAsia="標楷體" w:hAnsi="標楷體"/>
        </w:rPr>
        <w:t>學校衛生法施行細則。</w:t>
      </w:r>
    </w:p>
    <w:p w:rsidR="00190F6A" w:rsidRPr="001D5B49" w:rsidRDefault="00190F6A" w:rsidP="004D5049">
      <w:pPr>
        <w:ind w:leftChars="600" w:left="1848" w:hangingChars="170" w:hanging="408"/>
        <w:jc w:val="both"/>
        <w:rPr>
          <w:rFonts w:eastAsia="標楷體"/>
        </w:rPr>
      </w:pPr>
      <w:r w:rsidRPr="001D5B49">
        <w:rPr>
          <w:rFonts w:eastAsia="標楷體"/>
        </w:rPr>
        <w:t>5.3.</w:t>
      </w:r>
      <w:r w:rsidRPr="001D5B49">
        <w:rPr>
          <w:rFonts w:eastAsia="標楷體" w:hAnsi="標楷體"/>
        </w:rPr>
        <w:t>私立育民工業家事職業學校運動場地管理要點。</w:t>
      </w:r>
    </w:p>
    <w:p w:rsidR="00190F6A" w:rsidRDefault="00190F6A" w:rsidP="00190F6A">
      <w:pPr>
        <w:jc w:val="both"/>
        <w:rPr>
          <w:rFonts w:ascii="標楷體" w:eastAsia="標楷體" w:hAnsi="標楷體"/>
          <w:color w:val="FF0000"/>
        </w:rPr>
      </w:pPr>
    </w:p>
    <w:p w:rsidR="004D5049" w:rsidRDefault="004D5049" w:rsidP="00190F6A">
      <w:pPr>
        <w:ind w:leftChars="200" w:left="480"/>
        <w:rPr>
          <w:rFonts w:eastAsia="標楷體" w:hAnsi="標楷體"/>
          <w:b/>
        </w:rPr>
      </w:pPr>
    </w:p>
    <w:p w:rsidR="00190F6A" w:rsidRPr="00BA4BE6" w:rsidRDefault="00764613" w:rsidP="00764613">
      <w:pPr>
        <w:ind w:leftChars="200" w:left="480"/>
        <w:rPr>
          <w:rFonts w:eastAsia="標楷體"/>
          <w:b/>
        </w:rPr>
      </w:pPr>
      <w:r>
        <w:rPr>
          <w:rFonts w:eastAsia="標楷體" w:hAnsi="標楷體"/>
          <w:b/>
        </w:rPr>
        <w:br w:type="page"/>
      </w:r>
      <w:r w:rsidR="00190F6A" w:rsidRPr="00BA4BE6">
        <w:rPr>
          <w:rFonts w:eastAsia="標楷體" w:hAnsi="標楷體"/>
          <w:b/>
        </w:rPr>
        <w:t>◎生活輔導作業</w:t>
      </w:r>
    </w:p>
    <w:p w:rsidR="00190F6A" w:rsidRPr="00BA4BE6" w:rsidRDefault="00190F6A" w:rsidP="004D5049">
      <w:pPr>
        <w:ind w:leftChars="500" w:left="1200"/>
        <w:jc w:val="both"/>
        <w:rPr>
          <w:rFonts w:eastAsia="標楷體"/>
          <w:b/>
        </w:rPr>
      </w:pPr>
      <w:r w:rsidRPr="00BA4BE6">
        <w:rPr>
          <w:rFonts w:eastAsia="標楷體"/>
          <w:b/>
        </w:rPr>
        <w:t>1.</w:t>
      </w:r>
      <w:r w:rsidRPr="00BA4BE6">
        <w:rPr>
          <w:rFonts w:eastAsia="標楷體" w:hAnsi="標楷體"/>
          <w:b/>
        </w:rPr>
        <w:t>流程圖：</w:t>
      </w:r>
    </w:p>
    <w:p w:rsidR="00190F6A" w:rsidRPr="009F6B49" w:rsidRDefault="00190F6A" w:rsidP="007F2857">
      <w:pPr>
        <w:ind w:leftChars="110" w:left="264"/>
        <w:jc w:val="both"/>
        <w:rPr>
          <w:rFonts w:ascii="標楷體" w:eastAsia="標楷體" w:hAnsi="標楷體"/>
        </w:rPr>
      </w:pPr>
      <w:r w:rsidRPr="009F6B49">
        <w:rPr>
          <w:rFonts w:ascii="標楷體" w:eastAsia="標楷體" w:hAnsi="標楷體" w:hint="eastAsia"/>
        </w:rPr>
        <w:t xml:space="preserve"> </w:t>
      </w:r>
      <w:r w:rsidR="004D5049" w:rsidRPr="009F6B49">
        <w:rPr>
          <w:rFonts w:eastAsia="標楷體"/>
        </w:rPr>
        <w:object w:dxaOrig="10401" w:dyaOrig="10837">
          <v:shape id="_x0000_i1055" type="#_x0000_t75" style="width:386.3pt;height:654.25pt" o:ole="">
            <v:imagedata r:id="rId62" o:title=""/>
          </v:shape>
          <o:OLEObject Type="Embed" ProgID="Visio.Drawing.11" ShapeID="_x0000_i1055" DrawAspect="Content" ObjectID="_1694249342" r:id="rId63"/>
        </w:object>
      </w:r>
    </w:p>
    <w:p w:rsidR="00190F6A" w:rsidRPr="00190F6A" w:rsidRDefault="00190F6A" w:rsidP="00635798">
      <w:pPr>
        <w:ind w:leftChars="400" w:left="960"/>
        <w:jc w:val="both"/>
        <w:rPr>
          <w:rFonts w:eastAsia="標楷體"/>
          <w:b/>
        </w:rPr>
      </w:pPr>
      <w:r w:rsidRPr="009F6B49">
        <w:rPr>
          <w:rFonts w:ascii="標楷體" w:eastAsia="標楷體" w:cs="標楷體"/>
          <w:kern w:val="0"/>
        </w:rPr>
        <w:br w:type="page"/>
      </w:r>
      <w:r w:rsidRPr="00190F6A">
        <w:rPr>
          <w:rFonts w:eastAsia="標楷體" w:hAnsi="標楷體"/>
          <w:b/>
        </w:rPr>
        <w:t>◎校園安全、災害管理及學生緊急狀況處理作業</w:t>
      </w:r>
    </w:p>
    <w:p w:rsidR="00190F6A" w:rsidRPr="00190F6A" w:rsidRDefault="00190F6A" w:rsidP="00BD5BF7">
      <w:pPr>
        <w:ind w:leftChars="500" w:left="1200"/>
        <w:jc w:val="both"/>
        <w:rPr>
          <w:rFonts w:eastAsia="標楷體"/>
          <w:b/>
        </w:rPr>
      </w:pPr>
      <w:r w:rsidRPr="00190F6A">
        <w:rPr>
          <w:rFonts w:eastAsia="標楷體"/>
          <w:b/>
        </w:rPr>
        <w:t>1.</w:t>
      </w:r>
      <w:r w:rsidRPr="00190F6A">
        <w:rPr>
          <w:rFonts w:eastAsia="標楷體" w:hAnsi="標楷體"/>
          <w:b/>
        </w:rPr>
        <w:t>流程圖：</w:t>
      </w:r>
    </w:p>
    <w:p w:rsidR="00190F6A" w:rsidRPr="009F6B49" w:rsidRDefault="00190F6A" w:rsidP="007F2857">
      <w:pPr>
        <w:ind w:leftChars="110" w:left="264"/>
        <w:jc w:val="center"/>
        <w:rPr>
          <w:rFonts w:eastAsia="標楷體"/>
        </w:rPr>
      </w:pPr>
      <w:r w:rsidRPr="009F6B49">
        <w:rPr>
          <w:rFonts w:eastAsia="標楷體"/>
        </w:rPr>
        <w:object w:dxaOrig="10000" w:dyaOrig="10851">
          <v:shape id="_x0000_i1056" type="#_x0000_t75" style="width:299.25pt;height:324.95pt" o:ole="">
            <v:imagedata r:id="rId64" o:title=""/>
          </v:shape>
          <o:OLEObject Type="Embed" ProgID="Visio.Drawing.11" ShapeID="_x0000_i1056" DrawAspect="Content" ObjectID="_1694249343" r:id="rId65"/>
        </w:object>
      </w:r>
    </w:p>
    <w:p w:rsidR="00190F6A" w:rsidRPr="00190F6A" w:rsidRDefault="00190F6A" w:rsidP="00BD5BF7">
      <w:pPr>
        <w:ind w:leftChars="500" w:left="1200"/>
        <w:jc w:val="both"/>
        <w:rPr>
          <w:rFonts w:eastAsia="標楷體"/>
          <w:b/>
        </w:rPr>
      </w:pPr>
      <w:r w:rsidRPr="00190F6A">
        <w:rPr>
          <w:rFonts w:eastAsia="標楷體"/>
          <w:b/>
        </w:rPr>
        <w:t>2.</w:t>
      </w:r>
      <w:r w:rsidRPr="00190F6A">
        <w:rPr>
          <w:rFonts w:eastAsia="標楷體" w:hAnsi="標楷體"/>
          <w:b/>
        </w:rPr>
        <w:t>作業程序：</w:t>
      </w:r>
    </w:p>
    <w:p w:rsidR="00190F6A" w:rsidRPr="00AA1F8A" w:rsidRDefault="00190F6A" w:rsidP="00BD5BF7">
      <w:pPr>
        <w:ind w:leftChars="600" w:left="1848" w:hangingChars="170" w:hanging="408"/>
        <w:jc w:val="both"/>
        <w:rPr>
          <w:rFonts w:eastAsia="標楷體"/>
        </w:rPr>
      </w:pPr>
      <w:r w:rsidRPr="00AA1F8A">
        <w:rPr>
          <w:rFonts w:eastAsia="標楷體"/>
        </w:rPr>
        <w:t>2.1.</w:t>
      </w:r>
      <w:r w:rsidRPr="00AA1F8A">
        <w:rPr>
          <w:rFonts w:eastAsia="標楷體" w:hAnsi="標楷體"/>
        </w:rPr>
        <w:t>校園安全及災害管理：</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w:t>
        </w:r>
      </w:smartTag>
      <w:r w:rsidRPr="00AA1F8A">
        <w:rPr>
          <w:rFonts w:eastAsia="標楷體"/>
        </w:rPr>
        <w:t>.</w:t>
      </w:r>
      <w:r w:rsidRPr="00AA1F8A">
        <w:rPr>
          <w:rFonts w:eastAsia="標楷體" w:hAnsi="標楷體"/>
        </w:rPr>
        <w:t>本校為落實校園災害管理工作，應整合單位及學校行政資源，構建校園災害管理機制，執行減災、整備、應變及復原等災害管理工作。</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2.1.2</w:t>
        </w:r>
      </w:smartTag>
      <w:r w:rsidRPr="00AA1F8A">
        <w:rPr>
          <w:rFonts w:eastAsia="標楷體"/>
        </w:rPr>
        <w:t>.</w:t>
      </w:r>
      <w:r w:rsidRPr="00AA1F8A">
        <w:rPr>
          <w:rFonts w:eastAsia="標楷體" w:hAnsi="標楷體"/>
        </w:rPr>
        <w:t>本校為執行校園災害管理工作，應設立校園安全暨災害防救通報處理中心（以下簡稱校安中心），作為校園災害管理機制之運作平台。</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2.1.3</w:t>
        </w:r>
      </w:smartTag>
      <w:r w:rsidRPr="00AA1F8A">
        <w:rPr>
          <w:rFonts w:eastAsia="標楷體"/>
        </w:rPr>
        <w:t>.</w:t>
      </w:r>
      <w:r w:rsidRPr="00AA1F8A">
        <w:rPr>
          <w:rFonts w:eastAsia="標楷體" w:hAnsi="標楷體"/>
        </w:rPr>
        <w:t>本校校安中心有固定作業場所，設置傳真、電話、網路及相關必要設備，並指定</w:t>
      </w:r>
      <w:r w:rsidRPr="00AA1F8A">
        <w:rPr>
          <w:rFonts w:eastAsia="標楷體"/>
        </w:rPr>
        <w:t>24</w:t>
      </w:r>
      <w:r w:rsidRPr="00AA1F8A">
        <w:rPr>
          <w:rFonts w:eastAsia="標楷體" w:hAnsi="標楷體"/>
        </w:rPr>
        <w:t>小時聯繫待命人員。</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2.1.4</w:t>
        </w:r>
      </w:smartTag>
      <w:r w:rsidRPr="00AA1F8A">
        <w:rPr>
          <w:rFonts w:eastAsia="標楷體"/>
        </w:rPr>
        <w:t>.</w:t>
      </w:r>
      <w:r w:rsidRPr="00AA1F8A">
        <w:rPr>
          <w:rFonts w:eastAsia="標楷體" w:hAnsi="標楷體"/>
        </w:rPr>
        <w:t>本校所屬教職員工、學生發生校園事件時，應依「校園安全及災害事件通報作業要點」通報教育部。</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2.1.5</w:t>
        </w:r>
      </w:smartTag>
      <w:r w:rsidRPr="00AA1F8A">
        <w:rPr>
          <w:rFonts w:eastAsia="標楷體"/>
        </w:rPr>
        <w:t>.</w:t>
      </w:r>
      <w:r w:rsidRPr="00AA1F8A">
        <w:rPr>
          <w:rFonts w:eastAsia="標楷體" w:hAnsi="標楷體"/>
        </w:rPr>
        <w:t>本校應指定專人承辦校園事件通報工作，業務承辦人對通報資料應負保密責任。</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2.1.6</w:t>
        </w:r>
      </w:smartTag>
      <w:r w:rsidRPr="00AA1F8A">
        <w:rPr>
          <w:rFonts w:eastAsia="標楷體"/>
        </w:rPr>
        <w:t>.</w:t>
      </w:r>
      <w:r w:rsidRPr="00AA1F8A">
        <w:rPr>
          <w:rFonts w:eastAsia="標楷體" w:hAnsi="標楷體"/>
        </w:rPr>
        <w:t>本校之通報專線電話、傳真號碼應轉知本校教職員工、學生周知，以利校園事件之通報。</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2.1.7</w:t>
        </w:r>
      </w:smartTag>
      <w:r w:rsidRPr="00AA1F8A">
        <w:rPr>
          <w:rFonts w:eastAsia="標楷體"/>
        </w:rPr>
        <w:t>.</w:t>
      </w:r>
      <w:r w:rsidRPr="00AA1F8A">
        <w:rPr>
          <w:rFonts w:eastAsia="標楷體" w:hAnsi="標楷體"/>
        </w:rPr>
        <w:t>本校訂定「校園災害管理實施計畫」，明定減災、整備、應變及復原等階段具體作為及作業流程。</w:t>
      </w:r>
      <w:r w:rsidRPr="00AA1F8A">
        <w:rPr>
          <w:rFonts w:eastAsia="標楷體"/>
        </w:rPr>
        <w:t>)</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2.1.8</w:t>
        </w:r>
      </w:smartTag>
      <w:r w:rsidRPr="00AA1F8A">
        <w:rPr>
          <w:rFonts w:eastAsia="標楷體"/>
        </w:rPr>
        <w:t>.</w:t>
      </w:r>
      <w:r w:rsidRPr="00AA1F8A">
        <w:rPr>
          <w:rFonts w:eastAsia="標楷體" w:hAnsi="標楷體"/>
        </w:rPr>
        <w:t>減災階段旨在減少災害發生或防止災害擴大，本校應依權責實施，其事項依「教育部構建校園災害管理機制實施要點」辦理。</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2.1.9</w:t>
        </w:r>
      </w:smartTag>
      <w:r w:rsidRPr="00AA1F8A">
        <w:rPr>
          <w:rFonts w:eastAsia="標楷體"/>
        </w:rPr>
        <w:t>.</w:t>
      </w:r>
      <w:r w:rsidRPr="00AA1F8A">
        <w:rPr>
          <w:rFonts w:eastAsia="標楷體" w:hAnsi="標楷體"/>
        </w:rPr>
        <w:t>整備階段旨在有效執行緊急應變措施，本校平日實施準備工作，其準備工作依「教育部構建校園災害管理機制實施要點」辦理。：</w:t>
      </w:r>
    </w:p>
    <w:p w:rsidR="00190F6A" w:rsidRPr="00AA1F8A" w:rsidRDefault="00190F6A" w:rsidP="00BD5BF7">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2.1.10</w:t>
        </w:r>
      </w:smartTag>
      <w:r w:rsidRPr="00AA1F8A">
        <w:rPr>
          <w:rFonts w:eastAsia="標楷體"/>
        </w:rPr>
        <w:t>.</w:t>
      </w:r>
      <w:r w:rsidRPr="00AA1F8A">
        <w:rPr>
          <w:rFonts w:eastAsia="標楷體" w:hAnsi="標楷體"/>
        </w:rPr>
        <w:t>本校實施緊急應變措施，其項目依「教育部構建校園災害管理機制實施要點」辦理。</w:t>
      </w:r>
    </w:p>
    <w:p w:rsidR="00190F6A" w:rsidRPr="00AA1F8A" w:rsidRDefault="00190F6A" w:rsidP="00BD5BF7">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2.1.11</w:t>
        </w:r>
      </w:smartTag>
      <w:r w:rsidRPr="00AA1F8A">
        <w:rPr>
          <w:rFonts w:eastAsia="標楷體"/>
        </w:rPr>
        <w:t>.</w:t>
      </w:r>
      <w:r w:rsidRPr="00AA1F8A">
        <w:rPr>
          <w:rFonts w:eastAsia="標楷體" w:hAnsi="標楷體"/>
        </w:rPr>
        <w:t>本校於災後應實施復原重建工作，其重點依「教育部構建校園災害管理機制實施要點」辦理。</w:t>
      </w:r>
      <w:r w:rsidRPr="00AA1F8A">
        <w:rPr>
          <w:rFonts w:eastAsia="標楷體"/>
        </w:rPr>
        <w:t>)</w:t>
      </w:r>
    </w:p>
    <w:p w:rsidR="00190F6A" w:rsidRPr="00AA1F8A" w:rsidRDefault="00190F6A" w:rsidP="00BD5BF7">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2.1.12</w:t>
        </w:r>
      </w:smartTag>
      <w:r w:rsidRPr="00AA1F8A">
        <w:rPr>
          <w:rFonts w:eastAsia="標楷體"/>
        </w:rPr>
        <w:t>.</w:t>
      </w:r>
      <w:r w:rsidRPr="00AA1F8A">
        <w:rPr>
          <w:rFonts w:eastAsia="標楷體" w:hAnsi="標楷體"/>
        </w:rPr>
        <w:t>本校設置發言人，於災害發生後，負責溝通、說明，對於錯誤報導或不實傳言，應立即更正或說明。</w:t>
      </w:r>
    </w:p>
    <w:p w:rsidR="00190F6A" w:rsidRPr="00AA1F8A" w:rsidRDefault="00190F6A" w:rsidP="00BD5BF7">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2.1.13</w:t>
        </w:r>
      </w:smartTag>
      <w:r w:rsidRPr="00AA1F8A">
        <w:rPr>
          <w:rFonts w:eastAsia="標楷體"/>
        </w:rPr>
        <w:t>.</w:t>
      </w:r>
      <w:r w:rsidRPr="00AA1F8A">
        <w:rPr>
          <w:rFonts w:eastAsia="標楷體" w:hAnsi="標楷體"/>
        </w:rPr>
        <w:t>本校應充實通訊及必要資訊設備，並與教育部通報系統聯結，以確保通報網絡暢通。</w:t>
      </w:r>
    </w:p>
    <w:p w:rsidR="00190F6A" w:rsidRPr="00AA1F8A" w:rsidRDefault="00190F6A" w:rsidP="00BD5BF7">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2.1.14</w:t>
        </w:r>
      </w:smartTag>
      <w:r w:rsidRPr="00AA1F8A">
        <w:rPr>
          <w:rFonts w:eastAsia="標楷體"/>
        </w:rPr>
        <w:t>.</w:t>
      </w:r>
      <w:r w:rsidRPr="00AA1F8A">
        <w:rPr>
          <w:rFonts w:eastAsia="標楷體" w:hAnsi="標楷體"/>
        </w:rPr>
        <w:t>本校應定期檢討校園安全及災害管理工作狀況，據以辦理獎懲，以提升實施成效。</w:t>
      </w:r>
    </w:p>
    <w:p w:rsidR="00190F6A" w:rsidRPr="00AA1F8A" w:rsidRDefault="00190F6A" w:rsidP="00BD5BF7">
      <w:pPr>
        <w:ind w:leftChars="600" w:left="1848" w:hangingChars="170" w:hanging="408"/>
        <w:jc w:val="both"/>
        <w:rPr>
          <w:rFonts w:eastAsia="標楷體"/>
        </w:rPr>
      </w:pPr>
      <w:r w:rsidRPr="00AA1F8A">
        <w:rPr>
          <w:rFonts w:eastAsia="標楷體"/>
        </w:rPr>
        <w:t>2.2.</w:t>
      </w:r>
      <w:r w:rsidRPr="00AA1F8A">
        <w:rPr>
          <w:rFonts w:eastAsia="標楷體" w:hAnsi="標楷體"/>
        </w:rPr>
        <w:t>緊急狀況處理：</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2.2.1</w:t>
        </w:r>
      </w:smartTag>
      <w:r w:rsidRPr="00AA1F8A">
        <w:rPr>
          <w:rFonts w:eastAsia="標楷體"/>
        </w:rPr>
        <w:t>.</w:t>
      </w:r>
      <w:r w:rsidRPr="00AA1F8A">
        <w:rPr>
          <w:rFonts w:eastAsia="標楷體" w:hAnsi="標楷體"/>
        </w:rPr>
        <w:t>本校學生在校內外發生緊急傷病之急救及照護處理，依本程序辦理。</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2.2.2</w:t>
        </w:r>
      </w:smartTag>
      <w:r w:rsidRPr="00AA1F8A">
        <w:rPr>
          <w:rFonts w:eastAsia="標楷體"/>
        </w:rPr>
        <w:t>.</w:t>
      </w:r>
      <w:r w:rsidRPr="00AA1F8A">
        <w:rPr>
          <w:rFonts w:eastAsia="標楷體" w:hAnsi="標楷體"/>
        </w:rPr>
        <w:t>緊急傷病送醫之標準、教職員工之分工及職責事項，依本校「緊急傷病處理辦法」辦理。</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w:t>
      </w:r>
      <w:r w:rsidRPr="00AA1F8A">
        <w:rPr>
          <w:rFonts w:eastAsia="標楷體" w:hAnsi="標楷體"/>
        </w:rPr>
        <w:t>本校於衛生保健單位設置下列救護設備：</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.1.</w:t>
      </w:r>
      <w:r w:rsidRPr="00AA1F8A">
        <w:rPr>
          <w:rFonts w:eastAsia="標楷體" w:hAnsi="標楷體"/>
        </w:rPr>
        <w:t>一般急救箱。</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.2.</w:t>
      </w:r>
      <w:r w:rsidRPr="00AA1F8A">
        <w:rPr>
          <w:rFonts w:eastAsia="標楷體" w:hAnsi="標楷體"/>
        </w:rPr>
        <w:t>攜帶式人工甦醒器。</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.3.</w:t>
      </w:r>
      <w:r w:rsidRPr="00AA1F8A">
        <w:rPr>
          <w:rFonts w:eastAsia="標楷體" w:hAnsi="標楷體"/>
        </w:rPr>
        <w:t>活動式抽吸器</w:t>
      </w:r>
      <w:r w:rsidRPr="00AA1F8A">
        <w:rPr>
          <w:rFonts w:eastAsia="標楷體"/>
        </w:rPr>
        <w:t>(</w:t>
      </w:r>
      <w:r w:rsidRPr="00AA1F8A">
        <w:rPr>
          <w:rFonts w:eastAsia="標楷體" w:hAnsi="標楷體"/>
        </w:rPr>
        <w:t>附口鼻咽管</w:t>
      </w:r>
      <w:r w:rsidRPr="00AA1F8A">
        <w:rPr>
          <w:rFonts w:eastAsia="標楷體"/>
        </w:rPr>
        <w:t>)</w:t>
      </w:r>
      <w:r w:rsidRPr="00AA1F8A">
        <w:rPr>
          <w:rFonts w:eastAsia="標楷體" w:hAnsi="標楷體"/>
        </w:rPr>
        <w:t>。</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.4.</w:t>
      </w:r>
      <w:r w:rsidRPr="00AA1F8A">
        <w:rPr>
          <w:rFonts w:eastAsia="標楷體" w:hAnsi="標楷體"/>
        </w:rPr>
        <w:t>攜帶式氧氣組</w:t>
      </w:r>
      <w:r w:rsidRPr="00AA1F8A">
        <w:rPr>
          <w:rFonts w:eastAsia="標楷體"/>
        </w:rPr>
        <w:t>(</w:t>
      </w:r>
      <w:r w:rsidRPr="00AA1F8A">
        <w:rPr>
          <w:rFonts w:eastAsia="標楷體" w:hAnsi="標楷體"/>
        </w:rPr>
        <w:t>附流量表</w:t>
      </w:r>
      <w:r w:rsidRPr="00AA1F8A">
        <w:rPr>
          <w:rFonts w:eastAsia="標楷體"/>
        </w:rPr>
        <w:t>)</w:t>
      </w:r>
      <w:r w:rsidRPr="00AA1F8A">
        <w:rPr>
          <w:rFonts w:eastAsia="標楷體" w:hAnsi="標楷體"/>
        </w:rPr>
        <w:t>。</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.5.</w:t>
      </w:r>
      <w:r w:rsidRPr="00AA1F8A">
        <w:rPr>
          <w:rFonts w:eastAsia="標楷體" w:hAnsi="標楷體"/>
        </w:rPr>
        <w:t>固定器具</w:t>
      </w:r>
      <w:r w:rsidRPr="00AA1F8A">
        <w:rPr>
          <w:rFonts w:eastAsia="標楷體"/>
        </w:rPr>
        <w:t>(</w:t>
      </w:r>
      <w:r w:rsidRPr="00AA1F8A">
        <w:rPr>
          <w:rFonts w:eastAsia="標楷體" w:hAnsi="標楷體"/>
        </w:rPr>
        <w:t>含頸圈、頭部固定器、骨折固定器材、護墊、繃帶、三角巾等</w:t>
      </w:r>
      <w:r w:rsidRPr="00AA1F8A">
        <w:rPr>
          <w:rFonts w:eastAsia="標楷體"/>
        </w:rPr>
        <w:t>)</w:t>
      </w:r>
      <w:r w:rsidRPr="00AA1F8A">
        <w:rPr>
          <w:rFonts w:eastAsia="標楷體" w:hAnsi="標楷體"/>
        </w:rPr>
        <w:t>。</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.6.</w:t>
      </w:r>
      <w:r w:rsidRPr="00AA1F8A">
        <w:rPr>
          <w:rFonts w:eastAsia="標楷體" w:hAnsi="標楷體"/>
        </w:rPr>
        <w:t>運送器具</w:t>
      </w:r>
      <w:r w:rsidRPr="00AA1F8A">
        <w:rPr>
          <w:rFonts w:eastAsia="標楷體"/>
        </w:rPr>
        <w:t>(</w:t>
      </w:r>
      <w:r w:rsidRPr="00AA1F8A">
        <w:rPr>
          <w:rFonts w:eastAsia="標楷體" w:hAnsi="標楷體"/>
        </w:rPr>
        <w:t>含長背板等</w:t>
      </w:r>
      <w:r w:rsidRPr="00AA1F8A">
        <w:rPr>
          <w:rFonts w:eastAsia="標楷體"/>
        </w:rPr>
        <w:t>)</w:t>
      </w:r>
      <w:r w:rsidRPr="00AA1F8A">
        <w:rPr>
          <w:rFonts w:eastAsia="標楷體" w:hAnsi="標楷體"/>
        </w:rPr>
        <w:t>。</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.7.</w:t>
      </w:r>
      <w:r w:rsidRPr="00AA1F8A">
        <w:rPr>
          <w:rFonts w:eastAsia="標楷體" w:hAnsi="標楷體"/>
        </w:rPr>
        <w:t>專用電話。</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2.2.3</w:t>
        </w:r>
      </w:smartTag>
      <w:r w:rsidRPr="00AA1F8A">
        <w:rPr>
          <w:rFonts w:eastAsia="標楷體"/>
        </w:rPr>
        <w:t>.8.</w:t>
      </w:r>
      <w:r w:rsidRPr="00AA1F8A">
        <w:rPr>
          <w:rFonts w:eastAsia="標楷體" w:hAnsi="標楷體"/>
        </w:rPr>
        <w:t>其他救護設備。</w:t>
      </w:r>
    </w:p>
    <w:p w:rsidR="00BD5BF7"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2.2.4</w:t>
        </w:r>
      </w:smartTag>
      <w:r w:rsidRPr="00AA1F8A">
        <w:rPr>
          <w:rFonts w:eastAsia="標楷體"/>
        </w:rPr>
        <w:t>.</w:t>
      </w:r>
      <w:r w:rsidRPr="00AA1F8A">
        <w:rPr>
          <w:rFonts w:eastAsia="標楷體" w:hAnsi="標楷體"/>
        </w:rPr>
        <w:t>救護設備應定期維護並指導學生正確之操作方法。</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w:t>
      </w:r>
      <w:r w:rsidRPr="00AA1F8A">
        <w:rPr>
          <w:rFonts w:eastAsia="標楷體" w:hAnsi="標楷體"/>
        </w:rPr>
        <w:t>本校處理流程如下：</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.1.</w:t>
      </w:r>
      <w:r w:rsidRPr="00AA1F8A">
        <w:rPr>
          <w:rFonts w:eastAsia="標楷體" w:hAnsi="標楷體"/>
        </w:rPr>
        <w:t>校內一般傷病：本校學生在校內發生一般疾病或輕微外傷時，可自行或由現場學生、教職員工陪同至健康中心處理。若需轉送就醫者，由同學師長陪同就醫。</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.2.</w:t>
      </w:r>
      <w:r w:rsidRPr="00AA1F8A">
        <w:rPr>
          <w:rFonts w:eastAsia="標楷體" w:hAnsi="標楷體"/>
        </w:rPr>
        <w:t>校內緊急傷病事故：本校學生在校內發生嚴重疾病或事故傷害時，全體教職員工應協助處理各項相關事宜。</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.3.</w:t>
      </w:r>
      <w:r w:rsidRPr="00AA1F8A">
        <w:rPr>
          <w:rFonts w:eastAsia="標楷體" w:hAnsi="標楷體"/>
        </w:rPr>
        <w:t>校外緊急傷病事故：本校學生在校外發生嚴重疾病或事故傷害時，接獲通報之教職員工，應即刻通知值班教官或相關單位處理各項相關事宜。</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.4.</w:t>
      </w:r>
      <w:r w:rsidRPr="00AA1F8A">
        <w:rPr>
          <w:rFonts w:eastAsia="標楷體" w:hAnsi="標楷體"/>
        </w:rPr>
        <w:t>週末、國定假日及下班時間：本校學生於校內發生緊急傷病事故時，應通知值班教官或相關單位處理各項相關事宜。</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2.2.5</w:t>
        </w:r>
      </w:smartTag>
      <w:r w:rsidRPr="00AA1F8A">
        <w:rPr>
          <w:rFonts w:eastAsia="標楷體"/>
        </w:rPr>
        <w:t>.5.</w:t>
      </w:r>
      <w:r w:rsidRPr="00AA1F8A">
        <w:rPr>
          <w:rFonts w:eastAsia="標楷體" w:hAnsi="標楷體"/>
        </w:rPr>
        <w:t>強制送醫：罹患</w:t>
      </w:r>
      <w:r w:rsidRPr="00AA1F8A">
        <w:rPr>
          <w:rFonts w:eastAsia="標楷體"/>
        </w:rPr>
        <w:t>(</w:t>
      </w:r>
      <w:r w:rsidRPr="00AA1F8A">
        <w:rPr>
          <w:rFonts w:eastAsia="標楷體" w:hAnsi="標楷體"/>
        </w:rPr>
        <w:t>或疑似罹患</w:t>
      </w:r>
      <w:r w:rsidRPr="00AA1F8A">
        <w:rPr>
          <w:rFonts w:eastAsia="標楷體"/>
        </w:rPr>
        <w:t>)</w:t>
      </w:r>
      <w:r w:rsidRPr="00AA1F8A">
        <w:rPr>
          <w:rFonts w:eastAsia="標楷體" w:hAnsi="標楷體"/>
        </w:rPr>
        <w:t>精神疾病有傷害他人或自己之虞者，應通知值班教官、及相關單位協助處理各項相關事宜。</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2.2.6</w:t>
        </w:r>
      </w:smartTag>
      <w:r w:rsidRPr="00AA1F8A">
        <w:rPr>
          <w:rFonts w:eastAsia="標楷體"/>
        </w:rPr>
        <w:t>.</w:t>
      </w:r>
      <w:r w:rsidRPr="00AA1F8A">
        <w:rPr>
          <w:rFonts w:eastAsia="標楷體" w:hAnsi="標楷體"/>
        </w:rPr>
        <w:t>護送車輛使用，依下列作業程序：</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2.2.6</w:t>
        </w:r>
      </w:smartTag>
      <w:r w:rsidRPr="00AA1F8A">
        <w:rPr>
          <w:rFonts w:eastAsia="標楷體"/>
        </w:rPr>
        <w:t>.1.</w:t>
      </w:r>
      <w:r w:rsidRPr="00AA1F8A">
        <w:rPr>
          <w:rFonts w:eastAsia="標楷體" w:hAnsi="標楷體"/>
        </w:rPr>
        <w:t>輕傷患可自行走動且神智清醒者，請自行就醫。較重傷患或無法自行行動但神智清醒者，請以</w:t>
      </w:r>
      <w:r w:rsidRPr="00AA1F8A">
        <w:rPr>
          <w:rFonts w:eastAsia="標楷體"/>
        </w:rPr>
        <w:t>119</w:t>
      </w:r>
      <w:r w:rsidRPr="00AA1F8A">
        <w:rPr>
          <w:rFonts w:eastAsia="標楷體" w:hAnsi="標楷體"/>
        </w:rPr>
        <w:t>救護車、教職員自用車或計程車運送，所需費用得依規定申請。</w:t>
      </w:r>
    </w:p>
    <w:p w:rsidR="00190F6A" w:rsidRPr="00AA1F8A" w:rsidRDefault="00190F6A" w:rsidP="00BD5BF7">
      <w:pPr>
        <w:ind w:leftChars="800" w:left="2640" w:hangingChars="300" w:hanging="720"/>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2.2.6</w:t>
        </w:r>
      </w:smartTag>
      <w:r w:rsidRPr="00AA1F8A">
        <w:rPr>
          <w:rFonts w:eastAsia="標楷體"/>
        </w:rPr>
        <w:t>.2.</w:t>
      </w:r>
      <w:r w:rsidRPr="00AA1F8A">
        <w:rPr>
          <w:rFonts w:eastAsia="標楷體" w:hAnsi="標楷體"/>
        </w:rPr>
        <w:t>大出血、懷疑有頸脊椎損傷、意識不清或須於運送中進行急救術者，應呼叫</w:t>
      </w:r>
      <w:r w:rsidRPr="00AA1F8A">
        <w:rPr>
          <w:rFonts w:eastAsia="標楷體"/>
        </w:rPr>
        <w:t>119</w:t>
      </w:r>
      <w:r w:rsidRPr="00AA1F8A">
        <w:rPr>
          <w:rFonts w:eastAsia="標楷體" w:hAnsi="標楷體"/>
        </w:rPr>
        <w:t>救護車運送。</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2.2.7</w:t>
        </w:r>
      </w:smartTag>
      <w:r w:rsidRPr="00AA1F8A">
        <w:rPr>
          <w:rFonts w:eastAsia="標楷體"/>
        </w:rPr>
        <w:t>.</w:t>
      </w:r>
      <w:r w:rsidRPr="00AA1F8A">
        <w:rPr>
          <w:rFonts w:eastAsia="標楷體" w:hAnsi="標楷體"/>
        </w:rPr>
        <w:t>緊急傷病處理事件，本校緊急救護人員應填寫「緊急傷病送醫處理紀錄單」，由健康中心簽報後存查。</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2.2.8</w:t>
        </w:r>
      </w:smartTag>
      <w:r w:rsidRPr="00AA1F8A">
        <w:rPr>
          <w:rFonts w:eastAsia="標楷體"/>
        </w:rPr>
        <w:t>.</w:t>
      </w:r>
      <w:r w:rsidRPr="00AA1F8A">
        <w:rPr>
          <w:rFonts w:eastAsia="標楷體" w:hAnsi="標楷體"/>
        </w:rPr>
        <w:t>衛生保健組，每學年辦理一次基本救命術訓練課程至少</w:t>
      </w:r>
      <w:r w:rsidRPr="00AA1F8A">
        <w:rPr>
          <w:rFonts w:eastAsia="標楷體"/>
        </w:rPr>
        <w:t>4</w:t>
      </w:r>
      <w:r w:rsidRPr="00AA1F8A">
        <w:rPr>
          <w:rFonts w:eastAsia="標楷體" w:hAnsi="標楷體"/>
        </w:rPr>
        <w:t>小時及緊急救護情境演習，並鼓勵師生成立急救社團</w:t>
      </w:r>
      <w:r w:rsidRPr="00AA1F8A">
        <w:rPr>
          <w:rFonts w:eastAsia="標楷體"/>
        </w:rPr>
        <w:t>(</w:t>
      </w:r>
      <w:r w:rsidRPr="00AA1F8A">
        <w:rPr>
          <w:rFonts w:eastAsia="標楷體" w:hAnsi="標楷體"/>
        </w:rPr>
        <w:t>隊</w:t>
      </w:r>
      <w:r w:rsidRPr="00AA1F8A">
        <w:rPr>
          <w:rFonts w:eastAsia="標楷體"/>
        </w:rPr>
        <w:t>)</w:t>
      </w:r>
      <w:r w:rsidRPr="00AA1F8A">
        <w:rPr>
          <w:rFonts w:eastAsia="標楷體" w:hAnsi="標楷體"/>
        </w:rPr>
        <w:t>。</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2.2.9</w:t>
        </w:r>
      </w:smartTag>
      <w:r w:rsidRPr="00AA1F8A">
        <w:rPr>
          <w:rFonts w:eastAsia="標楷體"/>
        </w:rPr>
        <w:t>.</w:t>
      </w:r>
      <w:r w:rsidRPr="00AA1F8A">
        <w:rPr>
          <w:rFonts w:eastAsia="標楷體" w:hAnsi="標楷體"/>
        </w:rPr>
        <w:t>本校護理人員應接受教學醫院或中央主管機關委託之機構、學校或團體辦理之救護技術訓練至少</w:t>
      </w:r>
      <w:r w:rsidRPr="00AA1F8A">
        <w:rPr>
          <w:rFonts w:eastAsia="標楷體"/>
        </w:rPr>
        <w:t>40</w:t>
      </w:r>
      <w:r w:rsidRPr="00AA1F8A">
        <w:rPr>
          <w:rFonts w:eastAsia="標楷體" w:hAnsi="標楷體"/>
        </w:rPr>
        <w:t>小時，取得合格證明，並每</w:t>
      </w:r>
      <w:r w:rsidRPr="00AA1F8A">
        <w:rPr>
          <w:rFonts w:eastAsia="標楷體"/>
        </w:rPr>
        <w:t>2</w:t>
      </w:r>
      <w:r w:rsidRPr="00AA1F8A">
        <w:rPr>
          <w:rFonts w:eastAsia="標楷體" w:hAnsi="標楷體"/>
        </w:rPr>
        <w:t>年複訓</w:t>
      </w:r>
      <w:r w:rsidRPr="00AA1F8A">
        <w:rPr>
          <w:rFonts w:eastAsia="標楷體"/>
        </w:rPr>
        <w:t>8</w:t>
      </w:r>
      <w:r w:rsidRPr="00AA1F8A">
        <w:rPr>
          <w:rFonts w:eastAsia="標楷體" w:hAnsi="標楷體"/>
        </w:rPr>
        <w:t>小時。</w:t>
      </w:r>
    </w:p>
    <w:p w:rsidR="00190F6A" w:rsidRPr="00AA1F8A" w:rsidRDefault="00190F6A" w:rsidP="00BD5BF7">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2.2.10</w:t>
        </w:r>
      </w:smartTag>
      <w:r w:rsidRPr="00AA1F8A">
        <w:rPr>
          <w:rFonts w:eastAsia="標楷體"/>
        </w:rPr>
        <w:t>.</w:t>
      </w:r>
      <w:r w:rsidRPr="00AA1F8A">
        <w:rPr>
          <w:rFonts w:eastAsia="標楷體" w:hAnsi="標楷體"/>
        </w:rPr>
        <w:t>健康中心每月統計彙整學生傷病人次，並呈報主管單位後存查。</w:t>
      </w:r>
    </w:p>
    <w:p w:rsidR="00190F6A" w:rsidRPr="00AA1F8A" w:rsidRDefault="00190F6A" w:rsidP="00BD5BF7">
      <w:pPr>
        <w:ind w:leftChars="700" w:left="2328" w:hangingChars="270" w:hanging="64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2.2.11</w:t>
        </w:r>
      </w:smartTag>
      <w:r w:rsidRPr="00AA1F8A">
        <w:rPr>
          <w:rFonts w:eastAsia="標楷體"/>
        </w:rPr>
        <w:t>.</w:t>
      </w:r>
      <w:r w:rsidRPr="00AA1F8A">
        <w:rPr>
          <w:rFonts w:eastAsia="標楷體" w:hAnsi="標楷體"/>
        </w:rPr>
        <w:t>護送人員在執行護送就醫過程中，視同執行公務，如產生行政或法律問題由校方代為處理。</w:t>
      </w:r>
    </w:p>
    <w:p w:rsidR="00190F6A" w:rsidRDefault="00190F6A" w:rsidP="00BD5BF7">
      <w:pPr>
        <w:ind w:leftChars="600" w:left="1848" w:hangingChars="170" w:hanging="408"/>
        <w:jc w:val="both"/>
        <w:rPr>
          <w:rFonts w:eastAsia="標楷體"/>
          <w:b/>
        </w:rPr>
      </w:pPr>
    </w:p>
    <w:p w:rsidR="00190F6A" w:rsidRPr="00190F6A" w:rsidRDefault="00190F6A" w:rsidP="00BD5BF7">
      <w:pPr>
        <w:ind w:leftChars="500" w:left="1608" w:hangingChars="170" w:hanging="408"/>
        <w:jc w:val="both"/>
        <w:rPr>
          <w:rFonts w:eastAsia="標楷體"/>
          <w:b/>
        </w:rPr>
      </w:pPr>
      <w:r w:rsidRPr="00190F6A">
        <w:rPr>
          <w:rFonts w:eastAsia="標楷體"/>
          <w:b/>
        </w:rPr>
        <w:t>3.</w:t>
      </w:r>
      <w:r w:rsidRPr="00190F6A">
        <w:rPr>
          <w:rFonts w:eastAsia="標楷體" w:hAnsi="標楷體"/>
          <w:b/>
        </w:rPr>
        <w:t>控制重點：</w:t>
      </w:r>
    </w:p>
    <w:p w:rsidR="00190F6A" w:rsidRPr="00AA1F8A" w:rsidRDefault="00190F6A" w:rsidP="00BD5BF7">
      <w:pPr>
        <w:ind w:leftChars="600" w:left="1848" w:hangingChars="170" w:hanging="408"/>
        <w:jc w:val="both"/>
        <w:rPr>
          <w:rFonts w:eastAsia="標楷體"/>
        </w:rPr>
      </w:pPr>
      <w:r w:rsidRPr="00AA1F8A">
        <w:rPr>
          <w:rFonts w:eastAsia="標楷體"/>
        </w:rPr>
        <w:t>3.1.</w:t>
      </w:r>
      <w:r w:rsidRPr="00AA1F8A">
        <w:rPr>
          <w:rFonts w:eastAsia="標楷體" w:hAnsi="標楷體"/>
        </w:rPr>
        <w:t>校園安全及災害管理：</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3.1.1</w:t>
        </w:r>
      </w:smartTag>
      <w:r w:rsidRPr="00AA1F8A">
        <w:rPr>
          <w:rFonts w:eastAsia="標楷體"/>
        </w:rPr>
        <w:t>.</w:t>
      </w:r>
      <w:r w:rsidRPr="00AA1F8A">
        <w:rPr>
          <w:rFonts w:eastAsia="標楷體" w:hAnsi="標楷體"/>
        </w:rPr>
        <w:t>是否設立校安中心，以執行校園災害管理工作，作為校園災害管理機制之運作平台。</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3.1.2</w:t>
        </w:r>
      </w:smartTag>
      <w:r w:rsidRPr="00AA1F8A">
        <w:rPr>
          <w:rFonts w:eastAsia="標楷體"/>
        </w:rPr>
        <w:t>.</w:t>
      </w:r>
      <w:r w:rsidRPr="00AA1F8A">
        <w:rPr>
          <w:rFonts w:eastAsia="標楷體" w:hAnsi="標楷體"/>
        </w:rPr>
        <w:t>校安中心是否有固定作業場所，設置傳真、電話、網路及相關必要設備，並指定</w:t>
      </w:r>
      <w:r w:rsidRPr="00AA1F8A">
        <w:rPr>
          <w:rFonts w:eastAsia="標楷體"/>
        </w:rPr>
        <w:t>24</w:t>
      </w:r>
      <w:r w:rsidRPr="00AA1F8A">
        <w:rPr>
          <w:rFonts w:eastAsia="標楷體" w:hAnsi="標楷體"/>
        </w:rPr>
        <w:t>小時聯繫待命人員。</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3.1.3</w:t>
        </w:r>
      </w:smartTag>
      <w:r w:rsidRPr="00AA1F8A">
        <w:rPr>
          <w:rFonts w:eastAsia="標楷體"/>
        </w:rPr>
        <w:t>.</w:t>
      </w:r>
      <w:r w:rsidRPr="00AA1F8A">
        <w:rPr>
          <w:rFonts w:eastAsia="標楷體" w:hAnsi="標楷體"/>
        </w:rPr>
        <w:t>是否指定專人承辦校園事件通報工作，業務承辦人對通報資料應負保密責任。</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3.1.4</w:t>
        </w:r>
      </w:smartTag>
      <w:r w:rsidRPr="00AA1F8A">
        <w:rPr>
          <w:rFonts w:eastAsia="標楷體"/>
        </w:rPr>
        <w:t>.</w:t>
      </w:r>
      <w:r w:rsidRPr="00AA1F8A">
        <w:rPr>
          <w:rFonts w:eastAsia="標楷體" w:hAnsi="標楷體"/>
        </w:rPr>
        <w:t>通報專線電話、傳真號碼是否轉知教職員工、學生周知。</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3.1.5</w:t>
        </w:r>
      </w:smartTag>
      <w:r w:rsidRPr="00AA1F8A">
        <w:rPr>
          <w:rFonts w:eastAsia="標楷體"/>
        </w:rPr>
        <w:t>.</w:t>
      </w:r>
      <w:r w:rsidRPr="00AA1F8A">
        <w:rPr>
          <w:rFonts w:eastAsia="標楷體" w:hAnsi="標楷體"/>
        </w:rPr>
        <w:t>是否訂定校園災害管理實施計畫，明定減災、整備、應變及復原等階段具體作為及作業流程。</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3.1.6</w:t>
        </w:r>
      </w:smartTag>
      <w:r w:rsidRPr="00AA1F8A">
        <w:rPr>
          <w:rFonts w:eastAsia="標楷體"/>
        </w:rPr>
        <w:t>.</w:t>
      </w:r>
      <w:r w:rsidRPr="00AA1F8A">
        <w:rPr>
          <w:rFonts w:eastAsia="標楷體" w:hAnsi="標楷體"/>
        </w:rPr>
        <w:t>發生校園安全及災害事件，是否依減災、整備、應變及復原等階段執行。</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3.1.7</w:t>
        </w:r>
      </w:smartTag>
      <w:r w:rsidRPr="00AA1F8A">
        <w:rPr>
          <w:rFonts w:eastAsia="標楷體"/>
        </w:rPr>
        <w:t>.</w:t>
      </w:r>
      <w:r w:rsidRPr="00AA1F8A">
        <w:rPr>
          <w:rFonts w:eastAsia="標楷體" w:hAnsi="標楷體"/>
        </w:rPr>
        <w:t>通訊及必要資訊設備，是否與教育部通報系統聯結，以確保通報網絡暢通。</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3.1.8</w:t>
        </w:r>
      </w:smartTag>
      <w:r w:rsidRPr="00AA1F8A">
        <w:rPr>
          <w:rFonts w:eastAsia="標楷體"/>
        </w:rPr>
        <w:t>.</w:t>
      </w:r>
      <w:r w:rsidRPr="00AA1F8A">
        <w:rPr>
          <w:rFonts w:eastAsia="標楷體" w:hAnsi="標楷體"/>
        </w:rPr>
        <w:t>是否定期檢討校園安全及災害管理工作狀況，據以辦理獎懲，以提升實施成效。</w:t>
      </w:r>
    </w:p>
    <w:p w:rsidR="00190F6A" w:rsidRPr="00AA1F8A" w:rsidRDefault="00190F6A" w:rsidP="00BD5BF7">
      <w:pPr>
        <w:ind w:leftChars="600" w:left="1848" w:hangingChars="170" w:hanging="408"/>
        <w:jc w:val="both"/>
        <w:rPr>
          <w:rFonts w:eastAsia="標楷體"/>
        </w:rPr>
      </w:pPr>
      <w:r w:rsidRPr="00AA1F8A">
        <w:rPr>
          <w:rFonts w:eastAsia="標楷體"/>
        </w:rPr>
        <w:t>3.2.</w:t>
      </w:r>
      <w:r w:rsidRPr="00AA1F8A">
        <w:rPr>
          <w:rFonts w:eastAsia="標楷體" w:hAnsi="標楷體"/>
        </w:rPr>
        <w:t>緊急狀況處理：</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3.2.1</w:t>
        </w:r>
      </w:smartTag>
      <w:r w:rsidRPr="00AA1F8A">
        <w:rPr>
          <w:rFonts w:eastAsia="標楷體"/>
        </w:rPr>
        <w:t>.</w:t>
      </w:r>
      <w:r w:rsidRPr="00AA1F8A">
        <w:rPr>
          <w:rFonts w:eastAsia="標楷體" w:hAnsi="標楷體"/>
        </w:rPr>
        <w:t>本校於衛生保健單位是否設置規定之救護設備。</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3.2.2</w:t>
        </w:r>
      </w:smartTag>
      <w:r w:rsidRPr="00AA1F8A">
        <w:rPr>
          <w:rFonts w:eastAsia="標楷體"/>
        </w:rPr>
        <w:t>.</w:t>
      </w:r>
      <w:r w:rsidRPr="00AA1F8A">
        <w:rPr>
          <w:rFonts w:eastAsia="標楷體" w:hAnsi="標楷體"/>
        </w:rPr>
        <w:t>救護設備是否定期維護，並加以記錄。</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3.2.3</w:t>
        </w:r>
      </w:smartTag>
      <w:r w:rsidRPr="00AA1F8A">
        <w:rPr>
          <w:rFonts w:eastAsia="標楷體"/>
        </w:rPr>
        <w:t>.</w:t>
      </w:r>
      <w:r w:rsidRPr="00AA1F8A">
        <w:rPr>
          <w:rFonts w:eastAsia="標楷體" w:hAnsi="標楷體"/>
        </w:rPr>
        <w:t>是否指導學生救護設備正確之操作方法。</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3.2.4</w:t>
        </w:r>
      </w:smartTag>
      <w:r w:rsidRPr="00AA1F8A">
        <w:rPr>
          <w:rFonts w:eastAsia="標楷體"/>
        </w:rPr>
        <w:t>.</w:t>
      </w:r>
      <w:r w:rsidRPr="00AA1F8A">
        <w:rPr>
          <w:rFonts w:eastAsia="標楷體" w:hAnsi="標楷體"/>
        </w:rPr>
        <w:t>本校學生傷病是否依傷病程度，進行傷病救護程序。</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3.2.5</w:t>
        </w:r>
      </w:smartTag>
      <w:r w:rsidRPr="00AA1F8A">
        <w:rPr>
          <w:rFonts w:eastAsia="標楷體"/>
        </w:rPr>
        <w:t>.</w:t>
      </w:r>
      <w:r w:rsidRPr="00AA1F8A">
        <w:rPr>
          <w:rFonts w:eastAsia="標楷體" w:hAnsi="標楷體"/>
        </w:rPr>
        <w:t>發生校內外緊急傷病事故，是否依規定程序送醫。</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3.2.6</w:t>
        </w:r>
      </w:smartTag>
      <w:r w:rsidRPr="00AA1F8A">
        <w:rPr>
          <w:rFonts w:eastAsia="標楷體"/>
        </w:rPr>
        <w:t>.</w:t>
      </w:r>
      <w:r w:rsidRPr="00AA1F8A">
        <w:rPr>
          <w:rFonts w:eastAsia="標楷體" w:hAnsi="標楷體"/>
        </w:rPr>
        <w:t>緊急傷病處理事件，本校護理人員是否填寫「緊急傷病送醫處理紀錄表」，分別由健康中心簽報後存查。</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3.2.7</w:t>
        </w:r>
      </w:smartTag>
      <w:r w:rsidRPr="00AA1F8A">
        <w:rPr>
          <w:rFonts w:eastAsia="標楷體"/>
        </w:rPr>
        <w:t>.</w:t>
      </w:r>
      <w:r w:rsidRPr="00AA1F8A">
        <w:rPr>
          <w:rFonts w:eastAsia="標楷體" w:hAnsi="標楷體"/>
        </w:rPr>
        <w:t>衛生保健單位是否協助學生定期接受基本救命術訓練課程至少</w:t>
      </w:r>
      <w:r w:rsidRPr="00AA1F8A">
        <w:rPr>
          <w:rFonts w:eastAsia="標楷體"/>
        </w:rPr>
        <w:t>4</w:t>
      </w:r>
      <w:r w:rsidRPr="00AA1F8A">
        <w:rPr>
          <w:rFonts w:eastAsia="標楷體" w:hAnsi="標楷體"/>
        </w:rPr>
        <w:t>小時及緊急救護情境演習，並鼓勵師生成立急救社團。</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3.2.8</w:t>
        </w:r>
      </w:smartTag>
      <w:r w:rsidRPr="00AA1F8A">
        <w:rPr>
          <w:rFonts w:eastAsia="標楷體"/>
        </w:rPr>
        <w:t>.</w:t>
      </w:r>
      <w:r w:rsidRPr="00AA1F8A">
        <w:rPr>
          <w:rFonts w:eastAsia="標楷體" w:hAnsi="標楷體"/>
        </w:rPr>
        <w:t>本校護理人員是否曾接受教學醫院或中央主管機關委託之機構、學校或團體辦理之救護技術訓練符合規定時數及取得合格證明。</w:t>
      </w:r>
    </w:p>
    <w:p w:rsidR="00190F6A" w:rsidRPr="00AA1F8A" w:rsidRDefault="00190F6A" w:rsidP="00BD5BF7">
      <w:pPr>
        <w:ind w:leftChars="700" w:left="2208" w:hangingChars="220" w:hanging="528"/>
        <w:jc w:val="both"/>
        <w:rPr>
          <w:rFonts w:eastAsia="標楷體"/>
        </w:rPr>
      </w:pPr>
      <w:smartTag w:uri="urn:schemas-microsoft-com:office:smarttags" w:element="chsdate">
        <w:smartTagPr>
          <w:attr w:name="IsROCDate" w:val="False"/>
          <w:attr w:name="IsLunarDate" w:val="False"/>
          <w:attr w:name="Day" w:val="30"/>
          <w:attr w:name="Month" w:val="12"/>
          <w:attr w:name="Year" w:val="1899"/>
        </w:smartTagPr>
        <w:r w:rsidRPr="00AA1F8A">
          <w:rPr>
            <w:rFonts w:eastAsia="標楷體"/>
          </w:rPr>
          <w:t>3.2.9</w:t>
        </w:r>
      </w:smartTag>
      <w:r w:rsidRPr="00AA1F8A">
        <w:rPr>
          <w:rFonts w:eastAsia="標楷體"/>
        </w:rPr>
        <w:t>.</w:t>
      </w:r>
      <w:r w:rsidRPr="00AA1F8A">
        <w:rPr>
          <w:rFonts w:eastAsia="標楷體" w:hAnsi="標楷體"/>
        </w:rPr>
        <w:t>學生緊急傷病處理事件，衛生保健單位是否定期統計分析及檢討。</w:t>
      </w:r>
    </w:p>
    <w:p w:rsidR="00190F6A" w:rsidRDefault="00190F6A" w:rsidP="00BD5BF7">
      <w:pPr>
        <w:ind w:leftChars="600" w:left="1848" w:hangingChars="170" w:hanging="408"/>
        <w:jc w:val="both"/>
        <w:rPr>
          <w:rFonts w:eastAsia="標楷體"/>
        </w:rPr>
      </w:pPr>
    </w:p>
    <w:p w:rsidR="00190F6A" w:rsidRPr="00190F6A" w:rsidRDefault="00190F6A" w:rsidP="00BD5BF7">
      <w:pPr>
        <w:ind w:leftChars="500" w:left="1608" w:hangingChars="170" w:hanging="408"/>
        <w:jc w:val="both"/>
        <w:rPr>
          <w:rFonts w:eastAsia="標楷體"/>
          <w:b/>
        </w:rPr>
      </w:pPr>
      <w:r w:rsidRPr="00190F6A">
        <w:rPr>
          <w:rFonts w:eastAsia="標楷體"/>
          <w:b/>
        </w:rPr>
        <w:t>4.</w:t>
      </w:r>
      <w:r w:rsidRPr="00190F6A">
        <w:rPr>
          <w:rFonts w:eastAsia="標楷體" w:hAnsi="標楷體"/>
          <w:b/>
        </w:rPr>
        <w:t>使用表單：</w:t>
      </w:r>
    </w:p>
    <w:p w:rsidR="00190F6A" w:rsidRPr="00764613" w:rsidRDefault="00190F6A" w:rsidP="00BD5BF7">
      <w:pPr>
        <w:ind w:leftChars="600" w:left="1848" w:hangingChars="170" w:hanging="408"/>
        <w:jc w:val="both"/>
        <w:rPr>
          <w:rFonts w:eastAsia="標楷體"/>
        </w:rPr>
      </w:pPr>
      <w:r w:rsidRPr="00764613">
        <w:rPr>
          <w:rFonts w:eastAsia="標楷體"/>
        </w:rPr>
        <w:t>4.1.</w:t>
      </w:r>
      <w:r w:rsidRPr="00764613">
        <w:rPr>
          <w:rFonts w:eastAsia="標楷體" w:hAnsi="標楷體"/>
        </w:rPr>
        <w:t>校安編組表。</w:t>
      </w:r>
    </w:p>
    <w:p w:rsidR="00190F6A" w:rsidRPr="00764613" w:rsidRDefault="00190F6A" w:rsidP="00BD5BF7">
      <w:pPr>
        <w:ind w:leftChars="600" w:left="1848" w:hangingChars="170" w:hanging="408"/>
        <w:jc w:val="both"/>
        <w:rPr>
          <w:rFonts w:eastAsia="標楷體"/>
        </w:rPr>
      </w:pPr>
      <w:r w:rsidRPr="00764613">
        <w:rPr>
          <w:rFonts w:eastAsia="標楷體"/>
        </w:rPr>
        <w:t>4.2.</w:t>
      </w:r>
      <w:r w:rsidRPr="00764613">
        <w:rPr>
          <w:rFonts w:eastAsia="標楷體" w:hAnsi="標楷體"/>
        </w:rPr>
        <w:t>校安編組分工與職掌表。</w:t>
      </w:r>
    </w:p>
    <w:p w:rsidR="00190F6A" w:rsidRPr="00764613" w:rsidRDefault="00190F6A" w:rsidP="00BD5BF7">
      <w:pPr>
        <w:ind w:leftChars="600" w:left="1848" w:hangingChars="170" w:hanging="408"/>
        <w:jc w:val="both"/>
        <w:rPr>
          <w:rFonts w:eastAsia="標楷體"/>
        </w:rPr>
      </w:pPr>
      <w:r w:rsidRPr="00764613">
        <w:rPr>
          <w:rFonts w:eastAsia="標楷體"/>
        </w:rPr>
        <w:t>4.3.</w:t>
      </w:r>
      <w:r w:rsidRPr="00764613">
        <w:rPr>
          <w:rFonts w:eastAsia="標楷體" w:hAnsi="標楷體"/>
        </w:rPr>
        <w:t>緊急傷病送醫處理紀錄表。</w:t>
      </w:r>
    </w:p>
    <w:p w:rsidR="00190F6A" w:rsidRDefault="00190F6A" w:rsidP="00BD5BF7">
      <w:pPr>
        <w:ind w:leftChars="600" w:left="1848" w:hangingChars="170" w:hanging="408"/>
        <w:jc w:val="both"/>
        <w:rPr>
          <w:rFonts w:eastAsia="標楷體"/>
        </w:rPr>
      </w:pPr>
    </w:p>
    <w:p w:rsidR="00190F6A" w:rsidRPr="00190F6A" w:rsidRDefault="00190F6A" w:rsidP="00BD5BF7">
      <w:pPr>
        <w:ind w:leftChars="500" w:left="1608" w:hangingChars="170" w:hanging="408"/>
        <w:jc w:val="both"/>
        <w:rPr>
          <w:rFonts w:eastAsia="標楷體"/>
          <w:b/>
        </w:rPr>
      </w:pPr>
      <w:r w:rsidRPr="00190F6A">
        <w:rPr>
          <w:rFonts w:eastAsia="標楷體"/>
          <w:b/>
        </w:rPr>
        <w:t>5.</w:t>
      </w:r>
      <w:r w:rsidRPr="00190F6A">
        <w:rPr>
          <w:rFonts w:eastAsia="標楷體" w:hAnsi="標楷體"/>
          <w:b/>
        </w:rPr>
        <w:t>依據及相關文件：</w:t>
      </w:r>
    </w:p>
    <w:p w:rsidR="00190F6A" w:rsidRPr="00AA1F8A" w:rsidRDefault="00190F6A" w:rsidP="00BD5BF7">
      <w:pPr>
        <w:ind w:leftChars="600" w:left="1848" w:hangingChars="170" w:hanging="408"/>
        <w:jc w:val="both"/>
        <w:rPr>
          <w:rFonts w:eastAsia="標楷體"/>
        </w:rPr>
      </w:pPr>
      <w:r w:rsidRPr="00AA1F8A">
        <w:rPr>
          <w:rFonts w:eastAsia="標楷體"/>
        </w:rPr>
        <w:t>5.1.</w:t>
      </w:r>
      <w:r w:rsidRPr="00AA1F8A">
        <w:rPr>
          <w:rFonts w:eastAsia="標楷體" w:hAnsi="標楷體"/>
        </w:rPr>
        <w:t>教育部建構校園災害管理機制實施要點。</w:t>
      </w:r>
    </w:p>
    <w:p w:rsidR="00190F6A" w:rsidRPr="00AA1F8A" w:rsidRDefault="00190F6A" w:rsidP="00BD5BF7">
      <w:pPr>
        <w:ind w:leftChars="600" w:left="1848" w:hangingChars="170" w:hanging="408"/>
        <w:jc w:val="both"/>
        <w:rPr>
          <w:rFonts w:eastAsia="標楷體"/>
        </w:rPr>
      </w:pPr>
      <w:r w:rsidRPr="00AA1F8A">
        <w:rPr>
          <w:rFonts w:eastAsia="標楷體"/>
        </w:rPr>
        <w:t>5.2.</w:t>
      </w:r>
      <w:r w:rsidRPr="00AA1F8A">
        <w:rPr>
          <w:rFonts w:eastAsia="標楷體" w:hAnsi="標楷體"/>
        </w:rPr>
        <w:t>校園安全及災害事件通報作業要點。</w:t>
      </w:r>
    </w:p>
    <w:p w:rsidR="00190F6A" w:rsidRPr="00AA1F8A" w:rsidRDefault="00190F6A" w:rsidP="00BD5BF7">
      <w:pPr>
        <w:ind w:leftChars="600" w:left="1848" w:hangingChars="170" w:hanging="408"/>
        <w:jc w:val="both"/>
        <w:rPr>
          <w:rFonts w:eastAsia="標楷體"/>
        </w:rPr>
      </w:pPr>
      <w:r w:rsidRPr="00AA1F8A">
        <w:rPr>
          <w:rFonts w:eastAsia="標楷體"/>
        </w:rPr>
        <w:t>5.3.</w:t>
      </w:r>
      <w:r w:rsidRPr="00AA1F8A">
        <w:rPr>
          <w:rFonts w:eastAsia="標楷體" w:hAnsi="標楷體"/>
        </w:rPr>
        <w:t>教育部主管各級學校緊急傷病處理準則。</w:t>
      </w:r>
    </w:p>
    <w:p w:rsidR="00190F6A" w:rsidRPr="00AA1F8A" w:rsidRDefault="00190F6A" w:rsidP="00BD5BF7">
      <w:pPr>
        <w:ind w:leftChars="600" w:left="1848" w:hangingChars="170" w:hanging="408"/>
        <w:jc w:val="both"/>
        <w:rPr>
          <w:rFonts w:eastAsia="標楷體"/>
        </w:rPr>
      </w:pPr>
      <w:r w:rsidRPr="00AA1F8A">
        <w:rPr>
          <w:rFonts w:eastAsia="標楷體"/>
        </w:rPr>
        <w:t>5.4.</w:t>
      </w:r>
      <w:r w:rsidRPr="00AA1F8A">
        <w:rPr>
          <w:rFonts w:eastAsia="標楷體" w:hAnsi="標楷體"/>
        </w:rPr>
        <w:t>私立育民工業家事職業學校校園災害管理實施計畫。</w:t>
      </w:r>
    </w:p>
    <w:p w:rsidR="00190F6A" w:rsidRPr="00AA1F8A" w:rsidRDefault="00190F6A" w:rsidP="00BD5BF7">
      <w:pPr>
        <w:ind w:leftChars="600" w:left="1848" w:hangingChars="170" w:hanging="408"/>
        <w:jc w:val="both"/>
        <w:rPr>
          <w:rFonts w:eastAsia="標楷體"/>
        </w:rPr>
      </w:pPr>
      <w:r w:rsidRPr="00AA1F8A">
        <w:rPr>
          <w:rFonts w:eastAsia="標楷體"/>
        </w:rPr>
        <w:t>5.5.</w:t>
      </w:r>
      <w:r w:rsidRPr="00AA1F8A">
        <w:rPr>
          <w:rFonts w:eastAsia="標楷體" w:hAnsi="標楷體"/>
        </w:rPr>
        <w:t>私立育民工業家事職業學校附設進修學校緊急傷病處理辦法。</w:t>
      </w:r>
    </w:p>
    <w:bookmarkEnd w:id="65"/>
    <w:p w:rsidR="004E4F1A" w:rsidRDefault="004E4F1A" w:rsidP="004E4F1A">
      <w:pPr>
        <w:jc w:val="both"/>
        <w:rPr>
          <w:rFonts w:eastAsia="標楷體" w:hAnsi="標楷體"/>
        </w:rPr>
      </w:pPr>
      <w:r>
        <w:rPr>
          <w:rFonts w:eastAsia="標楷體"/>
        </w:rPr>
        <w:br w:type="page"/>
      </w:r>
      <w:r w:rsidRPr="00764613">
        <w:rPr>
          <w:rFonts w:eastAsia="標楷體"/>
        </w:rPr>
        <w:t>4.1.</w:t>
      </w:r>
      <w:r w:rsidRPr="00764613">
        <w:rPr>
          <w:rFonts w:eastAsia="標楷體" w:hAnsi="標楷體"/>
        </w:rPr>
        <w:t>校安編組表</w:t>
      </w:r>
    </w:p>
    <w:p w:rsidR="00732A42" w:rsidRDefault="00732A42" w:rsidP="004E4F1A">
      <w:pPr>
        <w:jc w:val="both"/>
        <w:rPr>
          <w:rFonts w:eastAsia="標楷體"/>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0"/>
        <w:gridCol w:w="1134"/>
        <w:gridCol w:w="1922"/>
        <w:gridCol w:w="5433"/>
      </w:tblGrid>
      <w:tr w:rsidR="004E4F1A" w:rsidRPr="004E4F1A">
        <w:trPr>
          <w:trHeight w:val="421"/>
        </w:trPr>
        <w:tc>
          <w:tcPr>
            <w:tcW w:w="9459" w:type="dxa"/>
            <w:gridSpan w:val="4"/>
          </w:tcPr>
          <w:p w:rsidR="004E4F1A" w:rsidRPr="00732A42" w:rsidRDefault="00732A42" w:rsidP="00732A42">
            <w:pPr>
              <w:pStyle w:val="Web"/>
              <w:spacing w:before="0" w:beforeAutospacing="0" w:after="0" w:afterAutospacing="0"/>
              <w:jc w:val="center"/>
              <w:rPr>
                <w:rFonts w:ascii="標楷體" w:eastAsia="標楷體" w:hAnsi="標楷體"/>
                <w:sz w:val="28"/>
                <w:szCs w:val="28"/>
              </w:rPr>
            </w:pPr>
            <w:r w:rsidRPr="00732A42">
              <w:rPr>
                <w:rFonts w:ascii="標楷體" w:eastAsia="標楷體" w:hAnsi="標楷體" w:hint="eastAsia"/>
              </w:rPr>
              <w:t>私立育民工家「校安中心」編組職掌表</w:t>
            </w:r>
          </w:p>
        </w:tc>
      </w:tr>
      <w:tr w:rsidR="004E4F1A" w:rsidRPr="004E4F1A">
        <w:trPr>
          <w:trHeight w:val="374"/>
        </w:trPr>
        <w:tc>
          <w:tcPr>
            <w:tcW w:w="970"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組別</w:t>
            </w: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職稱</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編組人員</w:t>
            </w:r>
          </w:p>
        </w:tc>
        <w:tc>
          <w:tcPr>
            <w:tcW w:w="5433"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職掌</w:t>
            </w:r>
          </w:p>
        </w:tc>
      </w:tr>
      <w:tr w:rsidR="004E4F1A" w:rsidRPr="004E4F1A">
        <w:trPr>
          <w:trHeight w:val="335"/>
        </w:trPr>
        <w:tc>
          <w:tcPr>
            <w:tcW w:w="970" w:type="dxa"/>
            <w:vMerge w:val="restart"/>
            <w:textDirection w:val="tbRlV"/>
            <w:vAlign w:val="center"/>
          </w:tcPr>
          <w:p w:rsidR="004E4F1A" w:rsidRPr="004E4F1A" w:rsidRDefault="004E4F1A" w:rsidP="004E4F1A">
            <w:pPr>
              <w:ind w:left="113" w:right="113"/>
              <w:jc w:val="distribute"/>
              <w:rPr>
                <w:rFonts w:ascii="標楷體" w:eastAsia="標楷體" w:hAnsi="標楷體"/>
                <w:sz w:val="22"/>
                <w:szCs w:val="22"/>
              </w:rPr>
            </w:pPr>
            <w:r w:rsidRPr="004E4F1A">
              <w:rPr>
                <w:rFonts w:ascii="標楷體" w:eastAsia="標楷體" w:hAnsi="標楷體" w:hint="eastAsia"/>
                <w:sz w:val="22"/>
                <w:szCs w:val="22"/>
              </w:rPr>
              <w:t>決策小組</w:t>
            </w:r>
          </w:p>
        </w:tc>
        <w:tc>
          <w:tcPr>
            <w:tcW w:w="1134" w:type="dxa"/>
            <w:vAlign w:val="center"/>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召集人</w:t>
            </w:r>
          </w:p>
        </w:tc>
        <w:tc>
          <w:tcPr>
            <w:tcW w:w="1922" w:type="dxa"/>
            <w:vAlign w:val="center"/>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校長</w:t>
            </w:r>
          </w:p>
        </w:tc>
        <w:tc>
          <w:tcPr>
            <w:tcW w:w="5433" w:type="dxa"/>
            <w:vAlign w:val="center"/>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負責應變小組召集，指揮督導校園安全事件之全般事宜。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副召集人</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教務主任</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協助召集人綜理全般業務。</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學務主任</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協助處理校園安全事件之全般事宜。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總務主任</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協助處理校園安全事件之全般事宜。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輔導室主任</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協助處理校園安全事件之全般事宜。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生輔組長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協助處理校園安全事件之全般事宜。</w:t>
            </w:r>
          </w:p>
        </w:tc>
      </w:tr>
      <w:tr w:rsidR="004E4F1A" w:rsidRPr="004E4F1A">
        <w:trPr>
          <w:trHeight w:val="374"/>
        </w:trPr>
        <w:tc>
          <w:tcPr>
            <w:tcW w:w="970" w:type="dxa"/>
            <w:vMerge w:val="restart"/>
            <w:textDirection w:val="tbRlV"/>
            <w:vAlign w:val="center"/>
          </w:tcPr>
          <w:p w:rsidR="004E4F1A" w:rsidRPr="004E4F1A" w:rsidRDefault="004E4F1A" w:rsidP="004E4F1A">
            <w:pPr>
              <w:ind w:left="113" w:right="113"/>
              <w:jc w:val="distribute"/>
              <w:rPr>
                <w:rFonts w:ascii="標楷體" w:eastAsia="標楷體" w:hAnsi="標楷體"/>
                <w:sz w:val="22"/>
                <w:szCs w:val="22"/>
              </w:rPr>
            </w:pPr>
            <w:r w:rsidRPr="004E4F1A">
              <w:rPr>
                <w:rFonts w:ascii="標楷體" w:eastAsia="標楷體" w:hAnsi="標楷體" w:hint="eastAsia"/>
                <w:sz w:val="22"/>
                <w:szCs w:val="22"/>
              </w:rPr>
              <w:t>作業管制組</w:t>
            </w: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組長</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生輔組長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綜理校園災害管理機制之運作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vMerge w:val="restart"/>
            <w:shd w:val="clear" w:color="auto" w:fill="auto"/>
            <w:vAlign w:val="center"/>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vMerge w:val="restart"/>
            <w:shd w:val="clear" w:color="auto" w:fill="auto"/>
            <w:vAlign w:val="center"/>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教官</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負責執行校安事件之處理及災害管理機制之運作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vMerge/>
            <w:shd w:val="clear" w:color="auto" w:fill="auto"/>
          </w:tcPr>
          <w:p w:rsidR="004E4F1A" w:rsidRPr="004E4F1A" w:rsidRDefault="004E4F1A" w:rsidP="004E4F1A">
            <w:pPr>
              <w:jc w:val="distribute"/>
              <w:rPr>
                <w:rFonts w:ascii="標楷體" w:eastAsia="標楷體" w:hAnsi="標楷體"/>
                <w:sz w:val="22"/>
                <w:szCs w:val="22"/>
              </w:rPr>
            </w:pPr>
          </w:p>
        </w:tc>
        <w:tc>
          <w:tcPr>
            <w:tcW w:w="1922" w:type="dxa"/>
            <w:vMerge/>
            <w:shd w:val="clear" w:color="auto" w:fill="auto"/>
          </w:tcPr>
          <w:p w:rsidR="004E4F1A" w:rsidRPr="004E4F1A" w:rsidRDefault="004E4F1A" w:rsidP="004E4F1A">
            <w:pPr>
              <w:jc w:val="distribute"/>
              <w:rPr>
                <w:rFonts w:ascii="標楷體" w:eastAsia="標楷體" w:hAnsi="標楷體"/>
                <w:sz w:val="22"/>
                <w:szCs w:val="22"/>
              </w:rPr>
            </w:pP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協助組長執行校園災害管理機制之運作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校護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協助校安中心任務及災害事件之處理</w:t>
            </w:r>
          </w:p>
        </w:tc>
      </w:tr>
      <w:tr w:rsidR="004E4F1A" w:rsidRPr="004E4F1A">
        <w:trPr>
          <w:trHeight w:val="374"/>
        </w:trPr>
        <w:tc>
          <w:tcPr>
            <w:tcW w:w="970" w:type="dxa"/>
            <w:vMerge w:val="restart"/>
            <w:textDirection w:val="tbRlV"/>
            <w:vAlign w:val="center"/>
          </w:tcPr>
          <w:p w:rsidR="004E4F1A" w:rsidRPr="004E4F1A" w:rsidRDefault="004E4F1A" w:rsidP="004E4F1A">
            <w:pPr>
              <w:ind w:left="113" w:right="113"/>
              <w:jc w:val="distribute"/>
              <w:rPr>
                <w:rFonts w:ascii="標楷體" w:eastAsia="標楷體" w:hAnsi="標楷體"/>
                <w:sz w:val="22"/>
                <w:szCs w:val="22"/>
              </w:rPr>
            </w:pPr>
            <w:r w:rsidRPr="004E4F1A">
              <w:rPr>
                <w:rFonts w:ascii="標楷體" w:eastAsia="標楷體" w:hAnsi="標楷體" w:hint="eastAsia"/>
                <w:sz w:val="22"/>
                <w:szCs w:val="22"/>
              </w:rPr>
              <w:t>行政支援組</w:t>
            </w: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組長</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總務主任</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校園硬體設施災害減災、整備、應變、復原事宜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副組長</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庶務組長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襄助組長執行災害減災、整備、應變、復原事宜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文書組長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執行校園設施災害減災、整備、應變、復原工作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出納組長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執行校園設施災害減災、整備、應變、復原工作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vMerge w:val="restart"/>
            <w:vAlign w:val="center"/>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vMerge w:val="restart"/>
            <w:vAlign w:val="center"/>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體衛組長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執行校園設施災害減災、整備、應變、復原工作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vMerge/>
          </w:tcPr>
          <w:p w:rsidR="004E4F1A" w:rsidRPr="004E4F1A" w:rsidRDefault="004E4F1A" w:rsidP="004E4F1A">
            <w:pPr>
              <w:jc w:val="distribute"/>
              <w:rPr>
                <w:rFonts w:ascii="標楷體" w:eastAsia="標楷體" w:hAnsi="標楷體"/>
                <w:sz w:val="22"/>
                <w:szCs w:val="22"/>
              </w:rPr>
            </w:pPr>
          </w:p>
        </w:tc>
        <w:tc>
          <w:tcPr>
            <w:tcW w:w="1922" w:type="dxa"/>
            <w:vMerge/>
          </w:tcPr>
          <w:p w:rsidR="004E4F1A" w:rsidRPr="004E4F1A" w:rsidRDefault="004E4F1A" w:rsidP="004E4F1A">
            <w:pPr>
              <w:jc w:val="distribute"/>
              <w:rPr>
                <w:rFonts w:ascii="標楷體" w:eastAsia="標楷體" w:hAnsi="標楷體"/>
                <w:sz w:val="22"/>
                <w:szCs w:val="22"/>
              </w:rPr>
            </w:pP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執行校園設施災害減災、整備、應變、復原工作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設備組長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執行校園設施災害減災、整備、應變、復原工作</w:t>
            </w:r>
          </w:p>
        </w:tc>
      </w:tr>
      <w:tr w:rsidR="004E4F1A" w:rsidRPr="004E4F1A">
        <w:trPr>
          <w:trHeight w:val="374"/>
        </w:trPr>
        <w:tc>
          <w:tcPr>
            <w:tcW w:w="970" w:type="dxa"/>
            <w:vMerge w:val="restart"/>
            <w:textDirection w:val="tbRlV"/>
            <w:vAlign w:val="center"/>
          </w:tcPr>
          <w:p w:rsidR="004E4F1A" w:rsidRPr="004E4F1A" w:rsidRDefault="004E4F1A" w:rsidP="004E4F1A">
            <w:pPr>
              <w:ind w:left="113" w:right="113"/>
              <w:jc w:val="distribute"/>
              <w:rPr>
                <w:rFonts w:ascii="標楷體" w:eastAsia="標楷體" w:hAnsi="標楷體"/>
                <w:sz w:val="22"/>
                <w:szCs w:val="22"/>
              </w:rPr>
            </w:pPr>
            <w:r w:rsidRPr="004E4F1A">
              <w:rPr>
                <w:rFonts w:ascii="標楷體" w:eastAsia="標楷體" w:hAnsi="標楷體" w:hint="eastAsia"/>
                <w:sz w:val="22"/>
                <w:szCs w:val="22"/>
              </w:rPr>
              <w:t>新聞組</w:t>
            </w: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組長</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學務主任</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負責校安事件媒體之危機管理與溝通與新聞發言</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副組長</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秘書</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協助組長校安事件媒體溝通與新聞發言</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訓育組長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校安事件媒體溝通與新聞稿撰擬事宜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教學組長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校安事件媒體溝通與新聞稿撰擬事宜</w:t>
            </w:r>
          </w:p>
        </w:tc>
      </w:tr>
      <w:tr w:rsidR="004E4F1A" w:rsidRPr="004E4F1A">
        <w:trPr>
          <w:trHeight w:val="374"/>
        </w:trPr>
        <w:tc>
          <w:tcPr>
            <w:tcW w:w="970" w:type="dxa"/>
            <w:vMerge w:val="restart"/>
            <w:textDirection w:val="tbRlV"/>
            <w:vAlign w:val="center"/>
          </w:tcPr>
          <w:p w:rsidR="004E4F1A" w:rsidRPr="004E4F1A" w:rsidRDefault="004E4F1A" w:rsidP="004E4F1A">
            <w:pPr>
              <w:ind w:left="113" w:right="113"/>
              <w:jc w:val="center"/>
              <w:rPr>
                <w:rFonts w:ascii="標楷體" w:eastAsia="標楷體" w:hAnsi="標楷體"/>
                <w:sz w:val="22"/>
                <w:szCs w:val="22"/>
              </w:rPr>
            </w:pPr>
            <w:r w:rsidRPr="004E4F1A">
              <w:rPr>
                <w:rFonts w:ascii="標楷體" w:eastAsia="標楷體" w:hAnsi="標楷體" w:hint="eastAsia"/>
                <w:sz w:val="22"/>
                <w:szCs w:val="22"/>
              </w:rPr>
              <w:t>輔導組</w:t>
            </w: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組長</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主任輔導教師</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綜理全校校園安全全般輔導事宜。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輔導室幹事</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執行校園安全事件之心輔工作</w:t>
            </w:r>
          </w:p>
        </w:tc>
      </w:tr>
      <w:tr w:rsidR="004E4F1A" w:rsidRPr="004E4F1A">
        <w:trPr>
          <w:trHeight w:val="293"/>
        </w:trPr>
        <w:tc>
          <w:tcPr>
            <w:tcW w:w="970" w:type="dxa"/>
            <w:vMerge w:val="restart"/>
            <w:textDirection w:val="tbRlV"/>
            <w:vAlign w:val="center"/>
          </w:tcPr>
          <w:p w:rsidR="004E4F1A" w:rsidRPr="004E4F1A" w:rsidRDefault="004E4F1A" w:rsidP="004E4F1A">
            <w:pPr>
              <w:ind w:left="113" w:right="113"/>
              <w:jc w:val="distribute"/>
              <w:rPr>
                <w:rFonts w:ascii="標楷體" w:eastAsia="標楷體" w:hAnsi="標楷體"/>
                <w:sz w:val="22"/>
                <w:szCs w:val="22"/>
              </w:rPr>
            </w:pPr>
            <w:r w:rsidRPr="004E4F1A">
              <w:rPr>
                <w:rFonts w:ascii="標楷體" w:eastAsia="標楷體" w:hAnsi="標楷體" w:hint="eastAsia"/>
                <w:sz w:val="22"/>
                <w:szCs w:val="22"/>
              </w:rPr>
              <w:t>諮詢委員會</w:t>
            </w: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組長</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家長會會長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綜理全般諮詢委員事宜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家長會副會長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襄助組長處理諮詢委員全般工作</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派出所主管</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協助學校校園安全事件警力之支援派遣</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水源里里長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協助學校校園安全事件警力之支援派遣</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分局少年隊</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協助學校校園安全事件警力之支援派遣</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大千醫院院長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協助學校校園安全事件所需緊急醫療之支援派遣</w:t>
            </w:r>
          </w:p>
        </w:tc>
      </w:tr>
      <w:tr w:rsidR="004E4F1A" w:rsidRPr="004E4F1A">
        <w:trPr>
          <w:trHeight w:val="149"/>
        </w:trPr>
        <w:tc>
          <w:tcPr>
            <w:tcW w:w="970" w:type="dxa"/>
            <w:vMerge/>
          </w:tcPr>
          <w:p w:rsidR="004E4F1A" w:rsidRPr="004E4F1A" w:rsidRDefault="004E4F1A" w:rsidP="00FE075F">
            <w:pPr>
              <w:rPr>
                <w:rFonts w:ascii="標楷體" w:eastAsia="標楷體" w:hAnsi="標楷體"/>
                <w:sz w:val="22"/>
                <w:szCs w:val="22"/>
              </w:rPr>
            </w:pPr>
          </w:p>
        </w:tc>
        <w:tc>
          <w:tcPr>
            <w:tcW w:w="1134" w:type="dxa"/>
          </w:tcPr>
          <w:p w:rsidR="004E4F1A" w:rsidRPr="004E4F1A" w:rsidRDefault="004E4F1A" w:rsidP="004E4F1A">
            <w:pPr>
              <w:jc w:val="distribute"/>
              <w:rPr>
                <w:rFonts w:ascii="標楷體" w:eastAsia="標楷體" w:hAnsi="標楷體"/>
                <w:sz w:val="22"/>
                <w:szCs w:val="22"/>
              </w:rPr>
            </w:pPr>
            <w:r w:rsidRPr="004E4F1A">
              <w:rPr>
                <w:rFonts w:ascii="標楷體" w:eastAsia="標楷體" w:hAnsi="標楷體" w:hint="eastAsia"/>
                <w:sz w:val="22"/>
                <w:szCs w:val="22"/>
              </w:rPr>
              <w:t>組員</w:t>
            </w:r>
          </w:p>
        </w:tc>
        <w:tc>
          <w:tcPr>
            <w:tcW w:w="1922"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苗栗市消防隊分隊長</w:t>
            </w:r>
          </w:p>
        </w:tc>
        <w:tc>
          <w:tcPr>
            <w:tcW w:w="5433" w:type="dxa"/>
          </w:tcPr>
          <w:p w:rsidR="004E4F1A" w:rsidRPr="004E4F1A" w:rsidRDefault="004E4F1A" w:rsidP="00FE075F">
            <w:pPr>
              <w:rPr>
                <w:rFonts w:ascii="標楷體" w:eastAsia="標楷體" w:hAnsi="標楷體"/>
                <w:sz w:val="22"/>
                <w:szCs w:val="22"/>
              </w:rPr>
            </w:pPr>
            <w:r w:rsidRPr="004E4F1A">
              <w:rPr>
                <w:rFonts w:ascii="標楷體" w:eastAsia="標楷體" w:hAnsi="標楷體" w:hint="eastAsia"/>
                <w:sz w:val="22"/>
                <w:szCs w:val="22"/>
              </w:rPr>
              <w:t>協助學校校園安全事件救災人力之支援派遣</w:t>
            </w:r>
          </w:p>
        </w:tc>
      </w:tr>
    </w:tbl>
    <w:p w:rsidR="004E4F1A" w:rsidRPr="00623BF5" w:rsidRDefault="004E4F1A" w:rsidP="004E4F1A"/>
    <w:p w:rsidR="00764613" w:rsidRDefault="00764613" w:rsidP="00BD5BF7">
      <w:pPr>
        <w:ind w:leftChars="300" w:left="720"/>
        <w:rPr>
          <w:rFonts w:eastAsia="標楷體"/>
        </w:rPr>
      </w:pPr>
    </w:p>
    <w:p w:rsidR="00732A42" w:rsidRPr="004E4F1A" w:rsidRDefault="00732A42" w:rsidP="00BD5BF7">
      <w:pPr>
        <w:ind w:leftChars="300" w:left="720"/>
        <w:rPr>
          <w:rFonts w:eastAsia="標楷體"/>
        </w:rPr>
      </w:pPr>
    </w:p>
    <w:p w:rsidR="004E4F1A" w:rsidRDefault="004E4F1A" w:rsidP="004E4F1A">
      <w:pPr>
        <w:pStyle w:val="picture"/>
        <w:jc w:val="left"/>
        <w:rPr>
          <w:rFonts w:eastAsia="標楷體" w:hAnsi="標楷體"/>
          <w:sz w:val="28"/>
          <w:szCs w:val="28"/>
        </w:rPr>
      </w:pPr>
      <w:bookmarkStart w:id="66" w:name="_Toc225052316"/>
      <w:bookmarkStart w:id="67" w:name="_Toc238457607"/>
      <w:r w:rsidRPr="00764613">
        <w:rPr>
          <w:rFonts w:eastAsia="標楷體"/>
        </w:rPr>
        <w:t>4.2.</w:t>
      </w:r>
      <w:r w:rsidRPr="00764613">
        <w:rPr>
          <w:rFonts w:eastAsia="標楷體" w:hAnsi="標楷體"/>
        </w:rPr>
        <w:t>校安編組分工與職掌表</w:t>
      </w:r>
    </w:p>
    <w:p w:rsidR="004E4F1A" w:rsidRPr="00812A87" w:rsidRDefault="004E4F1A" w:rsidP="004E4F1A">
      <w:pPr>
        <w:pStyle w:val="picture"/>
        <w:rPr>
          <w:rFonts w:eastAsia="標楷體"/>
          <w:sz w:val="28"/>
          <w:szCs w:val="28"/>
        </w:rPr>
      </w:pPr>
      <w:r>
        <w:rPr>
          <w:rFonts w:eastAsia="標楷體" w:hAnsi="標楷體" w:hint="eastAsia"/>
          <w:sz w:val="28"/>
          <w:szCs w:val="28"/>
        </w:rPr>
        <w:t>育民工家</w:t>
      </w:r>
      <w:r w:rsidRPr="00812A87">
        <w:rPr>
          <w:rFonts w:eastAsia="標楷體" w:hAnsi="標楷體"/>
          <w:sz w:val="28"/>
          <w:szCs w:val="28"/>
        </w:rPr>
        <w:t>校園災害防救應變組織分工表</w:t>
      </w:r>
      <w:bookmarkEnd w:id="66"/>
      <w:bookmarkEnd w:id="67"/>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38"/>
        <w:gridCol w:w="1190"/>
        <w:gridCol w:w="1274"/>
        <w:gridCol w:w="1637"/>
        <w:gridCol w:w="4189"/>
      </w:tblGrid>
      <w:tr w:rsidR="004E4F1A" w:rsidRPr="00ED3D7E">
        <w:trPr>
          <w:cantSplit/>
          <w:trHeight w:val="331"/>
        </w:trPr>
        <w:tc>
          <w:tcPr>
            <w:tcW w:w="1638" w:type="dxa"/>
            <w:vMerge w:val="restart"/>
            <w:tcBorders>
              <w:top w:val="single" w:sz="6" w:space="0" w:color="auto"/>
              <w:left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組別</w:t>
            </w:r>
          </w:p>
        </w:tc>
        <w:tc>
          <w:tcPr>
            <w:tcW w:w="1190" w:type="dxa"/>
            <w:vMerge w:val="restart"/>
            <w:tcBorders>
              <w:left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職</w:t>
            </w:r>
            <w:r w:rsidRPr="00ED3D7E">
              <w:rPr>
                <w:rFonts w:eastAsia="標楷體"/>
                <w:bCs/>
              </w:rPr>
              <w:t xml:space="preserve"> </w:t>
            </w:r>
            <w:r w:rsidRPr="00ED3D7E">
              <w:rPr>
                <w:rFonts w:eastAsia="標楷體" w:hAnsi="標楷體"/>
                <w:bCs/>
              </w:rPr>
              <w:t>稱</w:t>
            </w:r>
          </w:p>
        </w:tc>
        <w:tc>
          <w:tcPr>
            <w:tcW w:w="2911" w:type="dxa"/>
            <w:gridSpan w:val="2"/>
            <w:tcBorders>
              <w:top w:val="single" w:sz="6"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編組人員</w:t>
            </w:r>
          </w:p>
        </w:tc>
        <w:tc>
          <w:tcPr>
            <w:tcW w:w="4189" w:type="dxa"/>
            <w:vMerge w:val="restart"/>
            <w:tcBorders>
              <w:top w:val="single" w:sz="6" w:space="0" w:color="auto"/>
              <w:left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職掌</w:t>
            </w:r>
          </w:p>
        </w:tc>
      </w:tr>
      <w:tr w:rsidR="004E4F1A" w:rsidRPr="00ED3D7E">
        <w:trPr>
          <w:cantSplit/>
          <w:trHeight w:val="540"/>
        </w:trPr>
        <w:tc>
          <w:tcPr>
            <w:tcW w:w="1638" w:type="dxa"/>
            <w:vMerge/>
            <w:tcBorders>
              <w:left w:val="single" w:sz="4"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c>
          <w:tcPr>
            <w:tcW w:w="1190" w:type="dxa"/>
            <w:vMerge/>
            <w:tcBorders>
              <w:left w:val="single" w:sz="4"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c>
          <w:tcPr>
            <w:tcW w:w="1274" w:type="dxa"/>
            <w:tcBorders>
              <w:top w:val="single" w:sz="4" w:space="0" w:color="auto"/>
              <w:left w:val="single" w:sz="4"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級職</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姓名</w:t>
            </w:r>
          </w:p>
        </w:tc>
        <w:tc>
          <w:tcPr>
            <w:tcW w:w="4189" w:type="dxa"/>
            <w:vMerge/>
            <w:tcBorders>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r>
      <w:tr w:rsidR="004E4F1A" w:rsidRPr="00ED3D7E">
        <w:trPr>
          <w:cantSplit/>
          <w:trHeight w:val="65"/>
        </w:trPr>
        <w:tc>
          <w:tcPr>
            <w:tcW w:w="1638" w:type="dxa"/>
            <w:vMerge w:val="restart"/>
            <w:tcBorders>
              <w:top w:val="single" w:sz="6" w:space="0" w:color="auto"/>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r w:rsidRPr="00ED3D7E">
              <w:rPr>
                <w:rFonts w:eastAsia="標楷體" w:hAnsi="標楷體"/>
                <w:bCs/>
              </w:rPr>
              <w:t>決策小組</w:t>
            </w: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指揮官</w:t>
            </w:r>
          </w:p>
        </w:tc>
        <w:tc>
          <w:tcPr>
            <w:tcW w:w="1274" w:type="dxa"/>
            <w:tcBorders>
              <w:top w:val="single" w:sz="4"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校長</w:t>
            </w:r>
          </w:p>
        </w:tc>
        <w:tc>
          <w:tcPr>
            <w:tcW w:w="1637" w:type="dxa"/>
            <w:tcBorders>
              <w:top w:val="single" w:sz="4"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8B6B4B">
            <w:pPr>
              <w:spacing w:line="340" w:lineRule="exact"/>
              <w:rPr>
                <w:rFonts w:eastAsia="標楷體"/>
              </w:rPr>
            </w:pPr>
            <w:r w:rsidRPr="00ED3D7E">
              <w:rPr>
                <w:rFonts w:eastAsia="標楷體"/>
              </w:rPr>
              <w:t>1.</w:t>
            </w:r>
            <w:r w:rsidRPr="00ED3D7E">
              <w:rPr>
                <w:rFonts w:eastAsia="標楷體" w:hAnsi="標楷體"/>
              </w:rPr>
              <w:t>負責指揮、督導、協調。</w:t>
            </w:r>
          </w:p>
          <w:p w:rsidR="004E4F1A" w:rsidRPr="00ED3D7E" w:rsidRDefault="004E4F1A" w:rsidP="008B6B4B">
            <w:pPr>
              <w:spacing w:line="340" w:lineRule="exact"/>
              <w:ind w:left="192" w:hangingChars="80" w:hanging="192"/>
              <w:rPr>
                <w:rFonts w:eastAsia="標楷體"/>
                <w:bCs/>
              </w:rPr>
            </w:pPr>
            <w:r w:rsidRPr="00ED3D7E">
              <w:rPr>
                <w:rFonts w:eastAsia="標楷體"/>
              </w:rPr>
              <w:t>2.</w:t>
            </w:r>
            <w:r w:rsidRPr="00ED3D7E">
              <w:rPr>
                <w:rFonts w:eastAsia="標楷體" w:hAnsi="標楷體"/>
              </w:rPr>
              <w:t>負責協調及主導各組中</w:t>
            </w:r>
            <w:r w:rsidRPr="00ED3D7E">
              <w:rPr>
                <w:rFonts w:eastAsia="標楷體"/>
              </w:rPr>
              <w:t>`</w:t>
            </w:r>
            <w:r w:rsidRPr="00ED3D7E">
              <w:rPr>
                <w:rFonts w:eastAsia="標楷體" w:hAnsi="標楷體"/>
              </w:rPr>
              <w:t>所有運作。</w:t>
            </w:r>
          </w:p>
        </w:tc>
      </w:tr>
      <w:tr w:rsidR="004E4F1A" w:rsidRPr="00ED3D7E">
        <w:trPr>
          <w:cantSplit/>
          <w:trHeight w:val="770"/>
        </w:trPr>
        <w:tc>
          <w:tcPr>
            <w:tcW w:w="1638" w:type="dxa"/>
            <w:vMerge/>
            <w:tcBorders>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副指揮官</w:t>
            </w:r>
            <w:r w:rsidRPr="00ED3D7E">
              <w:rPr>
                <w:rFonts w:eastAsia="標楷體"/>
                <w:bCs/>
              </w:rPr>
              <w:t xml:space="preserve"> </w:t>
            </w:r>
            <w:r w:rsidRPr="00ED3D7E">
              <w:rPr>
                <w:rFonts w:eastAsia="標楷體" w:hAnsi="標楷體"/>
                <w:bCs/>
              </w:rPr>
              <w:t>兼發言人</w:t>
            </w:r>
          </w:p>
        </w:tc>
        <w:tc>
          <w:tcPr>
            <w:tcW w:w="1274" w:type="dxa"/>
            <w:tcBorders>
              <w:top w:val="single" w:sz="6"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副校長</w:t>
            </w:r>
          </w:p>
        </w:tc>
        <w:tc>
          <w:tcPr>
            <w:tcW w:w="1637" w:type="dxa"/>
            <w:tcBorders>
              <w:top w:val="single" w:sz="6"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tcBorders>
              <w:top w:val="single" w:sz="6" w:space="0" w:color="auto"/>
              <w:left w:val="single" w:sz="6" w:space="0" w:color="auto"/>
              <w:bottom w:val="single" w:sz="4" w:space="0" w:color="auto"/>
              <w:right w:val="single" w:sz="4" w:space="0" w:color="auto"/>
            </w:tcBorders>
            <w:vAlign w:val="center"/>
          </w:tcPr>
          <w:p w:rsidR="004E4F1A" w:rsidRPr="00ED3D7E" w:rsidRDefault="004E4F1A" w:rsidP="008B6B4B">
            <w:pPr>
              <w:spacing w:line="340" w:lineRule="exact"/>
              <w:rPr>
                <w:rFonts w:eastAsia="標楷體"/>
              </w:rPr>
            </w:pPr>
            <w:r w:rsidRPr="00ED3D7E">
              <w:rPr>
                <w:rFonts w:eastAsia="標楷體"/>
              </w:rPr>
              <w:t>1.</w:t>
            </w:r>
            <w:r w:rsidRPr="00ED3D7E">
              <w:rPr>
                <w:rFonts w:eastAsia="標楷體" w:hAnsi="標楷體"/>
              </w:rPr>
              <w:t>負責統一對外發言。</w:t>
            </w:r>
          </w:p>
          <w:p w:rsidR="004E4F1A" w:rsidRPr="00ED3D7E" w:rsidRDefault="004E4F1A" w:rsidP="008B6B4B">
            <w:pPr>
              <w:spacing w:line="340" w:lineRule="exact"/>
              <w:ind w:left="247" w:hangingChars="103" w:hanging="247"/>
              <w:rPr>
                <w:rFonts w:eastAsia="標楷體"/>
                <w:bCs/>
              </w:rPr>
            </w:pPr>
            <w:r w:rsidRPr="00ED3D7E">
              <w:rPr>
                <w:rFonts w:eastAsia="標楷體"/>
              </w:rPr>
              <w:t>2.</w:t>
            </w:r>
            <w:r w:rsidRPr="00ED3D7E">
              <w:rPr>
                <w:rFonts w:eastAsia="標楷體" w:hAnsi="標楷體"/>
              </w:rPr>
              <w:t>通報中心受災情形、目前處置狀況等。</w:t>
            </w:r>
          </w:p>
        </w:tc>
      </w:tr>
      <w:tr w:rsidR="004E4F1A" w:rsidRPr="00ED3D7E">
        <w:trPr>
          <w:cantSplit/>
          <w:trHeight w:val="770"/>
        </w:trPr>
        <w:tc>
          <w:tcPr>
            <w:tcW w:w="1638" w:type="dxa"/>
            <w:vMerge/>
            <w:tcBorders>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教務主任</w:t>
            </w:r>
          </w:p>
        </w:tc>
        <w:tc>
          <w:tcPr>
            <w:tcW w:w="1637" w:type="dxa"/>
            <w:tcBorders>
              <w:top w:val="single" w:sz="6"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tcBorders>
              <w:top w:val="single" w:sz="6" w:space="0" w:color="auto"/>
              <w:left w:val="single" w:sz="6" w:space="0" w:color="auto"/>
              <w:bottom w:val="single" w:sz="4" w:space="0" w:color="auto"/>
              <w:right w:val="single" w:sz="4" w:space="0" w:color="auto"/>
            </w:tcBorders>
            <w:vAlign w:val="center"/>
          </w:tcPr>
          <w:p w:rsidR="004E4F1A" w:rsidRPr="00ED3D7E" w:rsidRDefault="004E4F1A" w:rsidP="008B6B4B">
            <w:pPr>
              <w:spacing w:line="340" w:lineRule="exact"/>
              <w:rPr>
                <w:rFonts w:eastAsia="標楷體"/>
              </w:rPr>
            </w:pPr>
            <w:r w:rsidRPr="00ED3D7E">
              <w:rPr>
                <w:rFonts w:eastAsia="標楷體" w:hAnsi="標楷體"/>
                <w:bCs/>
              </w:rPr>
              <w:t>襄助召集應變小組，指揮督導校園安全事件處理之全般事宜</w:t>
            </w:r>
          </w:p>
        </w:tc>
      </w:tr>
      <w:tr w:rsidR="004E4F1A" w:rsidRPr="00ED3D7E">
        <w:trPr>
          <w:cantSplit/>
          <w:trHeight w:val="535"/>
        </w:trPr>
        <w:tc>
          <w:tcPr>
            <w:tcW w:w="1638" w:type="dxa"/>
            <w:vMerge/>
            <w:tcBorders>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6" w:space="0" w:color="auto"/>
              <w:left w:val="single" w:sz="6" w:space="0" w:color="auto"/>
              <w:bottom w:val="single" w:sz="4" w:space="0" w:color="000000"/>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bottom w:val="single" w:sz="4" w:space="0" w:color="000000"/>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學務主任</w:t>
            </w:r>
          </w:p>
        </w:tc>
        <w:tc>
          <w:tcPr>
            <w:tcW w:w="1637" w:type="dxa"/>
            <w:tcBorders>
              <w:top w:val="single" w:sz="6" w:space="0" w:color="auto"/>
              <w:left w:val="single" w:sz="4" w:space="0" w:color="auto"/>
              <w:bottom w:val="single" w:sz="4" w:space="0" w:color="000000"/>
              <w:right w:val="single" w:sz="4" w:space="0" w:color="auto"/>
            </w:tcBorders>
            <w:vAlign w:val="center"/>
          </w:tcPr>
          <w:p w:rsidR="004E4F1A" w:rsidRPr="00ED3D7E" w:rsidRDefault="004E4F1A" w:rsidP="00FE075F">
            <w:pPr>
              <w:jc w:val="distribute"/>
              <w:rPr>
                <w:rFonts w:eastAsia="標楷體"/>
                <w:bCs/>
              </w:rPr>
            </w:pPr>
          </w:p>
        </w:tc>
        <w:tc>
          <w:tcPr>
            <w:tcW w:w="4189" w:type="dxa"/>
            <w:tcBorders>
              <w:top w:val="single" w:sz="6" w:space="0" w:color="auto"/>
              <w:left w:val="single" w:sz="4" w:space="0" w:color="auto"/>
              <w:bottom w:val="single" w:sz="4" w:space="0" w:color="000000"/>
              <w:right w:val="single" w:sz="4" w:space="0" w:color="auto"/>
            </w:tcBorders>
            <w:vAlign w:val="center"/>
          </w:tcPr>
          <w:p w:rsidR="004E4F1A" w:rsidRPr="00ED3D7E" w:rsidRDefault="004E4F1A" w:rsidP="008B6B4B">
            <w:pPr>
              <w:spacing w:line="340" w:lineRule="exact"/>
              <w:rPr>
                <w:rFonts w:eastAsia="標楷體"/>
                <w:bCs/>
              </w:rPr>
            </w:pPr>
            <w:r w:rsidRPr="00ED3D7E">
              <w:rPr>
                <w:rFonts w:eastAsia="標楷體" w:hAnsi="標楷體"/>
                <w:bCs/>
              </w:rPr>
              <w:t>襄助召集應變小組，指揮督導校園安全事件處理之全般事宜</w:t>
            </w:r>
          </w:p>
        </w:tc>
      </w:tr>
      <w:tr w:rsidR="004E4F1A" w:rsidRPr="00ED3D7E">
        <w:trPr>
          <w:cantSplit/>
          <w:trHeight w:val="617"/>
        </w:trPr>
        <w:tc>
          <w:tcPr>
            <w:tcW w:w="1638" w:type="dxa"/>
            <w:vMerge/>
            <w:tcBorders>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4" w:space="0" w:color="000000"/>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4" w:space="0" w:color="000000"/>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總務主任</w:t>
            </w:r>
          </w:p>
        </w:tc>
        <w:tc>
          <w:tcPr>
            <w:tcW w:w="1637" w:type="dxa"/>
            <w:tcBorders>
              <w:top w:val="single" w:sz="4" w:space="0" w:color="000000"/>
              <w:left w:val="single" w:sz="4"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c>
          <w:tcPr>
            <w:tcW w:w="4189" w:type="dxa"/>
            <w:tcBorders>
              <w:top w:val="single" w:sz="4" w:space="0" w:color="000000"/>
              <w:left w:val="single" w:sz="4" w:space="0" w:color="auto"/>
              <w:right w:val="single" w:sz="4" w:space="0" w:color="auto"/>
            </w:tcBorders>
            <w:vAlign w:val="center"/>
          </w:tcPr>
          <w:p w:rsidR="004E4F1A" w:rsidRPr="00ED3D7E" w:rsidRDefault="004E4F1A" w:rsidP="008B6B4B">
            <w:pPr>
              <w:spacing w:line="340" w:lineRule="exact"/>
              <w:rPr>
                <w:rFonts w:eastAsia="標楷體"/>
                <w:bCs/>
              </w:rPr>
            </w:pPr>
            <w:r w:rsidRPr="00ED3D7E">
              <w:rPr>
                <w:rFonts w:eastAsia="標楷體" w:hAnsi="標楷體"/>
                <w:bCs/>
              </w:rPr>
              <w:t>協助校園安全事件處理之全般事宜；</w:t>
            </w:r>
            <w:r w:rsidRPr="00ED3D7E">
              <w:rPr>
                <w:rFonts w:eastAsia="標楷體" w:hAnsi="標楷體"/>
              </w:rPr>
              <w:t>通報中心受災情形、目前處置狀況等。</w:t>
            </w:r>
          </w:p>
        </w:tc>
      </w:tr>
      <w:tr w:rsidR="004E4F1A" w:rsidRPr="00ED3D7E">
        <w:trPr>
          <w:cantSplit/>
          <w:trHeight w:val="617"/>
        </w:trPr>
        <w:tc>
          <w:tcPr>
            <w:tcW w:w="1638" w:type="dxa"/>
            <w:vMerge/>
            <w:tcBorders>
              <w:left w:val="single" w:sz="4" w:space="0" w:color="auto"/>
              <w:bottom w:val="single" w:sz="6"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生輔組長</w:t>
            </w:r>
          </w:p>
        </w:tc>
        <w:tc>
          <w:tcPr>
            <w:tcW w:w="1637" w:type="dxa"/>
            <w:tcBorders>
              <w:top w:val="single" w:sz="6" w:space="0" w:color="auto"/>
              <w:left w:val="single" w:sz="4"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c>
          <w:tcPr>
            <w:tcW w:w="4189" w:type="dxa"/>
            <w:tcBorders>
              <w:left w:val="single" w:sz="4" w:space="0" w:color="auto"/>
              <w:bottom w:val="single" w:sz="6" w:space="0" w:color="auto"/>
              <w:right w:val="single" w:sz="4" w:space="0" w:color="auto"/>
            </w:tcBorders>
            <w:vAlign w:val="center"/>
          </w:tcPr>
          <w:p w:rsidR="004E4F1A" w:rsidRPr="00ED3D7E" w:rsidRDefault="004E4F1A" w:rsidP="008B6B4B">
            <w:pPr>
              <w:spacing w:line="340" w:lineRule="exact"/>
              <w:rPr>
                <w:rFonts w:eastAsia="標楷體"/>
                <w:bCs/>
              </w:rPr>
            </w:pPr>
            <w:r w:rsidRPr="00ED3D7E">
              <w:rPr>
                <w:rFonts w:eastAsia="標楷體" w:hAnsi="標楷體"/>
                <w:bCs/>
              </w:rPr>
              <w:t>協助校園安全事件處理之全般事宜</w:t>
            </w:r>
          </w:p>
        </w:tc>
      </w:tr>
      <w:tr w:rsidR="004E4F1A" w:rsidRPr="00ED3D7E">
        <w:trPr>
          <w:cantSplit/>
          <w:trHeight w:val="433"/>
        </w:trPr>
        <w:tc>
          <w:tcPr>
            <w:tcW w:w="1638" w:type="dxa"/>
            <w:vMerge w:val="restart"/>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通報組</w:t>
            </w:r>
          </w:p>
          <w:p w:rsidR="004E4F1A" w:rsidRPr="00ED3D7E" w:rsidRDefault="004E4F1A" w:rsidP="00FE075F">
            <w:pPr>
              <w:jc w:val="distribute"/>
              <w:rPr>
                <w:rFonts w:eastAsia="標楷體"/>
                <w:bCs/>
                <w:shd w:val="pct15" w:color="auto" w:fill="FFFFFF"/>
              </w:rPr>
            </w:pPr>
            <w:r w:rsidRPr="00ED3D7E">
              <w:rPr>
                <w:rFonts w:eastAsia="標楷體"/>
                <w:bCs/>
              </w:rPr>
              <w:t>(</w:t>
            </w:r>
            <w:r w:rsidRPr="00ED3D7E">
              <w:rPr>
                <w:rFonts w:eastAsia="標楷體" w:hAnsi="標楷體"/>
                <w:bCs/>
              </w:rPr>
              <w:t>校安中心人員；作業管制組</w:t>
            </w:r>
            <w:r w:rsidRPr="00ED3D7E">
              <w:rPr>
                <w:rFonts w:eastAsia="標楷體"/>
                <w:bCs/>
              </w:rPr>
              <w:t>)</w:t>
            </w: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組長</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生輔組長</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8B6B4B">
            <w:pPr>
              <w:spacing w:line="340" w:lineRule="exact"/>
              <w:ind w:left="240" w:hangingChars="100" w:hanging="240"/>
              <w:rPr>
                <w:rFonts w:eastAsia="標楷體"/>
              </w:rPr>
            </w:pPr>
            <w:r w:rsidRPr="00ED3D7E">
              <w:rPr>
                <w:rFonts w:eastAsia="標楷體" w:hAnsi="標楷體"/>
              </w:rPr>
              <w:t>承決策小組指示負責校園災害防救機制</w:t>
            </w:r>
          </w:p>
          <w:p w:rsidR="004E4F1A" w:rsidRPr="00ED3D7E" w:rsidRDefault="004E4F1A" w:rsidP="008B6B4B">
            <w:pPr>
              <w:spacing w:line="340" w:lineRule="exact"/>
              <w:ind w:left="240" w:hangingChars="100" w:hanging="240"/>
              <w:rPr>
                <w:rFonts w:eastAsia="標楷體"/>
                <w:bCs/>
              </w:rPr>
            </w:pPr>
            <w:r w:rsidRPr="00ED3D7E">
              <w:rPr>
                <w:rFonts w:eastAsia="標楷體" w:hAnsi="標楷體"/>
              </w:rPr>
              <w:t>之運作及</w:t>
            </w:r>
            <w:r w:rsidRPr="00ED3D7E">
              <w:rPr>
                <w:rFonts w:eastAsia="標楷體" w:hAnsi="標楷體"/>
                <w:bCs/>
              </w:rPr>
              <w:t>執行災害防救機制運作之全般</w:t>
            </w:r>
          </w:p>
          <w:p w:rsidR="004E4F1A" w:rsidRPr="00ED3D7E" w:rsidRDefault="004E4F1A" w:rsidP="008B6B4B">
            <w:pPr>
              <w:spacing w:line="340" w:lineRule="exact"/>
              <w:ind w:left="240" w:hangingChars="100" w:hanging="240"/>
              <w:rPr>
                <w:rFonts w:eastAsia="標楷體"/>
              </w:rPr>
            </w:pPr>
            <w:r w:rsidRPr="00ED3D7E">
              <w:rPr>
                <w:rFonts w:eastAsia="標楷體" w:hAnsi="標楷體"/>
                <w:bCs/>
              </w:rPr>
              <w:t>事宜，並執行校安事件之處理</w:t>
            </w:r>
          </w:p>
        </w:tc>
      </w:tr>
      <w:tr w:rsidR="004E4F1A" w:rsidRPr="00ED3D7E">
        <w:trPr>
          <w:cantSplit/>
          <w:trHeight w:val="1265"/>
        </w:trPr>
        <w:tc>
          <w:tcPr>
            <w:tcW w:w="1638" w:type="dxa"/>
            <w:vMerge/>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center"/>
              <w:rPr>
                <w:rFonts w:eastAsia="標楷體"/>
                <w:bCs/>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軍訓教官</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8B6B4B">
            <w:pPr>
              <w:spacing w:line="340" w:lineRule="exact"/>
              <w:ind w:left="180" w:hangingChars="75" w:hanging="180"/>
              <w:rPr>
                <w:rFonts w:eastAsia="標楷體"/>
              </w:rPr>
            </w:pPr>
            <w:r w:rsidRPr="00ED3D7E">
              <w:rPr>
                <w:rFonts w:eastAsia="標楷體"/>
              </w:rPr>
              <w:t>1.</w:t>
            </w:r>
            <w:r w:rsidRPr="00ED3D7E">
              <w:rPr>
                <w:rFonts w:eastAsia="標楷體" w:hAnsi="標楷體"/>
              </w:rPr>
              <w:t>以電話通報應變小組及防救災單位已疏散人數、收容地點、災情及學校教職員、學生疏散情況。</w:t>
            </w:r>
          </w:p>
          <w:p w:rsidR="004E4F1A" w:rsidRPr="00ED3D7E" w:rsidRDefault="004E4F1A" w:rsidP="008B6B4B">
            <w:pPr>
              <w:spacing w:line="340" w:lineRule="exact"/>
              <w:ind w:left="178" w:hangingChars="74" w:hanging="178"/>
              <w:rPr>
                <w:rFonts w:eastAsia="標楷體"/>
                <w:bCs/>
              </w:rPr>
            </w:pPr>
            <w:r w:rsidRPr="00ED3D7E">
              <w:rPr>
                <w:rFonts w:eastAsia="標楷體"/>
              </w:rPr>
              <w:t>2.</w:t>
            </w:r>
            <w:r w:rsidRPr="00ED3D7E">
              <w:rPr>
                <w:rFonts w:eastAsia="標楷體" w:hAnsi="標楷體"/>
              </w:rPr>
              <w:t>負責蒐集、評估、傳播和使用有關於災害與資源</w:t>
            </w:r>
            <w:r w:rsidRPr="00ED3D7E">
              <w:rPr>
                <w:rFonts w:eastAsia="標楷體"/>
              </w:rPr>
              <w:t xml:space="preserve"> </w:t>
            </w:r>
            <w:r w:rsidRPr="00ED3D7E">
              <w:rPr>
                <w:rFonts w:eastAsia="標楷體" w:hAnsi="標楷體"/>
              </w:rPr>
              <w:t>狀況</w:t>
            </w:r>
          </w:p>
        </w:tc>
      </w:tr>
      <w:tr w:rsidR="004E4F1A" w:rsidRPr="00ED3D7E">
        <w:trPr>
          <w:cantSplit/>
          <w:trHeight w:val="570"/>
        </w:trPr>
        <w:tc>
          <w:tcPr>
            <w:tcW w:w="1638" w:type="dxa"/>
            <w:vMerge w:val="restart"/>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避難引導組</w:t>
            </w:r>
          </w:p>
          <w:p w:rsidR="004E4F1A" w:rsidRPr="00ED3D7E" w:rsidRDefault="004E4F1A" w:rsidP="00FE075F">
            <w:pPr>
              <w:jc w:val="distribute"/>
              <w:rPr>
                <w:rFonts w:eastAsia="標楷體"/>
                <w:bCs/>
              </w:rPr>
            </w:pPr>
            <w:r w:rsidRPr="00ED3D7E">
              <w:rPr>
                <w:rFonts w:eastAsia="標楷體"/>
                <w:bCs/>
              </w:rPr>
              <w:t>(</w:t>
            </w:r>
            <w:r w:rsidRPr="00ED3D7E">
              <w:rPr>
                <w:rFonts w:eastAsia="標楷體" w:hAnsi="標楷體"/>
                <w:bCs/>
              </w:rPr>
              <w:t>教務處主導；學務主任協助</w:t>
            </w:r>
            <w:r w:rsidRPr="00ED3D7E">
              <w:rPr>
                <w:rFonts w:eastAsia="標楷體"/>
                <w:bCs/>
              </w:rPr>
              <w:t>)</w:t>
            </w:r>
          </w:p>
        </w:tc>
        <w:tc>
          <w:tcPr>
            <w:tcW w:w="1190" w:type="dxa"/>
            <w:vMerge w:val="restart"/>
            <w:tcBorders>
              <w:top w:val="single" w:sz="6" w:space="0" w:color="auto"/>
              <w:left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組長</w:t>
            </w:r>
          </w:p>
        </w:tc>
        <w:tc>
          <w:tcPr>
            <w:tcW w:w="1274" w:type="dxa"/>
            <w:tcBorders>
              <w:top w:val="single" w:sz="6"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教務主任</w:t>
            </w:r>
          </w:p>
        </w:tc>
        <w:tc>
          <w:tcPr>
            <w:tcW w:w="1637" w:type="dxa"/>
            <w:tcBorders>
              <w:top w:val="single" w:sz="6"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val="restart"/>
            <w:tcBorders>
              <w:top w:val="single" w:sz="6" w:space="0" w:color="auto"/>
              <w:left w:val="single" w:sz="6" w:space="0" w:color="auto"/>
              <w:right w:val="single" w:sz="4" w:space="0" w:color="auto"/>
            </w:tcBorders>
            <w:vAlign w:val="center"/>
          </w:tcPr>
          <w:p w:rsidR="004E4F1A" w:rsidRPr="00ED3D7E" w:rsidRDefault="004E4F1A" w:rsidP="008B6B4B">
            <w:pPr>
              <w:spacing w:line="340" w:lineRule="exact"/>
              <w:ind w:left="180" w:hangingChars="75" w:hanging="180"/>
              <w:rPr>
                <w:rFonts w:eastAsia="標楷體"/>
              </w:rPr>
            </w:pPr>
            <w:r w:rsidRPr="00ED3D7E">
              <w:rPr>
                <w:rFonts w:eastAsia="標楷體"/>
              </w:rPr>
              <w:t>1.</w:t>
            </w:r>
            <w:r w:rsidRPr="00ED3D7E">
              <w:rPr>
                <w:rFonts w:eastAsia="標楷體" w:hAnsi="標楷體"/>
              </w:rPr>
              <w:t>分配責任區，協助疏散學校教職員、學生至避難所。</w:t>
            </w:r>
          </w:p>
          <w:p w:rsidR="004E4F1A" w:rsidRPr="00ED3D7E" w:rsidRDefault="004E4F1A" w:rsidP="008B6B4B">
            <w:pPr>
              <w:spacing w:line="340" w:lineRule="exact"/>
              <w:ind w:left="180" w:hangingChars="75" w:hanging="180"/>
              <w:rPr>
                <w:rFonts w:eastAsia="標楷體"/>
              </w:rPr>
            </w:pPr>
            <w:r w:rsidRPr="00ED3D7E">
              <w:rPr>
                <w:rFonts w:eastAsia="標楷體"/>
              </w:rPr>
              <w:t>2.</w:t>
            </w:r>
            <w:r w:rsidRPr="00ED3D7E">
              <w:rPr>
                <w:rFonts w:eastAsia="標楷體" w:hAnsi="標楷體"/>
              </w:rPr>
              <w:t>選定一適當地點作為臨時避難地點。</w:t>
            </w:r>
          </w:p>
          <w:p w:rsidR="004E4F1A" w:rsidRPr="00ED3D7E" w:rsidRDefault="004E4F1A" w:rsidP="008B6B4B">
            <w:pPr>
              <w:spacing w:line="340" w:lineRule="exact"/>
              <w:ind w:left="180" w:hangingChars="75" w:hanging="180"/>
              <w:rPr>
                <w:rFonts w:eastAsia="標楷體"/>
              </w:rPr>
            </w:pPr>
            <w:r w:rsidRPr="00ED3D7E">
              <w:rPr>
                <w:rFonts w:eastAsia="標楷體"/>
              </w:rPr>
              <w:t>3.</w:t>
            </w:r>
            <w:r w:rsidRPr="00ED3D7E">
              <w:rPr>
                <w:rFonts w:eastAsia="標楷體" w:hAnsi="標楷體"/>
              </w:rPr>
              <w:t>協助登記至避難所人員之身份、人數。</w:t>
            </w:r>
          </w:p>
          <w:p w:rsidR="004E4F1A" w:rsidRPr="00ED3D7E" w:rsidRDefault="004E4F1A" w:rsidP="008B6B4B">
            <w:pPr>
              <w:spacing w:line="340" w:lineRule="exact"/>
              <w:ind w:left="180" w:hangingChars="75" w:hanging="180"/>
              <w:rPr>
                <w:rFonts w:eastAsia="標楷體"/>
              </w:rPr>
            </w:pPr>
            <w:r w:rsidRPr="00ED3D7E">
              <w:rPr>
                <w:rFonts w:eastAsia="標楷體"/>
              </w:rPr>
              <w:t>4.</w:t>
            </w:r>
            <w:r w:rsidRPr="00ED3D7E">
              <w:rPr>
                <w:rFonts w:eastAsia="標楷體" w:hAnsi="標楷體"/>
              </w:rPr>
              <w:t>設置服務站，提供協助與諮詢。</w:t>
            </w:r>
          </w:p>
          <w:p w:rsidR="004E4F1A" w:rsidRPr="00ED3D7E" w:rsidRDefault="004E4F1A" w:rsidP="008B6B4B">
            <w:pPr>
              <w:spacing w:line="340" w:lineRule="exact"/>
              <w:ind w:left="180" w:hangingChars="75" w:hanging="180"/>
              <w:rPr>
                <w:rFonts w:eastAsia="標楷體"/>
              </w:rPr>
            </w:pPr>
            <w:r w:rsidRPr="00ED3D7E">
              <w:rPr>
                <w:rFonts w:eastAsia="標楷體"/>
              </w:rPr>
              <w:t>5.</w:t>
            </w:r>
            <w:r w:rsidRPr="00ED3D7E">
              <w:rPr>
                <w:rFonts w:eastAsia="標楷體" w:hAnsi="標楷體"/>
                <w:spacing w:val="-4"/>
              </w:rPr>
              <w:t>協助疏散學區周遭受災民眾至避難所。</w:t>
            </w:r>
          </w:p>
          <w:p w:rsidR="004E4F1A" w:rsidRPr="00ED3D7E" w:rsidRDefault="004E4F1A" w:rsidP="008B6B4B">
            <w:pPr>
              <w:spacing w:line="340" w:lineRule="exact"/>
              <w:ind w:left="154" w:hangingChars="64" w:hanging="154"/>
              <w:rPr>
                <w:rFonts w:eastAsia="標楷體"/>
                <w:bCs/>
              </w:rPr>
            </w:pPr>
            <w:r w:rsidRPr="00ED3D7E">
              <w:rPr>
                <w:rFonts w:eastAsia="標楷體"/>
              </w:rPr>
              <w:t>6.</w:t>
            </w:r>
            <w:r w:rsidRPr="00ED3D7E">
              <w:rPr>
                <w:rFonts w:eastAsia="標楷體" w:hAnsi="標楷體"/>
              </w:rPr>
              <w:t>協助學區周遭受災民眾至避難所，協助登記身分、人數。</w:t>
            </w:r>
          </w:p>
        </w:tc>
      </w:tr>
      <w:tr w:rsidR="004E4F1A" w:rsidRPr="00ED3D7E">
        <w:trPr>
          <w:cantSplit/>
          <w:trHeight w:val="570"/>
        </w:trPr>
        <w:tc>
          <w:tcPr>
            <w:tcW w:w="1638" w:type="dxa"/>
            <w:vMerge/>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vMerge/>
            <w:tcBorders>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274"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教職員工</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top w:val="single" w:sz="6" w:space="0" w:color="auto"/>
              <w:left w:val="single" w:sz="6" w:space="0" w:color="auto"/>
              <w:right w:val="single" w:sz="4" w:space="0" w:color="auto"/>
            </w:tcBorders>
            <w:vAlign w:val="center"/>
          </w:tcPr>
          <w:p w:rsidR="004E4F1A" w:rsidRPr="00ED3D7E" w:rsidRDefault="004E4F1A" w:rsidP="008B6B4B">
            <w:pPr>
              <w:spacing w:line="340" w:lineRule="exact"/>
              <w:ind w:left="180" w:hangingChars="75" w:hanging="180"/>
              <w:rPr>
                <w:rFonts w:eastAsia="標楷體"/>
              </w:rPr>
            </w:pPr>
          </w:p>
        </w:tc>
      </w:tr>
      <w:tr w:rsidR="004E4F1A" w:rsidRPr="00ED3D7E">
        <w:trPr>
          <w:cantSplit/>
          <w:trHeight w:val="570"/>
        </w:trPr>
        <w:tc>
          <w:tcPr>
            <w:tcW w:w="1638" w:type="dxa"/>
            <w:vMerge/>
            <w:tcBorders>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副組長</w:t>
            </w:r>
          </w:p>
        </w:tc>
        <w:tc>
          <w:tcPr>
            <w:tcW w:w="1274"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學務主任</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left w:val="single" w:sz="6" w:space="0" w:color="auto"/>
              <w:right w:val="single" w:sz="4" w:space="0" w:color="auto"/>
            </w:tcBorders>
            <w:vAlign w:val="center"/>
          </w:tcPr>
          <w:p w:rsidR="004E4F1A" w:rsidRPr="00ED3D7E" w:rsidRDefault="004E4F1A" w:rsidP="008B6B4B">
            <w:pPr>
              <w:spacing w:line="340" w:lineRule="exact"/>
              <w:rPr>
                <w:rFonts w:eastAsia="標楷體"/>
                <w:bCs/>
              </w:rPr>
            </w:pPr>
          </w:p>
        </w:tc>
      </w:tr>
      <w:tr w:rsidR="004E4F1A" w:rsidRPr="00ED3D7E">
        <w:trPr>
          <w:cantSplit/>
          <w:trHeight w:val="570"/>
        </w:trPr>
        <w:tc>
          <w:tcPr>
            <w:tcW w:w="1638" w:type="dxa"/>
            <w:vMerge/>
            <w:tcBorders>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各班導師</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left w:val="single" w:sz="6" w:space="0" w:color="auto"/>
              <w:right w:val="single" w:sz="4" w:space="0" w:color="auto"/>
            </w:tcBorders>
            <w:vAlign w:val="center"/>
          </w:tcPr>
          <w:p w:rsidR="004E4F1A" w:rsidRPr="00ED3D7E" w:rsidRDefault="004E4F1A" w:rsidP="008B6B4B">
            <w:pPr>
              <w:spacing w:line="340" w:lineRule="exact"/>
              <w:rPr>
                <w:rFonts w:eastAsia="標楷體"/>
                <w:bCs/>
              </w:rPr>
            </w:pPr>
          </w:p>
        </w:tc>
      </w:tr>
      <w:tr w:rsidR="004E4F1A" w:rsidRPr="00ED3D7E">
        <w:trPr>
          <w:cantSplit/>
          <w:trHeight w:val="570"/>
        </w:trPr>
        <w:tc>
          <w:tcPr>
            <w:tcW w:w="1638" w:type="dxa"/>
            <w:vMerge/>
            <w:tcBorders>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志工服務隊</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left w:val="single" w:sz="6" w:space="0" w:color="auto"/>
              <w:bottom w:val="single" w:sz="4" w:space="0" w:color="auto"/>
              <w:right w:val="single" w:sz="4" w:space="0" w:color="auto"/>
            </w:tcBorders>
            <w:vAlign w:val="center"/>
          </w:tcPr>
          <w:p w:rsidR="004E4F1A" w:rsidRPr="00ED3D7E" w:rsidRDefault="004E4F1A" w:rsidP="008B6B4B">
            <w:pPr>
              <w:spacing w:line="340" w:lineRule="exact"/>
              <w:rPr>
                <w:rFonts w:eastAsia="標楷體"/>
                <w:bCs/>
              </w:rPr>
            </w:pPr>
          </w:p>
        </w:tc>
      </w:tr>
      <w:tr w:rsidR="004E4F1A" w:rsidRPr="00ED3D7E">
        <w:trPr>
          <w:cantSplit/>
          <w:trHeight w:val="405"/>
        </w:trPr>
        <w:tc>
          <w:tcPr>
            <w:tcW w:w="1638" w:type="dxa"/>
            <w:vMerge w:val="restart"/>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搶救組</w:t>
            </w:r>
          </w:p>
          <w:p w:rsidR="004E4F1A" w:rsidRPr="00ED3D7E" w:rsidRDefault="004E4F1A" w:rsidP="00FE075F">
            <w:pPr>
              <w:jc w:val="distribute"/>
              <w:rPr>
                <w:rFonts w:eastAsia="標楷體"/>
                <w:bCs/>
              </w:rPr>
            </w:pPr>
            <w:r w:rsidRPr="00ED3D7E">
              <w:rPr>
                <w:rFonts w:eastAsia="標楷體"/>
                <w:bCs/>
              </w:rPr>
              <w:t>(</w:t>
            </w:r>
            <w:r w:rsidRPr="00ED3D7E">
              <w:rPr>
                <w:rFonts w:eastAsia="標楷體" w:hAnsi="標楷體"/>
                <w:bCs/>
              </w:rPr>
              <w:t>學務處主導；總務處協助</w:t>
            </w:r>
            <w:r w:rsidRPr="00ED3D7E">
              <w:rPr>
                <w:rFonts w:eastAsia="標楷體"/>
                <w:bCs/>
              </w:rPr>
              <w:t>)</w:t>
            </w:r>
          </w:p>
        </w:tc>
        <w:tc>
          <w:tcPr>
            <w:tcW w:w="1190" w:type="dxa"/>
            <w:vMerge w:val="restart"/>
            <w:tcBorders>
              <w:top w:val="single" w:sz="6" w:space="0" w:color="auto"/>
              <w:left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組長</w:t>
            </w:r>
          </w:p>
        </w:tc>
        <w:tc>
          <w:tcPr>
            <w:tcW w:w="1274" w:type="dxa"/>
            <w:tcBorders>
              <w:top w:val="single" w:sz="6"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學務主任</w:t>
            </w:r>
          </w:p>
        </w:tc>
        <w:tc>
          <w:tcPr>
            <w:tcW w:w="1637" w:type="dxa"/>
            <w:tcBorders>
              <w:top w:val="single" w:sz="6"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val="restart"/>
            <w:tcBorders>
              <w:top w:val="single" w:sz="6" w:space="0" w:color="auto"/>
              <w:left w:val="single" w:sz="6" w:space="0" w:color="auto"/>
              <w:right w:val="single" w:sz="4" w:space="0" w:color="auto"/>
            </w:tcBorders>
            <w:vAlign w:val="center"/>
          </w:tcPr>
          <w:p w:rsidR="004E4F1A" w:rsidRPr="00ED3D7E" w:rsidRDefault="004E4F1A" w:rsidP="008B6B4B">
            <w:pPr>
              <w:spacing w:line="340" w:lineRule="exact"/>
              <w:ind w:left="180" w:hangingChars="75" w:hanging="180"/>
              <w:rPr>
                <w:rFonts w:eastAsia="標楷體"/>
              </w:rPr>
            </w:pPr>
            <w:r w:rsidRPr="00ED3D7E">
              <w:rPr>
                <w:rFonts w:eastAsia="標楷體"/>
              </w:rPr>
              <w:t>1.</w:t>
            </w:r>
            <w:r w:rsidRPr="00ED3D7E">
              <w:rPr>
                <w:rFonts w:eastAsia="標楷體" w:hAnsi="標楷體"/>
              </w:rPr>
              <w:t>受災學校教職員生之搶救及搜救。</w:t>
            </w:r>
          </w:p>
          <w:p w:rsidR="004E4F1A" w:rsidRPr="00ED3D7E" w:rsidRDefault="004E4F1A" w:rsidP="008B6B4B">
            <w:pPr>
              <w:spacing w:line="340" w:lineRule="exact"/>
              <w:ind w:left="180" w:hangingChars="75" w:hanging="180"/>
              <w:rPr>
                <w:rFonts w:eastAsia="標楷體"/>
              </w:rPr>
            </w:pPr>
            <w:r w:rsidRPr="00ED3D7E">
              <w:rPr>
                <w:rFonts w:eastAsia="標楷體"/>
              </w:rPr>
              <w:t>2.</w:t>
            </w:r>
            <w:r w:rsidRPr="00ED3D7E">
              <w:rPr>
                <w:rFonts w:eastAsia="標楷體" w:hAnsi="標楷體"/>
              </w:rPr>
              <w:t>清除障礙物協助逃生。</w:t>
            </w:r>
          </w:p>
          <w:p w:rsidR="004E4F1A" w:rsidRPr="00ED3D7E" w:rsidRDefault="004E4F1A" w:rsidP="008B6B4B">
            <w:pPr>
              <w:spacing w:line="340" w:lineRule="exact"/>
              <w:ind w:left="180" w:hangingChars="75" w:hanging="180"/>
              <w:rPr>
                <w:rFonts w:eastAsia="標楷體"/>
              </w:rPr>
            </w:pPr>
            <w:r w:rsidRPr="00ED3D7E">
              <w:rPr>
                <w:rFonts w:eastAsia="標楷體"/>
              </w:rPr>
              <w:t>3.</w:t>
            </w:r>
            <w:r w:rsidRPr="00ED3D7E">
              <w:rPr>
                <w:rFonts w:eastAsia="標楷體" w:hAnsi="標楷體"/>
              </w:rPr>
              <w:t>強制疏散不願避難之學校教職員生。</w:t>
            </w:r>
          </w:p>
          <w:p w:rsidR="004E4F1A" w:rsidRPr="00ED3D7E" w:rsidRDefault="004E4F1A" w:rsidP="008B6B4B">
            <w:pPr>
              <w:spacing w:line="340" w:lineRule="exact"/>
              <w:ind w:left="192" w:hangingChars="80" w:hanging="192"/>
              <w:rPr>
                <w:rFonts w:eastAsia="標楷體"/>
                <w:bCs/>
              </w:rPr>
            </w:pPr>
            <w:r w:rsidRPr="00ED3D7E">
              <w:rPr>
                <w:rFonts w:eastAsia="標楷體"/>
              </w:rPr>
              <w:t>4.</w:t>
            </w:r>
            <w:r w:rsidRPr="00ED3D7E">
              <w:rPr>
                <w:rFonts w:eastAsia="標楷體" w:hAnsi="標楷體"/>
              </w:rPr>
              <w:t>依情況支援安全防護組、緊急救護組。</w:t>
            </w:r>
          </w:p>
        </w:tc>
      </w:tr>
      <w:tr w:rsidR="004E4F1A" w:rsidRPr="00ED3D7E">
        <w:trPr>
          <w:cantSplit/>
          <w:trHeight w:val="405"/>
        </w:trPr>
        <w:tc>
          <w:tcPr>
            <w:tcW w:w="1638" w:type="dxa"/>
            <w:vMerge/>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vMerge/>
            <w:tcBorders>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274"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教職員工</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top w:val="single" w:sz="6" w:space="0" w:color="auto"/>
              <w:left w:val="single" w:sz="6" w:space="0" w:color="auto"/>
              <w:right w:val="single" w:sz="4" w:space="0" w:color="auto"/>
            </w:tcBorders>
            <w:vAlign w:val="center"/>
          </w:tcPr>
          <w:p w:rsidR="004E4F1A" w:rsidRPr="00ED3D7E" w:rsidRDefault="004E4F1A" w:rsidP="00FE075F">
            <w:pPr>
              <w:ind w:left="180" w:hangingChars="75" w:hanging="180"/>
              <w:rPr>
                <w:rFonts w:eastAsia="標楷體"/>
              </w:rPr>
            </w:pPr>
          </w:p>
        </w:tc>
      </w:tr>
      <w:tr w:rsidR="004E4F1A" w:rsidRPr="00ED3D7E">
        <w:trPr>
          <w:cantSplit/>
          <w:trHeight w:val="405"/>
        </w:trPr>
        <w:tc>
          <w:tcPr>
            <w:tcW w:w="1638" w:type="dxa"/>
            <w:vMerge/>
            <w:tcBorders>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副組長</w:t>
            </w:r>
          </w:p>
        </w:tc>
        <w:tc>
          <w:tcPr>
            <w:tcW w:w="1274"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總務主任</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left w:val="single" w:sz="6" w:space="0" w:color="auto"/>
              <w:right w:val="single" w:sz="4" w:space="0" w:color="auto"/>
            </w:tcBorders>
            <w:vAlign w:val="center"/>
          </w:tcPr>
          <w:p w:rsidR="004E4F1A" w:rsidRPr="00ED3D7E" w:rsidRDefault="004E4F1A" w:rsidP="00FE075F">
            <w:pPr>
              <w:rPr>
                <w:rFonts w:eastAsia="標楷體"/>
                <w:bCs/>
              </w:rPr>
            </w:pPr>
          </w:p>
        </w:tc>
      </w:tr>
      <w:tr w:rsidR="004E4F1A" w:rsidRPr="00ED3D7E">
        <w:trPr>
          <w:cantSplit/>
          <w:trHeight w:val="405"/>
        </w:trPr>
        <w:tc>
          <w:tcPr>
            <w:tcW w:w="1638" w:type="dxa"/>
            <w:vMerge/>
            <w:tcBorders>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技工</w:t>
            </w:r>
            <w:r w:rsidRPr="00ED3D7E">
              <w:rPr>
                <w:rFonts w:eastAsia="標楷體"/>
                <w:bCs/>
              </w:rPr>
              <w:t>/</w:t>
            </w:r>
            <w:r w:rsidRPr="00ED3D7E">
              <w:rPr>
                <w:rFonts w:eastAsia="標楷體" w:hAnsi="標楷體"/>
                <w:bCs/>
              </w:rPr>
              <w:t>技佐</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left w:val="single" w:sz="6" w:space="0" w:color="auto"/>
              <w:right w:val="single" w:sz="4" w:space="0" w:color="auto"/>
            </w:tcBorders>
            <w:vAlign w:val="center"/>
          </w:tcPr>
          <w:p w:rsidR="004E4F1A" w:rsidRPr="00ED3D7E" w:rsidRDefault="004E4F1A" w:rsidP="00FE075F">
            <w:pPr>
              <w:rPr>
                <w:rFonts w:eastAsia="標楷體"/>
                <w:bCs/>
              </w:rPr>
            </w:pPr>
          </w:p>
        </w:tc>
      </w:tr>
      <w:tr w:rsidR="004E4F1A" w:rsidRPr="00ED3D7E">
        <w:trPr>
          <w:cantSplit/>
          <w:trHeight w:val="405"/>
        </w:trPr>
        <w:tc>
          <w:tcPr>
            <w:tcW w:w="1638" w:type="dxa"/>
            <w:vMerge/>
            <w:tcBorders>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4"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4"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交通糾察隊</w:t>
            </w:r>
          </w:p>
        </w:tc>
        <w:tc>
          <w:tcPr>
            <w:tcW w:w="1637" w:type="dxa"/>
            <w:tcBorders>
              <w:top w:val="single" w:sz="4"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9" w:type="dxa"/>
            <w:vMerge/>
            <w:tcBorders>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p>
        </w:tc>
      </w:tr>
    </w:tbl>
    <w:p w:rsidR="004E4F1A" w:rsidRDefault="004E4F1A" w:rsidP="004E4F1A">
      <w:pPr>
        <w:spacing w:line="40" w:lineRule="exact"/>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38"/>
        <w:gridCol w:w="1190"/>
        <w:gridCol w:w="1274"/>
        <w:gridCol w:w="1637"/>
        <w:gridCol w:w="4186"/>
      </w:tblGrid>
      <w:tr w:rsidR="004E4F1A" w:rsidRPr="00ED3D7E">
        <w:trPr>
          <w:cantSplit/>
          <w:trHeight w:val="540"/>
        </w:trPr>
        <w:tc>
          <w:tcPr>
            <w:tcW w:w="1638" w:type="dxa"/>
            <w:vMerge w:val="restart"/>
            <w:tcBorders>
              <w:top w:val="single" w:sz="6" w:space="0" w:color="auto"/>
              <w:left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組別</w:t>
            </w:r>
          </w:p>
        </w:tc>
        <w:tc>
          <w:tcPr>
            <w:tcW w:w="1190" w:type="dxa"/>
            <w:vMerge w:val="restart"/>
            <w:tcBorders>
              <w:left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職</w:t>
            </w:r>
            <w:r w:rsidRPr="00ED3D7E">
              <w:rPr>
                <w:rFonts w:eastAsia="標楷體"/>
                <w:bCs/>
              </w:rPr>
              <w:t xml:space="preserve"> </w:t>
            </w:r>
            <w:r w:rsidRPr="00ED3D7E">
              <w:rPr>
                <w:rFonts w:eastAsia="標楷體" w:hAnsi="標楷體"/>
                <w:bCs/>
              </w:rPr>
              <w:t>稱</w:t>
            </w:r>
          </w:p>
        </w:tc>
        <w:tc>
          <w:tcPr>
            <w:tcW w:w="2911" w:type="dxa"/>
            <w:gridSpan w:val="2"/>
            <w:tcBorders>
              <w:top w:val="single" w:sz="6"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編組人員</w:t>
            </w:r>
          </w:p>
        </w:tc>
        <w:tc>
          <w:tcPr>
            <w:tcW w:w="4186" w:type="dxa"/>
            <w:vMerge w:val="restart"/>
            <w:tcBorders>
              <w:top w:val="single" w:sz="6" w:space="0" w:color="auto"/>
              <w:left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職掌</w:t>
            </w:r>
          </w:p>
        </w:tc>
      </w:tr>
      <w:tr w:rsidR="004E4F1A" w:rsidRPr="00ED3D7E">
        <w:trPr>
          <w:cantSplit/>
          <w:trHeight w:val="540"/>
        </w:trPr>
        <w:tc>
          <w:tcPr>
            <w:tcW w:w="1638" w:type="dxa"/>
            <w:vMerge/>
            <w:tcBorders>
              <w:left w:val="single" w:sz="4"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c>
          <w:tcPr>
            <w:tcW w:w="1190" w:type="dxa"/>
            <w:vMerge/>
            <w:tcBorders>
              <w:left w:val="single" w:sz="4"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c>
          <w:tcPr>
            <w:tcW w:w="1274" w:type="dxa"/>
            <w:tcBorders>
              <w:top w:val="single" w:sz="4" w:space="0" w:color="auto"/>
              <w:left w:val="single" w:sz="4"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級職</w:t>
            </w:r>
          </w:p>
        </w:tc>
        <w:tc>
          <w:tcPr>
            <w:tcW w:w="1637"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姓名</w:t>
            </w:r>
          </w:p>
        </w:tc>
        <w:tc>
          <w:tcPr>
            <w:tcW w:w="4186" w:type="dxa"/>
            <w:vMerge/>
            <w:tcBorders>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p>
        </w:tc>
      </w:tr>
      <w:tr w:rsidR="004E4F1A" w:rsidRPr="00ED3D7E">
        <w:trPr>
          <w:cantSplit/>
          <w:trHeight w:val="710"/>
        </w:trPr>
        <w:tc>
          <w:tcPr>
            <w:tcW w:w="1638" w:type="dxa"/>
            <w:vMerge w:val="restart"/>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安全防護組</w:t>
            </w:r>
          </w:p>
        </w:tc>
        <w:tc>
          <w:tcPr>
            <w:tcW w:w="1190" w:type="dxa"/>
            <w:tcBorders>
              <w:top w:val="single" w:sz="6" w:space="0" w:color="auto"/>
              <w:left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組長</w:t>
            </w:r>
          </w:p>
        </w:tc>
        <w:tc>
          <w:tcPr>
            <w:tcW w:w="1274" w:type="dxa"/>
            <w:tcBorders>
              <w:top w:val="single" w:sz="6" w:space="0" w:color="auto"/>
              <w:left w:val="single" w:sz="6" w:space="0" w:color="auto"/>
              <w:bottom w:val="single" w:sz="4"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總務主任</w:t>
            </w:r>
          </w:p>
        </w:tc>
        <w:tc>
          <w:tcPr>
            <w:tcW w:w="1637" w:type="dxa"/>
            <w:tcBorders>
              <w:top w:val="single" w:sz="6"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vMerge w:val="restart"/>
            <w:tcBorders>
              <w:top w:val="single" w:sz="6" w:space="0" w:color="auto"/>
              <w:left w:val="single" w:sz="6" w:space="0" w:color="auto"/>
              <w:right w:val="single" w:sz="4" w:space="0" w:color="auto"/>
            </w:tcBorders>
            <w:vAlign w:val="center"/>
          </w:tcPr>
          <w:p w:rsidR="004E4F1A" w:rsidRPr="00ED3D7E" w:rsidRDefault="004E4F1A" w:rsidP="00FE075F">
            <w:pPr>
              <w:ind w:left="180" w:hangingChars="75" w:hanging="180"/>
              <w:rPr>
                <w:rFonts w:eastAsia="標楷體"/>
              </w:rPr>
            </w:pPr>
            <w:r w:rsidRPr="00ED3D7E">
              <w:rPr>
                <w:rFonts w:eastAsia="標楷體"/>
              </w:rPr>
              <w:t>1.</w:t>
            </w:r>
            <w:r w:rsidRPr="00ED3D7E">
              <w:rPr>
                <w:rFonts w:eastAsia="標楷體" w:hAnsi="標楷體"/>
              </w:rPr>
              <w:t>協助發放生活物資、糧食及飲水。</w:t>
            </w:r>
          </w:p>
          <w:p w:rsidR="004E4F1A" w:rsidRPr="00ED3D7E" w:rsidRDefault="004E4F1A" w:rsidP="00FE075F">
            <w:pPr>
              <w:ind w:left="180" w:hangingChars="75" w:hanging="180"/>
              <w:rPr>
                <w:rFonts w:eastAsia="標楷體"/>
              </w:rPr>
            </w:pPr>
            <w:r w:rsidRPr="00ED3D7E">
              <w:rPr>
                <w:rFonts w:eastAsia="標楷體"/>
              </w:rPr>
              <w:t>2.</w:t>
            </w:r>
            <w:r w:rsidRPr="00ED3D7E">
              <w:rPr>
                <w:rFonts w:eastAsia="標楷體" w:hAnsi="標楷體"/>
              </w:rPr>
              <w:t>各項救災物資之登記、造冊、保管及分配。</w:t>
            </w:r>
          </w:p>
          <w:p w:rsidR="004E4F1A" w:rsidRPr="00ED3D7E" w:rsidRDefault="004E4F1A" w:rsidP="00FE075F">
            <w:pPr>
              <w:ind w:left="180" w:hangingChars="75" w:hanging="180"/>
              <w:rPr>
                <w:rFonts w:eastAsia="標楷體"/>
              </w:rPr>
            </w:pPr>
            <w:r w:rsidRPr="00ED3D7E">
              <w:rPr>
                <w:rFonts w:eastAsia="標楷體"/>
              </w:rPr>
              <w:t>3.</w:t>
            </w:r>
            <w:r w:rsidRPr="00ED3D7E">
              <w:rPr>
                <w:rFonts w:eastAsia="標楷體" w:hAnsi="標楷體"/>
              </w:rPr>
              <w:t>協助設置警戒標誌及交通</w:t>
            </w:r>
            <w:r w:rsidRPr="00ED3D7E">
              <w:rPr>
                <w:rFonts w:eastAsia="標楷體"/>
              </w:rPr>
              <w:t xml:space="preserve"> </w:t>
            </w:r>
            <w:r w:rsidRPr="00ED3D7E">
              <w:rPr>
                <w:rFonts w:eastAsia="標楷體" w:hAnsi="標楷體"/>
              </w:rPr>
              <w:t>管制。</w:t>
            </w:r>
          </w:p>
          <w:p w:rsidR="004E4F1A" w:rsidRPr="00ED3D7E" w:rsidRDefault="004E4F1A" w:rsidP="00FE075F">
            <w:pPr>
              <w:ind w:left="180" w:hangingChars="75" w:hanging="180"/>
              <w:rPr>
                <w:rFonts w:eastAsia="標楷體"/>
              </w:rPr>
            </w:pPr>
            <w:r w:rsidRPr="00ED3D7E">
              <w:rPr>
                <w:rFonts w:eastAsia="標楷體"/>
              </w:rPr>
              <w:t>4.</w:t>
            </w:r>
            <w:r w:rsidRPr="00ED3D7E">
              <w:rPr>
                <w:rFonts w:eastAsia="標楷體" w:hAnsi="標楷體"/>
              </w:rPr>
              <w:t>維護學校災區及避難場所治安。</w:t>
            </w:r>
          </w:p>
          <w:p w:rsidR="004E4F1A" w:rsidRPr="00ED3D7E" w:rsidRDefault="004E4F1A" w:rsidP="00FE075F">
            <w:pPr>
              <w:rPr>
                <w:rFonts w:eastAsia="標楷體"/>
                <w:bCs/>
              </w:rPr>
            </w:pPr>
            <w:r w:rsidRPr="00ED3D7E">
              <w:rPr>
                <w:rFonts w:eastAsia="標楷體"/>
              </w:rPr>
              <w:t>5.</w:t>
            </w:r>
            <w:r w:rsidRPr="00ED3D7E">
              <w:rPr>
                <w:rFonts w:eastAsia="標楷體" w:hAnsi="標楷體"/>
              </w:rPr>
              <w:t>防救災設施操作。</w:t>
            </w:r>
          </w:p>
        </w:tc>
      </w:tr>
      <w:tr w:rsidR="004E4F1A" w:rsidRPr="00ED3D7E">
        <w:trPr>
          <w:cantSplit/>
          <w:trHeight w:val="710"/>
        </w:trPr>
        <w:tc>
          <w:tcPr>
            <w:tcW w:w="1638" w:type="dxa"/>
            <w:vMerge/>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副組長</w:t>
            </w:r>
          </w:p>
        </w:tc>
        <w:tc>
          <w:tcPr>
            <w:tcW w:w="1274" w:type="dxa"/>
            <w:tcBorders>
              <w:top w:val="single" w:sz="4"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庶務組長</w:t>
            </w:r>
          </w:p>
        </w:tc>
        <w:tc>
          <w:tcPr>
            <w:tcW w:w="1637" w:type="dxa"/>
            <w:tcBorders>
              <w:top w:val="single" w:sz="4"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vMerge/>
            <w:tcBorders>
              <w:top w:val="single" w:sz="6" w:space="0" w:color="auto"/>
              <w:left w:val="single" w:sz="6" w:space="0" w:color="auto"/>
              <w:right w:val="single" w:sz="4" w:space="0" w:color="auto"/>
            </w:tcBorders>
            <w:vAlign w:val="center"/>
          </w:tcPr>
          <w:p w:rsidR="004E4F1A" w:rsidRPr="00ED3D7E" w:rsidRDefault="004E4F1A" w:rsidP="00FE075F">
            <w:pPr>
              <w:ind w:left="180" w:hangingChars="75" w:hanging="180"/>
              <w:rPr>
                <w:rFonts w:eastAsia="標楷體"/>
              </w:rPr>
            </w:pPr>
          </w:p>
        </w:tc>
      </w:tr>
      <w:tr w:rsidR="004E4F1A" w:rsidRPr="00ED3D7E">
        <w:trPr>
          <w:cantSplit/>
          <w:trHeight w:val="710"/>
        </w:trPr>
        <w:tc>
          <w:tcPr>
            <w:tcW w:w="1638" w:type="dxa"/>
            <w:vMerge/>
            <w:tcBorders>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警衛</w:t>
            </w:r>
            <w:r w:rsidRPr="00ED3D7E">
              <w:rPr>
                <w:rFonts w:eastAsia="標楷體"/>
                <w:bCs/>
              </w:rPr>
              <w:t xml:space="preserve"> </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vMerge/>
            <w:tcBorders>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p>
        </w:tc>
      </w:tr>
      <w:tr w:rsidR="004E4F1A" w:rsidRPr="00ED3D7E">
        <w:trPr>
          <w:cantSplit/>
          <w:trHeight w:val="538"/>
        </w:trPr>
        <w:tc>
          <w:tcPr>
            <w:tcW w:w="1638" w:type="dxa"/>
            <w:vMerge w:val="restart"/>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緊急救護組</w:t>
            </w: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組長</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輔導室主任</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負責全般校安事件輔導相關事宜</w:t>
            </w:r>
          </w:p>
        </w:tc>
      </w:tr>
      <w:tr w:rsidR="004E4F1A" w:rsidRPr="00ED3D7E">
        <w:trPr>
          <w:cantSplit/>
          <w:trHeight w:val="538"/>
        </w:trPr>
        <w:tc>
          <w:tcPr>
            <w:tcW w:w="1638" w:type="dxa"/>
            <w:vMerge/>
            <w:tcBorders>
              <w:left w:val="single" w:sz="4" w:space="0" w:color="auto"/>
              <w:right w:val="single" w:sz="6" w:space="0" w:color="auto"/>
            </w:tcBorders>
            <w:vAlign w:val="center"/>
          </w:tcPr>
          <w:p w:rsidR="004E4F1A" w:rsidRPr="00ED3D7E" w:rsidRDefault="004E4F1A" w:rsidP="00FE075F">
            <w:pPr>
              <w:jc w:val="distribute"/>
              <w:rPr>
                <w:rFonts w:eastAsia="標楷體"/>
                <w:bCs/>
                <w:shd w:val="pct15" w:color="auto" w:fill="FFFFFF"/>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副組長</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體衛組長</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負責災害檢傷分類規劃事宜</w:t>
            </w:r>
          </w:p>
        </w:tc>
      </w:tr>
      <w:tr w:rsidR="004E4F1A" w:rsidRPr="00ED3D7E">
        <w:trPr>
          <w:cantSplit/>
          <w:trHeight w:val="454"/>
        </w:trPr>
        <w:tc>
          <w:tcPr>
            <w:tcW w:w="1638" w:type="dxa"/>
            <w:vMerge/>
            <w:tcBorders>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輔導教師</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6" w:space="0" w:color="auto"/>
              <w:left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依組長指示隨時支援校園安全事件心輔導工作事宜</w:t>
            </w:r>
          </w:p>
        </w:tc>
      </w:tr>
      <w:tr w:rsidR="004E4F1A" w:rsidRPr="00ED3D7E">
        <w:trPr>
          <w:cantSplit/>
          <w:trHeight w:val="454"/>
        </w:trPr>
        <w:tc>
          <w:tcPr>
            <w:tcW w:w="1638" w:type="dxa"/>
            <w:vMerge/>
            <w:tcBorders>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輔導教師</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6" w:space="0" w:color="auto"/>
              <w:left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依組長指示隨時支援校園安全事件心輔導工作事宜</w:t>
            </w:r>
          </w:p>
        </w:tc>
      </w:tr>
      <w:tr w:rsidR="004E4F1A" w:rsidRPr="00ED3D7E">
        <w:trPr>
          <w:cantSplit/>
          <w:trHeight w:val="1444"/>
        </w:trPr>
        <w:tc>
          <w:tcPr>
            <w:tcW w:w="1638" w:type="dxa"/>
            <w:vMerge/>
            <w:tcBorders>
              <w:left w:val="single" w:sz="4" w:space="0" w:color="auto"/>
              <w:right w:val="single" w:sz="6" w:space="0" w:color="auto"/>
            </w:tcBorders>
            <w:vAlign w:val="center"/>
          </w:tcPr>
          <w:p w:rsidR="004E4F1A" w:rsidRPr="00ED3D7E" w:rsidRDefault="004E4F1A" w:rsidP="00FE075F">
            <w:pPr>
              <w:jc w:val="center"/>
              <w:rPr>
                <w:rFonts w:eastAsia="標楷體"/>
                <w:bCs/>
                <w:shd w:val="pct15" w:color="auto" w:fill="FFFFFF"/>
              </w:rPr>
            </w:pPr>
          </w:p>
        </w:tc>
        <w:tc>
          <w:tcPr>
            <w:tcW w:w="1190" w:type="dxa"/>
            <w:tcBorders>
              <w:top w:val="single" w:sz="6" w:space="0" w:color="auto"/>
              <w:left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6" w:space="0" w:color="auto"/>
              <w:left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體育組</w:t>
            </w:r>
          </w:p>
        </w:tc>
        <w:tc>
          <w:tcPr>
            <w:tcW w:w="1637" w:type="dxa"/>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6" w:space="0" w:color="auto"/>
              <w:left w:val="single" w:sz="6" w:space="0" w:color="auto"/>
              <w:right w:val="single" w:sz="4" w:space="0" w:color="auto"/>
            </w:tcBorders>
            <w:vAlign w:val="center"/>
          </w:tcPr>
          <w:p w:rsidR="004E4F1A" w:rsidRPr="00ED3D7E" w:rsidRDefault="004E4F1A" w:rsidP="00FE075F">
            <w:pPr>
              <w:ind w:left="180" w:hangingChars="75" w:hanging="180"/>
              <w:rPr>
                <w:rFonts w:eastAsia="標楷體"/>
              </w:rPr>
            </w:pPr>
            <w:r w:rsidRPr="00ED3D7E">
              <w:rPr>
                <w:rFonts w:eastAsia="標楷體"/>
              </w:rPr>
              <w:t>1.</w:t>
            </w:r>
            <w:r w:rsidRPr="00ED3D7E">
              <w:rPr>
                <w:rFonts w:eastAsia="標楷體" w:hAnsi="標楷體"/>
              </w:rPr>
              <w:t>基本急救、重傷患就醫護送。</w:t>
            </w:r>
          </w:p>
          <w:p w:rsidR="004E4F1A" w:rsidRPr="00ED3D7E" w:rsidRDefault="004E4F1A" w:rsidP="00FE075F">
            <w:pPr>
              <w:ind w:left="180" w:hangingChars="75" w:hanging="180"/>
              <w:rPr>
                <w:rFonts w:eastAsia="標楷體"/>
              </w:rPr>
            </w:pPr>
            <w:r w:rsidRPr="00ED3D7E">
              <w:rPr>
                <w:rFonts w:eastAsia="標楷體"/>
              </w:rPr>
              <w:t>2.</w:t>
            </w:r>
            <w:r w:rsidRPr="00ED3D7E">
              <w:rPr>
                <w:rFonts w:eastAsia="標楷體" w:hAnsi="標楷體"/>
              </w:rPr>
              <w:t>心理諮商。</w:t>
            </w:r>
          </w:p>
          <w:p w:rsidR="004E4F1A" w:rsidRPr="00ED3D7E" w:rsidRDefault="004E4F1A" w:rsidP="00FE075F">
            <w:pPr>
              <w:ind w:left="180" w:hangingChars="75" w:hanging="180"/>
              <w:rPr>
                <w:rFonts w:eastAsia="標楷體"/>
              </w:rPr>
            </w:pPr>
            <w:r w:rsidRPr="00ED3D7E">
              <w:rPr>
                <w:rFonts w:eastAsia="標楷體"/>
              </w:rPr>
              <w:t>3.</w:t>
            </w:r>
            <w:r w:rsidRPr="00ED3D7E">
              <w:rPr>
                <w:rFonts w:eastAsia="標楷體" w:hAnsi="標楷體"/>
              </w:rPr>
              <w:t>急救常識宣導。</w:t>
            </w:r>
          </w:p>
          <w:p w:rsidR="004E4F1A" w:rsidRPr="00ED3D7E" w:rsidRDefault="004E4F1A" w:rsidP="00FE075F">
            <w:pPr>
              <w:rPr>
                <w:rFonts w:eastAsia="標楷體"/>
                <w:bCs/>
              </w:rPr>
            </w:pPr>
            <w:r w:rsidRPr="00ED3D7E">
              <w:rPr>
                <w:rFonts w:eastAsia="標楷體"/>
              </w:rPr>
              <w:t>4.</w:t>
            </w:r>
            <w:r w:rsidRPr="00ED3D7E">
              <w:rPr>
                <w:rFonts w:eastAsia="標楷體" w:hAnsi="標楷體"/>
              </w:rPr>
              <w:t>提供紓解壓力方法。</w:t>
            </w:r>
          </w:p>
        </w:tc>
      </w:tr>
      <w:tr w:rsidR="004E4F1A" w:rsidRPr="00ED3D7E">
        <w:trPr>
          <w:cantSplit/>
          <w:trHeight w:val="391"/>
        </w:trPr>
        <w:tc>
          <w:tcPr>
            <w:tcW w:w="1638" w:type="dxa"/>
            <w:vMerge w:val="restart"/>
            <w:tcBorders>
              <w:top w:val="single" w:sz="6" w:space="0" w:color="auto"/>
              <w:left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新聞組</w:t>
            </w: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組長</w:t>
            </w:r>
          </w:p>
          <w:p w:rsidR="004E4F1A" w:rsidRPr="00ED3D7E" w:rsidRDefault="004E4F1A" w:rsidP="00FE075F">
            <w:pPr>
              <w:jc w:val="distribute"/>
              <w:rPr>
                <w:rFonts w:eastAsia="標楷體"/>
                <w:bCs/>
              </w:rPr>
            </w:pPr>
            <w:r w:rsidRPr="00ED3D7E">
              <w:rPr>
                <w:rFonts w:eastAsia="標楷體"/>
                <w:bCs/>
              </w:rPr>
              <w:t>(</w:t>
            </w:r>
            <w:r w:rsidRPr="00ED3D7E">
              <w:rPr>
                <w:rFonts w:eastAsia="標楷體" w:hAnsi="標楷體"/>
                <w:bCs/>
              </w:rPr>
              <w:t>副發言人</w:t>
            </w:r>
            <w:r w:rsidRPr="00ED3D7E">
              <w:rPr>
                <w:rFonts w:eastAsia="標楷體"/>
                <w:bCs/>
              </w:rPr>
              <w:t>)</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學務主任</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負責校安事件媒體溝通與新聞發言</w:t>
            </w:r>
          </w:p>
        </w:tc>
      </w:tr>
      <w:tr w:rsidR="004E4F1A" w:rsidRPr="00ED3D7E">
        <w:trPr>
          <w:cantSplit/>
          <w:trHeight w:val="291"/>
        </w:trPr>
        <w:tc>
          <w:tcPr>
            <w:tcW w:w="1638" w:type="dxa"/>
            <w:vMerge/>
            <w:tcBorders>
              <w:left w:val="single" w:sz="4"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副組長</w:t>
            </w:r>
          </w:p>
        </w:tc>
        <w:tc>
          <w:tcPr>
            <w:tcW w:w="1274"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訓育組長</w:t>
            </w:r>
          </w:p>
        </w:tc>
        <w:tc>
          <w:tcPr>
            <w:tcW w:w="1637"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襄助組長處理媒體溝通相關事宜</w:t>
            </w:r>
          </w:p>
        </w:tc>
      </w:tr>
      <w:tr w:rsidR="004E4F1A" w:rsidRPr="00ED3D7E">
        <w:trPr>
          <w:cantSplit/>
          <w:trHeight w:val="291"/>
        </w:trPr>
        <w:tc>
          <w:tcPr>
            <w:tcW w:w="1638" w:type="dxa"/>
            <w:vMerge/>
            <w:tcBorders>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1190" w:type="dxa"/>
            <w:tcBorders>
              <w:top w:val="single" w:sz="4"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組員</w:t>
            </w:r>
          </w:p>
        </w:tc>
        <w:tc>
          <w:tcPr>
            <w:tcW w:w="1274" w:type="dxa"/>
            <w:tcBorders>
              <w:top w:val="single" w:sz="4" w:space="0" w:color="auto"/>
              <w:left w:val="single" w:sz="6" w:space="0" w:color="auto"/>
              <w:bottom w:val="single" w:sz="6" w:space="0" w:color="auto"/>
              <w:right w:val="single" w:sz="4"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教學組長</w:t>
            </w:r>
          </w:p>
        </w:tc>
        <w:tc>
          <w:tcPr>
            <w:tcW w:w="1637" w:type="dxa"/>
            <w:tcBorders>
              <w:top w:val="single" w:sz="4"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p>
        </w:tc>
        <w:tc>
          <w:tcPr>
            <w:tcW w:w="4186" w:type="dxa"/>
            <w:tcBorders>
              <w:top w:val="single" w:sz="4"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協助媒體溝通與新聞稿撰擬事宜</w:t>
            </w:r>
          </w:p>
        </w:tc>
      </w:tr>
      <w:tr w:rsidR="004E4F1A" w:rsidRPr="00ED3D7E">
        <w:trPr>
          <w:cantSplit/>
          <w:trHeight w:val="308"/>
        </w:trPr>
        <w:tc>
          <w:tcPr>
            <w:tcW w:w="1638" w:type="dxa"/>
            <w:vMerge w:val="restart"/>
            <w:tcBorders>
              <w:top w:val="single" w:sz="6" w:space="0" w:color="auto"/>
              <w:left w:val="single" w:sz="4" w:space="0" w:color="auto"/>
              <w:right w:val="single" w:sz="4" w:space="0" w:color="auto"/>
            </w:tcBorders>
            <w:vAlign w:val="center"/>
          </w:tcPr>
          <w:p w:rsidR="004E4F1A" w:rsidRPr="00ED3D7E" w:rsidRDefault="004E4F1A" w:rsidP="00FE075F">
            <w:pPr>
              <w:jc w:val="distribute"/>
              <w:rPr>
                <w:rFonts w:eastAsia="標楷體"/>
                <w:bCs/>
                <w:shd w:val="pct15" w:color="auto" w:fill="FFFFFF"/>
              </w:rPr>
            </w:pPr>
            <w:r w:rsidRPr="00ED3D7E">
              <w:rPr>
                <w:rFonts w:eastAsia="標楷體" w:hAnsi="標楷體"/>
                <w:bCs/>
              </w:rPr>
              <w:t>諮詢委員會</w:t>
            </w:r>
          </w:p>
        </w:tc>
        <w:tc>
          <w:tcPr>
            <w:tcW w:w="1190"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召集人</w:t>
            </w:r>
          </w:p>
        </w:tc>
        <w:tc>
          <w:tcPr>
            <w:tcW w:w="2911" w:type="dxa"/>
            <w:gridSpan w:val="2"/>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家長會會長</w:t>
            </w:r>
          </w:p>
        </w:tc>
        <w:tc>
          <w:tcPr>
            <w:tcW w:w="4186"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負責召集諮詢委員會支援全般事宜</w:t>
            </w:r>
          </w:p>
        </w:tc>
      </w:tr>
      <w:tr w:rsidR="004E4F1A" w:rsidRPr="00ED3D7E">
        <w:trPr>
          <w:cantSplit/>
          <w:trHeight w:val="77"/>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6"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副召集人</w:t>
            </w:r>
          </w:p>
        </w:tc>
        <w:tc>
          <w:tcPr>
            <w:tcW w:w="2911" w:type="dxa"/>
            <w:gridSpan w:val="2"/>
            <w:tcBorders>
              <w:top w:val="single" w:sz="6"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家長會副會長</w:t>
            </w:r>
          </w:p>
        </w:tc>
        <w:tc>
          <w:tcPr>
            <w:tcW w:w="4186" w:type="dxa"/>
            <w:tcBorders>
              <w:top w:val="single" w:sz="6"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襄助召集人諮詢小組、協調家長處理事情</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水源里里長</w:t>
            </w:r>
          </w:p>
        </w:tc>
        <w:tc>
          <w:tcPr>
            <w:tcW w:w="4186"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恭敬里里長</w:t>
            </w:r>
          </w:p>
        </w:tc>
        <w:tc>
          <w:tcPr>
            <w:tcW w:w="4186"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新苗里里長</w:t>
            </w:r>
          </w:p>
        </w:tc>
        <w:tc>
          <w:tcPr>
            <w:tcW w:w="4186"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文山派出所</w:t>
            </w:r>
          </w:p>
        </w:tc>
        <w:tc>
          <w:tcPr>
            <w:tcW w:w="4186"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南苗派出所</w:t>
            </w:r>
          </w:p>
        </w:tc>
        <w:tc>
          <w:tcPr>
            <w:tcW w:w="4186"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苗栗消防分隊</w:t>
            </w:r>
          </w:p>
        </w:tc>
        <w:tc>
          <w:tcPr>
            <w:tcW w:w="4186"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4"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巡守隊</w:t>
            </w:r>
          </w:p>
        </w:tc>
        <w:tc>
          <w:tcPr>
            <w:tcW w:w="4186" w:type="dxa"/>
            <w:tcBorders>
              <w:top w:val="single" w:sz="4" w:space="0" w:color="auto"/>
              <w:left w:val="single" w:sz="6" w:space="0" w:color="auto"/>
              <w:bottom w:val="single" w:sz="4"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r w:rsidR="004E4F1A" w:rsidRPr="00ED3D7E">
        <w:trPr>
          <w:cantSplit/>
          <w:trHeight w:val="223"/>
        </w:trPr>
        <w:tc>
          <w:tcPr>
            <w:tcW w:w="1638" w:type="dxa"/>
            <w:vMerge/>
            <w:tcBorders>
              <w:left w:val="single" w:sz="4" w:space="0" w:color="auto"/>
              <w:right w:val="single" w:sz="4" w:space="0" w:color="auto"/>
            </w:tcBorders>
          </w:tcPr>
          <w:p w:rsidR="004E4F1A" w:rsidRPr="00ED3D7E" w:rsidRDefault="004E4F1A" w:rsidP="00FE075F">
            <w:pPr>
              <w:rPr>
                <w:rFonts w:eastAsia="標楷體"/>
                <w:bCs/>
              </w:rPr>
            </w:pPr>
          </w:p>
        </w:tc>
        <w:tc>
          <w:tcPr>
            <w:tcW w:w="1190" w:type="dxa"/>
            <w:tcBorders>
              <w:top w:val="single" w:sz="4" w:space="0" w:color="auto"/>
              <w:left w:val="single" w:sz="4"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委員</w:t>
            </w:r>
          </w:p>
        </w:tc>
        <w:tc>
          <w:tcPr>
            <w:tcW w:w="2911" w:type="dxa"/>
            <w:gridSpan w:val="2"/>
            <w:tcBorders>
              <w:top w:val="single" w:sz="4" w:space="0" w:color="auto"/>
              <w:left w:val="single" w:sz="6" w:space="0" w:color="auto"/>
              <w:bottom w:val="single" w:sz="6" w:space="0" w:color="auto"/>
              <w:right w:val="single" w:sz="6" w:space="0" w:color="auto"/>
            </w:tcBorders>
            <w:vAlign w:val="center"/>
          </w:tcPr>
          <w:p w:rsidR="004E4F1A" w:rsidRPr="00ED3D7E" w:rsidRDefault="004E4F1A" w:rsidP="00FE075F">
            <w:pPr>
              <w:jc w:val="distribute"/>
              <w:rPr>
                <w:rFonts w:eastAsia="標楷體"/>
                <w:bCs/>
              </w:rPr>
            </w:pPr>
            <w:r w:rsidRPr="00ED3D7E">
              <w:rPr>
                <w:rFonts w:eastAsia="標楷體" w:hAnsi="標楷體"/>
                <w:bCs/>
              </w:rPr>
              <w:t>大千醫院</w:t>
            </w:r>
          </w:p>
        </w:tc>
        <w:tc>
          <w:tcPr>
            <w:tcW w:w="4186" w:type="dxa"/>
            <w:tcBorders>
              <w:top w:val="single" w:sz="4" w:space="0" w:color="auto"/>
              <w:left w:val="single" w:sz="6" w:space="0" w:color="auto"/>
              <w:bottom w:val="single" w:sz="6" w:space="0" w:color="auto"/>
              <w:right w:val="single" w:sz="4" w:space="0" w:color="auto"/>
            </w:tcBorders>
            <w:vAlign w:val="center"/>
          </w:tcPr>
          <w:p w:rsidR="004E4F1A" w:rsidRPr="00ED3D7E" w:rsidRDefault="004E4F1A" w:rsidP="00FE075F">
            <w:pPr>
              <w:rPr>
                <w:rFonts w:eastAsia="標楷體"/>
                <w:bCs/>
              </w:rPr>
            </w:pPr>
            <w:r w:rsidRPr="00ED3D7E">
              <w:rPr>
                <w:rFonts w:eastAsia="標楷體" w:hAnsi="標楷體"/>
                <w:bCs/>
              </w:rPr>
              <w:t>協助學校所需社區人力支援相關事宜</w:t>
            </w:r>
          </w:p>
        </w:tc>
      </w:tr>
    </w:tbl>
    <w:p w:rsidR="004E4F1A" w:rsidRDefault="004E4F1A" w:rsidP="004E4F1A">
      <w:pPr>
        <w:pStyle w:val="picture"/>
      </w:pPr>
    </w:p>
    <w:p w:rsidR="00ED3D7E" w:rsidRDefault="00ED3D7E" w:rsidP="00ED3D7E">
      <w:pPr>
        <w:rPr>
          <w:rFonts w:eastAsia="標楷體"/>
        </w:rPr>
      </w:pPr>
      <w:r>
        <w:rPr>
          <w:rFonts w:eastAsia="標楷體"/>
        </w:rPr>
        <w:br w:type="page"/>
      </w:r>
      <w:r w:rsidRPr="00764613">
        <w:rPr>
          <w:rFonts w:eastAsia="標楷體"/>
        </w:rPr>
        <w:t>4.3.</w:t>
      </w:r>
      <w:r w:rsidRPr="00764613">
        <w:rPr>
          <w:rFonts w:eastAsia="標楷體" w:hAnsi="標楷體"/>
        </w:rPr>
        <w:t>緊急傷病送醫處理紀錄表</w:t>
      </w:r>
    </w:p>
    <w:p w:rsidR="00ED3D7E" w:rsidRDefault="00ED3D7E" w:rsidP="00ED3D7E">
      <w:pPr>
        <w:jc w:val="center"/>
        <w:rPr>
          <w:rFonts w:eastAsia="標楷體"/>
          <w:b/>
          <w:sz w:val="28"/>
          <w:szCs w:val="28"/>
          <w:u w:val="single"/>
        </w:rPr>
      </w:pPr>
      <w:r w:rsidRPr="00ED3D7E">
        <w:rPr>
          <w:rFonts w:eastAsia="標楷體" w:hint="eastAsia"/>
          <w:b/>
          <w:sz w:val="28"/>
          <w:szCs w:val="28"/>
          <w:u w:val="single"/>
        </w:rPr>
        <w:t>育民工家學生緊急傷病送醫處理紀錄表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885"/>
      </w:tblGrid>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發生日期</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發生時間</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發生地點</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班</w:t>
            </w:r>
            <w:r w:rsidRPr="00FE075F">
              <w:rPr>
                <w:rFonts w:eastAsia="標楷體" w:hint="eastAsia"/>
                <w:b/>
                <w:sz w:val="28"/>
              </w:rPr>
              <w:t xml:space="preserve">    </w:t>
            </w:r>
            <w:r w:rsidRPr="00FE075F">
              <w:rPr>
                <w:rFonts w:eastAsia="標楷體" w:hint="eastAsia"/>
                <w:b/>
                <w:sz w:val="28"/>
              </w:rPr>
              <w:t>級</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學</w:t>
            </w:r>
            <w:r w:rsidRPr="00FE075F">
              <w:rPr>
                <w:rFonts w:eastAsia="標楷體" w:hint="eastAsia"/>
                <w:b/>
                <w:sz w:val="28"/>
              </w:rPr>
              <w:t xml:space="preserve">    </w:t>
            </w:r>
            <w:r w:rsidRPr="00FE075F">
              <w:rPr>
                <w:rFonts w:eastAsia="標楷體" w:hint="eastAsia"/>
                <w:b/>
                <w:sz w:val="28"/>
              </w:rPr>
              <w:t>號</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姓</w:t>
            </w:r>
            <w:r w:rsidRPr="00FE075F">
              <w:rPr>
                <w:rFonts w:eastAsia="標楷體" w:hint="eastAsia"/>
                <w:b/>
                <w:sz w:val="28"/>
              </w:rPr>
              <w:t xml:space="preserve">    </w:t>
            </w:r>
            <w:r w:rsidRPr="00FE075F">
              <w:rPr>
                <w:rFonts w:eastAsia="標楷體" w:hint="eastAsia"/>
                <w:b/>
                <w:sz w:val="28"/>
              </w:rPr>
              <w:t>名</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聯絡電話</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事</w:t>
            </w:r>
          </w:p>
          <w:p w:rsidR="00ED3D7E" w:rsidRPr="00FE075F" w:rsidRDefault="00ED3D7E" w:rsidP="00FE075F">
            <w:pPr>
              <w:jc w:val="center"/>
              <w:rPr>
                <w:rFonts w:eastAsia="標楷體"/>
                <w:b/>
                <w:sz w:val="28"/>
              </w:rPr>
            </w:pPr>
            <w:r w:rsidRPr="00FE075F">
              <w:rPr>
                <w:rFonts w:eastAsia="標楷體" w:hint="eastAsia"/>
                <w:b/>
                <w:sz w:val="28"/>
              </w:rPr>
              <w:t>件</w:t>
            </w:r>
          </w:p>
          <w:p w:rsidR="00ED3D7E" w:rsidRPr="00FE075F" w:rsidRDefault="00ED3D7E" w:rsidP="00FE075F">
            <w:pPr>
              <w:jc w:val="center"/>
              <w:rPr>
                <w:rFonts w:eastAsia="標楷體"/>
                <w:b/>
                <w:sz w:val="28"/>
              </w:rPr>
            </w:pPr>
            <w:r w:rsidRPr="00FE075F">
              <w:rPr>
                <w:rFonts w:eastAsia="標楷體" w:hint="eastAsia"/>
                <w:b/>
                <w:sz w:val="28"/>
              </w:rPr>
              <w:t>經</w:t>
            </w:r>
          </w:p>
          <w:p w:rsidR="00ED3D7E" w:rsidRPr="00FE075F" w:rsidRDefault="00ED3D7E" w:rsidP="00FE075F">
            <w:pPr>
              <w:jc w:val="center"/>
              <w:rPr>
                <w:rFonts w:eastAsia="標楷體"/>
                <w:b/>
                <w:sz w:val="28"/>
              </w:rPr>
            </w:pPr>
            <w:r w:rsidRPr="00FE075F">
              <w:rPr>
                <w:rFonts w:eastAsia="標楷體" w:hint="eastAsia"/>
                <w:b/>
                <w:sz w:val="28"/>
              </w:rPr>
              <w:t>過</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處</w:t>
            </w:r>
          </w:p>
          <w:p w:rsidR="00ED3D7E" w:rsidRPr="00FE075F" w:rsidRDefault="00ED3D7E" w:rsidP="00FE075F">
            <w:pPr>
              <w:jc w:val="center"/>
              <w:rPr>
                <w:rFonts w:eastAsia="標楷體"/>
                <w:b/>
                <w:sz w:val="28"/>
              </w:rPr>
            </w:pPr>
          </w:p>
          <w:p w:rsidR="00ED3D7E" w:rsidRPr="00FE075F" w:rsidRDefault="00ED3D7E" w:rsidP="00FE075F">
            <w:pPr>
              <w:jc w:val="center"/>
              <w:rPr>
                <w:rFonts w:eastAsia="標楷體"/>
                <w:b/>
                <w:sz w:val="28"/>
              </w:rPr>
            </w:pPr>
            <w:r w:rsidRPr="00FE075F">
              <w:rPr>
                <w:rFonts w:eastAsia="標楷體" w:hint="eastAsia"/>
                <w:b/>
                <w:sz w:val="28"/>
              </w:rPr>
              <w:t>理</w:t>
            </w:r>
          </w:p>
          <w:p w:rsidR="00ED3D7E" w:rsidRPr="00FE075F" w:rsidRDefault="00ED3D7E" w:rsidP="00FE075F">
            <w:pPr>
              <w:jc w:val="center"/>
              <w:rPr>
                <w:rFonts w:eastAsia="標楷體"/>
                <w:b/>
                <w:sz w:val="28"/>
              </w:rPr>
            </w:pPr>
          </w:p>
          <w:p w:rsidR="00ED3D7E" w:rsidRPr="00FE075F" w:rsidRDefault="00ED3D7E" w:rsidP="00FE075F">
            <w:pPr>
              <w:jc w:val="center"/>
              <w:rPr>
                <w:rFonts w:eastAsia="標楷體"/>
                <w:b/>
                <w:sz w:val="28"/>
              </w:rPr>
            </w:pPr>
            <w:r w:rsidRPr="00FE075F">
              <w:rPr>
                <w:rFonts w:eastAsia="標楷體" w:hint="eastAsia"/>
                <w:b/>
                <w:sz w:val="28"/>
              </w:rPr>
              <w:t>情</w:t>
            </w:r>
          </w:p>
          <w:p w:rsidR="00ED3D7E" w:rsidRPr="00FE075F" w:rsidRDefault="00ED3D7E" w:rsidP="00FE075F">
            <w:pPr>
              <w:jc w:val="center"/>
              <w:rPr>
                <w:rFonts w:eastAsia="標楷體"/>
                <w:b/>
                <w:sz w:val="28"/>
              </w:rPr>
            </w:pPr>
          </w:p>
          <w:p w:rsidR="00ED3D7E" w:rsidRPr="00FE075F" w:rsidRDefault="00ED3D7E" w:rsidP="00FE075F">
            <w:pPr>
              <w:jc w:val="center"/>
              <w:rPr>
                <w:rFonts w:eastAsia="標楷體"/>
                <w:b/>
                <w:sz w:val="28"/>
              </w:rPr>
            </w:pPr>
            <w:r w:rsidRPr="00FE075F">
              <w:rPr>
                <w:rFonts w:eastAsia="標楷體" w:hint="eastAsia"/>
                <w:b/>
                <w:sz w:val="28"/>
              </w:rPr>
              <w:t>形</w:t>
            </w:r>
          </w:p>
        </w:tc>
        <w:tc>
          <w:tcPr>
            <w:tcW w:w="7885" w:type="dxa"/>
          </w:tcPr>
          <w:p w:rsidR="00ED3D7E" w:rsidRPr="00FE075F" w:rsidRDefault="00ED3D7E" w:rsidP="00ED3D7E">
            <w:pPr>
              <w:rPr>
                <w:rFonts w:eastAsia="標楷體"/>
                <w:b/>
                <w:sz w:val="28"/>
                <w:szCs w:val="28"/>
                <w:u w:val="single"/>
              </w:rPr>
            </w:pPr>
          </w:p>
        </w:tc>
      </w:tr>
      <w:tr w:rsidR="00ED3D7E" w:rsidRPr="00FE075F">
        <w:tc>
          <w:tcPr>
            <w:tcW w:w="1809" w:type="dxa"/>
          </w:tcPr>
          <w:p w:rsidR="00ED3D7E" w:rsidRPr="00FE075F" w:rsidRDefault="00ED3D7E" w:rsidP="00FE075F">
            <w:pPr>
              <w:jc w:val="center"/>
              <w:rPr>
                <w:rFonts w:eastAsia="標楷體"/>
                <w:b/>
                <w:sz w:val="28"/>
              </w:rPr>
            </w:pPr>
            <w:r w:rsidRPr="00FE075F">
              <w:rPr>
                <w:rFonts w:eastAsia="標楷體" w:hint="eastAsia"/>
                <w:b/>
                <w:sz w:val="28"/>
              </w:rPr>
              <w:t>費</w:t>
            </w:r>
            <w:r w:rsidRPr="00FE075F">
              <w:rPr>
                <w:rFonts w:eastAsia="標楷體" w:hint="eastAsia"/>
                <w:b/>
                <w:sz w:val="28"/>
              </w:rPr>
              <w:t xml:space="preserve">   </w:t>
            </w:r>
            <w:r w:rsidRPr="00FE075F">
              <w:rPr>
                <w:rFonts w:eastAsia="標楷體" w:hint="eastAsia"/>
                <w:b/>
                <w:sz w:val="28"/>
              </w:rPr>
              <w:t>用</w:t>
            </w:r>
          </w:p>
        </w:tc>
        <w:tc>
          <w:tcPr>
            <w:tcW w:w="7885" w:type="dxa"/>
          </w:tcPr>
          <w:p w:rsidR="00ED3D7E" w:rsidRPr="00FE075F" w:rsidRDefault="00ED3D7E" w:rsidP="00FE075F">
            <w:pPr>
              <w:rPr>
                <w:rFonts w:eastAsia="標楷體"/>
                <w:b/>
                <w:sz w:val="28"/>
              </w:rPr>
            </w:pPr>
            <w:r w:rsidRPr="00FE075F">
              <w:rPr>
                <w:rFonts w:eastAsia="標楷體" w:hint="eastAsia"/>
                <w:b/>
                <w:sz w:val="28"/>
              </w:rPr>
              <w:t>計程車資新台幣</w:t>
            </w:r>
            <w:r w:rsidRPr="00FE075F">
              <w:rPr>
                <w:rFonts w:eastAsia="標楷體" w:hint="eastAsia"/>
                <w:b/>
                <w:sz w:val="28"/>
              </w:rPr>
              <w:t xml:space="preserve">    </w:t>
            </w:r>
            <w:r w:rsidRPr="00FE075F">
              <w:rPr>
                <w:rFonts w:eastAsia="標楷體" w:hint="eastAsia"/>
                <w:b/>
                <w:sz w:val="28"/>
              </w:rPr>
              <w:t>元整</w:t>
            </w:r>
          </w:p>
        </w:tc>
      </w:tr>
    </w:tbl>
    <w:p w:rsidR="00ED3D7E" w:rsidRDefault="00ED3D7E" w:rsidP="00ED3D7E">
      <w:pPr>
        <w:rPr>
          <w:rFonts w:eastAsia="標楷體"/>
          <w:b/>
          <w:sz w:val="28"/>
          <w:szCs w:val="28"/>
          <w:u w:val="single"/>
        </w:rPr>
      </w:pPr>
    </w:p>
    <w:p w:rsidR="007F2857" w:rsidRPr="008147D9" w:rsidRDefault="00ED3D7E" w:rsidP="00ED3D7E">
      <w:pPr>
        <w:ind w:leftChars="200" w:left="480"/>
        <w:rPr>
          <w:rFonts w:eastAsia="標楷體"/>
        </w:rPr>
      </w:pPr>
      <w:r>
        <w:rPr>
          <w:rFonts w:eastAsia="標楷體"/>
          <w:b/>
          <w:sz w:val="28"/>
          <w:szCs w:val="28"/>
          <w:u w:val="single"/>
        </w:rPr>
        <w:br w:type="page"/>
      </w:r>
      <w:r w:rsidR="007F2857" w:rsidRPr="00C74B2A">
        <w:rPr>
          <w:rStyle w:val="31"/>
          <w:rFonts w:ascii="Times New Roman" w:hAnsi="Times New Roman"/>
          <w:b/>
        </w:rPr>
        <w:t>(</w:t>
      </w:r>
      <w:r w:rsidR="007F2857" w:rsidRPr="00C74B2A">
        <w:rPr>
          <w:rStyle w:val="31"/>
          <w:rFonts w:ascii="Times New Roman"/>
          <w:b/>
        </w:rPr>
        <w:t>三</w:t>
      </w:r>
      <w:r w:rsidR="007F2857" w:rsidRPr="00C74B2A">
        <w:rPr>
          <w:rStyle w:val="31"/>
          <w:rFonts w:ascii="Times New Roman" w:hAnsi="Times New Roman"/>
          <w:b/>
        </w:rPr>
        <w:t>)</w:t>
      </w:r>
      <w:r w:rsidR="007F2857" w:rsidRPr="00C74B2A">
        <w:rPr>
          <w:rStyle w:val="31"/>
          <w:rFonts w:ascii="Times New Roman"/>
          <w:b/>
        </w:rPr>
        <w:t>總務事項</w:t>
      </w:r>
      <w:r w:rsidR="007F2857" w:rsidRPr="00C74B2A">
        <w:rPr>
          <w:rFonts w:eastAsia="標楷體" w:hAnsi="標楷體"/>
          <w:b/>
        </w:rPr>
        <w:t>：</w:t>
      </w:r>
      <w:r w:rsidR="008147D9" w:rsidRPr="008147D9">
        <w:rPr>
          <w:rFonts w:eastAsia="標楷體"/>
        </w:rPr>
        <w:t xml:space="preserve">        </w:t>
      </w:r>
      <w:r w:rsidR="00BD5BF7">
        <w:rPr>
          <w:rFonts w:eastAsia="標楷體"/>
        </w:rPr>
        <w:t xml:space="preserve">                           </w:t>
      </w:r>
      <w:r w:rsidR="008147D9" w:rsidRPr="008147D9">
        <w:rPr>
          <w:rFonts w:eastAsia="標楷體"/>
        </w:rPr>
        <w:t xml:space="preserve"> 10</w:t>
      </w:r>
      <w:r w:rsidR="00D9232D">
        <w:rPr>
          <w:rFonts w:eastAsia="標楷體" w:hint="eastAsia"/>
        </w:rPr>
        <w:t>6</w:t>
      </w:r>
      <w:r w:rsidR="008147D9" w:rsidRPr="008147D9">
        <w:rPr>
          <w:rFonts w:eastAsia="標楷體" w:hAnsi="標楷體"/>
        </w:rPr>
        <w:t>年</w:t>
      </w:r>
      <w:r w:rsidR="008147D9">
        <w:rPr>
          <w:rFonts w:eastAsia="標楷體" w:hAnsi="標楷體" w:hint="eastAsia"/>
        </w:rPr>
        <w:t>0</w:t>
      </w:r>
      <w:r w:rsidR="008147D9" w:rsidRPr="008147D9">
        <w:rPr>
          <w:rFonts w:eastAsia="標楷體"/>
        </w:rPr>
        <w:t>6</w:t>
      </w:r>
      <w:r w:rsidR="008147D9" w:rsidRPr="008147D9">
        <w:rPr>
          <w:rFonts w:eastAsia="標楷體" w:hAnsi="標楷體"/>
        </w:rPr>
        <w:t>月</w:t>
      </w:r>
      <w:r w:rsidR="00D9232D">
        <w:rPr>
          <w:rFonts w:eastAsia="標楷體" w:hint="eastAsia"/>
        </w:rPr>
        <w:t>30</w:t>
      </w:r>
      <w:r w:rsidR="008147D9" w:rsidRPr="008147D9">
        <w:rPr>
          <w:rFonts w:eastAsia="標楷體" w:hAnsi="標楷體"/>
        </w:rPr>
        <w:t>校務會議通過</w:t>
      </w:r>
    </w:p>
    <w:p w:rsidR="00BA4BE6" w:rsidRPr="00C74B2A" w:rsidRDefault="00C60511" w:rsidP="00BD5BF7">
      <w:pPr>
        <w:pStyle w:val="Default"/>
        <w:spacing w:line="400" w:lineRule="exact"/>
        <w:ind w:leftChars="400" w:left="960"/>
        <w:rPr>
          <w:rFonts w:ascii="Times New Roman" w:eastAsia="新細明體"/>
          <w:b/>
        </w:rPr>
      </w:pPr>
      <w:r w:rsidRPr="00C74B2A">
        <w:rPr>
          <w:rFonts w:hAnsi="標楷體"/>
          <w:b/>
        </w:rPr>
        <w:t>◎財物採購與營繕作業</w:t>
      </w:r>
    </w:p>
    <w:p w:rsidR="00C60511" w:rsidRPr="00BA4BE6" w:rsidRDefault="00C60511" w:rsidP="00BD5BF7">
      <w:pPr>
        <w:ind w:leftChars="500" w:left="1200"/>
        <w:jc w:val="both"/>
        <w:rPr>
          <w:rFonts w:eastAsia="標楷體"/>
          <w:b/>
          <w:color w:val="000000"/>
        </w:rPr>
      </w:pPr>
      <w:r w:rsidRPr="00BA4BE6">
        <w:rPr>
          <w:rFonts w:eastAsia="標楷體"/>
          <w:b/>
          <w:color w:val="000000"/>
        </w:rPr>
        <w:t>1.</w:t>
      </w:r>
      <w:r w:rsidRPr="00BA4BE6">
        <w:rPr>
          <w:rFonts w:eastAsia="標楷體" w:hAnsi="標楷體"/>
          <w:b/>
          <w:color w:val="000000"/>
        </w:rPr>
        <w:t>流程圖：</w:t>
      </w:r>
    </w:p>
    <w:p w:rsidR="00C60511" w:rsidRPr="007C30BF" w:rsidRDefault="00406480" w:rsidP="00C60511">
      <w:pPr>
        <w:ind w:leftChars="233" w:left="559"/>
        <w:jc w:val="both"/>
        <w:rPr>
          <w:rFonts w:ascii="標楷體" w:eastAsia="標楷體" w:hAnsi="標楷體"/>
          <w:color w:val="000000"/>
        </w:rPr>
      </w:pPr>
      <w:r>
        <w:rPr>
          <w:rFonts w:eastAsia="標楷體"/>
          <w:noProof/>
          <w:color w:val="000000"/>
        </w:rPr>
        <w:drawing>
          <wp:inline distT="0" distB="0" distL="0" distR="0">
            <wp:extent cx="5534025" cy="7394575"/>
            <wp:effectExtent l="19050" t="0" r="9525" b="0"/>
            <wp:docPr id="34" name="圖片 3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3"/>
                    <pic:cNvPicPr>
                      <a:picLocks noChangeAspect="1" noChangeArrowheads="1"/>
                    </pic:cNvPicPr>
                  </pic:nvPicPr>
                  <pic:blipFill>
                    <a:blip r:embed="rId66"/>
                    <a:srcRect/>
                    <a:stretch>
                      <a:fillRect/>
                    </a:stretch>
                  </pic:blipFill>
                  <pic:spPr bwMode="auto">
                    <a:xfrm>
                      <a:off x="0" y="0"/>
                      <a:ext cx="5534025" cy="7394575"/>
                    </a:xfrm>
                    <a:prstGeom prst="rect">
                      <a:avLst/>
                    </a:prstGeom>
                    <a:noFill/>
                    <a:ln w="9525">
                      <a:noFill/>
                      <a:miter lim="800000"/>
                      <a:headEnd/>
                      <a:tailEnd/>
                    </a:ln>
                  </pic:spPr>
                </pic:pic>
              </a:graphicData>
            </a:graphic>
          </wp:inline>
        </w:drawing>
      </w:r>
    </w:p>
    <w:p w:rsidR="00707B43" w:rsidRPr="00BA4BE6" w:rsidRDefault="00707B43" w:rsidP="00BD5BF7">
      <w:pPr>
        <w:ind w:leftChars="600" w:left="1848" w:hangingChars="170" w:hanging="408"/>
        <w:jc w:val="both"/>
        <w:rPr>
          <w:rFonts w:eastAsia="標楷體"/>
          <w:b/>
          <w:color w:val="000000"/>
        </w:rPr>
      </w:pPr>
      <w:r w:rsidRPr="00BA4BE6">
        <w:rPr>
          <w:rFonts w:eastAsia="標楷體"/>
          <w:b/>
          <w:color w:val="000000"/>
        </w:rPr>
        <w:t>2.</w:t>
      </w:r>
      <w:r w:rsidRPr="00BA4BE6">
        <w:rPr>
          <w:rFonts w:eastAsia="標楷體" w:hAnsi="標楷體"/>
          <w:b/>
          <w:color w:val="000000"/>
        </w:rPr>
        <w:t>作業程序：</w:t>
      </w:r>
    </w:p>
    <w:p w:rsidR="00707B43" w:rsidRPr="00BA4BE6" w:rsidRDefault="00707B43" w:rsidP="00BD5BF7">
      <w:pPr>
        <w:ind w:leftChars="600" w:left="1848" w:hangingChars="170" w:hanging="408"/>
        <w:jc w:val="both"/>
        <w:rPr>
          <w:rFonts w:eastAsia="標楷體"/>
          <w:color w:val="000000"/>
        </w:rPr>
      </w:pPr>
      <w:r w:rsidRPr="00BA4BE6">
        <w:rPr>
          <w:rFonts w:eastAsia="標楷體"/>
        </w:rPr>
        <w:t>2.1.</w:t>
      </w:r>
      <w:r w:rsidRPr="00BA4BE6">
        <w:rPr>
          <w:rFonts w:eastAsia="標楷體" w:hAnsi="標楷體"/>
        </w:rPr>
        <w:t>請購：財務或勞務採購與營繕工程之申請，各單位應先填具「</w:t>
      </w:r>
      <w:r w:rsidR="005538C9">
        <w:rPr>
          <w:rFonts w:eastAsia="標楷體" w:hAnsi="標楷體" w:hint="eastAsia"/>
        </w:rPr>
        <w:t>動支經費請示</w:t>
      </w:r>
      <w:r w:rsidRPr="00BA4BE6">
        <w:rPr>
          <w:rFonts w:eastAsia="標楷體" w:hAnsi="標楷體"/>
          <w:color w:val="000000"/>
        </w:rPr>
        <w:t>單」，依規定格式註明相關事項，惟對品質、性能及時效性有特殊要求者，應予特別註明，經申請單位主管核准後，送總務處辦理。</w:t>
      </w:r>
    </w:p>
    <w:p w:rsidR="00707B43" w:rsidRPr="00BA4BE6" w:rsidRDefault="00707B43" w:rsidP="00BD5BF7">
      <w:pPr>
        <w:ind w:leftChars="600" w:left="1848" w:hangingChars="170" w:hanging="408"/>
        <w:jc w:val="both"/>
        <w:rPr>
          <w:rFonts w:eastAsia="標楷體"/>
          <w:color w:val="000000"/>
        </w:rPr>
      </w:pPr>
      <w:r w:rsidRPr="00BA4BE6">
        <w:rPr>
          <w:rFonts w:eastAsia="標楷體"/>
          <w:color w:val="000000"/>
        </w:rPr>
        <w:t>2.2.</w:t>
      </w:r>
      <w:r w:rsidRPr="00BA4BE6">
        <w:rPr>
          <w:rFonts w:eastAsia="標楷體" w:hAnsi="標楷體"/>
          <w:color w:val="000000"/>
        </w:rPr>
        <w:t>覆核：請購物品屬財產登記者，應由保管單位簽註該單位庫存資料及堪用狀況，陳轉審查。</w:t>
      </w:r>
    </w:p>
    <w:p w:rsidR="00707B43" w:rsidRPr="00BA4BE6" w:rsidRDefault="00707B43" w:rsidP="00BD5BF7">
      <w:pPr>
        <w:ind w:leftChars="600" w:left="1848" w:hangingChars="170" w:hanging="408"/>
        <w:jc w:val="both"/>
        <w:rPr>
          <w:rFonts w:eastAsia="標楷體"/>
        </w:rPr>
      </w:pPr>
      <w:r w:rsidRPr="00BA4BE6">
        <w:rPr>
          <w:rFonts w:eastAsia="標楷體"/>
        </w:rPr>
        <w:t>2.3.</w:t>
      </w:r>
      <w:r w:rsidRPr="00BA4BE6">
        <w:rPr>
          <w:rFonts w:eastAsia="標楷體" w:hAnsi="標楷體"/>
        </w:rPr>
        <w:t>財務或勞務採購及營繕：</w:t>
      </w:r>
    </w:p>
    <w:p w:rsidR="00707B43" w:rsidRPr="00BA4BE6" w:rsidRDefault="00707B43" w:rsidP="00BD5BF7">
      <w:pPr>
        <w:ind w:leftChars="700" w:left="2208" w:hangingChars="220" w:hanging="52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2.3.1</w:t>
        </w:r>
      </w:smartTag>
      <w:r w:rsidRPr="00BA4BE6">
        <w:rPr>
          <w:rFonts w:eastAsia="標楷體"/>
        </w:rPr>
        <w:t>.</w:t>
      </w:r>
      <w:r w:rsidRPr="00BA4BE6">
        <w:rPr>
          <w:rFonts w:eastAsia="標楷體" w:hAnsi="標楷體"/>
        </w:rPr>
        <w:t>自校外取得經費，不滿新臺幣十萬元之採購及營繕：依專案核銷程序辦理。</w:t>
      </w:r>
    </w:p>
    <w:p w:rsidR="00707B43" w:rsidRPr="00BA4BE6" w:rsidRDefault="00707B43" w:rsidP="00BD5BF7">
      <w:pPr>
        <w:ind w:leftChars="700" w:left="2208" w:hangingChars="220" w:hanging="52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2.3.2</w:t>
        </w:r>
      </w:smartTag>
      <w:r w:rsidRPr="00BA4BE6">
        <w:rPr>
          <w:rFonts w:eastAsia="標楷體"/>
        </w:rPr>
        <w:t>.</w:t>
      </w:r>
      <w:r w:rsidRPr="00BA4BE6">
        <w:rPr>
          <w:rFonts w:eastAsia="標楷體" w:hAnsi="標楷體"/>
        </w:rPr>
        <w:t>校內經費，新臺幣三仟元以內之採購及營繕：須先經由承辦單位主管同意後，始得採購及營繕，並得直接以零用金核銷。</w:t>
      </w:r>
    </w:p>
    <w:p w:rsidR="00707B43" w:rsidRPr="00BA4BE6" w:rsidRDefault="00707B43" w:rsidP="00BD5BF7">
      <w:pPr>
        <w:ind w:leftChars="700" w:left="2208" w:hangingChars="220" w:hanging="52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2.3.3</w:t>
        </w:r>
      </w:smartTag>
      <w:r w:rsidRPr="00BA4BE6">
        <w:rPr>
          <w:rFonts w:eastAsia="標楷體"/>
        </w:rPr>
        <w:t>.</w:t>
      </w:r>
      <w:r w:rsidRPr="00BA4BE6">
        <w:rPr>
          <w:rFonts w:eastAsia="標楷體" w:hAnsi="標楷體"/>
        </w:rPr>
        <w:t>校內經費，新臺幣三仟元以上，未滿新臺幣十萬元之採購及營繕，由承辦單位取得一家以上廠商報價，應對估價單詳估合理價格，並與廠商擇優議價，層轉核定後採購之。</w:t>
      </w:r>
    </w:p>
    <w:p w:rsidR="00707B43" w:rsidRPr="00BA4BE6" w:rsidRDefault="00707B43" w:rsidP="00BD5BF7">
      <w:pPr>
        <w:ind w:leftChars="700" w:left="2208" w:hangingChars="220" w:hanging="52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2.3.4</w:t>
        </w:r>
      </w:smartTag>
      <w:r w:rsidRPr="00BA4BE6">
        <w:rPr>
          <w:rFonts w:eastAsia="標楷體"/>
        </w:rPr>
        <w:t>.</w:t>
      </w:r>
      <w:r w:rsidRPr="00BA4BE6">
        <w:rPr>
          <w:rFonts w:eastAsia="標楷體" w:hAnsi="標楷體"/>
        </w:rPr>
        <w:t>新臺幣十萬元以上，未滿新臺幣三十萬元之採購及營繕，由承辦單位取得三家以上廠商報價，應對估價單詳估合理價格，並與廠商擇優議價，層轉核定後採購之。</w:t>
      </w:r>
    </w:p>
    <w:p w:rsidR="00707B43" w:rsidRPr="00BA4BE6"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2.3.5</w:t>
        </w:r>
      </w:smartTag>
      <w:r w:rsidRPr="00BA4BE6">
        <w:rPr>
          <w:rFonts w:eastAsia="標楷體"/>
          <w:color w:val="000000"/>
        </w:rPr>
        <w:t>.</w:t>
      </w:r>
      <w:r w:rsidRPr="00BA4BE6">
        <w:rPr>
          <w:rFonts w:eastAsia="標楷體" w:hAnsi="標楷體"/>
          <w:color w:val="000000"/>
        </w:rPr>
        <w:t>新臺幣三十萬元以上，未滿新臺幣一佰萬元之採購及營繕，須經三家以上廠商，依本校規定估價單格式密封寄送本校總務處報價，經擇優議價後，層轉審查核定之。</w:t>
      </w:r>
    </w:p>
    <w:p w:rsidR="00707B43" w:rsidRPr="00BA4BE6"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2.3.6</w:t>
        </w:r>
      </w:smartTag>
      <w:r w:rsidRPr="00BA4BE6">
        <w:rPr>
          <w:rFonts w:eastAsia="標楷體"/>
        </w:rPr>
        <w:t>.</w:t>
      </w:r>
      <w:r w:rsidRPr="00BA4BE6">
        <w:rPr>
          <w:rFonts w:eastAsia="標楷體" w:hAnsi="標楷體"/>
        </w:rPr>
        <w:t>採購及營繕金額在不滿新臺幣一佰萬元，屬公告於行政院公共工</w:t>
      </w:r>
      <w:r w:rsidRPr="00BA4BE6">
        <w:rPr>
          <w:rFonts w:eastAsia="標楷體" w:hAnsi="標楷體"/>
          <w:color w:val="000000"/>
        </w:rPr>
        <w:t>程招標資訊網站公開取得報價單者，或係專屬權利、獨家製造供應者，或原有採購及營繕之後續維修、更換或擴充需求，必須向原供應廠商採購及營繕者，得不受上述各項限制。</w:t>
      </w:r>
    </w:p>
    <w:p w:rsidR="00707B43" w:rsidRPr="00BA4BE6"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2.3.7</w:t>
        </w:r>
      </w:smartTag>
      <w:r w:rsidRPr="00BA4BE6">
        <w:rPr>
          <w:rFonts w:eastAsia="標楷體"/>
          <w:color w:val="000000"/>
        </w:rPr>
        <w:t>.</w:t>
      </w:r>
      <w:r w:rsidRPr="00BA4BE6">
        <w:rPr>
          <w:rFonts w:eastAsia="標楷體" w:hAnsi="標楷體"/>
          <w:color w:val="000000"/>
        </w:rPr>
        <w:t>符合限制性招標之申請案，須填具「限制性招標申請表」，經校長同意或提採購及營繕審查小組會議討論後，依決議及前項程序辦理招標、比價及議價。</w:t>
      </w:r>
    </w:p>
    <w:p w:rsidR="00707B43" w:rsidRPr="00BA4BE6" w:rsidRDefault="00707B43" w:rsidP="00BD5BF7">
      <w:pPr>
        <w:ind w:leftChars="700" w:left="2208" w:hangingChars="220" w:hanging="52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2.3.8</w:t>
        </w:r>
      </w:smartTag>
      <w:r w:rsidRPr="00BA4BE6">
        <w:rPr>
          <w:rFonts w:eastAsia="標楷體"/>
        </w:rPr>
        <w:t>.</w:t>
      </w:r>
      <w:r w:rsidRPr="00BA4BE6">
        <w:rPr>
          <w:rFonts w:eastAsia="標楷體" w:hAnsi="標楷體"/>
        </w:rPr>
        <w:t>新臺幣一仟萬元以上之採購及營繕，除依前項辦理外，須經董事會決議通過。</w:t>
      </w:r>
    </w:p>
    <w:p w:rsidR="00707B43" w:rsidRPr="00BA4BE6" w:rsidRDefault="00707B43" w:rsidP="00BD5BF7">
      <w:pPr>
        <w:ind w:leftChars="700" w:left="2208" w:hangingChars="220" w:hanging="52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2.3.9</w:t>
        </w:r>
      </w:smartTag>
      <w:r w:rsidRPr="00BA4BE6">
        <w:rPr>
          <w:rFonts w:eastAsia="標楷體"/>
        </w:rPr>
        <w:t>.</w:t>
      </w:r>
      <w:r w:rsidRPr="00BA4BE6">
        <w:rPr>
          <w:rFonts w:eastAsia="標楷體" w:hAnsi="標楷體"/>
        </w:rPr>
        <w:t>緊急、搶修或有時效性之工程，金額在不滿新臺幣十萬元得由承辦單位酌情先行辦理。</w:t>
      </w:r>
    </w:p>
    <w:p w:rsidR="00707B43" w:rsidRPr="00BA4BE6" w:rsidRDefault="00707B43" w:rsidP="00BD5BF7">
      <w:pPr>
        <w:ind w:leftChars="600" w:left="1848" w:hangingChars="170" w:hanging="408"/>
        <w:jc w:val="both"/>
        <w:rPr>
          <w:rFonts w:eastAsia="標楷體"/>
        </w:rPr>
      </w:pPr>
      <w:r w:rsidRPr="00BA4BE6">
        <w:rPr>
          <w:rFonts w:eastAsia="標楷體"/>
        </w:rPr>
        <w:t>2.4.</w:t>
      </w:r>
      <w:r w:rsidRPr="00BA4BE6">
        <w:rPr>
          <w:rFonts w:eastAsia="標楷體" w:hAnsi="標楷體"/>
        </w:rPr>
        <w:t>合約：</w:t>
      </w:r>
    </w:p>
    <w:p w:rsidR="00707B43" w:rsidRPr="00BA4BE6" w:rsidRDefault="00707B43" w:rsidP="00BD5BF7">
      <w:pPr>
        <w:ind w:leftChars="700" w:left="2088" w:hangingChars="170" w:hanging="40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2.4.1</w:t>
        </w:r>
      </w:smartTag>
      <w:r w:rsidRPr="00BA4BE6">
        <w:rPr>
          <w:rFonts w:eastAsia="標楷體"/>
        </w:rPr>
        <w:t>.</w:t>
      </w:r>
      <w:r w:rsidRPr="00BA4BE6">
        <w:rPr>
          <w:rFonts w:eastAsia="標楷體" w:hAnsi="標楷體"/>
        </w:rPr>
        <w:t>總價在新臺幣三十萬元以上者，決標後應簽訂採購或營繕工程合約。</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2.4.2</w:t>
        </w:r>
      </w:smartTag>
      <w:r w:rsidRPr="00BA4BE6">
        <w:rPr>
          <w:rFonts w:eastAsia="標楷體"/>
          <w:color w:val="000000"/>
        </w:rPr>
        <w:t>.</w:t>
      </w:r>
      <w:r w:rsidRPr="00BA4BE6">
        <w:rPr>
          <w:rFonts w:eastAsia="標楷體" w:hAnsi="標楷體"/>
          <w:color w:val="000000"/>
        </w:rPr>
        <w:t>合約中標的物有專業考量者，應會簽申購及相關單位，並陳校長核定之。</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w:t>
      </w:r>
      <w:r w:rsidRPr="00BA4BE6">
        <w:rPr>
          <w:rFonts w:eastAsia="標楷體" w:hAnsi="標楷體"/>
          <w:color w:val="000000"/>
        </w:rPr>
        <w:t>合約製作應注意事項：</w:t>
      </w:r>
      <w:r w:rsidRPr="00BA4BE6">
        <w:rPr>
          <w:rFonts w:eastAsia="標楷體"/>
          <w:color w:val="000000"/>
        </w:rPr>
        <w:t>(</w:t>
      </w:r>
      <w:r w:rsidRPr="00BA4BE6">
        <w:rPr>
          <w:rFonts w:eastAsia="標楷體" w:hAnsi="標楷體"/>
          <w:color w:val="000000"/>
        </w:rPr>
        <w:t>各校依實際需要自行審酌訂定</w:t>
      </w:r>
      <w:r w:rsidRPr="00BA4BE6">
        <w:rPr>
          <w:rFonts w:eastAsia="標楷體"/>
          <w:color w:val="000000"/>
        </w:rPr>
        <w:t>)</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.1.</w:t>
      </w:r>
      <w:r w:rsidRPr="00BA4BE6">
        <w:rPr>
          <w:rFonts w:eastAsia="標楷體" w:hAnsi="標楷體"/>
          <w:color w:val="000000"/>
        </w:rPr>
        <w:t>載明雙方立合約書人。</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.2.</w:t>
      </w:r>
      <w:r w:rsidRPr="00BA4BE6">
        <w:rPr>
          <w:rFonts w:eastAsia="標楷體" w:hAnsi="標楷體"/>
          <w:color w:val="000000"/>
        </w:rPr>
        <w:t>採購或營繕標的之數量內容、品質。</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.3.</w:t>
      </w:r>
      <w:r w:rsidRPr="00BA4BE6">
        <w:rPr>
          <w:rFonts w:eastAsia="標楷體" w:hAnsi="標楷體"/>
          <w:color w:val="000000"/>
        </w:rPr>
        <w:t>採購或工程價款。</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.4.</w:t>
      </w:r>
      <w:r w:rsidRPr="00BA4BE6">
        <w:rPr>
          <w:rFonts w:eastAsia="標楷體" w:hAnsi="標楷體"/>
          <w:color w:val="000000"/>
        </w:rPr>
        <w:t>交貨日期或施工期間。</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.5.</w:t>
      </w:r>
      <w:r w:rsidRPr="00BA4BE6">
        <w:rPr>
          <w:rFonts w:eastAsia="標楷體" w:hAnsi="標楷體"/>
          <w:color w:val="000000"/>
        </w:rPr>
        <w:t>交貨方式及驗收方式。</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.6.</w:t>
      </w:r>
      <w:r w:rsidRPr="00BA4BE6">
        <w:rPr>
          <w:rFonts w:eastAsia="標楷體" w:hAnsi="標楷體"/>
          <w:color w:val="000000"/>
        </w:rPr>
        <w:t>付款方式。</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.7.</w:t>
      </w:r>
      <w:r w:rsidRPr="00BA4BE6">
        <w:rPr>
          <w:rFonts w:eastAsia="標楷體" w:hAnsi="標楷體"/>
          <w:color w:val="000000"/>
        </w:rPr>
        <w:t>保固期限及保證責任。</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.8.</w:t>
      </w:r>
      <w:r w:rsidRPr="00BA4BE6">
        <w:rPr>
          <w:rFonts w:eastAsia="標楷體" w:hAnsi="標楷體"/>
          <w:color w:val="000000"/>
        </w:rPr>
        <w:t>營繕施工作業安全。</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.9.</w:t>
      </w:r>
      <w:r w:rsidRPr="00BA4BE6">
        <w:rPr>
          <w:rFonts w:eastAsia="標楷體" w:hAnsi="標楷體"/>
          <w:color w:val="000000"/>
        </w:rPr>
        <w:t>施工工程及施工人員投保。</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.10.</w:t>
      </w:r>
      <w:r w:rsidRPr="00BA4BE6">
        <w:rPr>
          <w:rFonts w:eastAsia="標楷體" w:hAnsi="標楷體"/>
          <w:color w:val="000000"/>
        </w:rPr>
        <w:t>終止合約規定。</w:t>
      </w:r>
    </w:p>
    <w:p w:rsidR="00707B43" w:rsidRPr="00BA4BE6" w:rsidRDefault="00707B43" w:rsidP="00BD5BF7">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2.4.3</w:t>
        </w:r>
      </w:smartTag>
      <w:r w:rsidRPr="00BA4BE6">
        <w:rPr>
          <w:rFonts w:eastAsia="標楷體"/>
          <w:color w:val="000000"/>
        </w:rPr>
        <w:t>.11.</w:t>
      </w:r>
      <w:r w:rsidRPr="00BA4BE6">
        <w:rPr>
          <w:rFonts w:eastAsia="標楷體" w:hAnsi="標楷體"/>
          <w:color w:val="000000"/>
        </w:rPr>
        <w:t>違約賠償事宜。</w:t>
      </w:r>
    </w:p>
    <w:p w:rsidR="00707B43" w:rsidRPr="00707B43" w:rsidRDefault="00707B43" w:rsidP="00BD5BF7">
      <w:pPr>
        <w:ind w:leftChars="600" w:left="1848" w:hangingChars="170" w:hanging="408"/>
        <w:jc w:val="both"/>
        <w:rPr>
          <w:rFonts w:eastAsia="標楷體"/>
          <w:color w:val="000000"/>
        </w:rPr>
      </w:pPr>
      <w:r w:rsidRPr="00BA4BE6">
        <w:rPr>
          <w:rFonts w:eastAsia="標楷體"/>
          <w:color w:val="000000"/>
        </w:rPr>
        <w:t>2.5.</w:t>
      </w:r>
      <w:r w:rsidRPr="00BA4BE6">
        <w:rPr>
          <w:rFonts w:eastAsia="標楷體" w:hAnsi="標楷體"/>
          <w:color w:val="000000"/>
        </w:rPr>
        <w:t>驗收：</w:t>
      </w:r>
    </w:p>
    <w:p w:rsidR="00707B43" w:rsidRPr="00707B43"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2.5.1</w:t>
        </w:r>
      </w:smartTag>
      <w:r w:rsidRPr="00707B43">
        <w:rPr>
          <w:rFonts w:eastAsia="標楷體"/>
          <w:color w:val="000000"/>
        </w:rPr>
        <w:t>.</w:t>
      </w:r>
      <w:r w:rsidRPr="00707B43">
        <w:rPr>
          <w:rFonts w:eastAsia="標楷體" w:hAnsi="標楷體"/>
          <w:color w:val="000000"/>
        </w:rPr>
        <w:t>財物驗收時，廠商須提供經核可採購清單，由使用單位與承辦單位共同辦理驗收。</w:t>
      </w:r>
    </w:p>
    <w:p w:rsidR="00707B43" w:rsidRPr="00707B43"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2.5.2</w:t>
        </w:r>
      </w:smartTag>
      <w:r w:rsidRPr="00707B43">
        <w:rPr>
          <w:rFonts w:eastAsia="標楷體"/>
          <w:color w:val="000000"/>
        </w:rPr>
        <w:t>.</w:t>
      </w:r>
      <w:r w:rsidRPr="00707B43">
        <w:rPr>
          <w:rFonts w:eastAsia="標楷體" w:hAnsi="標楷體"/>
          <w:color w:val="000000"/>
        </w:rPr>
        <w:t>營繕工程辦理驗收時，凡經公開招標之工程，由校長指派主驗人配合使用單位與總務處共同驗收，並由會計單位派員監驗。</w:t>
      </w:r>
    </w:p>
    <w:p w:rsidR="00707B43" w:rsidRPr="00707B43" w:rsidRDefault="00707B43" w:rsidP="00BD5BF7">
      <w:pPr>
        <w:ind w:leftChars="700" w:left="2208" w:hangingChars="220" w:hanging="528"/>
        <w:jc w:val="both"/>
        <w:rPr>
          <w:rFonts w:eastAsia="標楷體"/>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rPr>
          <w:t>2.5.3</w:t>
        </w:r>
      </w:smartTag>
      <w:r w:rsidRPr="00BA4BE6">
        <w:rPr>
          <w:rFonts w:eastAsia="標楷體"/>
        </w:rPr>
        <w:t>.</w:t>
      </w:r>
      <w:r w:rsidRPr="00BA4BE6">
        <w:rPr>
          <w:rFonts w:eastAsia="標楷體" w:hAnsi="標楷體"/>
        </w:rPr>
        <w:t>財物及營繕工程，驗收金額在新臺幣一佰萬元以上者，應由會計單位及保管單位人員會同監驗。惟其品質及性能須檢驗者，另須會同申請單位或專業判定單位驗可後，方始完成手續。</w:t>
      </w:r>
    </w:p>
    <w:p w:rsidR="00707B43" w:rsidRPr="00707B43"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2.5.4</w:t>
        </w:r>
      </w:smartTag>
      <w:r w:rsidRPr="00707B43">
        <w:rPr>
          <w:rFonts w:eastAsia="標楷體"/>
          <w:color w:val="000000"/>
        </w:rPr>
        <w:t>.</w:t>
      </w:r>
      <w:r w:rsidRPr="00707B43">
        <w:rPr>
          <w:rFonts w:eastAsia="標楷體" w:hAnsi="標楷體"/>
          <w:color w:val="000000"/>
        </w:rPr>
        <w:t>驗收過程應詳盡記載於「驗收紀錄表」中，驗收完成後應填具「財產增加單」。</w:t>
      </w:r>
    </w:p>
    <w:p w:rsidR="00707B43" w:rsidRPr="00707B43"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2.5.5</w:t>
        </w:r>
      </w:smartTag>
      <w:r w:rsidRPr="00707B43">
        <w:rPr>
          <w:rFonts w:eastAsia="標楷體"/>
          <w:color w:val="000000"/>
        </w:rPr>
        <w:t>.</w:t>
      </w:r>
      <w:r w:rsidRPr="00707B43">
        <w:rPr>
          <w:rFonts w:eastAsia="標楷體" w:hAnsi="標楷體"/>
          <w:color w:val="000000"/>
        </w:rPr>
        <w:t>驗收時如發現規格、數量、品質與規定不符，應要求廠商補換或重製，在未改善前不予付款。</w:t>
      </w:r>
    </w:p>
    <w:p w:rsidR="00707B43" w:rsidRPr="00707B43"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2.5.6</w:t>
        </w:r>
      </w:smartTag>
      <w:r w:rsidRPr="00707B43">
        <w:rPr>
          <w:rFonts w:eastAsia="標楷體"/>
          <w:color w:val="000000"/>
        </w:rPr>
        <w:t>.</w:t>
      </w:r>
      <w:r w:rsidRPr="00707B43">
        <w:rPr>
          <w:rFonts w:eastAsia="標楷體" w:hAnsi="標楷體"/>
          <w:color w:val="000000"/>
        </w:rPr>
        <w:t>如因補換或重製而延誤時效，應依合約規定由承售</w:t>
      </w:r>
      <w:r w:rsidRPr="00707B43">
        <w:rPr>
          <w:rFonts w:eastAsia="標楷體"/>
          <w:color w:val="000000"/>
        </w:rPr>
        <w:t>(</w:t>
      </w:r>
      <w:r w:rsidRPr="00707B43">
        <w:rPr>
          <w:rFonts w:eastAsia="標楷體" w:hAnsi="標楷體"/>
          <w:color w:val="000000"/>
        </w:rPr>
        <w:t>製</w:t>
      </w:r>
      <w:r w:rsidRPr="00707B43">
        <w:rPr>
          <w:rFonts w:eastAsia="標楷體"/>
          <w:color w:val="000000"/>
        </w:rPr>
        <w:t>)</w:t>
      </w:r>
      <w:r w:rsidRPr="00707B43">
        <w:rPr>
          <w:rFonts w:eastAsia="標楷體" w:hAnsi="標楷體"/>
          <w:color w:val="000000"/>
        </w:rPr>
        <w:t>廠商賠償。</w:t>
      </w:r>
    </w:p>
    <w:p w:rsidR="00707B43" w:rsidRPr="00707B43" w:rsidRDefault="00707B43" w:rsidP="00BD5BF7">
      <w:pPr>
        <w:ind w:leftChars="600" w:left="1968" w:hangingChars="220" w:hanging="528"/>
        <w:jc w:val="both"/>
        <w:rPr>
          <w:rFonts w:eastAsia="標楷體"/>
          <w:color w:val="000000"/>
        </w:rPr>
      </w:pPr>
      <w:r w:rsidRPr="00707B43">
        <w:rPr>
          <w:rFonts w:eastAsia="標楷體"/>
          <w:color w:val="000000"/>
        </w:rPr>
        <w:t>2.6.</w:t>
      </w:r>
      <w:r w:rsidRPr="00707B43">
        <w:rPr>
          <w:rFonts w:eastAsia="標楷體" w:hAnsi="標楷體"/>
          <w:color w:val="000000"/>
        </w:rPr>
        <w:t>付款：</w:t>
      </w:r>
    </w:p>
    <w:p w:rsidR="00707B43" w:rsidRPr="00707B43"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2.6.1</w:t>
        </w:r>
      </w:smartTag>
      <w:r w:rsidRPr="00707B43">
        <w:rPr>
          <w:rFonts w:eastAsia="標楷體"/>
          <w:color w:val="000000"/>
        </w:rPr>
        <w:t>.</w:t>
      </w:r>
      <w:r w:rsidRPr="00707B43">
        <w:rPr>
          <w:rFonts w:eastAsia="標楷體" w:hAnsi="標楷體"/>
          <w:color w:val="000000"/>
        </w:rPr>
        <w:t>驗收完成後承辦單位應彙整單據、憑證及「財產增加單」，經申請單位簽收確認，層轉審核後，由會計單位辦理核付款項。</w:t>
      </w:r>
    </w:p>
    <w:p w:rsidR="00707B43" w:rsidRPr="00707B43" w:rsidRDefault="00707B43" w:rsidP="00BD5BF7">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2.6.2</w:t>
        </w:r>
      </w:smartTag>
      <w:r w:rsidRPr="00707B43">
        <w:rPr>
          <w:rFonts w:eastAsia="標楷體"/>
          <w:color w:val="000000"/>
        </w:rPr>
        <w:t>.</w:t>
      </w:r>
      <w:r w:rsidRPr="00707B43">
        <w:rPr>
          <w:rFonts w:eastAsia="標楷體" w:hAnsi="標楷體"/>
          <w:color w:val="000000"/>
        </w:rPr>
        <w:t>本校支付廠商之款項，除依規定得由零用金支付者外，應簽發支票或直接撥付受款人，不得由本校教職員工代領轉付。</w:t>
      </w:r>
    </w:p>
    <w:p w:rsidR="00BA4BE6" w:rsidRDefault="00BA4BE6" w:rsidP="00BD5BF7">
      <w:pPr>
        <w:ind w:leftChars="600" w:left="1848" w:hangingChars="170" w:hanging="408"/>
        <w:jc w:val="both"/>
        <w:rPr>
          <w:rFonts w:eastAsia="標楷體"/>
          <w:color w:val="000000"/>
        </w:rPr>
      </w:pPr>
    </w:p>
    <w:p w:rsidR="00707B43" w:rsidRPr="00BA4BE6" w:rsidRDefault="00707B43" w:rsidP="00BD5BF7">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3.1.</w:t>
      </w:r>
      <w:r w:rsidRPr="00707B43">
        <w:rPr>
          <w:rFonts w:eastAsia="標楷體" w:hAnsi="標楷體"/>
          <w:color w:val="000000"/>
        </w:rPr>
        <w:t>各單位採購與營繕工程之申請，是否填具「</w:t>
      </w:r>
      <w:r w:rsidR="005538C9">
        <w:rPr>
          <w:rFonts w:eastAsia="標楷體" w:hAnsi="標楷體" w:hint="eastAsia"/>
          <w:color w:val="000000"/>
        </w:rPr>
        <w:t>動支經費請示</w:t>
      </w:r>
      <w:r w:rsidRPr="00707B43">
        <w:rPr>
          <w:rFonts w:eastAsia="標楷體" w:hAnsi="標楷體"/>
          <w:color w:val="000000"/>
        </w:rPr>
        <w:t>單」，經申請單位主管核准後，送總務處辦理。</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3.2.</w:t>
      </w:r>
      <w:r w:rsidRPr="00707B43">
        <w:rPr>
          <w:rFonts w:eastAsia="標楷體" w:hAnsi="標楷體"/>
          <w:color w:val="000000"/>
        </w:rPr>
        <w:t>請購財物屬財產登記者，是否由保管單位簽註該單位庫存資料及堪用狀況，陳轉審查。</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3.3.</w:t>
      </w:r>
      <w:r w:rsidRPr="00707B43">
        <w:rPr>
          <w:rFonts w:eastAsia="標楷體" w:hAnsi="標楷體"/>
          <w:color w:val="000000"/>
        </w:rPr>
        <w:t>依採購或營繕金額不同，是否逕行不同審查或審議程序。</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3.4.</w:t>
      </w:r>
      <w:r w:rsidRPr="00707B43">
        <w:rPr>
          <w:rFonts w:eastAsia="標楷體" w:hAnsi="標楷體"/>
          <w:color w:val="000000"/>
        </w:rPr>
        <w:t>應招標、比價及議價之採購或營繕案，是否依規定程序辦理。</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3.5.</w:t>
      </w:r>
      <w:r w:rsidRPr="00707B43">
        <w:rPr>
          <w:rFonts w:eastAsia="標楷體" w:hAnsi="標楷體"/>
          <w:color w:val="000000"/>
        </w:rPr>
        <w:t>採購案如屬限制性招標項目時，是否依限制性招標程序辦理。</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3.6.</w:t>
      </w:r>
      <w:r w:rsidRPr="00707B43">
        <w:rPr>
          <w:rFonts w:eastAsia="標楷體" w:hAnsi="標楷體"/>
          <w:color w:val="000000"/>
        </w:rPr>
        <w:t>應簽訂合約書之採購與營繕案，是否依規定程序辦理。</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3.7.</w:t>
      </w:r>
      <w:r w:rsidRPr="00707B43">
        <w:rPr>
          <w:rFonts w:eastAsia="標楷體" w:hAnsi="標楷體"/>
          <w:color w:val="000000"/>
        </w:rPr>
        <w:t>採購合約書訂定，是否有特殊不利於本校之內容。</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3.8.</w:t>
      </w:r>
      <w:r w:rsidRPr="00707B43">
        <w:rPr>
          <w:rFonts w:eastAsia="標楷體" w:hAnsi="標楷體"/>
          <w:color w:val="000000"/>
        </w:rPr>
        <w:t>採購與營繕驗收是否確實執行。</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3.9.</w:t>
      </w:r>
      <w:r w:rsidRPr="00707B43">
        <w:rPr>
          <w:rFonts w:eastAsia="標楷體" w:hAnsi="標楷體"/>
          <w:color w:val="000000"/>
        </w:rPr>
        <w:t>營繕工程驗收，是否依規定由負責人員驗收及監驗。</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3.10.</w:t>
      </w:r>
      <w:r w:rsidRPr="00707B43">
        <w:rPr>
          <w:rFonts w:eastAsia="標楷體" w:hAnsi="標楷體"/>
          <w:color w:val="000000"/>
        </w:rPr>
        <w:t>於一定金額以上，是否會監驗人員監驗。</w:t>
      </w:r>
    </w:p>
    <w:p w:rsidR="00707B43" w:rsidRPr="00707B43" w:rsidRDefault="00707B43" w:rsidP="00BD5BF7">
      <w:pPr>
        <w:ind w:leftChars="600" w:left="1848" w:hangingChars="170" w:hanging="408"/>
        <w:jc w:val="both"/>
        <w:rPr>
          <w:rFonts w:eastAsia="標楷體"/>
          <w:color w:val="000000"/>
        </w:rPr>
      </w:pPr>
      <w:r w:rsidRPr="00707B43">
        <w:rPr>
          <w:rFonts w:eastAsia="標楷體"/>
          <w:color w:val="000000"/>
        </w:rPr>
        <w:t>3.11.</w:t>
      </w:r>
      <w:r w:rsidRPr="00707B43">
        <w:rPr>
          <w:rFonts w:eastAsia="標楷體" w:hAnsi="標楷體"/>
          <w:color w:val="000000"/>
        </w:rPr>
        <w:t>驗收時如發現規格、數量、品質與規定不符，是否確實追蹤。</w:t>
      </w:r>
    </w:p>
    <w:p w:rsidR="00707B43" w:rsidRPr="00707B43" w:rsidRDefault="00707B43" w:rsidP="00BD5BF7">
      <w:pPr>
        <w:ind w:leftChars="600" w:left="1968" w:hangingChars="220" w:hanging="528"/>
        <w:jc w:val="both"/>
        <w:rPr>
          <w:rFonts w:eastAsia="標楷體"/>
          <w:color w:val="000000"/>
        </w:rPr>
      </w:pPr>
      <w:r w:rsidRPr="00707B43">
        <w:rPr>
          <w:rFonts w:eastAsia="標楷體"/>
          <w:color w:val="000000"/>
        </w:rPr>
        <w:t>3.12.</w:t>
      </w:r>
      <w:r w:rsidRPr="00707B43">
        <w:rPr>
          <w:rFonts w:eastAsia="標楷體" w:hAnsi="標楷體"/>
          <w:color w:val="000000"/>
        </w:rPr>
        <w:t>正常交貨時間延誤及因補換或重製交貨時間延誤，是否依合約規定由承售</w:t>
      </w:r>
      <w:r w:rsidRPr="00707B43">
        <w:rPr>
          <w:rFonts w:eastAsia="標楷體"/>
          <w:color w:val="000000"/>
        </w:rPr>
        <w:t>(</w:t>
      </w:r>
      <w:r w:rsidRPr="00707B43">
        <w:rPr>
          <w:rFonts w:eastAsia="標楷體" w:hAnsi="標楷體"/>
          <w:color w:val="000000"/>
        </w:rPr>
        <w:t>製</w:t>
      </w:r>
      <w:r w:rsidRPr="00707B43">
        <w:rPr>
          <w:rFonts w:eastAsia="標楷體"/>
          <w:color w:val="000000"/>
        </w:rPr>
        <w:t>)</w:t>
      </w:r>
      <w:r w:rsidRPr="00707B43">
        <w:rPr>
          <w:rFonts w:eastAsia="標楷體" w:hAnsi="標楷體"/>
          <w:color w:val="000000"/>
        </w:rPr>
        <w:t>廠商賠償。</w:t>
      </w:r>
    </w:p>
    <w:p w:rsidR="00707B43" w:rsidRPr="00707B43" w:rsidRDefault="00707B43" w:rsidP="00BD5BF7">
      <w:pPr>
        <w:ind w:leftChars="600" w:left="1968" w:hangingChars="220" w:hanging="528"/>
        <w:jc w:val="both"/>
        <w:rPr>
          <w:rFonts w:eastAsia="標楷體"/>
          <w:color w:val="000000"/>
        </w:rPr>
      </w:pPr>
      <w:r w:rsidRPr="00707B43">
        <w:rPr>
          <w:rFonts w:eastAsia="標楷體"/>
          <w:color w:val="000000"/>
        </w:rPr>
        <w:t>3.13.</w:t>
      </w:r>
      <w:r w:rsidRPr="00707B43">
        <w:rPr>
          <w:rFonts w:eastAsia="標楷體" w:hAnsi="標楷體"/>
          <w:color w:val="000000"/>
        </w:rPr>
        <w:t>購置</w:t>
      </w:r>
      <w:r w:rsidR="004748CF" w:rsidRPr="004748CF">
        <w:rPr>
          <w:rFonts w:ascii="標楷體" w:eastAsia="標楷體" w:hAnsi="標楷體" w:hint="eastAsia"/>
          <w:highlight w:val="yellow"/>
          <w:shd w:val="clear" w:color="auto" w:fill="FFFFFF"/>
        </w:rPr>
        <w:t>長期營運資產</w:t>
      </w:r>
      <w:r w:rsidRPr="00707B43">
        <w:rPr>
          <w:rFonts w:eastAsia="標楷體" w:hAnsi="標楷體"/>
          <w:color w:val="000000"/>
        </w:rPr>
        <w:t>之採購程序，是否依據學校內部規章辦理，每期支付之設備款、工程款是否與採購契約、營繕契約所訂付款條件、期限相符，無提前付款情事</w:t>
      </w:r>
      <w:r w:rsidRPr="00707B43">
        <w:rPr>
          <w:rFonts w:eastAsia="標楷體"/>
          <w:color w:val="000000"/>
        </w:rPr>
        <w:t>(</w:t>
      </w:r>
      <w:r w:rsidRPr="00707B43">
        <w:rPr>
          <w:rFonts w:eastAsia="標楷體" w:hAnsi="標楷體"/>
          <w:color w:val="000000"/>
        </w:rPr>
        <w:t>因提早完工而提早付款者不在此限</w:t>
      </w:r>
      <w:r w:rsidRPr="00707B43">
        <w:rPr>
          <w:rFonts w:eastAsia="標楷體"/>
          <w:color w:val="000000"/>
        </w:rPr>
        <w:t>)</w:t>
      </w:r>
    </w:p>
    <w:p w:rsidR="00707B43" w:rsidRPr="00707B43" w:rsidRDefault="00707B43" w:rsidP="00BD5BF7">
      <w:pPr>
        <w:ind w:leftChars="600" w:left="1968" w:hangingChars="220" w:hanging="528"/>
        <w:jc w:val="both"/>
        <w:rPr>
          <w:rFonts w:eastAsia="標楷體"/>
          <w:color w:val="000000"/>
        </w:rPr>
      </w:pPr>
      <w:r w:rsidRPr="00707B43">
        <w:rPr>
          <w:rFonts w:eastAsia="標楷體"/>
          <w:color w:val="000000"/>
        </w:rPr>
        <w:t>3.14.</w:t>
      </w:r>
      <w:r w:rsidRPr="00707B43">
        <w:rPr>
          <w:rFonts w:eastAsia="標楷體" w:hAnsi="標楷體"/>
          <w:color w:val="000000"/>
        </w:rPr>
        <w:t>驗收完成後承辦單位申請付款，是否檢附相關憑證及文件辦理。</w:t>
      </w:r>
    </w:p>
    <w:p w:rsidR="00BA4BE6" w:rsidRDefault="00BA4BE6" w:rsidP="00BD5BF7">
      <w:pPr>
        <w:ind w:leftChars="600" w:left="1848" w:hangingChars="170" w:hanging="408"/>
        <w:jc w:val="both"/>
        <w:rPr>
          <w:rFonts w:eastAsia="標楷體"/>
          <w:color w:val="000000"/>
        </w:rPr>
      </w:pPr>
    </w:p>
    <w:p w:rsidR="00707B43" w:rsidRPr="00BA4BE6" w:rsidRDefault="00707B43" w:rsidP="00BD5BF7">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AE5AAE" w:rsidRPr="00AE5AAE" w:rsidRDefault="00AE5AAE" w:rsidP="00AE5AAE">
      <w:pPr>
        <w:ind w:leftChars="600" w:left="1848" w:hangingChars="170" w:hanging="408"/>
        <w:jc w:val="both"/>
        <w:rPr>
          <w:rFonts w:eastAsia="標楷體"/>
        </w:rPr>
      </w:pPr>
      <w:r w:rsidRPr="00AE5AAE">
        <w:rPr>
          <w:rFonts w:eastAsia="標楷體"/>
        </w:rPr>
        <w:t>4.1.</w:t>
      </w:r>
      <w:r w:rsidR="005538C9" w:rsidRPr="005538C9">
        <w:rPr>
          <w:rFonts w:eastAsia="標楷體" w:hAnsi="標楷體" w:hint="eastAsia"/>
          <w:color w:val="000000"/>
        </w:rPr>
        <w:t xml:space="preserve"> </w:t>
      </w:r>
      <w:r w:rsidR="005538C9">
        <w:rPr>
          <w:rFonts w:eastAsia="標楷體" w:hAnsi="標楷體" w:hint="eastAsia"/>
          <w:color w:val="000000"/>
        </w:rPr>
        <w:t>動支經費請示</w:t>
      </w:r>
      <w:r w:rsidR="005538C9" w:rsidRPr="00707B43">
        <w:rPr>
          <w:rFonts w:eastAsia="標楷體" w:hAnsi="標楷體"/>
          <w:color w:val="000000"/>
        </w:rPr>
        <w:t>單</w:t>
      </w:r>
      <w:r w:rsidRPr="00AE5AAE">
        <w:rPr>
          <w:rFonts w:eastAsia="標楷體" w:hAnsi="標楷體"/>
        </w:rPr>
        <w:t>。</w:t>
      </w:r>
    </w:p>
    <w:p w:rsidR="00AE5AAE" w:rsidRPr="005058A6" w:rsidRDefault="00AE5AAE" w:rsidP="00AE5AAE">
      <w:pPr>
        <w:ind w:leftChars="600" w:left="1848" w:hangingChars="170" w:hanging="408"/>
        <w:jc w:val="both"/>
        <w:rPr>
          <w:rFonts w:eastAsia="標楷體"/>
        </w:rPr>
      </w:pPr>
      <w:r w:rsidRPr="005058A6">
        <w:rPr>
          <w:rFonts w:eastAsia="標楷體"/>
        </w:rPr>
        <w:t>4.</w:t>
      </w:r>
      <w:r w:rsidRPr="005058A6">
        <w:rPr>
          <w:rFonts w:eastAsia="標楷體" w:hint="eastAsia"/>
        </w:rPr>
        <w:t>2</w:t>
      </w:r>
      <w:r w:rsidRPr="005058A6">
        <w:rPr>
          <w:rFonts w:eastAsia="標楷體"/>
        </w:rPr>
        <w:t>.</w:t>
      </w:r>
      <w:r w:rsidRPr="005058A6">
        <w:rPr>
          <w:rFonts w:eastAsia="標楷體" w:hAnsi="標楷體"/>
        </w:rPr>
        <w:t>採購或營繕合約書。</w:t>
      </w:r>
      <w:r w:rsidR="003B4378" w:rsidRPr="005058A6">
        <w:rPr>
          <w:rFonts w:eastAsia="標楷體" w:hAnsi="標楷體" w:hint="eastAsia"/>
        </w:rPr>
        <w:t>(</w:t>
      </w:r>
      <w:r w:rsidR="003B4378" w:rsidRPr="005058A6">
        <w:rPr>
          <w:rFonts w:eastAsia="標楷體" w:hAnsi="標楷體" w:hint="eastAsia"/>
        </w:rPr>
        <w:t>依採購性質簽訂</w:t>
      </w:r>
      <w:r w:rsidR="003B4378" w:rsidRPr="005058A6">
        <w:rPr>
          <w:rFonts w:eastAsia="標楷體" w:hAnsi="標楷體" w:hint="eastAsia"/>
        </w:rPr>
        <w:t>)</w:t>
      </w:r>
    </w:p>
    <w:p w:rsidR="00AE5AAE" w:rsidRPr="00F7224C" w:rsidRDefault="00AE5AAE" w:rsidP="00AE5AAE">
      <w:pPr>
        <w:ind w:leftChars="600" w:left="1848" w:hangingChars="170" w:hanging="408"/>
        <w:jc w:val="both"/>
        <w:rPr>
          <w:rFonts w:eastAsia="標楷體"/>
        </w:rPr>
      </w:pPr>
      <w:r w:rsidRPr="00F7224C">
        <w:rPr>
          <w:rFonts w:eastAsia="標楷體"/>
        </w:rPr>
        <w:t>4.</w:t>
      </w:r>
      <w:r>
        <w:rPr>
          <w:rFonts w:eastAsia="標楷體" w:hint="eastAsia"/>
        </w:rPr>
        <w:t>3</w:t>
      </w:r>
      <w:r w:rsidRPr="00F7224C">
        <w:rPr>
          <w:rFonts w:eastAsia="標楷體"/>
        </w:rPr>
        <w:t>.</w:t>
      </w:r>
      <w:r w:rsidRPr="00F7224C">
        <w:rPr>
          <w:rFonts w:eastAsia="標楷體" w:hAnsi="標楷體"/>
        </w:rPr>
        <w:t>驗收紀錄表。</w:t>
      </w:r>
    </w:p>
    <w:p w:rsidR="00AE5AAE" w:rsidRDefault="00AE5AAE" w:rsidP="00AE5AAE">
      <w:pPr>
        <w:ind w:leftChars="600" w:left="1848" w:hangingChars="170" w:hanging="408"/>
        <w:jc w:val="both"/>
        <w:rPr>
          <w:rFonts w:eastAsia="標楷體" w:hAnsi="標楷體"/>
        </w:rPr>
      </w:pPr>
      <w:r w:rsidRPr="00F7224C">
        <w:rPr>
          <w:rFonts w:eastAsia="標楷體"/>
        </w:rPr>
        <w:t>4.</w:t>
      </w:r>
      <w:r>
        <w:rPr>
          <w:rFonts w:eastAsia="標楷體" w:hint="eastAsia"/>
        </w:rPr>
        <w:t>4</w:t>
      </w:r>
      <w:r w:rsidRPr="00F7224C">
        <w:rPr>
          <w:rFonts w:eastAsia="標楷體"/>
        </w:rPr>
        <w:t>.</w:t>
      </w:r>
      <w:r w:rsidRPr="00F7224C">
        <w:rPr>
          <w:rFonts w:eastAsia="標楷體" w:hAnsi="標楷體"/>
        </w:rPr>
        <w:t>財產增加單。</w:t>
      </w:r>
    </w:p>
    <w:p w:rsidR="008D6F58" w:rsidRDefault="008D6F58" w:rsidP="00BD5BF7">
      <w:pPr>
        <w:ind w:leftChars="500" w:left="1608" w:hangingChars="170" w:hanging="408"/>
        <w:jc w:val="both"/>
        <w:rPr>
          <w:rFonts w:eastAsia="標楷體"/>
          <w:b/>
          <w:color w:val="000000"/>
        </w:rPr>
      </w:pPr>
    </w:p>
    <w:p w:rsidR="00707B43" w:rsidRPr="00BA4BE6" w:rsidRDefault="00707B43" w:rsidP="00BD5BF7">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707B43" w:rsidRPr="00BA4BE6" w:rsidRDefault="00707B43" w:rsidP="00BD5BF7">
      <w:pPr>
        <w:ind w:leftChars="600" w:left="1848" w:hangingChars="170" w:hanging="408"/>
        <w:jc w:val="both"/>
        <w:rPr>
          <w:rFonts w:eastAsia="標楷體"/>
          <w:color w:val="000000"/>
        </w:rPr>
      </w:pPr>
      <w:r w:rsidRPr="00BA4BE6">
        <w:rPr>
          <w:rFonts w:eastAsia="標楷體"/>
          <w:color w:val="000000"/>
        </w:rPr>
        <w:t>5.1.</w:t>
      </w:r>
      <w:r w:rsidRPr="00BA4BE6">
        <w:rPr>
          <w:rFonts w:eastAsia="標楷體" w:hAnsi="標楷體"/>
          <w:color w:val="000000"/>
        </w:rPr>
        <w:t>私立育民工家採購暨營繕辦法。</w:t>
      </w:r>
    </w:p>
    <w:p w:rsidR="00707B43" w:rsidRDefault="00707B43" w:rsidP="00BD5BF7">
      <w:pPr>
        <w:ind w:leftChars="600" w:left="1848" w:hangingChars="170" w:hanging="408"/>
        <w:jc w:val="both"/>
        <w:rPr>
          <w:rFonts w:eastAsia="標楷體" w:hAnsi="標楷體"/>
          <w:color w:val="000000"/>
        </w:rPr>
      </w:pPr>
      <w:r w:rsidRPr="00BA4BE6">
        <w:rPr>
          <w:rFonts w:eastAsia="標楷體"/>
          <w:color w:val="000000"/>
        </w:rPr>
        <w:t>5.2.</w:t>
      </w:r>
      <w:r w:rsidRPr="00BA4BE6">
        <w:rPr>
          <w:rFonts w:eastAsia="標楷體" w:hAnsi="標楷體"/>
          <w:color w:val="000000"/>
        </w:rPr>
        <w:t>私立育民工家零用金管理辦法。</w:t>
      </w:r>
    </w:p>
    <w:p w:rsidR="00AE5AAE" w:rsidRPr="009E6228" w:rsidRDefault="00AE5AAE" w:rsidP="009E6228">
      <w:pPr>
        <w:jc w:val="both"/>
        <w:rPr>
          <w:rFonts w:ascii="標楷體" w:eastAsia="標楷體" w:hAnsi="標楷體" w:cs="TTB7CF9C5CtCID-WinCharSetFFFF-H"/>
          <w:kern w:val="0"/>
          <w:sz w:val="28"/>
          <w:szCs w:val="28"/>
        </w:rPr>
      </w:pPr>
    </w:p>
    <w:p w:rsidR="005058A6" w:rsidRDefault="005058A6" w:rsidP="005058A6">
      <w:pPr>
        <w:spacing w:line="400" w:lineRule="exact"/>
        <w:textDirection w:val="lrTbV"/>
        <w:rPr>
          <w:rFonts w:eastAsia="標楷體"/>
          <w:color w:val="000000"/>
        </w:rPr>
      </w:pPr>
      <w:r>
        <w:rPr>
          <w:rFonts w:eastAsia="標楷體"/>
          <w:color w:val="000000"/>
        </w:rPr>
        <w:br w:type="page"/>
      </w:r>
      <w:r>
        <w:rPr>
          <w:rFonts w:eastAsia="標楷體" w:hint="eastAsia"/>
          <w:color w:val="000000"/>
        </w:rPr>
        <w:t>4.2.</w:t>
      </w:r>
      <w:r w:rsidRPr="005058A6">
        <w:rPr>
          <w:rFonts w:eastAsia="標楷體" w:hAnsi="標楷體"/>
        </w:rPr>
        <w:t>採購或營繕合約書</w:t>
      </w:r>
    </w:p>
    <w:p w:rsidR="005058A6" w:rsidRPr="00247329" w:rsidRDefault="005058A6" w:rsidP="005058A6">
      <w:pPr>
        <w:spacing w:line="400" w:lineRule="exact"/>
        <w:textDirection w:val="lrTbV"/>
        <w:rPr>
          <w:rFonts w:ascii="標楷體" w:eastAsia="標楷體"/>
          <w:b/>
          <w:sz w:val="36"/>
          <w:szCs w:val="36"/>
        </w:rPr>
      </w:pPr>
      <w:r>
        <w:rPr>
          <w:rFonts w:ascii="標楷體" w:eastAsia="標楷體" w:hAnsi="標楷體" w:hint="eastAsia"/>
          <w:b/>
          <w:sz w:val="36"/>
          <w:szCs w:val="36"/>
        </w:rPr>
        <w:t>私立育</w:t>
      </w:r>
      <w:r w:rsidRPr="00247329">
        <w:rPr>
          <w:rFonts w:ascii="標楷體" w:eastAsia="標楷體" w:hAnsi="標楷體" w:hint="eastAsia"/>
          <w:b/>
          <w:sz w:val="36"/>
          <w:szCs w:val="36"/>
        </w:rPr>
        <w:t>民工業家事職業學校</w:t>
      </w:r>
      <w:r w:rsidRPr="00CE523B">
        <w:rPr>
          <w:rFonts w:eastAsia="標楷體" w:hAnsi="標楷體"/>
          <w:sz w:val="36"/>
          <w:szCs w:val="36"/>
        </w:rPr>
        <w:t>採購或營繕</w:t>
      </w:r>
      <w:r w:rsidRPr="00247329">
        <w:rPr>
          <w:rFonts w:ascii="標楷體" w:eastAsia="標楷體" w:hint="eastAsia"/>
          <w:b/>
          <w:sz w:val="36"/>
          <w:szCs w:val="36"/>
        </w:rPr>
        <w:t>工程採購契約</w:t>
      </w:r>
    </w:p>
    <w:p w:rsidR="005058A6" w:rsidRPr="005058A6" w:rsidRDefault="005058A6" w:rsidP="005058A6">
      <w:pPr>
        <w:textDirection w:val="lrTbV"/>
        <w:rPr>
          <w:rFonts w:ascii="標楷體" w:eastAsia="標楷體"/>
        </w:rPr>
      </w:pPr>
      <w:r w:rsidRPr="005058A6">
        <w:rPr>
          <w:rFonts w:ascii="標楷體" w:eastAsia="標楷體" w:hAnsi="標楷體" w:hint="eastAsia"/>
          <w:highlight w:val="lightGray"/>
        </w:rPr>
        <w:t>私立育民工業家事職業學校</w:t>
      </w:r>
      <w:r w:rsidRPr="005058A6">
        <w:rPr>
          <w:rFonts w:ascii="標楷體" w:eastAsia="標楷體"/>
        </w:rPr>
        <w:t>(</w:t>
      </w:r>
      <w:r w:rsidRPr="005058A6">
        <w:rPr>
          <w:rFonts w:ascii="標楷體" w:eastAsia="標楷體" w:hint="eastAsia"/>
        </w:rPr>
        <w:t>以下簡稱機關</w:t>
      </w:r>
      <w:r w:rsidRPr="005058A6">
        <w:rPr>
          <w:rFonts w:ascii="標楷體" w:eastAsia="標楷體"/>
        </w:rPr>
        <w:t>)</w:t>
      </w:r>
      <w:r w:rsidRPr="005058A6">
        <w:rPr>
          <w:rFonts w:ascii="標楷體" w:eastAsia="標楷體" w:hint="eastAsia"/>
        </w:rPr>
        <w:t>及</w:t>
      </w:r>
    </w:p>
    <w:p w:rsidR="005058A6" w:rsidRPr="005058A6" w:rsidRDefault="005058A6" w:rsidP="005058A6">
      <w:pPr>
        <w:ind w:firstLineChars="1150" w:firstLine="2760"/>
        <w:textDirection w:val="lrTbV"/>
        <w:rPr>
          <w:rFonts w:ascii="標楷體" w:eastAsia="標楷體"/>
        </w:rPr>
      </w:pPr>
      <w:r w:rsidRPr="005058A6">
        <w:rPr>
          <w:rFonts w:ascii="標楷體" w:eastAsia="標楷體" w:hint="eastAsia"/>
        </w:rPr>
        <w:t xml:space="preserve"> (以下簡稱廠商)雙方同意依政府採購法(以下簡稱採購法)及其主管機關訂定之規定訂定本契約，共同遵守，其條款如下：</w:t>
      </w:r>
    </w:p>
    <w:p w:rsidR="005058A6" w:rsidRPr="008B6B4B" w:rsidRDefault="005058A6" w:rsidP="005058A6">
      <w:pPr>
        <w:spacing w:before="60" w:after="60"/>
        <w:jc w:val="both"/>
        <w:textDirection w:val="lrTbV"/>
        <w:rPr>
          <w:rFonts w:eastAsia="標楷體"/>
          <w:b/>
        </w:rPr>
      </w:pPr>
      <w:r w:rsidRPr="008B6B4B">
        <w:rPr>
          <w:rFonts w:eastAsia="標楷體"/>
          <w:b/>
        </w:rPr>
        <w:t>第</w:t>
      </w:r>
      <w:r w:rsidRPr="008B6B4B">
        <w:rPr>
          <w:rFonts w:eastAsia="標楷體"/>
          <w:b/>
        </w:rPr>
        <w:t>1</w:t>
      </w:r>
      <w:r w:rsidRPr="008B6B4B">
        <w:rPr>
          <w:rFonts w:eastAsia="標楷體"/>
          <w:b/>
        </w:rPr>
        <w:t>條</w:t>
      </w:r>
      <w:r w:rsidRPr="008B6B4B">
        <w:rPr>
          <w:rFonts w:eastAsia="標楷體"/>
          <w:b/>
        </w:rPr>
        <w:t xml:space="preserve">  </w:t>
      </w:r>
      <w:r w:rsidRPr="008B6B4B">
        <w:rPr>
          <w:rFonts w:eastAsia="標楷體"/>
          <w:b/>
        </w:rPr>
        <w:t>契約文件及效力</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契約包括下列文件：</w:t>
      </w:r>
    </w:p>
    <w:p w:rsidR="005058A6" w:rsidRPr="008B6B4B" w:rsidRDefault="005058A6" w:rsidP="005058A6">
      <w:pPr>
        <w:ind w:left="1135" w:right="57" w:hanging="284"/>
        <w:jc w:val="both"/>
        <w:rPr>
          <w:rFonts w:eastAsia="標楷體"/>
        </w:rPr>
      </w:pPr>
      <w:r w:rsidRPr="008B6B4B">
        <w:rPr>
          <w:rFonts w:eastAsia="標楷體"/>
        </w:rPr>
        <w:t>1.</w:t>
      </w:r>
      <w:r w:rsidRPr="008B6B4B">
        <w:rPr>
          <w:rFonts w:eastAsia="標楷體"/>
        </w:rPr>
        <w:t>招標文件及其變更或補充。</w:t>
      </w:r>
    </w:p>
    <w:p w:rsidR="005058A6" w:rsidRPr="008B6B4B" w:rsidRDefault="005058A6" w:rsidP="005058A6">
      <w:pPr>
        <w:ind w:left="1135" w:right="57" w:hanging="284"/>
        <w:jc w:val="both"/>
        <w:rPr>
          <w:rFonts w:eastAsia="標楷體"/>
        </w:rPr>
      </w:pPr>
      <w:r w:rsidRPr="008B6B4B">
        <w:rPr>
          <w:rFonts w:eastAsia="標楷體"/>
        </w:rPr>
        <w:t>2.</w:t>
      </w:r>
      <w:r w:rsidRPr="008B6B4B">
        <w:rPr>
          <w:rFonts w:eastAsia="標楷體"/>
        </w:rPr>
        <w:t>投標文件及其變更或補充。</w:t>
      </w:r>
    </w:p>
    <w:p w:rsidR="005058A6" w:rsidRPr="008B6B4B" w:rsidRDefault="005058A6" w:rsidP="005058A6">
      <w:pPr>
        <w:ind w:left="1135" w:right="57" w:hanging="284"/>
        <w:jc w:val="both"/>
        <w:rPr>
          <w:rFonts w:eastAsia="標楷體"/>
        </w:rPr>
      </w:pPr>
      <w:r w:rsidRPr="008B6B4B">
        <w:rPr>
          <w:rFonts w:eastAsia="標楷體"/>
        </w:rPr>
        <w:t>3.</w:t>
      </w:r>
      <w:r w:rsidRPr="008B6B4B">
        <w:rPr>
          <w:rFonts w:eastAsia="標楷體"/>
        </w:rPr>
        <w:t>決標文件及其變更或補充。</w:t>
      </w:r>
    </w:p>
    <w:p w:rsidR="005058A6" w:rsidRPr="008B6B4B" w:rsidRDefault="005058A6" w:rsidP="005058A6">
      <w:pPr>
        <w:ind w:left="1135" w:right="57" w:hanging="284"/>
        <w:jc w:val="both"/>
        <w:rPr>
          <w:rFonts w:eastAsia="標楷體"/>
        </w:rPr>
      </w:pPr>
      <w:r w:rsidRPr="008B6B4B">
        <w:rPr>
          <w:rFonts w:eastAsia="標楷體"/>
        </w:rPr>
        <w:t>4.</w:t>
      </w:r>
      <w:r w:rsidRPr="008B6B4B">
        <w:rPr>
          <w:rFonts w:eastAsia="標楷體"/>
        </w:rPr>
        <w:t>契約本文、附件及其變更或補充。</w:t>
      </w:r>
    </w:p>
    <w:p w:rsidR="005058A6" w:rsidRPr="008B6B4B" w:rsidRDefault="005058A6" w:rsidP="005058A6">
      <w:pPr>
        <w:ind w:left="1135" w:right="57" w:hanging="284"/>
        <w:jc w:val="both"/>
        <w:rPr>
          <w:rFonts w:eastAsia="標楷體"/>
        </w:rPr>
      </w:pPr>
      <w:r w:rsidRPr="008B6B4B">
        <w:rPr>
          <w:rFonts w:eastAsia="標楷體"/>
        </w:rPr>
        <w:t>5.</w:t>
      </w:r>
      <w:r w:rsidRPr="008B6B4B">
        <w:rPr>
          <w:rFonts w:eastAsia="標楷體"/>
        </w:rPr>
        <w:t>依契約所提出之履約文件或資料。</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契約文件，包括以書面、錄音、錄影、照相、微縮、電子數位資料或樣品等方式呈現之原件或複製品。</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契約所含各種文件之內容如有不一致之處，除另有規定外，依下列原則處理：</w:t>
      </w:r>
    </w:p>
    <w:p w:rsidR="005058A6" w:rsidRPr="008B6B4B" w:rsidRDefault="005058A6" w:rsidP="005058A6">
      <w:pPr>
        <w:ind w:left="1135" w:right="57" w:hanging="284"/>
        <w:jc w:val="both"/>
        <w:rPr>
          <w:rFonts w:eastAsia="標楷體"/>
        </w:rPr>
      </w:pPr>
      <w:r w:rsidRPr="008B6B4B">
        <w:rPr>
          <w:rFonts w:eastAsia="標楷體"/>
        </w:rPr>
        <w:t>1.</w:t>
      </w:r>
      <w:r w:rsidRPr="008B6B4B">
        <w:rPr>
          <w:rFonts w:eastAsia="標楷體"/>
        </w:rPr>
        <w:t>契約條款優於招標文件內之其他文件所附記之條款。但附記之條款有特別聲明者，不在此限。</w:t>
      </w:r>
    </w:p>
    <w:p w:rsidR="005058A6" w:rsidRPr="008B6B4B" w:rsidRDefault="005058A6" w:rsidP="005058A6">
      <w:pPr>
        <w:ind w:left="1135" w:right="57" w:hanging="284"/>
        <w:jc w:val="both"/>
        <w:rPr>
          <w:rFonts w:eastAsia="標楷體"/>
        </w:rPr>
      </w:pPr>
      <w:r w:rsidRPr="008B6B4B">
        <w:rPr>
          <w:rFonts w:eastAsia="標楷體"/>
        </w:rPr>
        <w:t>2.</w:t>
      </w:r>
      <w:r w:rsidRPr="008B6B4B">
        <w:rPr>
          <w:rFonts w:eastAsia="標楷體"/>
        </w:rPr>
        <w:t>招標文件之內容優於投標文件之內容。但投標文件之內容經機關審定優於招標文件之內容者，不在此限。招標文件如允許廠商於投標文件內特別聲明，並經機關於審標時接受者，以投標文件之內容為準。</w:t>
      </w:r>
    </w:p>
    <w:p w:rsidR="005058A6" w:rsidRPr="008B6B4B" w:rsidRDefault="005058A6" w:rsidP="005058A6">
      <w:pPr>
        <w:ind w:left="1135" w:right="57" w:hanging="284"/>
        <w:jc w:val="both"/>
        <w:rPr>
          <w:rFonts w:eastAsia="標楷體"/>
        </w:rPr>
      </w:pPr>
      <w:r w:rsidRPr="008B6B4B">
        <w:rPr>
          <w:rFonts w:eastAsia="標楷體"/>
        </w:rPr>
        <w:t>3.</w:t>
      </w:r>
      <w:r w:rsidRPr="008B6B4B">
        <w:rPr>
          <w:rFonts w:eastAsia="標楷體"/>
        </w:rPr>
        <w:t>文件經機關審定之日期較新者優於審定日期較舊者。</w:t>
      </w:r>
    </w:p>
    <w:p w:rsidR="005058A6" w:rsidRPr="008B6B4B" w:rsidRDefault="005058A6" w:rsidP="005058A6">
      <w:pPr>
        <w:ind w:left="1135" w:right="57" w:hanging="284"/>
        <w:jc w:val="both"/>
        <w:rPr>
          <w:rFonts w:eastAsia="標楷體"/>
        </w:rPr>
      </w:pPr>
      <w:r w:rsidRPr="008B6B4B">
        <w:rPr>
          <w:rFonts w:eastAsia="標楷體"/>
        </w:rPr>
        <w:t>4.</w:t>
      </w:r>
      <w:r w:rsidRPr="008B6B4B">
        <w:rPr>
          <w:rFonts w:eastAsia="標楷體"/>
        </w:rPr>
        <w:t>大比例尺圖者優於小比例尺圖者。</w:t>
      </w:r>
    </w:p>
    <w:p w:rsidR="005058A6" w:rsidRPr="008B6B4B" w:rsidRDefault="005058A6" w:rsidP="005058A6">
      <w:pPr>
        <w:ind w:left="1135" w:right="57" w:hanging="284"/>
        <w:jc w:val="both"/>
        <w:rPr>
          <w:rFonts w:eastAsia="標楷體"/>
        </w:rPr>
      </w:pPr>
      <w:r w:rsidRPr="008B6B4B">
        <w:rPr>
          <w:rFonts w:eastAsia="標楷體"/>
        </w:rPr>
        <w:t>5.</w:t>
      </w:r>
      <w:r w:rsidRPr="008B6B4B">
        <w:rPr>
          <w:rFonts w:eastAsia="標楷體"/>
        </w:rPr>
        <w:t>施工補充說明書優於施工規範。</w:t>
      </w:r>
    </w:p>
    <w:p w:rsidR="005058A6" w:rsidRPr="008B6B4B" w:rsidRDefault="005058A6" w:rsidP="005058A6">
      <w:pPr>
        <w:ind w:left="1135" w:right="57" w:hanging="284"/>
        <w:jc w:val="both"/>
        <w:textDirection w:val="lrTbV"/>
        <w:rPr>
          <w:rFonts w:eastAsia="標楷體"/>
        </w:rPr>
      </w:pPr>
      <w:r w:rsidRPr="008B6B4B">
        <w:rPr>
          <w:rFonts w:eastAsia="標楷體"/>
        </w:rPr>
        <w:t>6.</w:t>
      </w:r>
      <w:r w:rsidRPr="008B6B4B">
        <w:rPr>
          <w:rFonts w:eastAsia="標楷體"/>
        </w:rPr>
        <w:t>決標紀錄之內容優於開標或議價紀錄之內容。</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契約文件之一切規定得互為補充，如仍有不明確之處，以機關解釋為準。如有爭議，依採購法之規定處理。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契約文字：</w:t>
      </w:r>
    </w:p>
    <w:p w:rsidR="005058A6" w:rsidRPr="008B6B4B" w:rsidRDefault="005058A6" w:rsidP="005058A6">
      <w:pPr>
        <w:ind w:left="1135" w:right="57" w:hanging="284"/>
        <w:jc w:val="both"/>
        <w:rPr>
          <w:rFonts w:eastAsia="標楷體"/>
        </w:rPr>
      </w:pPr>
      <w:r w:rsidRPr="008B6B4B">
        <w:rPr>
          <w:rFonts w:eastAsia="標楷體"/>
        </w:rPr>
        <w:t>1.</w:t>
      </w:r>
      <w:r w:rsidRPr="008B6B4B">
        <w:rPr>
          <w:rFonts w:eastAsia="標楷體"/>
        </w:rPr>
        <w:t>契約文字以中文為準。但下列情形得以外文為準：</w:t>
      </w:r>
    </w:p>
    <w:p w:rsidR="005058A6" w:rsidRPr="008B6B4B" w:rsidRDefault="005058A6" w:rsidP="005058A6">
      <w:pPr>
        <w:ind w:left="1531" w:hanging="397"/>
        <w:jc w:val="both"/>
        <w:rPr>
          <w:rFonts w:eastAsia="標楷體"/>
        </w:rPr>
      </w:pPr>
      <w:r w:rsidRPr="008B6B4B">
        <w:rPr>
          <w:rFonts w:eastAsia="標楷體"/>
        </w:rPr>
        <w:t>(1)</w:t>
      </w:r>
      <w:r w:rsidRPr="008B6B4B">
        <w:rPr>
          <w:rFonts w:eastAsia="標楷體"/>
        </w:rPr>
        <w:t>特殊技術或材料之圖文資料。</w:t>
      </w:r>
    </w:p>
    <w:p w:rsidR="005058A6" w:rsidRPr="008B6B4B" w:rsidRDefault="005058A6" w:rsidP="005058A6">
      <w:pPr>
        <w:ind w:left="1531" w:hanging="397"/>
        <w:jc w:val="both"/>
        <w:rPr>
          <w:rFonts w:eastAsia="標楷體"/>
        </w:rPr>
      </w:pPr>
      <w:r w:rsidRPr="008B6B4B">
        <w:rPr>
          <w:rFonts w:eastAsia="標楷體"/>
        </w:rPr>
        <w:t>(2)</w:t>
      </w:r>
      <w:r w:rsidRPr="008B6B4B">
        <w:rPr>
          <w:rFonts w:eastAsia="標楷體"/>
        </w:rPr>
        <w:t>國際組織、外國政府或其授權機構、公會或商會所出具之文件。</w:t>
      </w:r>
    </w:p>
    <w:p w:rsidR="005058A6" w:rsidRPr="008B6B4B" w:rsidRDefault="005058A6" w:rsidP="005058A6">
      <w:pPr>
        <w:ind w:left="1531" w:hanging="397"/>
        <w:jc w:val="both"/>
        <w:rPr>
          <w:rFonts w:eastAsia="標楷體"/>
        </w:rPr>
      </w:pPr>
      <w:r w:rsidRPr="008B6B4B">
        <w:rPr>
          <w:rFonts w:eastAsia="標楷體"/>
        </w:rPr>
        <w:t>(3)</w:t>
      </w:r>
      <w:r w:rsidRPr="008B6B4B">
        <w:rPr>
          <w:rFonts w:eastAsia="標楷體"/>
        </w:rPr>
        <w:t>其他經機關認定確有必要者。</w:t>
      </w:r>
    </w:p>
    <w:p w:rsidR="005058A6" w:rsidRPr="008B6B4B" w:rsidRDefault="005058A6" w:rsidP="005058A6">
      <w:pPr>
        <w:ind w:left="1135" w:right="57" w:hanging="284"/>
        <w:jc w:val="both"/>
        <w:textDirection w:val="lrTbV"/>
        <w:rPr>
          <w:rFonts w:eastAsia="標楷體"/>
        </w:rPr>
      </w:pPr>
      <w:r w:rsidRPr="008B6B4B">
        <w:rPr>
          <w:rFonts w:eastAsia="標楷體"/>
        </w:rPr>
        <w:t>2.</w:t>
      </w:r>
      <w:r w:rsidRPr="008B6B4B">
        <w:rPr>
          <w:rFonts w:eastAsia="標楷體"/>
        </w:rPr>
        <w:t>契約文字有中文譯文，其與外文文意不符者，除資格文件外，以中文為準。其因譯文有誤致生損害者，由提供譯文之一方負責賠償。</w:t>
      </w:r>
    </w:p>
    <w:p w:rsidR="005058A6" w:rsidRPr="008B6B4B" w:rsidRDefault="005058A6" w:rsidP="005058A6">
      <w:pPr>
        <w:ind w:left="1135" w:right="57" w:hanging="284"/>
        <w:jc w:val="both"/>
        <w:textDirection w:val="lrTbV"/>
        <w:rPr>
          <w:rFonts w:eastAsia="標楷體"/>
        </w:rPr>
      </w:pPr>
      <w:r w:rsidRPr="008B6B4B">
        <w:rPr>
          <w:rFonts w:eastAsia="標楷體"/>
        </w:rPr>
        <w:t>3.</w:t>
      </w:r>
      <w:r w:rsidRPr="008B6B4B">
        <w:rPr>
          <w:rFonts w:eastAsia="標楷體"/>
        </w:rPr>
        <w:t>契約所稱申請、報告、同意、指示、核准、通知、解釋及其他類似行為所為之意思表示，以中文書面為之為原則。書面之遞交，得以面交簽收、郵寄或傳真至雙方預為約定之人員或處所。</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契約所使用之度量衡單位，除另有規定者外，以公制為之。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除另有規定外，契約以機關簽約之日為簽約日，並溯及自機關決標之日起生效。</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契約所定事項如有違反法令或無法執行之部分，該部分無效。但除去該部分，契約亦可成立者，不影響其他部分之有效性。該無效之部分，機關及廠商必要時得依契約原定目的變更之。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契約正本</w:t>
      </w:r>
      <w:r w:rsidRPr="008B6B4B">
        <w:rPr>
          <w:rFonts w:eastAsia="標楷體"/>
        </w:rPr>
        <w:t>2</w:t>
      </w:r>
      <w:r w:rsidRPr="008B6B4B">
        <w:rPr>
          <w:rFonts w:eastAsia="標楷體" w:hAnsi="標楷體"/>
        </w:rPr>
        <w:t>份，機關及廠商各執</w:t>
      </w:r>
      <w:r w:rsidRPr="008B6B4B">
        <w:rPr>
          <w:rFonts w:eastAsia="標楷體"/>
        </w:rPr>
        <w:t>1</w:t>
      </w:r>
      <w:r w:rsidRPr="008B6B4B">
        <w:rPr>
          <w:rFonts w:eastAsia="標楷體" w:hAnsi="標楷體"/>
        </w:rPr>
        <w:t>份，並由雙方各依規定貼用印花稅票。</w:t>
      </w:r>
      <w:r w:rsidRPr="008B6B4B">
        <w:rPr>
          <w:rFonts w:eastAsia="標楷體" w:hAnsi="標楷體"/>
          <w:highlight w:val="lightGray"/>
        </w:rPr>
        <w:t>副本</w:t>
      </w:r>
      <w:r w:rsidRPr="008B6B4B">
        <w:rPr>
          <w:rFonts w:eastAsia="標楷體"/>
          <w:highlight w:val="lightGray"/>
          <w:u w:val="single"/>
        </w:rPr>
        <w:t xml:space="preserve">  2  </w:t>
      </w:r>
      <w:r w:rsidRPr="008B6B4B">
        <w:rPr>
          <w:rFonts w:eastAsia="標楷體" w:hAnsi="標楷體"/>
          <w:highlight w:val="lightGray"/>
        </w:rPr>
        <w:t>份</w:t>
      </w:r>
      <w:r w:rsidRPr="008B6B4B">
        <w:rPr>
          <w:rFonts w:eastAsia="標楷體"/>
        </w:rPr>
        <w:t>(</w:t>
      </w:r>
      <w:r w:rsidRPr="008B6B4B">
        <w:rPr>
          <w:rFonts w:eastAsia="標楷體" w:hAnsi="標楷體"/>
        </w:rPr>
        <w:t>請載明</w:t>
      </w:r>
      <w:r w:rsidRPr="008B6B4B">
        <w:rPr>
          <w:rFonts w:eastAsia="標楷體"/>
        </w:rPr>
        <w:t>)</w:t>
      </w:r>
      <w:r w:rsidRPr="008B6B4B">
        <w:rPr>
          <w:rFonts w:eastAsia="標楷體" w:hAnsi="標楷體"/>
        </w:rPr>
        <w:t>，由機關、廠商及相關機關、單位分別執用。副本如有誤繕，以正本為準。</w:t>
      </w:r>
    </w:p>
    <w:p w:rsidR="005058A6" w:rsidRPr="008B6B4B" w:rsidRDefault="005058A6" w:rsidP="005058A6">
      <w:pPr>
        <w:spacing w:before="60" w:after="60"/>
        <w:jc w:val="both"/>
        <w:rPr>
          <w:rFonts w:eastAsia="標楷體"/>
          <w:b/>
        </w:rPr>
      </w:pPr>
    </w:p>
    <w:p w:rsidR="005058A6" w:rsidRPr="008B6B4B" w:rsidRDefault="005058A6" w:rsidP="005058A6">
      <w:pPr>
        <w:spacing w:before="60" w:after="60"/>
        <w:jc w:val="both"/>
        <w:rPr>
          <w:rFonts w:eastAsia="標楷體"/>
          <w:b/>
        </w:rPr>
      </w:pPr>
      <w:r w:rsidRPr="008B6B4B">
        <w:rPr>
          <w:rFonts w:eastAsia="標楷體"/>
          <w:b/>
        </w:rPr>
        <w:t>第</w:t>
      </w:r>
      <w:r w:rsidRPr="008B6B4B">
        <w:rPr>
          <w:rFonts w:eastAsia="標楷體"/>
          <w:b/>
        </w:rPr>
        <w:t>2</w:t>
      </w:r>
      <w:r w:rsidRPr="008B6B4B">
        <w:rPr>
          <w:rFonts w:eastAsia="標楷體"/>
          <w:b/>
        </w:rPr>
        <w:t>條</w:t>
      </w:r>
      <w:r w:rsidRPr="008B6B4B">
        <w:rPr>
          <w:rFonts w:eastAsia="標楷體"/>
          <w:b/>
        </w:rPr>
        <w:t xml:space="preserve">  </w:t>
      </w:r>
      <w:r w:rsidRPr="008B6B4B">
        <w:rPr>
          <w:rFonts w:eastAsia="標楷體"/>
          <w:b/>
        </w:rPr>
        <w:t>履約標的</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廠商應給付之標的及工作事項</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w:t>
      </w:r>
    </w:p>
    <w:p w:rsidR="005058A6" w:rsidRPr="008B6B4B" w:rsidRDefault="005058A6" w:rsidP="005058A6">
      <w:pPr>
        <w:ind w:leftChars="348" w:left="835" w:firstLineChars="2000" w:firstLine="4800"/>
        <w:jc w:val="both"/>
        <w:textDirection w:val="lrTbV"/>
        <w:rPr>
          <w:rFonts w:eastAsia="標楷體"/>
          <w:color w:val="000000"/>
        </w:rPr>
      </w:pPr>
      <w:r w:rsidRPr="008B6B4B">
        <w:rPr>
          <w:rFonts w:eastAsia="標楷體"/>
          <w:color w:val="000000"/>
          <w:highlight w:val="lightGray"/>
        </w:rPr>
        <w:t xml:space="preserve"> (</w:t>
      </w:r>
      <w:r w:rsidRPr="008B6B4B">
        <w:rPr>
          <w:rFonts w:eastAsia="標楷體" w:hAnsi="標楷體"/>
          <w:color w:val="000000"/>
          <w:highlight w:val="lightGray"/>
        </w:rPr>
        <w:t>詳如施工說明及圖說</w:t>
      </w:r>
      <w:r w:rsidRPr="008B6B4B">
        <w:rPr>
          <w:rFonts w:eastAsia="標楷體"/>
          <w:color w:val="000000"/>
          <w:highlight w:val="lightGray"/>
        </w:rPr>
        <w:t>)</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機關辦理事項</w:t>
      </w:r>
      <w:r w:rsidRPr="008B6B4B">
        <w:rPr>
          <w:rFonts w:eastAsia="標楷體"/>
        </w:rPr>
        <w:t>(</w:t>
      </w:r>
      <w:r w:rsidRPr="008B6B4B">
        <w:rPr>
          <w:rFonts w:eastAsia="標楷體"/>
        </w:rPr>
        <w:t>由機關於招標時載明，無者免填</w:t>
      </w:r>
      <w:r w:rsidRPr="008B6B4B">
        <w:rPr>
          <w:rFonts w:eastAsia="標楷體"/>
        </w:rPr>
        <w:t>)</w:t>
      </w:r>
      <w:r w:rsidRPr="008B6B4B">
        <w:rPr>
          <w:rFonts w:eastAsia="標楷體"/>
        </w:rPr>
        <w:t>：＿＿＿＿＿＿＿＿＿</w:t>
      </w:r>
    </w:p>
    <w:p w:rsidR="005058A6" w:rsidRPr="008B6B4B" w:rsidRDefault="005058A6" w:rsidP="005058A6">
      <w:pPr>
        <w:ind w:left="840" w:hanging="556"/>
        <w:jc w:val="both"/>
        <w:textDirection w:val="lrTbV"/>
        <w:rPr>
          <w:rFonts w:eastAsia="標楷體"/>
          <w:u w:val="single"/>
        </w:rPr>
      </w:pPr>
      <w:r w:rsidRPr="008B6B4B">
        <w:rPr>
          <w:rFonts w:eastAsia="標楷體"/>
        </w:rPr>
        <w:t>(</w:t>
      </w:r>
      <w:r w:rsidRPr="008B6B4B">
        <w:rPr>
          <w:rFonts w:eastAsia="標楷體"/>
        </w:rPr>
        <w:t>三</w:t>
      </w:r>
      <w:r w:rsidRPr="008B6B4B">
        <w:rPr>
          <w:rFonts w:eastAsia="標楷體"/>
        </w:rPr>
        <w:t>)</w:t>
      </w:r>
      <w:r w:rsidRPr="008B6B4B">
        <w:rPr>
          <w:rFonts w:eastAsia="標楷體"/>
        </w:rPr>
        <w:t>履約地點（由機關於招標時載明，屬營繕工程者必填）</w:t>
      </w:r>
      <w:r w:rsidRPr="008B6B4B">
        <w:rPr>
          <w:rFonts w:eastAsia="標楷體"/>
        </w:rPr>
        <w:t>:</w:t>
      </w:r>
      <w:r w:rsidRPr="008B6B4B">
        <w:rPr>
          <w:rFonts w:eastAsia="標楷體"/>
          <w:highlight w:val="lightGray"/>
        </w:rPr>
        <w:t xml:space="preserve"> </w:t>
      </w:r>
      <w:r w:rsidRPr="008B6B4B">
        <w:rPr>
          <w:rFonts w:eastAsia="標楷體" w:hAnsi="標楷體"/>
          <w:highlight w:val="lightGray"/>
          <w:u w:val="single"/>
        </w:rPr>
        <w:t>私立育民工業家事職業學校校園</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u w:val="single"/>
          <w:shd w:val="pct15" w:color="auto" w:fill="FFFFFF"/>
        </w:rPr>
        <w:t>工程總價：新台幣</w:t>
      </w:r>
      <w:r w:rsidRPr="008B6B4B">
        <w:rPr>
          <w:rFonts w:eastAsia="標楷體"/>
          <w:u w:val="single"/>
          <w:shd w:val="pct15" w:color="auto" w:fill="FFFFFF"/>
        </w:rPr>
        <w:t xml:space="preserve">   </w:t>
      </w:r>
      <w:r w:rsidRPr="008B6B4B">
        <w:rPr>
          <w:rFonts w:eastAsia="標楷體"/>
          <w:u w:val="single"/>
          <w:shd w:val="pct15" w:color="auto" w:fill="FFFFFF"/>
        </w:rPr>
        <w:t>佰</w:t>
      </w:r>
      <w:r w:rsidRPr="008B6B4B">
        <w:rPr>
          <w:rFonts w:eastAsia="標楷體"/>
          <w:u w:val="single"/>
          <w:shd w:val="pct15" w:color="auto" w:fill="FFFFFF"/>
        </w:rPr>
        <w:t xml:space="preserve">   </w:t>
      </w:r>
      <w:r w:rsidRPr="008B6B4B">
        <w:rPr>
          <w:rFonts w:eastAsia="標楷體"/>
          <w:u w:val="single"/>
          <w:shd w:val="pct15" w:color="auto" w:fill="FFFFFF"/>
        </w:rPr>
        <w:t>拾</w:t>
      </w:r>
      <w:r w:rsidRPr="008B6B4B">
        <w:rPr>
          <w:rFonts w:eastAsia="標楷體"/>
          <w:u w:val="single"/>
          <w:shd w:val="pct15" w:color="auto" w:fill="FFFFFF"/>
        </w:rPr>
        <w:t xml:space="preserve">   </w:t>
      </w:r>
      <w:r w:rsidRPr="008B6B4B">
        <w:rPr>
          <w:rFonts w:eastAsia="標楷體"/>
          <w:u w:val="single"/>
          <w:shd w:val="pct15" w:color="auto" w:fill="FFFFFF"/>
        </w:rPr>
        <w:t>萬</w:t>
      </w:r>
      <w:r w:rsidRPr="008B6B4B">
        <w:rPr>
          <w:rFonts w:eastAsia="標楷體"/>
          <w:u w:val="single"/>
          <w:shd w:val="pct15" w:color="auto" w:fill="FFFFFF"/>
        </w:rPr>
        <w:t xml:space="preserve">   </w:t>
      </w:r>
      <w:r w:rsidRPr="008B6B4B">
        <w:rPr>
          <w:rFonts w:eastAsia="標楷體"/>
          <w:u w:val="single"/>
          <w:shd w:val="pct15" w:color="auto" w:fill="FFFFFF"/>
        </w:rPr>
        <w:t>仟元整（含稅）。</w:t>
      </w:r>
    </w:p>
    <w:p w:rsidR="005058A6" w:rsidRPr="008B6B4B" w:rsidRDefault="005058A6" w:rsidP="005058A6">
      <w:pPr>
        <w:spacing w:before="60" w:after="60"/>
        <w:jc w:val="both"/>
        <w:rPr>
          <w:rFonts w:eastAsia="標楷體"/>
          <w:b/>
        </w:rPr>
      </w:pPr>
    </w:p>
    <w:p w:rsidR="005058A6" w:rsidRPr="008B6B4B" w:rsidRDefault="005058A6" w:rsidP="005058A6">
      <w:pPr>
        <w:spacing w:before="60" w:after="60"/>
        <w:jc w:val="both"/>
        <w:rPr>
          <w:rFonts w:eastAsia="標楷體"/>
          <w:b/>
        </w:rPr>
      </w:pPr>
      <w:r w:rsidRPr="008B6B4B">
        <w:rPr>
          <w:rFonts w:eastAsia="標楷體"/>
          <w:b/>
        </w:rPr>
        <w:t>第</w:t>
      </w:r>
      <w:r w:rsidRPr="008B6B4B">
        <w:rPr>
          <w:rFonts w:eastAsia="標楷體"/>
          <w:b/>
        </w:rPr>
        <w:t>3</w:t>
      </w:r>
      <w:r w:rsidRPr="008B6B4B">
        <w:rPr>
          <w:rFonts w:eastAsia="標楷體"/>
          <w:b/>
        </w:rPr>
        <w:t>條</w:t>
      </w:r>
      <w:r w:rsidRPr="008B6B4B">
        <w:rPr>
          <w:rFonts w:eastAsia="標楷體"/>
          <w:b/>
        </w:rPr>
        <w:t xml:space="preserve">  </w:t>
      </w:r>
      <w:r w:rsidRPr="008B6B4B">
        <w:rPr>
          <w:rFonts w:eastAsia="標楷體"/>
          <w:b/>
        </w:rPr>
        <w:t>契約價金之給付</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契約價金之給付，得為下列方式</w:t>
      </w:r>
      <w:r w:rsidRPr="008B6B4B">
        <w:rPr>
          <w:rFonts w:eastAsia="標楷體"/>
        </w:rPr>
        <w:t>(</w:t>
      </w:r>
      <w:r w:rsidRPr="008B6B4B">
        <w:rPr>
          <w:rFonts w:eastAsia="標楷體"/>
        </w:rPr>
        <w:t>由機關擇一於招標時載明</w:t>
      </w:r>
      <w:r w:rsidRPr="008B6B4B">
        <w:rPr>
          <w:rFonts w:eastAsia="標楷體"/>
        </w:rPr>
        <w:t>)</w:t>
      </w:r>
      <w:r w:rsidRPr="008B6B4B">
        <w:rPr>
          <w:rFonts w:eastAsia="標楷體"/>
        </w:rPr>
        <w:t>：</w:t>
      </w:r>
    </w:p>
    <w:p w:rsidR="005058A6" w:rsidRPr="008B6B4B" w:rsidRDefault="005058A6" w:rsidP="005058A6">
      <w:pPr>
        <w:ind w:left="851"/>
        <w:jc w:val="both"/>
        <w:textDirection w:val="lrTbV"/>
        <w:rPr>
          <w:rFonts w:eastAsia="標楷體"/>
        </w:rPr>
      </w:pPr>
      <w:r w:rsidRPr="008B6B4B">
        <w:rPr>
          <w:rFonts w:eastAsia="標楷體"/>
          <w:highlight w:val="lightGray"/>
        </w:rPr>
        <w:t></w:t>
      </w:r>
      <w:r w:rsidRPr="008B6B4B">
        <w:rPr>
          <w:rFonts w:eastAsia="標楷體"/>
          <w:highlight w:val="lightGray"/>
        </w:rPr>
        <w:sym w:font="Wingdings 2" w:char="F052"/>
      </w:r>
      <w:r w:rsidRPr="008B6B4B">
        <w:rPr>
          <w:rFonts w:eastAsia="標楷體"/>
          <w:highlight w:val="lightGray"/>
        </w:rPr>
        <w:t>依契約價金總額結算。</w:t>
      </w:r>
      <w:r w:rsidRPr="008B6B4B">
        <w:rPr>
          <w:rFonts w:eastAsia="標楷體"/>
        </w:rPr>
        <w:t>因契約變更致履約標的項目或數量有增減時，就變更部分予以加減價結算。若有相關項目如稅捐、利潤或管理費等另列一式計價者，應依結算總價與原契約價金總額比例增減之。但契約已訂明不適用比例增減條件者，不在此限。</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依實際施作或供應之項目及數量結算，以契約中所列履約標的項目及單價，依完成履約實際供應之項目及數量給付。若有相關項目如稅捐、利潤或管理費等另列一式計價者，應依結算總價與原契約價金總額比例增減之。但契約已訂明不適用比例增減條件者，不在此限。</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部分依契約價金總額結算，部分依實際施作或供應之項目及數量結算。屬於依契約價金總額結算之部分，因契約變更致履約標的項目或數量有增減時，就變更部分予以加減價結算。屬於依實際施作或供應之項目及數量結算之部分，以契約中所列履約標的項目及單價，依完成履約實際供應之項目及數量給付。若有相關項目如稅捐、利潤或管理費等另列一式計價者，應依結算總價與契約價金總額比例增減之。但契約已訂明不適用比例增減條件者，不在此限。</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採契約價金總額結算給付者，工程之個別項目實作數量較契約所定數量增減達</w:t>
      </w:r>
      <w:r w:rsidRPr="008B6B4B">
        <w:rPr>
          <w:rFonts w:eastAsia="標楷體"/>
        </w:rPr>
        <w:t xml:space="preserve">10% </w:t>
      </w:r>
      <w:r w:rsidRPr="008B6B4B">
        <w:rPr>
          <w:rFonts w:eastAsia="標楷體"/>
        </w:rPr>
        <w:t>以上時，其逾</w:t>
      </w:r>
      <w:r w:rsidRPr="008B6B4B">
        <w:rPr>
          <w:rFonts w:eastAsia="標楷體"/>
        </w:rPr>
        <w:t xml:space="preserve">10% </w:t>
      </w:r>
      <w:r w:rsidRPr="008B6B4B">
        <w:rPr>
          <w:rFonts w:eastAsia="標楷體"/>
        </w:rPr>
        <w:t>之部分，得以契約變更增減契約價金。未達</w:t>
      </w:r>
      <w:r w:rsidRPr="008B6B4B">
        <w:rPr>
          <w:rFonts w:eastAsia="標楷體"/>
        </w:rPr>
        <w:t xml:space="preserve">10% </w:t>
      </w:r>
      <w:r w:rsidRPr="008B6B4B">
        <w:rPr>
          <w:rFonts w:eastAsia="標楷體"/>
        </w:rPr>
        <w:t>者，契約價金不予增減。</w:t>
      </w:r>
    </w:p>
    <w:p w:rsidR="005058A6" w:rsidRPr="008B6B4B" w:rsidRDefault="005058A6" w:rsidP="005058A6">
      <w:pPr>
        <w:spacing w:before="60" w:after="60"/>
        <w:jc w:val="both"/>
        <w:rPr>
          <w:rFonts w:eastAsia="標楷體"/>
          <w:b/>
        </w:rPr>
      </w:pPr>
    </w:p>
    <w:p w:rsidR="005058A6" w:rsidRPr="008B6B4B" w:rsidRDefault="005058A6" w:rsidP="005058A6">
      <w:pPr>
        <w:spacing w:before="60" w:after="60"/>
        <w:jc w:val="both"/>
        <w:rPr>
          <w:rFonts w:eastAsia="標楷體"/>
          <w:b/>
        </w:rPr>
      </w:pPr>
      <w:r w:rsidRPr="008B6B4B">
        <w:rPr>
          <w:rFonts w:eastAsia="標楷體"/>
          <w:b/>
        </w:rPr>
        <w:t>第</w:t>
      </w:r>
      <w:r w:rsidRPr="008B6B4B">
        <w:rPr>
          <w:rFonts w:eastAsia="標楷體"/>
          <w:b/>
        </w:rPr>
        <w:t>4</w:t>
      </w:r>
      <w:r w:rsidRPr="008B6B4B">
        <w:rPr>
          <w:rFonts w:eastAsia="標楷體"/>
          <w:b/>
        </w:rPr>
        <w:t>條</w:t>
      </w:r>
      <w:r w:rsidRPr="008B6B4B">
        <w:rPr>
          <w:rFonts w:eastAsia="標楷體"/>
          <w:b/>
        </w:rPr>
        <w:t xml:space="preserve">  </w:t>
      </w:r>
      <w:r w:rsidRPr="008B6B4B">
        <w:rPr>
          <w:rFonts w:eastAsia="標楷體"/>
          <w:b/>
        </w:rPr>
        <w:t>契約價金之調整</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驗收結果與規定不符，而不妨礙安全及使用需求，亦無減少通常效用或契約預定效用，經機關檢討不必拆換、更換或拆換、更換確有困難，或不必補交者，得於必要時減價收受。</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採減價收受者，按不符項目標的之契約價金＿＿</w:t>
      </w:r>
      <w:r w:rsidRPr="008B6B4B">
        <w:rPr>
          <w:rFonts w:eastAsia="標楷體"/>
        </w:rPr>
        <w:t xml:space="preserve">% </w:t>
      </w:r>
      <w:r w:rsidRPr="008B6B4B">
        <w:rPr>
          <w:rFonts w:eastAsia="標楷體"/>
        </w:rPr>
        <w:t>或＿＿倍</w:t>
      </w:r>
      <w:r w:rsidRPr="008B6B4B">
        <w:rPr>
          <w:rFonts w:eastAsia="標楷體"/>
        </w:rPr>
        <w:t>(</w:t>
      </w:r>
      <w:r w:rsidRPr="008B6B4B">
        <w:rPr>
          <w:rFonts w:eastAsia="標楷體"/>
        </w:rPr>
        <w:t>由機關視需要於招標時載明</w:t>
      </w:r>
      <w:r w:rsidRPr="008B6B4B">
        <w:rPr>
          <w:rFonts w:eastAsia="標楷體"/>
        </w:rPr>
        <w:t>)</w:t>
      </w:r>
      <w:r w:rsidRPr="008B6B4B">
        <w:rPr>
          <w:rFonts w:eastAsia="標楷體"/>
        </w:rPr>
        <w:t>減價，並處以減價金額＿＿</w:t>
      </w:r>
      <w:r w:rsidRPr="008B6B4B">
        <w:rPr>
          <w:rFonts w:eastAsia="標楷體"/>
        </w:rPr>
        <w:t xml:space="preserve">% </w:t>
      </w:r>
      <w:r w:rsidRPr="008B6B4B">
        <w:rPr>
          <w:rFonts w:eastAsia="標楷體"/>
        </w:rPr>
        <w:t>或＿＿倍</w:t>
      </w:r>
      <w:r w:rsidRPr="008B6B4B">
        <w:rPr>
          <w:rFonts w:eastAsia="標楷體"/>
        </w:rPr>
        <w:t>(</w:t>
      </w:r>
      <w:r w:rsidRPr="008B6B4B">
        <w:rPr>
          <w:rFonts w:eastAsia="標楷體"/>
        </w:rPr>
        <w:t>由機關視需要於招標時載明</w:t>
      </w:r>
      <w:r w:rsidRPr="008B6B4B">
        <w:rPr>
          <w:rFonts w:eastAsia="標楷體"/>
        </w:rPr>
        <w:t>)</w:t>
      </w:r>
      <w:r w:rsidRPr="008B6B4B">
        <w:rPr>
          <w:rFonts w:eastAsia="標楷體"/>
        </w:rPr>
        <w:t>之違約金。但其屬尺寸不符規定者，減價金額得就尺寸差異部分按契約價金比例計算之；屬工料不符規定者，減價金額得按工料差額計算之。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契約所附供廠商投標用之工程數量清單，其數量為估計數，除另有規定者外，不應視為廠商完成履約所須供應或施作之實際數量。</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採契約價金總額結算給付者，未列入前款清單之項目或數量，其已於契約載明應由廠商施作或供應或為廠商完成履約所必須者，仍應由廠商負責供應或施作，不得據以請求加價。如經機關確認屬漏列且未於其他項目中編列者，得以契約變更增加契約價金。</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契約價金，除另有規定外，含廠商及其人員依中華民國法令應繳納之稅捐、規費及強制性保險之保險費。</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中華民國以外其他國家或地區之稅捐、規費或關稅，由廠商負擔。</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廠商履約遇有下列政府行為之一，致履約費用增加或減少者，契約價金得予調整：</w:t>
      </w:r>
    </w:p>
    <w:p w:rsidR="005058A6" w:rsidRPr="008B6B4B" w:rsidRDefault="005058A6" w:rsidP="005058A6">
      <w:pPr>
        <w:ind w:left="1418" w:right="57" w:hanging="567"/>
        <w:jc w:val="both"/>
        <w:textDirection w:val="lrTbV"/>
        <w:rPr>
          <w:rFonts w:eastAsia="標楷體"/>
        </w:rPr>
      </w:pPr>
      <w:r w:rsidRPr="008B6B4B">
        <w:rPr>
          <w:rFonts w:eastAsia="標楷體"/>
        </w:rPr>
        <w:t>1.</w:t>
      </w:r>
      <w:r w:rsidRPr="008B6B4B">
        <w:rPr>
          <w:rFonts w:eastAsia="標楷體"/>
        </w:rPr>
        <w:t>政府法令之新增或變更。</w:t>
      </w:r>
    </w:p>
    <w:p w:rsidR="005058A6" w:rsidRPr="008B6B4B" w:rsidRDefault="005058A6" w:rsidP="005058A6">
      <w:pPr>
        <w:ind w:left="1418" w:right="57" w:hanging="567"/>
        <w:jc w:val="both"/>
        <w:textDirection w:val="lrTbV"/>
        <w:rPr>
          <w:rFonts w:eastAsia="標楷體"/>
        </w:rPr>
      </w:pPr>
      <w:r w:rsidRPr="008B6B4B">
        <w:rPr>
          <w:rFonts w:eastAsia="標楷體"/>
        </w:rPr>
        <w:t>2.</w:t>
      </w:r>
      <w:r w:rsidRPr="008B6B4B">
        <w:rPr>
          <w:rFonts w:eastAsia="標楷體"/>
        </w:rPr>
        <w:t>稅捐或規費之新增或變更。</w:t>
      </w:r>
    </w:p>
    <w:p w:rsidR="005058A6" w:rsidRPr="008B6B4B" w:rsidRDefault="005058A6" w:rsidP="005058A6">
      <w:pPr>
        <w:ind w:left="1418" w:right="57" w:hanging="567"/>
        <w:jc w:val="both"/>
        <w:textDirection w:val="lrTbV"/>
        <w:rPr>
          <w:rFonts w:eastAsia="標楷體"/>
        </w:rPr>
      </w:pPr>
      <w:r w:rsidRPr="008B6B4B">
        <w:rPr>
          <w:rFonts w:eastAsia="標楷體"/>
        </w:rPr>
        <w:t>3.</w:t>
      </w:r>
      <w:r w:rsidRPr="008B6B4B">
        <w:rPr>
          <w:rFonts w:eastAsia="標楷體"/>
        </w:rPr>
        <w:t>政府公告、公定或管制價格或費率之變更。</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前款情形，屬中華民國政府所為，致履約成本增加者，其所增加之必要費用，由機關負擔；致履約成本減少者，其所減少之部分，得自契約價金中扣除。屬其他國家政府所為，致履約成本增加或減少者，契約價金不予調整。</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廠商為履約須進口自用機具、設備或材料者，其進口及復運出口所需手續及費用，由廠商負責。</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契約規定廠商履約標的應經第三人檢驗者，其檢驗所需費用，除另有規定者外，由廠商負擔。</w:t>
      </w:r>
    </w:p>
    <w:p w:rsidR="005058A6" w:rsidRPr="008B6B4B" w:rsidRDefault="005058A6" w:rsidP="005058A6">
      <w:pPr>
        <w:ind w:left="840" w:hanging="556"/>
        <w:jc w:val="both"/>
        <w:textDirection w:val="lrTbV"/>
        <w:rPr>
          <w:rFonts w:eastAsia="標楷體"/>
          <w:b/>
        </w:rPr>
      </w:pPr>
    </w:p>
    <w:p w:rsidR="005058A6" w:rsidRPr="008B6B4B" w:rsidRDefault="005058A6" w:rsidP="005058A6">
      <w:pPr>
        <w:spacing w:before="60" w:after="60"/>
        <w:jc w:val="both"/>
        <w:rPr>
          <w:rFonts w:eastAsia="標楷體"/>
          <w:b/>
        </w:rPr>
      </w:pPr>
      <w:r w:rsidRPr="008B6B4B">
        <w:rPr>
          <w:rFonts w:eastAsia="標楷體"/>
          <w:b/>
        </w:rPr>
        <w:t>第</w:t>
      </w:r>
      <w:r w:rsidRPr="008B6B4B">
        <w:rPr>
          <w:rFonts w:eastAsia="標楷體"/>
          <w:b/>
        </w:rPr>
        <w:t>5</w:t>
      </w:r>
      <w:r w:rsidRPr="008B6B4B">
        <w:rPr>
          <w:rFonts w:eastAsia="標楷體"/>
          <w:b/>
        </w:rPr>
        <w:t>條</w:t>
      </w:r>
      <w:r w:rsidRPr="008B6B4B">
        <w:rPr>
          <w:rFonts w:eastAsia="標楷體"/>
          <w:b/>
        </w:rPr>
        <w:t xml:space="preserve">  </w:t>
      </w:r>
      <w:r w:rsidRPr="008B6B4B">
        <w:rPr>
          <w:rFonts w:eastAsia="標楷體"/>
          <w:b/>
        </w:rPr>
        <w:t>契約價金之給付條件</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契約依下列規定辦理付款：</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預付款</w:t>
      </w:r>
      <w:r w:rsidRPr="008B6B4B">
        <w:rPr>
          <w:rFonts w:eastAsia="標楷體"/>
        </w:rPr>
        <w:t>(</w:t>
      </w:r>
      <w:r w:rsidRPr="008B6B4B">
        <w:rPr>
          <w:rFonts w:eastAsia="標楷體"/>
        </w:rPr>
        <w:t>由機關於招標時載明；無者免填</w:t>
      </w:r>
      <w:r w:rsidRPr="008B6B4B">
        <w:rPr>
          <w:rFonts w:eastAsia="標楷體"/>
        </w:rPr>
        <w:t>)</w:t>
      </w:r>
      <w:r w:rsidRPr="008B6B4B">
        <w:rPr>
          <w:rFonts w:eastAsia="標楷體"/>
        </w:rPr>
        <w:t>：</w:t>
      </w:r>
    </w:p>
    <w:p w:rsidR="005058A6" w:rsidRPr="008B6B4B" w:rsidRDefault="005058A6" w:rsidP="005058A6">
      <w:pPr>
        <w:ind w:left="1418" w:hanging="284"/>
        <w:jc w:val="both"/>
        <w:textDirection w:val="lrTbV"/>
        <w:rPr>
          <w:rFonts w:eastAsia="標楷體"/>
        </w:rPr>
      </w:pPr>
      <w:r w:rsidRPr="008B6B4B">
        <w:rPr>
          <w:rFonts w:eastAsia="標楷體"/>
          <w:highlight w:val="lightGray"/>
        </w:rPr>
        <w:sym w:font="Wingdings 2" w:char="F052"/>
      </w:r>
      <w:r w:rsidRPr="008B6B4B">
        <w:rPr>
          <w:rFonts w:eastAsia="標楷體"/>
        </w:rPr>
        <w:t>契約預付款為契約價金總額</w:t>
      </w:r>
      <w:r w:rsidRPr="008B6B4B">
        <w:rPr>
          <w:rFonts w:eastAsia="標楷體"/>
          <w:u w:val="single"/>
          <w:shd w:val="pct15" w:color="auto" w:fill="FFFFFF"/>
        </w:rPr>
        <w:t>30%</w:t>
      </w:r>
      <w:r w:rsidRPr="008B6B4B">
        <w:rPr>
          <w:rFonts w:eastAsia="標楷體"/>
        </w:rPr>
        <w:t xml:space="preserve"> (</w:t>
      </w:r>
      <w:r w:rsidRPr="008B6B4B">
        <w:rPr>
          <w:rFonts w:eastAsia="標楷體"/>
        </w:rPr>
        <w:t>由機關於招標時載明；查核金額以上者，預付款額度不逾</w:t>
      </w:r>
      <w:r w:rsidRPr="008B6B4B">
        <w:rPr>
          <w:rFonts w:eastAsia="標楷體"/>
        </w:rPr>
        <w:t>30%)</w:t>
      </w:r>
      <w:r w:rsidRPr="008B6B4B">
        <w:rPr>
          <w:rFonts w:eastAsia="標楷體"/>
        </w:rPr>
        <w:t>，其付款條件如下：</w:t>
      </w:r>
      <w:r w:rsidRPr="008B6B4B">
        <w:rPr>
          <w:rFonts w:eastAsia="標楷體"/>
          <w:shd w:val="pct15" w:color="auto" w:fill="FFFFFF"/>
        </w:rPr>
        <w:t>契約自開工日起，工程進度達</w:t>
      </w:r>
      <w:r w:rsidRPr="008B6B4B">
        <w:rPr>
          <w:rFonts w:eastAsia="標楷體"/>
          <w:u w:val="single"/>
          <w:shd w:val="pct15" w:color="auto" w:fill="FFFFFF"/>
        </w:rPr>
        <w:t>30%</w:t>
      </w:r>
      <w:r w:rsidRPr="008B6B4B">
        <w:rPr>
          <w:rFonts w:eastAsia="標楷體"/>
          <w:shd w:val="pct15" w:color="auto" w:fill="FFFFFF"/>
        </w:rPr>
        <w:t>給付契約價金總額</w:t>
      </w:r>
      <w:r w:rsidRPr="008B6B4B">
        <w:rPr>
          <w:rFonts w:eastAsia="標楷體"/>
          <w:b/>
          <w:u w:val="single"/>
          <w:shd w:val="pct15" w:color="auto" w:fill="FFFFFF"/>
        </w:rPr>
        <w:t>30%</w:t>
      </w:r>
      <w:r w:rsidRPr="008B6B4B">
        <w:rPr>
          <w:rFonts w:eastAsia="標楷體"/>
          <w:shd w:val="pct15" w:color="auto" w:fill="FFFFFF"/>
        </w:rPr>
        <w:t xml:space="preserve"> </w:t>
      </w:r>
      <w:r w:rsidRPr="008B6B4B">
        <w:rPr>
          <w:rFonts w:eastAsia="標楷體"/>
        </w:rPr>
        <w:t>(</w:t>
      </w:r>
      <w:r w:rsidRPr="008B6B4B">
        <w:rPr>
          <w:rFonts w:eastAsia="標楷體"/>
        </w:rPr>
        <w:t>由機關於招標時載明</w:t>
      </w:r>
      <w:r w:rsidRPr="008B6B4B">
        <w:rPr>
          <w:rFonts w:eastAsia="標楷體"/>
        </w:rPr>
        <w:t>)</w:t>
      </w:r>
    </w:p>
    <w:p w:rsidR="005058A6" w:rsidRPr="008B6B4B" w:rsidRDefault="005058A6" w:rsidP="005058A6">
      <w:pPr>
        <w:ind w:left="1418" w:hanging="284"/>
        <w:jc w:val="both"/>
        <w:textDirection w:val="lrTbV"/>
        <w:rPr>
          <w:rFonts w:eastAsia="標楷體"/>
        </w:rPr>
      </w:pPr>
      <w:r w:rsidRPr="008B6B4B">
        <w:rPr>
          <w:rFonts w:eastAsia="標楷體"/>
        </w:rPr>
        <w:t>□</w:t>
      </w:r>
      <w:r w:rsidRPr="008B6B4B">
        <w:rPr>
          <w:rFonts w:eastAsia="標楷體"/>
        </w:rPr>
        <w:t>預付款於雙方簽定契約，廠商辦妥履約各項保證，並提供預付款還款保證，經機關核可後於＿＿日</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內撥付。</w:t>
      </w:r>
    </w:p>
    <w:p w:rsidR="005058A6" w:rsidRPr="008B6B4B" w:rsidRDefault="005058A6" w:rsidP="005058A6">
      <w:pPr>
        <w:ind w:left="1418" w:hanging="284"/>
        <w:jc w:val="both"/>
        <w:textDirection w:val="lrTbV"/>
        <w:rPr>
          <w:rFonts w:eastAsia="標楷體"/>
        </w:rPr>
      </w:pPr>
      <w:r w:rsidRPr="008B6B4B">
        <w:rPr>
          <w:rFonts w:eastAsia="標楷體"/>
        </w:rPr>
        <w:t>□</w:t>
      </w:r>
      <w:r w:rsidRPr="008B6B4B">
        <w:rPr>
          <w:rFonts w:eastAsia="標楷體"/>
        </w:rPr>
        <w:t>預付款應於銀行開立專戶，專用於本採購，機關得隨時查核其使用情形。</w:t>
      </w:r>
    </w:p>
    <w:p w:rsidR="005058A6" w:rsidRPr="008B6B4B" w:rsidRDefault="005058A6" w:rsidP="005058A6">
      <w:pPr>
        <w:ind w:left="1418" w:hanging="284"/>
        <w:jc w:val="both"/>
        <w:textDirection w:val="lrTbV"/>
        <w:rPr>
          <w:rFonts w:eastAsia="標楷體"/>
        </w:rPr>
      </w:pPr>
      <w:r w:rsidRPr="008B6B4B">
        <w:rPr>
          <w:rFonts w:eastAsia="標楷體"/>
        </w:rPr>
        <w:t>□</w:t>
      </w:r>
      <w:r w:rsidRPr="008B6B4B">
        <w:rPr>
          <w:rFonts w:eastAsia="標楷體"/>
        </w:rPr>
        <w:t>預付款之扣回方式，應自估驗金額達契約價金總額</w:t>
      </w:r>
      <w:r w:rsidRPr="008B6B4B">
        <w:rPr>
          <w:rFonts w:eastAsia="標楷體"/>
        </w:rPr>
        <w:t xml:space="preserve">20% </w:t>
      </w:r>
      <w:r w:rsidRPr="008B6B4B">
        <w:rPr>
          <w:rFonts w:eastAsia="標楷體"/>
        </w:rPr>
        <w:t>起至</w:t>
      </w:r>
      <w:r w:rsidRPr="008B6B4B">
        <w:rPr>
          <w:rFonts w:eastAsia="標楷體"/>
        </w:rPr>
        <w:t>80%</w:t>
      </w:r>
      <w:r w:rsidRPr="008B6B4B">
        <w:rPr>
          <w:rFonts w:eastAsia="標楷體"/>
        </w:rPr>
        <w:t>止，隨估驗計價逐期平均扣回。</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估驗款</w:t>
      </w:r>
      <w:r w:rsidRPr="008B6B4B">
        <w:rPr>
          <w:rFonts w:eastAsia="標楷體"/>
        </w:rPr>
        <w:t>(</w:t>
      </w:r>
      <w:r w:rsidRPr="008B6B4B">
        <w:rPr>
          <w:rFonts w:eastAsia="標楷體"/>
        </w:rPr>
        <w:t>無者免填</w:t>
      </w:r>
      <w:r w:rsidRPr="008B6B4B">
        <w:rPr>
          <w:rFonts w:eastAsia="標楷體"/>
        </w:rPr>
        <w:t>)</w:t>
      </w:r>
      <w:r w:rsidRPr="008B6B4B">
        <w:rPr>
          <w:rFonts w:eastAsia="標楷體"/>
        </w:rPr>
        <w:t>：</w:t>
      </w:r>
    </w:p>
    <w:p w:rsidR="005058A6" w:rsidRPr="008B6B4B" w:rsidRDefault="005058A6" w:rsidP="005058A6">
      <w:pPr>
        <w:ind w:left="1531" w:hanging="397"/>
        <w:jc w:val="both"/>
        <w:textDirection w:val="lrTbV"/>
        <w:rPr>
          <w:rFonts w:eastAsia="標楷體"/>
        </w:rPr>
      </w:pPr>
      <w:r w:rsidRPr="008B6B4B">
        <w:rPr>
          <w:rFonts w:eastAsia="標楷體"/>
        </w:rPr>
        <w:t>(1)</w:t>
      </w:r>
      <w:r w:rsidRPr="008B6B4B">
        <w:rPr>
          <w:rFonts w:eastAsia="標楷體"/>
        </w:rPr>
        <w:t>契約自開工日起，每＿＿日</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估驗計價撥付估驗款</w:t>
      </w:r>
      <w:r w:rsidRPr="008B6B4B">
        <w:rPr>
          <w:rFonts w:eastAsia="標楷體"/>
        </w:rPr>
        <w:t>1</w:t>
      </w:r>
      <w:r w:rsidRPr="008B6B4B">
        <w:rPr>
          <w:rFonts w:eastAsia="標楷體"/>
        </w:rPr>
        <w:t>次。估驗時應由廠商提出估驗明細單，機關至遲應於</w:t>
      </w:r>
      <w:r w:rsidRPr="008B6B4B">
        <w:rPr>
          <w:rFonts w:eastAsia="標楷體"/>
        </w:rPr>
        <w:t>5</w:t>
      </w:r>
      <w:r w:rsidRPr="008B6B4B">
        <w:rPr>
          <w:rFonts w:eastAsia="標楷體"/>
        </w:rPr>
        <w:t>日內完成審核程序，並於接到廠商提出請款單據後</w:t>
      </w:r>
      <w:r w:rsidRPr="008B6B4B">
        <w:rPr>
          <w:rFonts w:eastAsia="標楷體"/>
        </w:rPr>
        <w:t>5</w:t>
      </w:r>
      <w:r w:rsidRPr="008B6B4B">
        <w:rPr>
          <w:rFonts w:eastAsia="標楷體"/>
        </w:rPr>
        <w:t>日內付款。</w:t>
      </w:r>
    </w:p>
    <w:p w:rsidR="005058A6" w:rsidRPr="008B6B4B" w:rsidRDefault="005058A6" w:rsidP="005058A6">
      <w:pPr>
        <w:ind w:left="1531" w:hanging="397"/>
        <w:jc w:val="both"/>
        <w:textDirection w:val="lrTbV"/>
        <w:rPr>
          <w:rFonts w:eastAsia="標楷體"/>
        </w:rPr>
      </w:pPr>
      <w:r w:rsidRPr="008B6B4B">
        <w:rPr>
          <w:rFonts w:eastAsia="標楷體"/>
        </w:rPr>
        <w:t>(2)</w:t>
      </w:r>
      <w:r w:rsidRPr="008B6B4B">
        <w:rPr>
          <w:rFonts w:eastAsia="標楷體"/>
        </w:rPr>
        <w:t>估驗以完成施工者為限，如另有規定其半成品或進場材料得以估驗計價者，從其規定。該項估驗款每期均應扣除</w:t>
      </w:r>
      <w:r w:rsidRPr="008B6B4B">
        <w:rPr>
          <w:rFonts w:eastAsia="標楷體"/>
        </w:rPr>
        <w:t xml:space="preserve">5% </w:t>
      </w:r>
      <w:r w:rsidRPr="008B6B4B">
        <w:rPr>
          <w:rFonts w:eastAsia="標楷體"/>
        </w:rPr>
        <w:t>作為保留款</w:t>
      </w:r>
      <w:r w:rsidRPr="008B6B4B">
        <w:rPr>
          <w:rFonts w:eastAsia="標楷體"/>
        </w:rPr>
        <w:t>(</w:t>
      </w:r>
      <w:r w:rsidRPr="008B6B4B">
        <w:rPr>
          <w:rFonts w:eastAsia="標楷體"/>
        </w:rPr>
        <w:t>有預付款之扣回時一併扣除</w:t>
      </w:r>
      <w:r w:rsidRPr="008B6B4B">
        <w:rPr>
          <w:rFonts w:eastAsia="標楷體"/>
        </w:rPr>
        <w:t>)</w:t>
      </w:r>
      <w:r w:rsidRPr="008B6B4B">
        <w:rPr>
          <w:rFonts w:eastAsia="標楷體"/>
        </w:rPr>
        <w:t>，並於工程完成，機關驗收合格，廠商繳納保固保證金後，於＿＿日</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內</w:t>
      </w:r>
      <w:r w:rsidRPr="008B6B4B">
        <w:rPr>
          <w:rFonts w:eastAsia="標楷體"/>
        </w:rPr>
        <w:t>1</w:t>
      </w:r>
      <w:r w:rsidRPr="008B6B4B">
        <w:rPr>
          <w:rFonts w:eastAsia="標楷體"/>
        </w:rPr>
        <w:t>次無息結付尾款。但廠商比照預付款還款保證規定提出與保留款同額之保證金作為擔保者，機關於估驗付款時免扣保留款，已保留之款項無息給付。</w:t>
      </w:r>
    </w:p>
    <w:p w:rsidR="005058A6" w:rsidRPr="008B6B4B" w:rsidRDefault="005058A6" w:rsidP="005058A6">
      <w:pPr>
        <w:ind w:left="1815" w:hanging="284"/>
        <w:jc w:val="both"/>
        <w:textDirection w:val="lrTbV"/>
        <w:rPr>
          <w:rFonts w:eastAsia="標楷體"/>
        </w:rPr>
      </w:pPr>
      <w:r w:rsidRPr="008B6B4B">
        <w:rPr>
          <w:rFonts w:eastAsia="標楷體"/>
        </w:rPr>
        <w:t>□</w:t>
      </w:r>
      <w:r w:rsidRPr="008B6B4B">
        <w:rPr>
          <w:rFonts w:eastAsia="標楷體"/>
        </w:rPr>
        <w:t>半成品或進場材料得以估驗計價之情形：（由機關於招標時載明）</w:t>
      </w:r>
    </w:p>
    <w:p w:rsidR="005058A6" w:rsidRPr="008B6B4B" w:rsidRDefault="005058A6" w:rsidP="005058A6">
      <w:pPr>
        <w:ind w:left="1541" w:hanging="420"/>
        <w:jc w:val="both"/>
        <w:textDirection w:val="lrTbV"/>
        <w:rPr>
          <w:rFonts w:eastAsia="標楷體"/>
        </w:rPr>
      </w:pPr>
      <w:r w:rsidRPr="008B6B4B">
        <w:rPr>
          <w:rFonts w:eastAsia="標楷體"/>
        </w:rPr>
        <w:t>(3)</w:t>
      </w:r>
      <w:r w:rsidRPr="008B6B4B">
        <w:rPr>
          <w:rFonts w:eastAsia="標楷體"/>
        </w:rPr>
        <w:t>查核金額以上之營建工程，於初驗合格且無逾期情形時，廠商得以書面請求機關退還已扣留保留款總額之</w:t>
      </w:r>
      <w:r w:rsidRPr="008B6B4B">
        <w:rPr>
          <w:rFonts w:eastAsia="標楷體"/>
        </w:rPr>
        <w:t>50%</w:t>
      </w:r>
      <w:r w:rsidRPr="008B6B4B">
        <w:rPr>
          <w:rFonts w:eastAsia="標楷體"/>
        </w:rPr>
        <w:t>。</w:t>
      </w:r>
    </w:p>
    <w:p w:rsidR="005058A6" w:rsidRPr="008B6B4B" w:rsidRDefault="005058A6" w:rsidP="005058A6">
      <w:pPr>
        <w:ind w:left="1531" w:hanging="397"/>
        <w:jc w:val="both"/>
        <w:textDirection w:val="lrTbV"/>
        <w:rPr>
          <w:rFonts w:eastAsia="標楷體"/>
        </w:rPr>
      </w:pPr>
      <w:r w:rsidRPr="008B6B4B">
        <w:rPr>
          <w:rFonts w:eastAsia="標楷體"/>
        </w:rPr>
        <w:t>(4)</w:t>
      </w:r>
      <w:r w:rsidRPr="008B6B4B">
        <w:rPr>
          <w:rFonts w:eastAsia="標楷體"/>
        </w:rPr>
        <w:t>經雙方書面確定之契約變更，其新增項目尚未經議價程序議定單價者，得依機關核定此一項目之預算單價，以＿＿</w:t>
      </w:r>
      <w:r w:rsidRPr="008B6B4B">
        <w:rPr>
          <w:rFonts w:eastAsia="標楷體"/>
        </w:rPr>
        <w:t>% (</w:t>
      </w:r>
      <w:r w:rsidRPr="008B6B4B">
        <w:rPr>
          <w:rFonts w:eastAsia="標楷體"/>
        </w:rPr>
        <w:t>由機關於招標時載明</w:t>
      </w:r>
      <w:r w:rsidRPr="008B6B4B">
        <w:rPr>
          <w:rFonts w:eastAsia="標楷體"/>
        </w:rPr>
        <w:t>)</w:t>
      </w:r>
      <w:r w:rsidRPr="008B6B4B">
        <w:rPr>
          <w:rFonts w:eastAsia="標楷體"/>
        </w:rPr>
        <w:t>估驗計價給付估驗款。</w:t>
      </w:r>
    </w:p>
    <w:p w:rsidR="005058A6" w:rsidRPr="008B6B4B" w:rsidRDefault="005058A6" w:rsidP="005058A6">
      <w:pPr>
        <w:ind w:left="1531" w:hanging="397"/>
        <w:jc w:val="both"/>
        <w:textDirection w:val="lrTbV"/>
        <w:rPr>
          <w:rFonts w:eastAsia="標楷體"/>
        </w:rPr>
      </w:pPr>
      <w:r w:rsidRPr="008B6B4B">
        <w:rPr>
          <w:rFonts w:eastAsia="標楷體"/>
        </w:rPr>
        <w:t>(5)</w:t>
      </w:r>
      <w:r w:rsidRPr="008B6B4B">
        <w:rPr>
          <w:rFonts w:eastAsia="標楷體"/>
        </w:rPr>
        <w:t>於履約過程中，如因可歸責於廠商之事由，而有施工查核結果列為丙等、發生重大勞安或環保事故之情形，機關得提高估驗計價保留款為估驗款之</w:t>
      </w:r>
      <w:r w:rsidRPr="008B6B4B">
        <w:rPr>
          <w:rFonts w:eastAsia="標楷體"/>
        </w:rPr>
        <w:t>10%</w:t>
      </w:r>
      <w:r w:rsidRPr="008B6B4B">
        <w:rPr>
          <w:rFonts w:eastAsia="標楷體"/>
        </w:rPr>
        <w:t>。</w:t>
      </w:r>
    </w:p>
    <w:p w:rsidR="005058A6" w:rsidRPr="008B6B4B" w:rsidRDefault="005058A6" w:rsidP="005058A6">
      <w:pPr>
        <w:ind w:left="1135" w:right="24" w:hanging="284"/>
        <w:jc w:val="both"/>
        <w:textDirection w:val="lrTbV"/>
        <w:rPr>
          <w:rFonts w:eastAsia="標楷體"/>
        </w:rPr>
      </w:pPr>
      <w:r w:rsidRPr="008B6B4B">
        <w:rPr>
          <w:rFonts w:eastAsia="標楷體"/>
        </w:rPr>
        <w:t>3.</w:t>
      </w:r>
      <w:r w:rsidRPr="008B6B4B">
        <w:rPr>
          <w:rFonts w:eastAsia="標楷體"/>
        </w:rPr>
        <w:t>驗收後付款：</w:t>
      </w:r>
      <w:r w:rsidRPr="008B6B4B">
        <w:rPr>
          <w:rFonts w:eastAsia="標楷體"/>
          <w:shd w:val="pct15" w:color="auto" w:fill="FFFFFF"/>
        </w:rPr>
        <w:t>契約驗收後付款為契約價金總額</w:t>
      </w:r>
      <w:r w:rsidRPr="008B6B4B">
        <w:rPr>
          <w:rFonts w:eastAsia="標楷體"/>
          <w:b/>
          <w:u w:val="single"/>
          <w:shd w:val="pct15" w:color="auto" w:fill="FFFFFF"/>
        </w:rPr>
        <w:t>70%</w:t>
      </w:r>
      <w:r w:rsidRPr="008B6B4B">
        <w:rPr>
          <w:rFonts w:eastAsia="標楷體"/>
          <w:b/>
          <w:u w:val="single"/>
        </w:rPr>
        <w:t xml:space="preserve"> </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，於驗收後＿＿＿日</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內撥付。</w:t>
      </w:r>
    </w:p>
    <w:p w:rsidR="005058A6" w:rsidRPr="008B6B4B" w:rsidRDefault="005058A6" w:rsidP="005058A6">
      <w:pPr>
        <w:ind w:left="1135" w:right="24" w:hanging="284"/>
        <w:jc w:val="both"/>
        <w:textDirection w:val="lrTbV"/>
        <w:rPr>
          <w:rFonts w:eastAsia="標楷體"/>
        </w:rPr>
      </w:pPr>
      <w:r w:rsidRPr="008B6B4B">
        <w:rPr>
          <w:rFonts w:eastAsia="標楷體"/>
        </w:rPr>
        <w:t>4.</w:t>
      </w:r>
      <w:r w:rsidRPr="008B6B4B">
        <w:rPr>
          <w:rFonts w:eastAsia="標楷體"/>
        </w:rPr>
        <w:t>其他</w:t>
      </w:r>
      <w:r w:rsidRPr="008B6B4B">
        <w:rPr>
          <w:rFonts w:eastAsia="標楷體"/>
        </w:rPr>
        <w:t>(</w:t>
      </w:r>
      <w:r w:rsidRPr="008B6B4B">
        <w:rPr>
          <w:rFonts w:eastAsia="標楷體"/>
        </w:rPr>
        <w:t>由機關於招標時載明；無者免填</w:t>
      </w:r>
      <w:r w:rsidRPr="008B6B4B">
        <w:rPr>
          <w:rFonts w:eastAsia="標楷體"/>
        </w:rPr>
        <w:t>)</w:t>
      </w:r>
      <w:r w:rsidRPr="008B6B4B">
        <w:rPr>
          <w:rFonts w:eastAsia="標楷體"/>
        </w:rPr>
        <w:t>：＿＿＿＿＿＿＿＿＿＿</w:t>
      </w:r>
    </w:p>
    <w:p w:rsidR="005058A6" w:rsidRPr="008B6B4B" w:rsidRDefault="005058A6" w:rsidP="005058A6">
      <w:pPr>
        <w:pStyle w:val="26"/>
        <w:adjustRightInd/>
        <w:spacing w:line="240" w:lineRule="auto"/>
        <w:ind w:right="24"/>
        <w:rPr>
          <w:rFonts w:eastAsia="標楷體"/>
          <w:szCs w:val="24"/>
        </w:rPr>
      </w:pPr>
      <w:r w:rsidRPr="008B6B4B">
        <w:rPr>
          <w:rFonts w:eastAsia="標楷體"/>
          <w:szCs w:val="24"/>
        </w:rPr>
        <w:t>5.</w:t>
      </w:r>
      <w:r w:rsidRPr="008B6B4B">
        <w:rPr>
          <w:rFonts w:eastAsia="標楷體"/>
          <w:szCs w:val="24"/>
        </w:rPr>
        <w:t>廠商履約有下列情形之一者，機關得暫停給付估驗計價款至情形消滅為止：</w:t>
      </w:r>
    </w:p>
    <w:p w:rsidR="005058A6" w:rsidRPr="008B6B4B" w:rsidRDefault="005058A6" w:rsidP="005058A6">
      <w:pPr>
        <w:ind w:left="1531" w:hanging="397"/>
        <w:jc w:val="both"/>
        <w:textDirection w:val="lrTbV"/>
        <w:rPr>
          <w:rFonts w:eastAsia="標楷體"/>
        </w:rPr>
      </w:pPr>
      <w:r w:rsidRPr="008B6B4B">
        <w:rPr>
          <w:rFonts w:eastAsia="標楷體"/>
        </w:rPr>
        <w:t>(1)</w:t>
      </w:r>
      <w:r w:rsidRPr="008B6B4B">
        <w:rPr>
          <w:rFonts w:eastAsia="標楷體"/>
        </w:rPr>
        <w:t>履約實際進度因可歸責於廠商之事由，落後預定進度達＿＿＿</w:t>
      </w:r>
      <w:r w:rsidRPr="008B6B4B">
        <w:rPr>
          <w:rFonts w:eastAsia="標楷體"/>
        </w:rPr>
        <w:t>%</w:t>
      </w:r>
      <w:r w:rsidRPr="008B6B4B">
        <w:rPr>
          <w:rFonts w:eastAsia="標楷體"/>
        </w:rPr>
        <w:t xml:space="preserve">　</w:t>
      </w:r>
      <w:r w:rsidRPr="008B6B4B">
        <w:rPr>
          <w:rFonts w:eastAsia="標楷體"/>
        </w:rPr>
        <w:t>(</w:t>
      </w:r>
      <w:r w:rsidRPr="008B6B4B">
        <w:rPr>
          <w:rFonts w:eastAsia="標楷體"/>
          <w:spacing w:val="-4"/>
        </w:rPr>
        <w:t>由機關於招標時載明</w:t>
      </w:r>
      <w:r w:rsidRPr="008B6B4B">
        <w:rPr>
          <w:rFonts w:eastAsia="標楷體"/>
          <w:spacing w:val="-4"/>
        </w:rPr>
        <w:t>)</w:t>
      </w:r>
      <w:r w:rsidRPr="008B6B4B">
        <w:rPr>
          <w:rFonts w:eastAsia="標楷體"/>
        </w:rPr>
        <w:t>以上，且經機關通知限期改善未積極改善者。但廠商如提報趕工計畫經機關核可並據以實施後，其進度落後情形經機關認定已有改善者，機關得恢復核發估驗計價款。</w:t>
      </w:r>
    </w:p>
    <w:p w:rsidR="005058A6" w:rsidRPr="008B6B4B" w:rsidRDefault="005058A6" w:rsidP="005058A6">
      <w:pPr>
        <w:ind w:left="1531" w:hanging="397"/>
        <w:jc w:val="both"/>
        <w:textDirection w:val="lrTbV"/>
        <w:rPr>
          <w:rFonts w:eastAsia="標楷體"/>
        </w:rPr>
      </w:pPr>
      <w:r w:rsidRPr="008B6B4B">
        <w:rPr>
          <w:rFonts w:eastAsia="標楷體"/>
        </w:rPr>
        <w:t>(2)</w:t>
      </w:r>
      <w:r w:rsidRPr="008B6B4B">
        <w:rPr>
          <w:rFonts w:eastAsia="標楷體"/>
        </w:rPr>
        <w:t>履約有瑕疵經書面通知改正而逾期未改正者。</w:t>
      </w:r>
    </w:p>
    <w:p w:rsidR="005058A6" w:rsidRPr="008B6B4B" w:rsidRDefault="005058A6" w:rsidP="005058A6">
      <w:pPr>
        <w:ind w:left="1531" w:hanging="397"/>
        <w:jc w:val="both"/>
        <w:textDirection w:val="lrTbV"/>
        <w:rPr>
          <w:rFonts w:eastAsia="標楷體"/>
        </w:rPr>
      </w:pPr>
      <w:r w:rsidRPr="008B6B4B">
        <w:rPr>
          <w:rFonts w:eastAsia="標楷體"/>
        </w:rPr>
        <w:t>(3)</w:t>
      </w:r>
      <w:r w:rsidRPr="008B6B4B">
        <w:rPr>
          <w:rFonts w:eastAsia="標楷體"/>
        </w:rPr>
        <w:t>未履行契約應辦事項，經通知仍延不履行者。</w:t>
      </w:r>
    </w:p>
    <w:p w:rsidR="005058A6" w:rsidRPr="008B6B4B" w:rsidRDefault="005058A6" w:rsidP="005058A6">
      <w:pPr>
        <w:ind w:left="1531" w:hanging="397"/>
        <w:jc w:val="both"/>
        <w:textDirection w:val="lrTbV"/>
        <w:rPr>
          <w:rFonts w:eastAsia="標楷體"/>
        </w:rPr>
      </w:pPr>
      <w:r w:rsidRPr="008B6B4B">
        <w:rPr>
          <w:rFonts w:eastAsia="標楷體"/>
        </w:rPr>
        <w:t>(4)</w:t>
      </w:r>
      <w:r w:rsidRPr="008B6B4B">
        <w:rPr>
          <w:rFonts w:eastAsia="標楷體"/>
        </w:rPr>
        <w:t>廠商履約人員不適任，經通知更換仍延不辦理者。</w:t>
      </w:r>
    </w:p>
    <w:p w:rsidR="005058A6" w:rsidRPr="008B6B4B" w:rsidRDefault="005058A6" w:rsidP="005058A6">
      <w:pPr>
        <w:ind w:left="1531" w:hanging="397"/>
        <w:jc w:val="both"/>
        <w:textDirection w:val="lrTbV"/>
        <w:rPr>
          <w:rFonts w:eastAsia="標楷體"/>
          <w:color w:val="0000FF"/>
        </w:rPr>
      </w:pPr>
      <w:r w:rsidRPr="008B6B4B">
        <w:rPr>
          <w:rFonts w:eastAsia="標楷體"/>
        </w:rPr>
        <w:t>(5)</w:t>
      </w:r>
      <w:r w:rsidRPr="008B6B4B">
        <w:rPr>
          <w:rFonts w:eastAsia="標楷體"/>
        </w:rPr>
        <w:t>廠商有施工品質不良或其他違反公共工程施工品質管理作業要點之情事者。</w:t>
      </w:r>
    </w:p>
    <w:p w:rsidR="005058A6" w:rsidRPr="008B6B4B" w:rsidRDefault="005058A6" w:rsidP="005058A6">
      <w:pPr>
        <w:ind w:left="1531" w:hanging="397"/>
        <w:jc w:val="both"/>
        <w:textDirection w:val="lrTbV"/>
        <w:rPr>
          <w:rFonts w:eastAsia="標楷體"/>
        </w:rPr>
      </w:pPr>
      <w:r w:rsidRPr="008B6B4B">
        <w:rPr>
          <w:rFonts w:eastAsia="標楷體"/>
        </w:rPr>
        <w:t>(6)</w:t>
      </w:r>
      <w:r w:rsidRPr="008B6B4B">
        <w:rPr>
          <w:rFonts w:eastAsia="標楷體"/>
        </w:rPr>
        <w:t>其他違反法令或違約情形。</w:t>
      </w:r>
    </w:p>
    <w:p w:rsidR="005058A6" w:rsidRPr="008B6B4B" w:rsidRDefault="005058A6" w:rsidP="005058A6">
      <w:pPr>
        <w:ind w:left="1135" w:right="24" w:hanging="284"/>
        <w:jc w:val="both"/>
        <w:textDirection w:val="lrTbV"/>
        <w:rPr>
          <w:rFonts w:eastAsia="標楷體"/>
        </w:rPr>
      </w:pPr>
      <w:r w:rsidRPr="008B6B4B">
        <w:rPr>
          <w:rFonts w:eastAsia="標楷體"/>
        </w:rPr>
        <w:t>6.</w:t>
      </w:r>
      <w:r w:rsidRPr="008B6B4B">
        <w:rPr>
          <w:rFonts w:eastAsia="標楷體"/>
        </w:rPr>
        <w:t>物價指數調整</w:t>
      </w:r>
      <w:r w:rsidRPr="008B6B4B">
        <w:rPr>
          <w:rFonts w:eastAsia="標楷體"/>
        </w:rPr>
        <w:t>(</w:t>
      </w:r>
      <w:r w:rsidRPr="008B6B4B">
        <w:rPr>
          <w:rFonts w:eastAsia="標楷體"/>
        </w:rPr>
        <w:t>必填</w:t>
      </w:r>
      <w:r w:rsidRPr="008B6B4B">
        <w:rPr>
          <w:rFonts w:eastAsia="標楷體"/>
        </w:rPr>
        <w:t>)</w:t>
      </w:r>
      <w:r w:rsidRPr="008B6B4B">
        <w:rPr>
          <w:rFonts w:eastAsia="標楷體"/>
        </w:rPr>
        <w:t>：</w:t>
      </w:r>
    </w:p>
    <w:p w:rsidR="005058A6" w:rsidRPr="008B6B4B" w:rsidRDefault="005058A6" w:rsidP="005058A6">
      <w:pPr>
        <w:ind w:left="1531" w:hanging="397"/>
        <w:jc w:val="both"/>
        <w:rPr>
          <w:rFonts w:eastAsia="標楷體"/>
        </w:rPr>
      </w:pPr>
      <w:r w:rsidRPr="008B6B4B">
        <w:rPr>
          <w:rFonts w:eastAsia="標楷體"/>
        </w:rPr>
        <w:t>(1)</w:t>
      </w:r>
      <w:r w:rsidRPr="008B6B4B">
        <w:rPr>
          <w:rFonts w:eastAsia="標楷體"/>
        </w:rPr>
        <w:t>物價調整方式</w:t>
      </w:r>
    </w:p>
    <w:p w:rsidR="005058A6" w:rsidRPr="008B6B4B" w:rsidRDefault="009D15EC" w:rsidP="005058A6">
      <w:pPr>
        <w:pStyle w:val="26"/>
        <w:adjustRightInd/>
        <w:spacing w:line="240" w:lineRule="auto"/>
        <w:ind w:leftChars="618" w:left="1747" w:hangingChars="110" w:hanging="264"/>
        <w:rPr>
          <w:rFonts w:eastAsia="標楷體"/>
          <w:szCs w:val="24"/>
        </w:rPr>
      </w:pPr>
      <w:r w:rsidRPr="008B6B4B">
        <w:rPr>
          <w:rFonts w:eastAsia="標楷體"/>
          <w:szCs w:val="24"/>
        </w:rPr>
        <w:fldChar w:fldCharType="begin"/>
      </w:r>
      <w:r w:rsidR="005058A6" w:rsidRPr="008B6B4B">
        <w:rPr>
          <w:rFonts w:eastAsia="標楷體"/>
          <w:szCs w:val="24"/>
        </w:rPr>
        <w:instrText xml:space="preserve"> eq \o\ac(○,1)</w:instrText>
      </w:r>
      <w:r w:rsidRPr="008B6B4B">
        <w:rPr>
          <w:rFonts w:eastAsia="標楷體"/>
          <w:szCs w:val="24"/>
        </w:rPr>
        <w:fldChar w:fldCharType="end"/>
      </w:r>
      <w:r w:rsidR="005058A6" w:rsidRPr="008B6B4B">
        <w:rPr>
          <w:rFonts w:eastAsia="標楷體"/>
          <w:szCs w:val="24"/>
        </w:rPr>
        <w:t>依總指數漲跌幅超過</w:t>
      </w:r>
      <w:r w:rsidR="005058A6" w:rsidRPr="008B6B4B">
        <w:rPr>
          <w:rFonts w:eastAsia="標楷體"/>
          <w:szCs w:val="24"/>
        </w:rPr>
        <w:t>2.5</w:t>
      </w:r>
      <w:r w:rsidR="005058A6" w:rsidRPr="008B6B4B">
        <w:rPr>
          <w:rFonts w:eastAsia="標楷體"/>
          <w:szCs w:val="24"/>
        </w:rPr>
        <w:t>﹪部分計算物價調整款：</w:t>
      </w:r>
    </w:p>
    <w:p w:rsidR="005058A6" w:rsidRPr="008B6B4B" w:rsidRDefault="005058A6" w:rsidP="005058A6">
      <w:pPr>
        <w:pStyle w:val="26"/>
        <w:adjustRightInd/>
        <w:spacing w:line="240" w:lineRule="auto"/>
        <w:ind w:leftChars="724" w:left="1992" w:hangingChars="106" w:hanging="254"/>
        <w:rPr>
          <w:rFonts w:eastAsia="標楷體"/>
          <w:szCs w:val="24"/>
        </w:rPr>
      </w:pPr>
      <w:r w:rsidRPr="008B6B4B">
        <w:rPr>
          <w:rFonts w:eastAsia="標楷體"/>
          <w:szCs w:val="24"/>
        </w:rPr>
        <w:t>□</w:t>
      </w:r>
      <w:r w:rsidRPr="008B6B4B">
        <w:rPr>
          <w:rFonts w:eastAsia="標楷體"/>
          <w:szCs w:val="24"/>
        </w:rPr>
        <w:t>工程進行期間，如遇物價波動時，依</w:t>
      </w:r>
      <w:r w:rsidRPr="008B6B4B">
        <w:rPr>
          <w:rFonts w:eastAsia="標楷體"/>
          <w:szCs w:val="24"/>
        </w:rPr>
        <w:t>□</w:t>
      </w:r>
      <w:r w:rsidRPr="008B6B4B">
        <w:rPr>
          <w:rFonts w:eastAsia="標楷體"/>
          <w:szCs w:val="24"/>
        </w:rPr>
        <w:t>行政院主計處；</w:t>
      </w:r>
      <w:r w:rsidRPr="008B6B4B">
        <w:rPr>
          <w:rFonts w:eastAsia="標楷體"/>
          <w:szCs w:val="24"/>
        </w:rPr>
        <w:t>□</w:t>
      </w:r>
      <w:r w:rsidRPr="008B6B4B">
        <w:rPr>
          <w:rFonts w:eastAsia="標楷體"/>
          <w:szCs w:val="24"/>
        </w:rPr>
        <w:t>台北市；</w:t>
      </w:r>
      <w:r w:rsidRPr="008B6B4B">
        <w:rPr>
          <w:rFonts w:eastAsia="標楷體"/>
          <w:szCs w:val="24"/>
        </w:rPr>
        <w:t>□</w:t>
      </w:r>
      <w:r w:rsidRPr="008B6B4B">
        <w:rPr>
          <w:rFonts w:eastAsia="標楷體"/>
          <w:szCs w:val="24"/>
        </w:rPr>
        <w:t>高雄市公布之營造工程物價指數，就總指數漲跌幅超過</w:t>
      </w:r>
      <w:r w:rsidRPr="008B6B4B">
        <w:rPr>
          <w:rFonts w:eastAsia="標楷體"/>
          <w:szCs w:val="24"/>
        </w:rPr>
        <w:t>2.5%</w:t>
      </w:r>
      <w:r w:rsidRPr="008B6B4B">
        <w:rPr>
          <w:rFonts w:eastAsia="標楷體"/>
          <w:szCs w:val="24"/>
        </w:rPr>
        <w:t>之部分，於估驗完成後調整工程款。</w:t>
      </w:r>
    </w:p>
    <w:p w:rsidR="005058A6" w:rsidRPr="008B6B4B" w:rsidRDefault="009D15EC" w:rsidP="005058A6">
      <w:pPr>
        <w:pStyle w:val="26"/>
        <w:adjustRightInd/>
        <w:spacing w:line="240" w:lineRule="auto"/>
        <w:ind w:leftChars="618" w:left="1747" w:hangingChars="110" w:hanging="264"/>
        <w:rPr>
          <w:rFonts w:eastAsia="標楷體"/>
          <w:szCs w:val="24"/>
        </w:rPr>
      </w:pPr>
      <w:r w:rsidRPr="008B6B4B">
        <w:rPr>
          <w:rFonts w:eastAsia="標楷體"/>
          <w:szCs w:val="24"/>
        </w:rPr>
        <w:fldChar w:fldCharType="begin"/>
      </w:r>
      <w:r w:rsidR="005058A6" w:rsidRPr="008B6B4B">
        <w:rPr>
          <w:rFonts w:eastAsia="標楷體"/>
          <w:szCs w:val="24"/>
        </w:rPr>
        <w:instrText xml:space="preserve"> eq \o\ac(○,2)</w:instrText>
      </w:r>
      <w:r w:rsidRPr="008B6B4B">
        <w:rPr>
          <w:rFonts w:eastAsia="標楷體"/>
          <w:szCs w:val="24"/>
        </w:rPr>
        <w:fldChar w:fldCharType="end"/>
      </w:r>
      <w:r w:rsidR="005058A6" w:rsidRPr="008B6B4B">
        <w:rPr>
          <w:rFonts w:eastAsia="標楷體"/>
          <w:szCs w:val="24"/>
        </w:rPr>
        <w:t>依</w:t>
      </w:r>
      <w:r w:rsidR="005058A6" w:rsidRPr="008B6B4B">
        <w:rPr>
          <w:rFonts w:eastAsia="標楷體"/>
          <w:szCs w:val="24"/>
          <w:u w:val="single"/>
        </w:rPr>
        <w:t xml:space="preserve">　　</w:t>
      </w:r>
      <w:r w:rsidR="005058A6" w:rsidRPr="008B6B4B">
        <w:rPr>
          <w:rFonts w:eastAsia="標楷體"/>
          <w:szCs w:val="24"/>
        </w:rPr>
        <w:t>中分類指數（例如金屬製品類、砂石及級配類、瀝青及其製品類等）漲跌幅超過</w:t>
      </w:r>
      <w:r w:rsidR="005058A6" w:rsidRPr="008B6B4B">
        <w:rPr>
          <w:rFonts w:eastAsia="標楷體"/>
          <w:szCs w:val="24"/>
        </w:rPr>
        <w:t>5</w:t>
      </w:r>
      <w:r w:rsidR="005058A6" w:rsidRPr="008B6B4B">
        <w:rPr>
          <w:rFonts w:eastAsia="標楷體"/>
          <w:szCs w:val="24"/>
        </w:rPr>
        <w:t>﹪部分計算物價調整款：（機關工程預算書內如有特定中分類項目之預算金額佔契約總金額</w:t>
      </w:r>
      <w:r w:rsidR="005058A6" w:rsidRPr="008B6B4B">
        <w:rPr>
          <w:rFonts w:eastAsia="標楷體"/>
          <w:szCs w:val="24"/>
        </w:rPr>
        <w:t>20</w:t>
      </w:r>
      <w:r w:rsidR="005058A6" w:rsidRPr="008B6B4B">
        <w:rPr>
          <w:rFonts w:eastAsia="標楷體"/>
          <w:szCs w:val="24"/>
        </w:rPr>
        <w:t>﹪以上時，得採此方式辦理該中分類項目之物價調整，機關並應於招標文件之單價分析表內註明得辦理物價調整之項目，以杜爭議）</w:t>
      </w:r>
    </w:p>
    <w:p w:rsidR="005058A6" w:rsidRPr="008B6B4B" w:rsidRDefault="005058A6" w:rsidP="005058A6">
      <w:pPr>
        <w:pStyle w:val="26"/>
        <w:adjustRightInd/>
        <w:spacing w:line="240" w:lineRule="auto"/>
        <w:ind w:leftChars="724" w:left="1992" w:hangingChars="106" w:hanging="254"/>
        <w:rPr>
          <w:rFonts w:eastAsia="標楷體"/>
          <w:szCs w:val="24"/>
        </w:rPr>
      </w:pPr>
      <w:r w:rsidRPr="008B6B4B">
        <w:rPr>
          <w:rFonts w:eastAsia="標楷體"/>
          <w:szCs w:val="24"/>
        </w:rPr>
        <w:t>□</w:t>
      </w:r>
      <w:r w:rsidRPr="008B6B4B">
        <w:rPr>
          <w:rFonts w:eastAsia="標楷體"/>
          <w:szCs w:val="24"/>
        </w:rPr>
        <w:t>工程進行期間，如遇物價波動時，該中分類項目，依</w:t>
      </w:r>
      <w:r w:rsidRPr="008B6B4B">
        <w:rPr>
          <w:rFonts w:eastAsia="標楷體"/>
          <w:szCs w:val="24"/>
        </w:rPr>
        <w:t>□</w:t>
      </w:r>
      <w:r w:rsidRPr="008B6B4B">
        <w:rPr>
          <w:rFonts w:eastAsia="標楷體"/>
          <w:szCs w:val="24"/>
        </w:rPr>
        <w:t>行政院主計處；</w:t>
      </w:r>
      <w:r w:rsidRPr="008B6B4B">
        <w:rPr>
          <w:rFonts w:eastAsia="標楷體"/>
          <w:szCs w:val="24"/>
        </w:rPr>
        <w:t>□</w:t>
      </w:r>
      <w:r w:rsidRPr="008B6B4B">
        <w:rPr>
          <w:rFonts w:eastAsia="標楷體"/>
          <w:szCs w:val="24"/>
        </w:rPr>
        <w:t>臺北市；</w:t>
      </w:r>
      <w:r w:rsidRPr="008B6B4B">
        <w:rPr>
          <w:rFonts w:eastAsia="標楷體"/>
          <w:szCs w:val="24"/>
        </w:rPr>
        <w:t>□</w:t>
      </w:r>
      <w:r w:rsidRPr="008B6B4B">
        <w:rPr>
          <w:rFonts w:eastAsia="標楷體"/>
          <w:szCs w:val="24"/>
        </w:rPr>
        <w:t>高雄市；</w:t>
      </w:r>
      <w:r w:rsidRPr="008B6B4B">
        <w:rPr>
          <w:rFonts w:eastAsia="標楷體"/>
          <w:szCs w:val="24"/>
        </w:rPr>
        <w:t>□</w:t>
      </w:r>
      <w:r w:rsidRPr="008B6B4B">
        <w:rPr>
          <w:rFonts w:eastAsia="標楷體"/>
          <w:szCs w:val="24"/>
        </w:rPr>
        <w:t>其他</w:t>
      </w:r>
      <w:r w:rsidRPr="008B6B4B">
        <w:rPr>
          <w:rFonts w:eastAsia="標楷體"/>
          <w:szCs w:val="24"/>
          <w:u w:val="single"/>
        </w:rPr>
        <w:t xml:space="preserve">　　</w:t>
      </w:r>
      <w:r w:rsidRPr="008B6B4B">
        <w:rPr>
          <w:rFonts w:eastAsia="標楷體"/>
          <w:szCs w:val="24"/>
        </w:rPr>
        <w:t>公布之該中分類指數，就漲跌幅超過</w:t>
      </w:r>
      <w:r w:rsidRPr="008B6B4B">
        <w:rPr>
          <w:rFonts w:eastAsia="標楷體"/>
          <w:szCs w:val="24"/>
        </w:rPr>
        <w:t>5%</w:t>
      </w:r>
      <w:r w:rsidRPr="008B6B4B">
        <w:rPr>
          <w:rFonts w:eastAsia="標楷體"/>
          <w:szCs w:val="24"/>
        </w:rPr>
        <w:t>之部分，於估驗完成後調整工程款。</w:t>
      </w:r>
    </w:p>
    <w:p w:rsidR="005058A6" w:rsidRPr="008B6B4B" w:rsidRDefault="005058A6" w:rsidP="005058A6">
      <w:pPr>
        <w:pStyle w:val="26"/>
        <w:adjustRightInd/>
        <w:spacing w:line="240" w:lineRule="auto"/>
        <w:ind w:leftChars="724" w:left="1992" w:hangingChars="106" w:hanging="254"/>
        <w:rPr>
          <w:rFonts w:eastAsia="標楷體"/>
          <w:szCs w:val="24"/>
        </w:rPr>
      </w:pPr>
      <w:r w:rsidRPr="008B6B4B">
        <w:rPr>
          <w:rFonts w:eastAsia="標楷體"/>
          <w:szCs w:val="24"/>
        </w:rPr>
        <w:t>□</w:t>
      </w:r>
      <w:r w:rsidRPr="008B6B4B">
        <w:rPr>
          <w:rFonts w:eastAsia="標楷體"/>
          <w:szCs w:val="24"/>
        </w:rPr>
        <w:t>工程進行期間，如遇物價波動時，該中分類項目，依</w:t>
      </w:r>
      <w:r w:rsidRPr="008B6B4B">
        <w:rPr>
          <w:rFonts w:eastAsia="標楷體"/>
          <w:szCs w:val="24"/>
        </w:rPr>
        <w:t>□</w:t>
      </w:r>
      <w:r w:rsidRPr="008B6B4B">
        <w:rPr>
          <w:rFonts w:eastAsia="標楷體"/>
          <w:szCs w:val="24"/>
        </w:rPr>
        <w:t>行政院主計處；</w:t>
      </w:r>
      <w:r w:rsidRPr="008B6B4B">
        <w:rPr>
          <w:rFonts w:eastAsia="標楷體"/>
          <w:szCs w:val="24"/>
        </w:rPr>
        <w:t>□</w:t>
      </w:r>
      <w:r w:rsidRPr="008B6B4B">
        <w:rPr>
          <w:rFonts w:eastAsia="標楷體"/>
          <w:szCs w:val="24"/>
        </w:rPr>
        <w:t>臺北市；</w:t>
      </w:r>
      <w:r w:rsidRPr="008B6B4B">
        <w:rPr>
          <w:rFonts w:eastAsia="標楷體"/>
          <w:szCs w:val="24"/>
        </w:rPr>
        <w:t>□</w:t>
      </w:r>
      <w:r w:rsidRPr="008B6B4B">
        <w:rPr>
          <w:rFonts w:eastAsia="標楷體"/>
          <w:szCs w:val="24"/>
        </w:rPr>
        <w:t>高雄市；</w:t>
      </w:r>
      <w:r w:rsidRPr="008B6B4B">
        <w:rPr>
          <w:rFonts w:eastAsia="標楷體"/>
          <w:szCs w:val="24"/>
        </w:rPr>
        <w:t>□</w:t>
      </w:r>
      <w:r w:rsidRPr="008B6B4B">
        <w:rPr>
          <w:rFonts w:eastAsia="標楷體"/>
          <w:szCs w:val="24"/>
        </w:rPr>
        <w:t>其他</w:t>
      </w:r>
      <w:r w:rsidRPr="008B6B4B">
        <w:rPr>
          <w:rFonts w:eastAsia="標楷體"/>
          <w:szCs w:val="24"/>
          <w:u w:val="single"/>
        </w:rPr>
        <w:t xml:space="preserve">　　</w:t>
      </w:r>
      <w:r w:rsidRPr="008B6B4B">
        <w:rPr>
          <w:rFonts w:eastAsia="標楷體"/>
          <w:szCs w:val="24"/>
        </w:rPr>
        <w:t>公布之該中分類指數，就漲跌幅超過</w:t>
      </w:r>
      <w:r w:rsidRPr="008B6B4B">
        <w:rPr>
          <w:rFonts w:eastAsia="標楷體"/>
          <w:szCs w:val="24"/>
        </w:rPr>
        <w:t xml:space="preserve">5% </w:t>
      </w:r>
      <w:r w:rsidRPr="008B6B4B">
        <w:rPr>
          <w:rFonts w:eastAsia="標楷體"/>
          <w:szCs w:val="24"/>
        </w:rPr>
        <w:t>之部分，於估驗完成後調整工程款；就非屬該中分類項目之其他部分，依</w:t>
      </w:r>
      <w:r w:rsidRPr="008B6B4B">
        <w:rPr>
          <w:rFonts w:eastAsia="標楷體"/>
          <w:szCs w:val="24"/>
        </w:rPr>
        <w:t>□</w:t>
      </w:r>
      <w:r w:rsidRPr="008B6B4B">
        <w:rPr>
          <w:rFonts w:eastAsia="標楷體"/>
          <w:szCs w:val="24"/>
        </w:rPr>
        <w:t>行政院主計處；</w:t>
      </w:r>
      <w:r w:rsidRPr="008B6B4B">
        <w:rPr>
          <w:rFonts w:eastAsia="標楷體"/>
          <w:szCs w:val="24"/>
        </w:rPr>
        <w:t>□</w:t>
      </w:r>
      <w:r w:rsidRPr="008B6B4B">
        <w:rPr>
          <w:rFonts w:eastAsia="標楷體"/>
          <w:szCs w:val="24"/>
        </w:rPr>
        <w:t>臺北市；</w:t>
      </w:r>
      <w:r w:rsidRPr="008B6B4B">
        <w:rPr>
          <w:rFonts w:eastAsia="標楷體"/>
          <w:szCs w:val="24"/>
        </w:rPr>
        <w:t>□</w:t>
      </w:r>
      <w:r w:rsidRPr="008B6B4B">
        <w:rPr>
          <w:rFonts w:eastAsia="標楷體"/>
          <w:szCs w:val="24"/>
        </w:rPr>
        <w:t>高雄市；</w:t>
      </w:r>
      <w:r w:rsidRPr="008B6B4B">
        <w:rPr>
          <w:rFonts w:eastAsia="標楷體"/>
          <w:szCs w:val="24"/>
        </w:rPr>
        <w:t>□</w:t>
      </w:r>
      <w:r w:rsidRPr="008B6B4B">
        <w:rPr>
          <w:rFonts w:eastAsia="標楷體"/>
          <w:szCs w:val="24"/>
        </w:rPr>
        <w:t>其他</w:t>
      </w:r>
      <w:r w:rsidRPr="008B6B4B">
        <w:rPr>
          <w:rFonts w:eastAsia="標楷體"/>
          <w:szCs w:val="24"/>
          <w:u w:val="single"/>
        </w:rPr>
        <w:t xml:space="preserve">　　</w:t>
      </w:r>
      <w:r w:rsidRPr="008B6B4B">
        <w:rPr>
          <w:rFonts w:eastAsia="標楷體"/>
          <w:szCs w:val="24"/>
        </w:rPr>
        <w:t>公布之「營造工程物價指數不含該中分類項目總指數」，就漲跌幅超過</w:t>
      </w:r>
      <w:r w:rsidRPr="008B6B4B">
        <w:rPr>
          <w:rFonts w:eastAsia="標楷體"/>
          <w:szCs w:val="24"/>
        </w:rPr>
        <w:t>2.5</w:t>
      </w:r>
      <w:r w:rsidRPr="008B6B4B">
        <w:rPr>
          <w:rFonts w:eastAsia="標楷體"/>
          <w:szCs w:val="24"/>
        </w:rPr>
        <w:t>﹪之部分，於估驗完成後調整工程款。</w:t>
      </w:r>
    </w:p>
    <w:p w:rsidR="005058A6" w:rsidRPr="008B6B4B" w:rsidRDefault="009D15EC" w:rsidP="005058A6">
      <w:pPr>
        <w:pStyle w:val="26"/>
        <w:adjustRightInd/>
        <w:spacing w:line="240" w:lineRule="auto"/>
        <w:ind w:leftChars="618" w:left="1747" w:hangingChars="110" w:hanging="264"/>
        <w:rPr>
          <w:rFonts w:eastAsia="標楷體"/>
          <w:szCs w:val="24"/>
        </w:rPr>
      </w:pPr>
      <w:r w:rsidRPr="008B6B4B">
        <w:rPr>
          <w:rFonts w:eastAsia="標楷體"/>
          <w:szCs w:val="24"/>
        </w:rPr>
        <w:fldChar w:fldCharType="begin"/>
      </w:r>
      <w:r w:rsidR="005058A6" w:rsidRPr="008B6B4B">
        <w:rPr>
          <w:rFonts w:eastAsia="標楷體"/>
          <w:szCs w:val="24"/>
        </w:rPr>
        <w:instrText xml:space="preserve"> eq \o\ac(○,3)</w:instrText>
      </w:r>
      <w:r w:rsidRPr="008B6B4B">
        <w:rPr>
          <w:rFonts w:eastAsia="標楷體"/>
          <w:szCs w:val="24"/>
        </w:rPr>
        <w:fldChar w:fldCharType="end"/>
      </w:r>
      <w:r w:rsidR="005058A6" w:rsidRPr="008B6B4B">
        <w:rPr>
          <w:rFonts w:eastAsia="標楷體"/>
          <w:szCs w:val="24"/>
        </w:rPr>
        <w:t>依</w:t>
      </w:r>
      <w:r w:rsidR="005058A6" w:rsidRPr="008B6B4B">
        <w:rPr>
          <w:rFonts w:eastAsia="標楷體"/>
          <w:szCs w:val="24"/>
          <w:u w:val="single"/>
        </w:rPr>
        <w:t xml:space="preserve">　　</w:t>
      </w:r>
      <w:r w:rsidR="005058A6" w:rsidRPr="008B6B4B">
        <w:rPr>
          <w:rFonts w:eastAsia="標楷體"/>
          <w:szCs w:val="24"/>
        </w:rPr>
        <w:t>個別項目指數（例如水泥、預拌混凝土、鋼筋等）漲跌幅超過</w:t>
      </w:r>
      <w:r w:rsidR="005058A6" w:rsidRPr="008B6B4B">
        <w:rPr>
          <w:rFonts w:eastAsia="標楷體"/>
          <w:szCs w:val="24"/>
        </w:rPr>
        <w:t>10</w:t>
      </w:r>
      <w:r w:rsidR="005058A6" w:rsidRPr="008B6B4B">
        <w:rPr>
          <w:rFonts w:eastAsia="標楷體"/>
          <w:szCs w:val="24"/>
        </w:rPr>
        <w:t>﹪部分計算物價調整款：（機關工程預算書內如有特定個別項目之預算金額佔契約總金額</w:t>
      </w:r>
      <w:r w:rsidR="005058A6" w:rsidRPr="008B6B4B">
        <w:rPr>
          <w:rFonts w:eastAsia="標楷體"/>
          <w:szCs w:val="24"/>
        </w:rPr>
        <w:t>20</w:t>
      </w:r>
      <w:r w:rsidR="005058A6" w:rsidRPr="008B6B4B">
        <w:rPr>
          <w:rFonts w:eastAsia="標楷體"/>
          <w:szCs w:val="24"/>
        </w:rPr>
        <w:t>﹪以上時，得採此方式辦理物價指數調整，機關並應於招標文件之單價分析表內註明得辦理物價調整之項目，以杜爭議）</w:t>
      </w:r>
    </w:p>
    <w:p w:rsidR="005058A6" w:rsidRPr="008B6B4B" w:rsidRDefault="005058A6" w:rsidP="005058A6">
      <w:pPr>
        <w:pStyle w:val="26"/>
        <w:adjustRightInd/>
        <w:spacing w:line="240" w:lineRule="auto"/>
        <w:ind w:leftChars="724" w:left="1992" w:hangingChars="106" w:hanging="254"/>
        <w:rPr>
          <w:rFonts w:eastAsia="標楷體"/>
          <w:szCs w:val="24"/>
        </w:rPr>
      </w:pPr>
      <w:r w:rsidRPr="008B6B4B">
        <w:rPr>
          <w:rFonts w:eastAsia="標楷體"/>
          <w:szCs w:val="24"/>
        </w:rPr>
        <w:t>□</w:t>
      </w:r>
      <w:r w:rsidRPr="008B6B4B">
        <w:rPr>
          <w:rFonts w:eastAsia="標楷體"/>
          <w:szCs w:val="24"/>
        </w:rPr>
        <w:t>工程進行期間，如遇物價波動時，該個別項目，依</w:t>
      </w:r>
      <w:r w:rsidRPr="008B6B4B">
        <w:rPr>
          <w:rFonts w:eastAsia="標楷體"/>
          <w:szCs w:val="24"/>
        </w:rPr>
        <w:t>□</w:t>
      </w:r>
      <w:r w:rsidRPr="008B6B4B">
        <w:rPr>
          <w:rFonts w:eastAsia="標楷體"/>
          <w:szCs w:val="24"/>
        </w:rPr>
        <w:t>行政院主計處；</w:t>
      </w:r>
      <w:r w:rsidRPr="008B6B4B">
        <w:rPr>
          <w:rFonts w:eastAsia="標楷體"/>
          <w:szCs w:val="24"/>
        </w:rPr>
        <w:t>□</w:t>
      </w:r>
      <w:r w:rsidRPr="008B6B4B">
        <w:rPr>
          <w:rFonts w:eastAsia="標楷體"/>
          <w:szCs w:val="24"/>
        </w:rPr>
        <w:t>臺北市；</w:t>
      </w:r>
      <w:r w:rsidRPr="008B6B4B">
        <w:rPr>
          <w:rFonts w:eastAsia="標楷體"/>
          <w:szCs w:val="24"/>
        </w:rPr>
        <w:t>□</w:t>
      </w:r>
      <w:r w:rsidRPr="008B6B4B">
        <w:rPr>
          <w:rFonts w:eastAsia="標楷體"/>
          <w:szCs w:val="24"/>
        </w:rPr>
        <w:t>高雄市；</w:t>
      </w:r>
      <w:r w:rsidRPr="008B6B4B">
        <w:rPr>
          <w:rFonts w:eastAsia="標楷體"/>
          <w:szCs w:val="24"/>
        </w:rPr>
        <w:t>□</w:t>
      </w:r>
      <w:r w:rsidRPr="008B6B4B">
        <w:rPr>
          <w:rFonts w:eastAsia="標楷體"/>
          <w:szCs w:val="24"/>
        </w:rPr>
        <w:t>其他</w:t>
      </w:r>
      <w:r w:rsidRPr="008B6B4B">
        <w:rPr>
          <w:rFonts w:eastAsia="標楷體"/>
          <w:szCs w:val="24"/>
          <w:u w:val="single"/>
        </w:rPr>
        <w:t xml:space="preserve">　　</w:t>
      </w:r>
      <w:r w:rsidRPr="008B6B4B">
        <w:rPr>
          <w:rFonts w:eastAsia="標楷體"/>
          <w:szCs w:val="24"/>
        </w:rPr>
        <w:t>公布之該個別項目指數，就漲跌幅超過</w:t>
      </w:r>
      <w:r w:rsidRPr="008B6B4B">
        <w:rPr>
          <w:rFonts w:eastAsia="標楷體"/>
          <w:szCs w:val="24"/>
        </w:rPr>
        <w:t xml:space="preserve">10% </w:t>
      </w:r>
      <w:r w:rsidRPr="008B6B4B">
        <w:rPr>
          <w:rFonts w:eastAsia="標楷體"/>
          <w:szCs w:val="24"/>
        </w:rPr>
        <w:t>之部分，於估驗完成後調整工程款。</w:t>
      </w:r>
    </w:p>
    <w:p w:rsidR="005058A6" w:rsidRPr="008B6B4B" w:rsidRDefault="005058A6" w:rsidP="005058A6">
      <w:pPr>
        <w:pStyle w:val="26"/>
        <w:adjustRightInd/>
        <w:spacing w:line="240" w:lineRule="auto"/>
        <w:ind w:leftChars="724" w:left="1992" w:hangingChars="106" w:hanging="254"/>
        <w:rPr>
          <w:rFonts w:eastAsia="標楷體"/>
          <w:szCs w:val="24"/>
        </w:rPr>
      </w:pPr>
      <w:r w:rsidRPr="008B6B4B">
        <w:rPr>
          <w:rFonts w:eastAsia="標楷體"/>
          <w:szCs w:val="24"/>
        </w:rPr>
        <w:t>□</w:t>
      </w:r>
      <w:r w:rsidRPr="008B6B4B">
        <w:rPr>
          <w:rFonts w:eastAsia="標楷體"/>
          <w:szCs w:val="24"/>
        </w:rPr>
        <w:t>工程進行期間，如遇物價波動時，該個別項目，依</w:t>
      </w:r>
      <w:r w:rsidRPr="008B6B4B">
        <w:rPr>
          <w:rFonts w:eastAsia="標楷體"/>
          <w:szCs w:val="24"/>
        </w:rPr>
        <w:t>□</w:t>
      </w:r>
      <w:r w:rsidRPr="008B6B4B">
        <w:rPr>
          <w:rFonts w:eastAsia="標楷體"/>
          <w:szCs w:val="24"/>
        </w:rPr>
        <w:t>行政院主計處；</w:t>
      </w:r>
      <w:r w:rsidRPr="008B6B4B">
        <w:rPr>
          <w:rFonts w:eastAsia="標楷體"/>
          <w:szCs w:val="24"/>
        </w:rPr>
        <w:t>□</w:t>
      </w:r>
      <w:r w:rsidRPr="008B6B4B">
        <w:rPr>
          <w:rFonts w:eastAsia="標楷體"/>
          <w:szCs w:val="24"/>
        </w:rPr>
        <w:t>臺北市；</w:t>
      </w:r>
      <w:r w:rsidRPr="008B6B4B">
        <w:rPr>
          <w:rFonts w:eastAsia="標楷體"/>
          <w:szCs w:val="24"/>
        </w:rPr>
        <w:t>□</w:t>
      </w:r>
      <w:r w:rsidRPr="008B6B4B">
        <w:rPr>
          <w:rFonts w:eastAsia="標楷體"/>
          <w:szCs w:val="24"/>
        </w:rPr>
        <w:t>高雄市；</w:t>
      </w:r>
      <w:r w:rsidRPr="008B6B4B">
        <w:rPr>
          <w:rFonts w:eastAsia="標楷體"/>
          <w:szCs w:val="24"/>
        </w:rPr>
        <w:t>□</w:t>
      </w:r>
      <w:r w:rsidRPr="008B6B4B">
        <w:rPr>
          <w:rFonts w:eastAsia="標楷體"/>
          <w:szCs w:val="24"/>
        </w:rPr>
        <w:t>其他</w:t>
      </w:r>
      <w:r w:rsidRPr="008B6B4B">
        <w:rPr>
          <w:rFonts w:eastAsia="標楷體"/>
          <w:szCs w:val="24"/>
          <w:u w:val="single"/>
        </w:rPr>
        <w:t xml:space="preserve">　　</w:t>
      </w:r>
      <w:r w:rsidRPr="008B6B4B">
        <w:rPr>
          <w:rFonts w:eastAsia="標楷體"/>
          <w:szCs w:val="24"/>
        </w:rPr>
        <w:t>公布之該個別項目指數，就漲跌幅超過</w:t>
      </w:r>
      <w:r w:rsidRPr="008B6B4B">
        <w:rPr>
          <w:rFonts w:eastAsia="標楷體"/>
          <w:szCs w:val="24"/>
        </w:rPr>
        <w:t xml:space="preserve">10% </w:t>
      </w:r>
      <w:r w:rsidRPr="008B6B4B">
        <w:rPr>
          <w:rFonts w:eastAsia="標楷體"/>
          <w:szCs w:val="24"/>
        </w:rPr>
        <w:t>之部分，於估驗完成後調整工程款；就非屬該個別項目之其他部分，依</w:t>
      </w:r>
      <w:r w:rsidRPr="008B6B4B">
        <w:rPr>
          <w:rFonts w:eastAsia="標楷體"/>
          <w:szCs w:val="24"/>
        </w:rPr>
        <w:t>□</w:t>
      </w:r>
      <w:r w:rsidRPr="008B6B4B">
        <w:rPr>
          <w:rFonts w:eastAsia="標楷體"/>
          <w:szCs w:val="24"/>
        </w:rPr>
        <w:t>行政院主計處；</w:t>
      </w:r>
      <w:r w:rsidRPr="008B6B4B">
        <w:rPr>
          <w:rFonts w:eastAsia="標楷體"/>
          <w:szCs w:val="24"/>
        </w:rPr>
        <w:t>□</w:t>
      </w:r>
      <w:r w:rsidRPr="008B6B4B">
        <w:rPr>
          <w:rFonts w:eastAsia="標楷體"/>
          <w:szCs w:val="24"/>
        </w:rPr>
        <w:t>臺北市；</w:t>
      </w:r>
      <w:r w:rsidRPr="008B6B4B">
        <w:rPr>
          <w:rFonts w:eastAsia="標楷體"/>
          <w:szCs w:val="24"/>
        </w:rPr>
        <w:t>□</w:t>
      </w:r>
      <w:r w:rsidRPr="008B6B4B">
        <w:rPr>
          <w:rFonts w:eastAsia="標楷體"/>
          <w:szCs w:val="24"/>
        </w:rPr>
        <w:t>高雄市；</w:t>
      </w:r>
      <w:r w:rsidRPr="008B6B4B">
        <w:rPr>
          <w:rFonts w:eastAsia="標楷體"/>
          <w:szCs w:val="24"/>
        </w:rPr>
        <w:t>□</w:t>
      </w:r>
      <w:r w:rsidRPr="008B6B4B">
        <w:rPr>
          <w:rFonts w:eastAsia="標楷體"/>
          <w:szCs w:val="24"/>
        </w:rPr>
        <w:t>其他</w:t>
      </w:r>
      <w:r w:rsidRPr="008B6B4B">
        <w:rPr>
          <w:rFonts w:eastAsia="標楷體"/>
          <w:szCs w:val="24"/>
          <w:u w:val="single"/>
        </w:rPr>
        <w:t xml:space="preserve">　　</w:t>
      </w:r>
      <w:r w:rsidRPr="008B6B4B">
        <w:rPr>
          <w:rFonts w:eastAsia="標楷體"/>
          <w:szCs w:val="24"/>
        </w:rPr>
        <w:t>公布之「營造工程物價指數不含該個別項目總指數」漲跌幅超過</w:t>
      </w:r>
      <w:r w:rsidRPr="008B6B4B">
        <w:rPr>
          <w:rFonts w:eastAsia="標楷體"/>
          <w:szCs w:val="24"/>
        </w:rPr>
        <w:t>2.5</w:t>
      </w:r>
      <w:r w:rsidRPr="008B6B4B">
        <w:rPr>
          <w:rFonts w:eastAsia="標楷體"/>
          <w:szCs w:val="24"/>
        </w:rPr>
        <w:t>﹪部分辦理物價指數調整。</w:t>
      </w:r>
    </w:p>
    <w:p w:rsidR="005058A6" w:rsidRPr="008B6B4B" w:rsidRDefault="005058A6" w:rsidP="005058A6">
      <w:pPr>
        <w:ind w:left="1531" w:hanging="397"/>
        <w:jc w:val="both"/>
        <w:rPr>
          <w:rFonts w:eastAsia="標楷體"/>
        </w:rPr>
      </w:pPr>
      <w:r w:rsidRPr="008B6B4B">
        <w:rPr>
          <w:rFonts w:eastAsia="標楷體"/>
        </w:rPr>
        <w:t>(2)</w:t>
      </w:r>
      <w:r w:rsidRPr="008B6B4B">
        <w:rPr>
          <w:rFonts w:eastAsia="標楷體"/>
        </w:rPr>
        <w:t>適用物價指數基期更換者，其換基當月起完工之工程，自動適用新基期指數核算工程調整款，原依舊基期指數結清之工程款不予追溯核算。每月公布之物價指數修正時，處理原則亦同。</w:t>
      </w:r>
    </w:p>
    <w:p w:rsidR="005058A6" w:rsidRPr="008B6B4B" w:rsidRDefault="005058A6" w:rsidP="005058A6">
      <w:pPr>
        <w:ind w:left="1135" w:right="57" w:hanging="284"/>
        <w:jc w:val="both"/>
        <w:rPr>
          <w:rFonts w:eastAsia="標楷體"/>
        </w:rPr>
      </w:pPr>
      <w:r w:rsidRPr="008B6B4B">
        <w:rPr>
          <w:rFonts w:eastAsia="標楷體"/>
        </w:rPr>
        <w:t>7.</w:t>
      </w:r>
      <w:r w:rsidRPr="008B6B4B">
        <w:rPr>
          <w:rFonts w:eastAsia="標楷體"/>
        </w:rPr>
        <w:t>機關於契約載明契約價金得依物價指數調整者，應註明下列事項（必填）：</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(1)</w:t>
      </w:r>
      <w:r w:rsidRPr="008B6B4B">
        <w:rPr>
          <w:rFonts w:eastAsia="標楷體"/>
          <w:szCs w:val="24"/>
        </w:rPr>
        <w:t>得調整之成本項目及金額。</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(2)</w:t>
      </w:r>
      <w:r w:rsidRPr="008B6B4B">
        <w:rPr>
          <w:rFonts w:eastAsia="標楷體"/>
          <w:szCs w:val="24"/>
        </w:rPr>
        <w:t>調整所依據之物價指數類別及基期。</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(3)</w:t>
      </w:r>
      <w:r w:rsidRPr="008B6B4B">
        <w:rPr>
          <w:rFonts w:eastAsia="標楷體"/>
          <w:szCs w:val="24"/>
        </w:rPr>
        <w:t>得調整及不予調整之情形。</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(4)</w:t>
      </w:r>
      <w:r w:rsidRPr="008B6B4B">
        <w:rPr>
          <w:rFonts w:eastAsia="標楷體"/>
          <w:szCs w:val="24"/>
        </w:rPr>
        <w:t>調整公式。</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(5)</w:t>
      </w:r>
      <w:r w:rsidRPr="008B6B4B">
        <w:rPr>
          <w:rFonts w:eastAsia="標楷體"/>
          <w:szCs w:val="24"/>
        </w:rPr>
        <w:t>廠商應提出之調整數據及佐證資料。</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(6)</w:t>
      </w:r>
      <w:r w:rsidRPr="008B6B4B">
        <w:rPr>
          <w:rFonts w:eastAsia="標楷體"/>
          <w:szCs w:val="24"/>
        </w:rPr>
        <w:t>管理費及利潤不予調整。</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(7)</w:t>
      </w:r>
      <w:r w:rsidRPr="008B6B4B">
        <w:rPr>
          <w:rFonts w:eastAsia="標楷體"/>
          <w:szCs w:val="24"/>
        </w:rPr>
        <w:t>逾履約期限之部分，應以估驗當期指數與契約規定履約期限當月指數二者較低者為調整依據。但逾期履約係非可歸責於廠商者，應以估驗當期指數為調整依據。</w:t>
      </w:r>
    </w:p>
    <w:p w:rsidR="005058A6" w:rsidRPr="008B6B4B" w:rsidRDefault="005058A6" w:rsidP="005058A6">
      <w:pPr>
        <w:ind w:left="1135" w:right="57" w:hanging="284"/>
        <w:jc w:val="both"/>
        <w:rPr>
          <w:rFonts w:eastAsia="標楷體"/>
        </w:rPr>
      </w:pPr>
      <w:r w:rsidRPr="008B6B4B">
        <w:rPr>
          <w:rFonts w:eastAsia="標楷體"/>
        </w:rPr>
        <w:t>8.</w:t>
      </w:r>
      <w:r w:rsidRPr="008B6B4B">
        <w:rPr>
          <w:rFonts w:eastAsia="標楷體"/>
        </w:rPr>
        <w:t>契約價金總額曾經減價而確定，其所組成之各單項價格得依約定方式調整；未約定調整方式者，視同就各單項價格依同一減價比率調整。投標文件中報價之分項價格合計數額與總價不同者，亦同。</w:t>
      </w:r>
    </w:p>
    <w:p w:rsidR="005058A6" w:rsidRPr="008B6B4B" w:rsidRDefault="005058A6" w:rsidP="005058A6">
      <w:pPr>
        <w:ind w:left="1135" w:right="57" w:hanging="284"/>
        <w:jc w:val="both"/>
        <w:rPr>
          <w:rFonts w:eastAsia="標楷體"/>
        </w:rPr>
      </w:pPr>
      <w:r w:rsidRPr="008B6B4B">
        <w:rPr>
          <w:rFonts w:eastAsia="標楷體"/>
        </w:rPr>
        <w:t>9.</w:t>
      </w:r>
      <w:r w:rsidRPr="008B6B4B">
        <w:rPr>
          <w:rFonts w:eastAsia="標楷體"/>
        </w:rPr>
        <w:t>廠商計價領款之印章，除另有規定外，以廠商於投標文件所蓋之章為之。</w:t>
      </w:r>
    </w:p>
    <w:p w:rsidR="005058A6" w:rsidRPr="008B6B4B" w:rsidRDefault="005058A6" w:rsidP="005058A6">
      <w:pPr>
        <w:ind w:left="1305" w:hanging="454"/>
        <w:jc w:val="both"/>
        <w:rPr>
          <w:rFonts w:eastAsia="標楷體"/>
        </w:rPr>
      </w:pPr>
      <w:r w:rsidRPr="008B6B4B">
        <w:rPr>
          <w:rFonts w:eastAsia="標楷體"/>
        </w:rPr>
        <w:t>10.</w:t>
      </w:r>
      <w:r w:rsidRPr="008B6B4B">
        <w:rPr>
          <w:rFonts w:eastAsia="標楷體"/>
        </w:rPr>
        <w:t>廠商於國內員工總人數逾</w:t>
      </w:r>
      <w:r w:rsidRPr="008B6B4B">
        <w:rPr>
          <w:rFonts w:eastAsia="標楷體"/>
        </w:rPr>
        <w:t>100</w:t>
      </w:r>
      <w:r w:rsidRPr="008B6B4B">
        <w:rPr>
          <w:rFonts w:eastAsia="標楷體"/>
        </w:rPr>
        <w:t>人，履約期間應僱用身心障礙者及原住民之人數，各應達其國內員工總人數</w:t>
      </w:r>
      <w:r w:rsidRPr="008B6B4B">
        <w:rPr>
          <w:rFonts w:eastAsia="標楷體"/>
        </w:rPr>
        <w:t>1%</w:t>
      </w:r>
      <w:r w:rsidRPr="008B6B4B">
        <w:rPr>
          <w:rFonts w:eastAsia="標楷體"/>
        </w:rPr>
        <w:t>，並均以整數為計算標準，未達整數部分不予計入。僱用不足者，應分別依規定向所在地之直轄市或縣（市）勞工主管機關設立之身心障礙者就業基金專戶及原住民族中央主管機關設立之原住民族就業基金專戶，繳納上月之代金；並不得僱用外籍勞工取代僱用不足額部分。招標機關應將國內員工總人數逾</w:t>
      </w:r>
      <w:r w:rsidRPr="008B6B4B">
        <w:rPr>
          <w:rFonts w:eastAsia="標楷體"/>
        </w:rPr>
        <w:t>100</w:t>
      </w:r>
      <w:r w:rsidRPr="008B6B4B">
        <w:rPr>
          <w:rFonts w:eastAsia="標楷體"/>
        </w:rPr>
        <w:t>人之廠商資料公開於政府採購資訊公告系統，以供勞工及原住民族主管機關查核代金繳納情形，招標機關不另辦理查核。</w:t>
      </w:r>
    </w:p>
    <w:p w:rsidR="005058A6" w:rsidRPr="008B6B4B" w:rsidRDefault="005058A6" w:rsidP="005058A6">
      <w:pPr>
        <w:ind w:left="1305" w:hanging="454"/>
        <w:jc w:val="both"/>
        <w:rPr>
          <w:rFonts w:eastAsia="標楷體"/>
        </w:rPr>
      </w:pPr>
      <w:r w:rsidRPr="008B6B4B">
        <w:rPr>
          <w:rFonts w:eastAsia="標楷體"/>
        </w:rPr>
        <w:t>11.</w:t>
      </w:r>
      <w:r w:rsidRPr="008B6B4B">
        <w:rPr>
          <w:rFonts w:eastAsia="標楷體"/>
        </w:rPr>
        <w:t>契約價金總額，除另有規定外，為完成契約所需全部材料、人工、機具、設備及施工所必須之費用。</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廠商請領契約價金時應提出統一發票，無統一發票者應提出收據。</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廠商履約有逾期違約金、損害賠償、採購標的損壞或短缺、不實行為、未完全履約、不符契約規定、溢領價金或減少履約事項等情形時，機關得自應付價金中扣抵；其有不足者，得通知廠商給付或自保證金扣抵。</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履約範圍包括代辦訓練操作或維護人員者，其費用除廠商本身所需者外，有關受訓人員之旅費及生活費用，由機關自訂標準支給，不包括在契約價金內。</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分包契約依採購法第</w:t>
      </w:r>
      <w:r w:rsidRPr="008B6B4B">
        <w:rPr>
          <w:rFonts w:eastAsia="標楷體"/>
        </w:rPr>
        <w:t>67</w:t>
      </w:r>
      <w:r w:rsidRPr="008B6B4B">
        <w:rPr>
          <w:rFonts w:eastAsia="標楷體"/>
        </w:rPr>
        <w:t>條第</w:t>
      </w:r>
      <w:r w:rsidRPr="008B6B4B">
        <w:rPr>
          <w:rFonts w:eastAsia="標楷體"/>
        </w:rPr>
        <w:t>2</w:t>
      </w:r>
      <w:r w:rsidRPr="008B6B4B">
        <w:rPr>
          <w:rFonts w:eastAsia="標楷體"/>
        </w:rPr>
        <w:t>項報備於機關，並經廠商就分包部分設定權利質權予分包廠商者，該分包契約所載付款條件應符合前列各款規定（採購法第</w:t>
      </w:r>
      <w:r w:rsidRPr="008B6B4B">
        <w:rPr>
          <w:rFonts w:eastAsia="標楷體"/>
        </w:rPr>
        <w:t>98</w:t>
      </w:r>
      <w:r w:rsidRPr="008B6B4B">
        <w:rPr>
          <w:rFonts w:eastAsia="標楷體"/>
        </w:rPr>
        <w:t>條之規定除外），或與機關另行議定。</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廠商延誤履約進度案件，如施工進度已達</w:t>
      </w:r>
      <w:r w:rsidRPr="008B6B4B">
        <w:rPr>
          <w:rFonts w:eastAsia="標楷體"/>
        </w:rPr>
        <w:t xml:space="preserve">75% </w:t>
      </w:r>
      <w:r w:rsidRPr="008B6B4B">
        <w:rPr>
          <w:rFonts w:eastAsia="標楷體"/>
        </w:rPr>
        <w:t>以上，機關得經評估後，同意廠商及分包廠商共同申請採監督付款方式，由分包廠商繼續施工，其作業程序包括廠商與分包商之協議書內容、監督付款之付款程序及監督付款停辦時機等，悉依行政院頒公共工程廠商延誤履約進度處理要點規定辦理。</w:t>
      </w:r>
    </w:p>
    <w:p w:rsidR="005058A6" w:rsidRPr="008B6B4B" w:rsidRDefault="005058A6" w:rsidP="005058A6">
      <w:pPr>
        <w:spacing w:before="60" w:after="60"/>
        <w:jc w:val="both"/>
        <w:textDirection w:val="lrTbV"/>
        <w:rPr>
          <w:rFonts w:eastAsia="標楷體"/>
          <w:b/>
        </w:rPr>
      </w:pPr>
    </w:p>
    <w:p w:rsidR="005058A6" w:rsidRPr="008B6B4B" w:rsidRDefault="005058A6" w:rsidP="005058A6">
      <w:pPr>
        <w:spacing w:before="60" w:after="60"/>
        <w:jc w:val="both"/>
        <w:textDirection w:val="lrTbV"/>
        <w:rPr>
          <w:rFonts w:eastAsia="標楷體"/>
          <w:b/>
        </w:rPr>
      </w:pPr>
      <w:r w:rsidRPr="008B6B4B">
        <w:rPr>
          <w:rFonts w:eastAsia="標楷體"/>
          <w:b/>
        </w:rPr>
        <w:t>第</w:t>
      </w:r>
      <w:r w:rsidRPr="008B6B4B">
        <w:rPr>
          <w:rFonts w:eastAsia="標楷體"/>
          <w:b/>
        </w:rPr>
        <w:t>6</w:t>
      </w:r>
      <w:r w:rsidRPr="008B6B4B">
        <w:rPr>
          <w:rFonts w:eastAsia="標楷體"/>
          <w:b/>
        </w:rPr>
        <w:t>條</w:t>
      </w:r>
      <w:r w:rsidRPr="008B6B4B">
        <w:rPr>
          <w:rFonts w:eastAsia="標楷體"/>
          <w:b/>
        </w:rPr>
        <w:t xml:space="preserve">  </w:t>
      </w:r>
      <w:r w:rsidRPr="008B6B4B">
        <w:rPr>
          <w:rFonts w:eastAsia="標楷體"/>
          <w:b/>
        </w:rPr>
        <w:t>稅捐</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以新臺幣報價之項目，除招標文件另有規定外，應含營業稅。由自然人投標者，不含營業稅。</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廠商為進口施工或測試設備、臨時設施、於我國境內製造財物所需設備或材料、換新或補充前已進口之設備或材料等所生關稅、貨物稅及營業稅等稅捐、規費，由廠商負擔。</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進口財物或臨時設施，其於中華民國以外之任何稅捐、規費或關稅，由廠商負擔。</w:t>
      </w:r>
    </w:p>
    <w:p w:rsidR="005058A6" w:rsidRPr="008B6B4B" w:rsidRDefault="005058A6" w:rsidP="005058A6">
      <w:pPr>
        <w:spacing w:before="60" w:after="60"/>
        <w:jc w:val="both"/>
        <w:textDirection w:val="lrTbV"/>
        <w:rPr>
          <w:rFonts w:eastAsia="標楷體"/>
          <w:b/>
        </w:rPr>
      </w:pPr>
    </w:p>
    <w:p w:rsidR="005058A6" w:rsidRPr="008B6B4B" w:rsidRDefault="005058A6" w:rsidP="005058A6">
      <w:pPr>
        <w:spacing w:before="60" w:after="60"/>
        <w:jc w:val="both"/>
        <w:textDirection w:val="lrTbV"/>
        <w:rPr>
          <w:rFonts w:eastAsia="標楷體"/>
          <w:b/>
        </w:rPr>
      </w:pPr>
      <w:r w:rsidRPr="008B6B4B">
        <w:rPr>
          <w:rFonts w:eastAsia="標楷體"/>
          <w:b/>
        </w:rPr>
        <w:t>第</w:t>
      </w:r>
      <w:r w:rsidRPr="008B6B4B">
        <w:rPr>
          <w:rFonts w:eastAsia="標楷體"/>
          <w:b/>
        </w:rPr>
        <w:t>7</w:t>
      </w:r>
      <w:r w:rsidRPr="008B6B4B">
        <w:rPr>
          <w:rFonts w:eastAsia="標楷體"/>
          <w:b/>
        </w:rPr>
        <w:t>條</w:t>
      </w:r>
      <w:r w:rsidRPr="008B6B4B">
        <w:rPr>
          <w:rFonts w:eastAsia="標楷體"/>
          <w:b/>
        </w:rPr>
        <w:t xml:space="preserve">  </w:t>
      </w:r>
      <w:r w:rsidRPr="008B6B4B">
        <w:rPr>
          <w:rFonts w:eastAsia="標楷體"/>
          <w:b/>
        </w:rPr>
        <w:t>履約期限</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履約期限</w:t>
      </w:r>
      <w:r w:rsidRPr="008B6B4B">
        <w:rPr>
          <w:rFonts w:eastAsia="標楷體"/>
        </w:rPr>
        <w:t>(</w:t>
      </w:r>
      <w:r w:rsidRPr="008B6B4B">
        <w:rPr>
          <w:rFonts w:eastAsia="標楷體"/>
        </w:rPr>
        <w:t>由機關擇一於招標時載明</w:t>
      </w:r>
      <w:r w:rsidRPr="008B6B4B">
        <w:rPr>
          <w:rFonts w:eastAsia="標楷體"/>
        </w:rPr>
        <w:t>)</w:t>
      </w:r>
      <w:r w:rsidRPr="008B6B4B">
        <w:rPr>
          <w:rFonts w:eastAsia="標楷體"/>
        </w:rPr>
        <w:t>：</w:t>
      </w:r>
    </w:p>
    <w:p w:rsidR="005058A6" w:rsidRPr="008B6B4B" w:rsidRDefault="005058A6" w:rsidP="005058A6">
      <w:pPr>
        <w:ind w:left="1135" w:hanging="284"/>
        <w:jc w:val="both"/>
        <w:textDirection w:val="lrTbV"/>
        <w:rPr>
          <w:rFonts w:eastAsia="標楷體"/>
          <w:shd w:val="pct15" w:color="auto" w:fill="FFFFFF"/>
        </w:rPr>
      </w:pPr>
      <w:r w:rsidRPr="008B6B4B">
        <w:rPr>
          <w:rFonts w:eastAsia="標楷體"/>
          <w:shd w:val="pct15" w:color="auto" w:fill="FFFFFF"/>
        </w:rPr>
        <w:sym w:font="Wingdings 2" w:char="F052"/>
      </w:r>
      <w:r w:rsidRPr="008B6B4B">
        <w:rPr>
          <w:rFonts w:eastAsia="標楷體"/>
          <w:shd w:val="pct15" w:color="auto" w:fill="FFFFFF"/>
        </w:rPr>
        <w:t>廠商應於</w:t>
      </w:r>
      <w:r w:rsidRPr="008B6B4B">
        <w:rPr>
          <w:rFonts w:eastAsia="標楷體"/>
          <w:u w:val="single"/>
          <w:shd w:val="pct15" w:color="auto" w:fill="FFFFFF"/>
        </w:rPr>
        <w:t xml:space="preserve"> </w:t>
      </w:r>
      <w:r w:rsidRPr="008B6B4B">
        <w:rPr>
          <w:rFonts w:eastAsia="標楷體"/>
          <w:shd w:val="pct15" w:color="auto" w:fill="FFFFFF"/>
        </w:rPr>
        <w:t>年</w:t>
      </w:r>
      <w:r w:rsidRPr="008B6B4B">
        <w:rPr>
          <w:rFonts w:eastAsia="標楷體"/>
          <w:u w:val="single"/>
          <w:shd w:val="pct15" w:color="auto" w:fill="FFFFFF"/>
        </w:rPr>
        <w:t xml:space="preserve"> </w:t>
      </w:r>
      <w:r w:rsidRPr="008B6B4B">
        <w:rPr>
          <w:rFonts w:eastAsia="標楷體"/>
          <w:shd w:val="pct15" w:color="auto" w:fill="FFFFFF"/>
        </w:rPr>
        <w:t>月</w:t>
      </w:r>
      <w:r w:rsidRPr="008B6B4B">
        <w:rPr>
          <w:rFonts w:eastAsia="標楷體"/>
          <w:u w:val="single"/>
          <w:shd w:val="pct15" w:color="auto" w:fill="FFFFFF"/>
        </w:rPr>
        <w:t xml:space="preserve"> </w:t>
      </w:r>
      <w:r w:rsidRPr="008B6B4B">
        <w:rPr>
          <w:rFonts w:eastAsia="標楷體"/>
          <w:shd w:val="pct15" w:color="auto" w:fill="FFFFFF"/>
        </w:rPr>
        <w:t>日</w:t>
      </w:r>
      <w:r w:rsidRPr="008B6B4B">
        <w:rPr>
          <w:rFonts w:eastAsia="標楷體"/>
          <w:shd w:val="pct15" w:color="auto" w:fill="FFFFFF"/>
        </w:rPr>
        <w:t>(□</w:t>
      </w:r>
      <w:r w:rsidRPr="008B6B4B">
        <w:rPr>
          <w:rFonts w:eastAsia="標楷體"/>
          <w:shd w:val="pct15" w:color="auto" w:fill="FFFFFF"/>
        </w:rPr>
        <w:t>決標日</w:t>
      </w:r>
      <w:r w:rsidRPr="008B6B4B">
        <w:rPr>
          <w:rFonts w:eastAsia="標楷體"/>
          <w:shd w:val="pct15" w:color="auto" w:fill="FFFFFF"/>
        </w:rPr>
        <w:sym w:font="Wingdings 2" w:char="F052"/>
      </w:r>
      <w:r w:rsidRPr="008B6B4B">
        <w:rPr>
          <w:rFonts w:eastAsia="標楷體"/>
          <w:shd w:val="pct15" w:color="auto" w:fill="FFFFFF"/>
        </w:rPr>
        <w:t>機關簽約日</w:t>
      </w:r>
      <w:r w:rsidRPr="008B6B4B">
        <w:rPr>
          <w:rFonts w:eastAsia="標楷體"/>
          <w:shd w:val="pct15" w:color="auto" w:fill="FFFFFF"/>
        </w:rPr>
        <w:t>□</w:t>
      </w:r>
      <w:r w:rsidRPr="008B6B4B">
        <w:rPr>
          <w:rFonts w:eastAsia="標楷體"/>
          <w:shd w:val="pct15" w:color="auto" w:fill="FFFFFF"/>
        </w:rPr>
        <w:t>機關通知日起</w:t>
      </w:r>
    </w:p>
    <w:p w:rsidR="005058A6" w:rsidRPr="008B6B4B" w:rsidRDefault="005058A6" w:rsidP="005058A6">
      <w:pPr>
        <w:ind w:left="1135" w:hanging="284"/>
        <w:jc w:val="both"/>
        <w:textDirection w:val="lrTbV"/>
        <w:rPr>
          <w:rFonts w:eastAsia="標楷體"/>
        </w:rPr>
      </w:pPr>
      <w:r w:rsidRPr="008B6B4B">
        <w:rPr>
          <w:rFonts w:eastAsia="標楷體"/>
          <w:u w:val="single"/>
          <w:shd w:val="pct15" w:color="auto" w:fill="FFFFFF"/>
        </w:rPr>
        <w:t>3</w:t>
      </w:r>
      <w:r w:rsidRPr="008B6B4B">
        <w:rPr>
          <w:rFonts w:eastAsia="標楷體"/>
          <w:shd w:val="pct15" w:color="auto" w:fill="FFFFFF"/>
        </w:rPr>
        <w:t>日內</w:t>
      </w:r>
      <w:r w:rsidRPr="008B6B4B">
        <w:rPr>
          <w:rFonts w:eastAsia="標楷體"/>
          <w:shd w:val="pct15" w:color="auto" w:fill="FFFFFF"/>
        </w:rPr>
        <w:t>)</w:t>
      </w:r>
      <w:r w:rsidRPr="008B6B4B">
        <w:rPr>
          <w:rFonts w:eastAsia="標楷體"/>
          <w:shd w:val="pct15" w:color="auto" w:fill="FFFFFF"/>
        </w:rPr>
        <w:t>開工，並於</w:t>
      </w:r>
      <w:r w:rsidRPr="008B6B4B">
        <w:rPr>
          <w:rFonts w:eastAsia="標楷體"/>
          <w:u w:val="single"/>
          <w:shd w:val="pct15" w:color="auto" w:fill="FFFFFF"/>
        </w:rPr>
        <w:t xml:space="preserve"> </w:t>
      </w:r>
      <w:r w:rsidRPr="008B6B4B">
        <w:rPr>
          <w:rFonts w:eastAsia="標楷體"/>
          <w:shd w:val="pct15" w:color="auto" w:fill="FFFFFF"/>
        </w:rPr>
        <w:t>年</w:t>
      </w:r>
      <w:r w:rsidRPr="008B6B4B">
        <w:rPr>
          <w:rFonts w:eastAsia="標楷體"/>
          <w:u w:val="single"/>
          <w:shd w:val="pct15" w:color="auto" w:fill="FFFFFF"/>
        </w:rPr>
        <w:t xml:space="preserve"> </w:t>
      </w:r>
      <w:r w:rsidRPr="008B6B4B">
        <w:rPr>
          <w:rFonts w:eastAsia="標楷體"/>
          <w:shd w:val="pct15" w:color="auto" w:fill="FFFFFF"/>
        </w:rPr>
        <w:t>月</w:t>
      </w:r>
      <w:r w:rsidRPr="008B6B4B">
        <w:rPr>
          <w:rFonts w:eastAsia="標楷體"/>
          <w:u w:val="single"/>
          <w:shd w:val="pct15" w:color="auto" w:fill="FFFFFF"/>
        </w:rPr>
        <w:t xml:space="preserve"> </w:t>
      </w:r>
      <w:r w:rsidRPr="008B6B4B">
        <w:rPr>
          <w:rFonts w:eastAsia="標楷體"/>
          <w:shd w:val="pct15" w:color="auto" w:fill="FFFFFF"/>
        </w:rPr>
        <w:t>日以前全部完工。</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廠商應於</w:t>
      </w:r>
      <w:r w:rsidRPr="008B6B4B">
        <w:rPr>
          <w:rFonts w:eastAsia="標楷體"/>
        </w:rPr>
        <w:t>(□</w:t>
      </w:r>
      <w:r w:rsidRPr="008B6B4B">
        <w:rPr>
          <w:rFonts w:eastAsia="標楷體"/>
        </w:rPr>
        <w:t>決標日</w:t>
      </w:r>
      <w:r w:rsidRPr="008B6B4B">
        <w:rPr>
          <w:rFonts w:eastAsia="標楷體"/>
        </w:rPr>
        <w:t>□</w:t>
      </w:r>
      <w:r w:rsidRPr="008B6B4B">
        <w:rPr>
          <w:rFonts w:eastAsia="標楷體"/>
        </w:rPr>
        <w:t>機關簽約日</w:t>
      </w:r>
      <w:r w:rsidRPr="008B6B4B">
        <w:rPr>
          <w:rFonts w:eastAsia="標楷體"/>
        </w:rPr>
        <w:t>□</w:t>
      </w:r>
      <w:r w:rsidRPr="008B6B4B">
        <w:rPr>
          <w:rFonts w:eastAsia="標楷體"/>
        </w:rPr>
        <w:t>機關通知日起＿＿日內</w:t>
      </w:r>
      <w:r w:rsidRPr="008B6B4B">
        <w:rPr>
          <w:rFonts w:eastAsia="標楷體"/>
        </w:rPr>
        <w:t>)</w:t>
      </w:r>
      <w:r w:rsidRPr="008B6B4B">
        <w:rPr>
          <w:rFonts w:eastAsia="標楷體"/>
        </w:rPr>
        <w:t>開工，並於開工之日起＿＿＿日曆天內全部完工。</w:t>
      </w:r>
      <w:r w:rsidRPr="008B6B4B">
        <w:rPr>
          <w:rFonts w:eastAsia="標楷體"/>
        </w:rPr>
        <w:t>(</w:t>
      </w:r>
      <w:r w:rsidRPr="008B6B4B">
        <w:rPr>
          <w:rFonts w:eastAsia="標楷體"/>
        </w:rPr>
        <w:t>以日曆天計者，星期例假日、國定假日或其他休息日</w:t>
      </w:r>
      <w:r w:rsidRPr="008B6B4B">
        <w:rPr>
          <w:rFonts w:eastAsia="標楷體"/>
        </w:rPr>
        <w:t>□</w:t>
      </w:r>
      <w:r w:rsidRPr="008B6B4B">
        <w:rPr>
          <w:rFonts w:eastAsia="標楷體"/>
        </w:rPr>
        <w:t>計入</w:t>
      </w:r>
      <w:r w:rsidRPr="008B6B4B">
        <w:rPr>
          <w:rFonts w:eastAsia="標楷體"/>
        </w:rPr>
        <w:t>□</w:t>
      </w:r>
      <w:r w:rsidRPr="008B6B4B">
        <w:rPr>
          <w:rFonts w:eastAsia="標楷體"/>
        </w:rPr>
        <w:t>不計入，由機關於招標時載明</w:t>
      </w:r>
      <w:r w:rsidRPr="008B6B4B">
        <w:rPr>
          <w:rFonts w:eastAsia="標楷體"/>
        </w:rPr>
        <w:t>)</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廠商應於</w:t>
      </w:r>
      <w:r w:rsidRPr="008B6B4B">
        <w:rPr>
          <w:rFonts w:eastAsia="標楷體"/>
        </w:rPr>
        <w:t>(□</w:t>
      </w:r>
      <w:r w:rsidRPr="008B6B4B">
        <w:rPr>
          <w:rFonts w:eastAsia="標楷體"/>
        </w:rPr>
        <w:t>決標日</w:t>
      </w:r>
      <w:r w:rsidRPr="008B6B4B">
        <w:rPr>
          <w:rFonts w:eastAsia="標楷體"/>
        </w:rPr>
        <w:t>□</w:t>
      </w:r>
      <w:r w:rsidRPr="008B6B4B">
        <w:rPr>
          <w:rFonts w:eastAsia="標楷體"/>
        </w:rPr>
        <w:t>機關簽約日</w:t>
      </w:r>
      <w:r w:rsidRPr="008B6B4B">
        <w:rPr>
          <w:rFonts w:eastAsia="標楷體"/>
        </w:rPr>
        <w:t>□</w:t>
      </w:r>
      <w:r w:rsidRPr="008B6B4B">
        <w:rPr>
          <w:rFonts w:eastAsia="標楷體"/>
        </w:rPr>
        <w:t>機關通知日起＿＿日內</w:t>
      </w:r>
      <w:r w:rsidRPr="008B6B4B">
        <w:rPr>
          <w:rFonts w:eastAsia="標楷體"/>
        </w:rPr>
        <w:t>)</w:t>
      </w:r>
      <w:r w:rsidRPr="008B6B4B">
        <w:rPr>
          <w:rFonts w:eastAsia="標楷體"/>
        </w:rPr>
        <w:t>開工，並於開工之日起＿＿工作天內全部完工。以工作天計者，下列星期例假日、國定假日或其他休息日，均應不計入。</w:t>
      </w:r>
    </w:p>
    <w:p w:rsidR="005058A6" w:rsidRPr="008B6B4B" w:rsidRDefault="005058A6" w:rsidP="005058A6">
      <w:pPr>
        <w:ind w:left="1418" w:hanging="284"/>
        <w:jc w:val="both"/>
        <w:textDirection w:val="lrTbV"/>
        <w:rPr>
          <w:rFonts w:eastAsia="標楷體"/>
        </w:rPr>
      </w:pPr>
      <w:r w:rsidRPr="008B6B4B">
        <w:rPr>
          <w:rFonts w:eastAsia="標楷體"/>
        </w:rPr>
        <w:t>1.</w:t>
      </w:r>
      <w:r w:rsidRPr="008B6B4B">
        <w:rPr>
          <w:rFonts w:eastAsia="標楷體"/>
        </w:rPr>
        <w:t>國定假日：元旦、二二八紀念日、勞動節及國慶紀念日等依行政院人事行政局公布放假日數免計工期。</w:t>
      </w:r>
    </w:p>
    <w:p w:rsidR="005058A6" w:rsidRPr="008B6B4B" w:rsidRDefault="005058A6" w:rsidP="005058A6">
      <w:pPr>
        <w:ind w:left="1418" w:hanging="284"/>
        <w:jc w:val="both"/>
        <w:textDirection w:val="lrTbV"/>
        <w:rPr>
          <w:rFonts w:eastAsia="標楷體"/>
        </w:rPr>
      </w:pPr>
      <w:r w:rsidRPr="008B6B4B">
        <w:rPr>
          <w:rFonts w:eastAsia="標楷體"/>
        </w:rPr>
        <w:t>2.</w:t>
      </w:r>
      <w:r w:rsidRPr="008B6B4B">
        <w:rPr>
          <w:rFonts w:eastAsia="標楷體"/>
        </w:rPr>
        <w:t>民俗節日：春節、清明節、端午節及中秋節依行政院人事行政局公布放假日數免計工期。</w:t>
      </w:r>
    </w:p>
    <w:p w:rsidR="005058A6" w:rsidRPr="008B6B4B" w:rsidRDefault="005058A6" w:rsidP="005058A6">
      <w:pPr>
        <w:ind w:left="1418" w:hanging="284"/>
        <w:jc w:val="both"/>
        <w:textDirection w:val="lrTbV"/>
        <w:rPr>
          <w:rFonts w:eastAsia="標楷體"/>
        </w:rPr>
      </w:pPr>
      <w:r w:rsidRPr="008B6B4B">
        <w:rPr>
          <w:rFonts w:eastAsia="標楷體"/>
        </w:rPr>
        <w:t>3.</w:t>
      </w:r>
      <w:r w:rsidRPr="008B6B4B">
        <w:rPr>
          <w:rFonts w:eastAsia="標楷體"/>
        </w:rPr>
        <w:t>全國性選舉投票日及各級主管機關臨時公布放假者，免計工期。</w:t>
      </w:r>
    </w:p>
    <w:p w:rsidR="005058A6" w:rsidRPr="008B6B4B" w:rsidRDefault="005058A6" w:rsidP="005058A6">
      <w:pPr>
        <w:ind w:left="1418" w:hanging="284"/>
        <w:jc w:val="both"/>
        <w:textDirection w:val="lrTbV"/>
        <w:rPr>
          <w:rFonts w:eastAsia="標楷體"/>
        </w:rPr>
      </w:pPr>
      <w:r w:rsidRPr="008B6B4B">
        <w:rPr>
          <w:rFonts w:eastAsia="標楷體"/>
        </w:rPr>
        <w:t>4.</w:t>
      </w:r>
      <w:r w:rsidRPr="008B6B4B">
        <w:rPr>
          <w:rFonts w:eastAsia="標楷體"/>
        </w:rPr>
        <w:t>星期六及星期日免計工期。但其與前</w:t>
      </w:r>
      <w:r w:rsidRPr="008B6B4B">
        <w:rPr>
          <w:rFonts w:eastAsia="標楷體"/>
        </w:rPr>
        <w:t>3</w:t>
      </w:r>
      <w:r w:rsidRPr="008B6B4B">
        <w:rPr>
          <w:rFonts w:eastAsia="標楷體"/>
        </w:rPr>
        <w:t>目日期有相互重疊者，不得重複計算。</w:t>
      </w:r>
    </w:p>
    <w:p w:rsidR="005058A6" w:rsidRPr="008B6B4B" w:rsidRDefault="005058A6" w:rsidP="005058A6">
      <w:pPr>
        <w:ind w:left="1418" w:hanging="284"/>
        <w:jc w:val="both"/>
        <w:textDirection w:val="lrTbV"/>
        <w:rPr>
          <w:rFonts w:eastAsia="標楷體"/>
        </w:rPr>
      </w:pPr>
      <w:r w:rsidRPr="008B6B4B">
        <w:rPr>
          <w:rFonts w:eastAsia="標楷體"/>
        </w:rPr>
        <w:t>5.</w:t>
      </w:r>
      <w:r w:rsidRPr="008B6B4B">
        <w:rPr>
          <w:rFonts w:eastAsia="標楷體"/>
        </w:rPr>
        <w:t>免計工期之日，廠商如有施作者，</w:t>
      </w:r>
      <w:r w:rsidRPr="008B6B4B">
        <w:rPr>
          <w:rFonts w:eastAsia="標楷體"/>
        </w:rPr>
        <w:t>□</w:t>
      </w:r>
      <w:r w:rsidRPr="008B6B4B">
        <w:rPr>
          <w:rFonts w:eastAsia="標楷體"/>
        </w:rPr>
        <w:t>應；</w:t>
      </w:r>
      <w:r w:rsidRPr="008B6B4B">
        <w:rPr>
          <w:rFonts w:eastAsia="標楷體"/>
        </w:rPr>
        <w:t>□</w:t>
      </w:r>
      <w:r w:rsidRPr="008B6B4B">
        <w:rPr>
          <w:rFonts w:eastAsia="標楷體"/>
        </w:rPr>
        <w:t>免計入工期。</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其他（由機關於招標時載明）。</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契約如需辦理變更，其工程項目或數量有增減時，工期得由雙方視實際需要議定增減之。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工程延期：</w:t>
      </w:r>
    </w:p>
    <w:p w:rsidR="005058A6" w:rsidRPr="008B6B4B" w:rsidRDefault="005058A6" w:rsidP="005058A6">
      <w:pPr>
        <w:ind w:left="851" w:hanging="284"/>
        <w:jc w:val="both"/>
        <w:textDirection w:val="lrTbV"/>
        <w:rPr>
          <w:rFonts w:eastAsia="標楷體"/>
        </w:rPr>
      </w:pPr>
      <w:r w:rsidRPr="008B6B4B">
        <w:rPr>
          <w:rFonts w:eastAsia="標楷體"/>
        </w:rPr>
        <w:t>1.</w:t>
      </w:r>
      <w:r w:rsidRPr="008B6B4B">
        <w:rPr>
          <w:rFonts w:eastAsia="標楷體"/>
        </w:rPr>
        <w:t>契約履約期間，有下列情形之一，且確非可歸責於廠商，並影響進度網圖要徑作業之進行，而需展延工期者，廠商應於事故發生或消失後，檢具事證，儘速以書面向機關申請展延工期。機關得審酌其情形後，以書面同意延長履約期限，不計算逾期違約金。其事由未達半日者，以半日計；逾半日未達</w:t>
      </w:r>
      <w:r w:rsidRPr="008B6B4B">
        <w:rPr>
          <w:rFonts w:eastAsia="標楷體"/>
        </w:rPr>
        <w:t>1</w:t>
      </w:r>
      <w:r w:rsidRPr="008B6B4B">
        <w:rPr>
          <w:rFonts w:eastAsia="標楷體"/>
        </w:rPr>
        <w:t>日者，以</w:t>
      </w:r>
      <w:r w:rsidRPr="008B6B4B">
        <w:rPr>
          <w:rFonts w:eastAsia="標楷體"/>
        </w:rPr>
        <w:t>1</w:t>
      </w:r>
      <w:r w:rsidRPr="008B6B4B">
        <w:rPr>
          <w:rFonts w:eastAsia="標楷體"/>
        </w:rPr>
        <w:t>日計。</w:t>
      </w:r>
    </w:p>
    <w:p w:rsidR="005058A6" w:rsidRPr="008B6B4B" w:rsidRDefault="005058A6" w:rsidP="005058A6">
      <w:pPr>
        <w:ind w:left="1531" w:hanging="397"/>
        <w:jc w:val="both"/>
        <w:textDirection w:val="lrTbV"/>
        <w:rPr>
          <w:rFonts w:eastAsia="標楷體"/>
        </w:rPr>
      </w:pPr>
      <w:r w:rsidRPr="008B6B4B">
        <w:rPr>
          <w:rFonts w:eastAsia="標楷體"/>
        </w:rPr>
        <w:t>(1)</w:t>
      </w:r>
      <w:r w:rsidRPr="008B6B4B">
        <w:rPr>
          <w:rFonts w:eastAsia="標楷體"/>
        </w:rPr>
        <w:t>發生契約規定不可抗力之事故。</w:t>
      </w:r>
    </w:p>
    <w:p w:rsidR="005058A6" w:rsidRPr="008B6B4B" w:rsidRDefault="005058A6" w:rsidP="005058A6">
      <w:pPr>
        <w:ind w:left="1531" w:hanging="397"/>
        <w:jc w:val="both"/>
        <w:textDirection w:val="lrTbV"/>
        <w:rPr>
          <w:rFonts w:eastAsia="標楷體"/>
        </w:rPr>
      </w:pPr>
      <w:r w:rsidRPr="008B6B4B">
        <w:rPr>
          <w:rFonts w:eastAsia="標楷體"/>
        </w:rPr>
        <w:t>(2)</w:t>
      </w:r>
      <w:r w:rsidRPr="008B6B4B">
        <w:rPr>
          <w:rFonts w:eastAsia="標楷體"/>
        </w:rPr>
        <w:t>因天候影響無法施工。</w:t>
      </w:r>
    </w:p>
    <w:p w:rsidR="005058A6" w:rsidRPr="008B6B4B" w:rsidRDefault="005058A6" w:rsidP="005058A6">
      <w:pPr>
        <w:ind w:left="1531" w:hanging="397"/>
        <w:jc w:val="both"/>
        <w:textDirection w:val="lrTbV"/>
        <w:rPr>
          <w:rFonts w:eastAsia="標楷體"/>
        </w:rPr>
      </w:pPr>
      <w:r w:rsidRPr="008B6B4B">
        <w:rPr>
          <w:rFonts w:eastAsia="標楷體"/>
        </w:rPr>
        <w:t>(3)</w:t>
      </w:r>
      <w:r w:rsidRPr="008B6B4B">
        <w:rPr>
          <w:rFonts w:eastAsia="標楷體"/>
        </w:rPr>
        <w:t>機關要求全部或部分停工。</w:t>
      </w:r>
    </w:p>
    <w:p w:rsidR="005058A6" w:rsidRPr="008B6B4B" w:rsidRDefault="005058A6" w:rsidP="005058A6">
      <w:pPr>
        <w:ind w:left="1531" w:hanging="397"/>
        <w:jc w:val="both"/>
        <w:textDirection w:val="lrTbV"/>
        <w:rPr>
          <w:rFonts w:eastAsia="標楷體"/>
        </w:rPr>
      </w:pPr>
      <w:r w:rsidRPr="008B6B4B">
        <w:rPr>
          <w:rFonts w:eastAsia="標楷體"/>
        </w:rPr>
        <w:t>(4)</w:t>
      </w:r>
      <w:r w:rsidRPr="008B6B4B">
        <w:rPr>
          <w:rFonts w:eastAsia="標楷體"/>
        </w:rPr>
        <w:t>因辦理變更設計或增加工程數量或項目。</w:t>
      </w:r>
    </w:p>
    <w:p w:rsidR="005058A6" w:rsidRPr="008B6B4B" w:rsidRDefault="005058A6" w:rsidP="005058A6">
      <w:pPr>
        <w:ind w:left="1531" w:hanging="397"/>
        <w:jc w:val="both"/>
        <w:textDirection w:val="lrTbV"/>
        <w:rPr>
          <w:rFonts w:eastAsia="標楷體"/>
        </w:rPr>
      </w:pPr>
      <w:r w:rsidRPr="008B6B4B">
        <w:rPr>
          <w:rFonts w:eastAsia="標楷體"/>
        </w:rPr>
        <w:t>(5)</w:t>
      </w:r>
      <w:r w:rsidRPr="008B6B4B">
        <w:rPr>
          <w:rFonts w:eastAsia="標楷體"/>
        </w:rPr>
        <w:t>機關應辦事項未及時辦妥。</w:t>
      </w:r>
    </w:p>
    <w:p w:rsidR="005058A6" w:rsidRPr="008B6B4B" w:rsidRDefault="005058A6" w:rsidP="005058A6">
      <w:pPr>
        <w:ind w:left="1531" w:hanging="397"/>
        <w:jc w:val="both"/>
        <w:textDirection w:val="lrTbV"/>
        <w:rPr>
          <w:rFonts w:eastAsia="標楷體"/>
        </w:rPr>
      </w:pPr>
      <w:r w:rsidRPr="008B6B4B">
        <w:rPr>
          <w:rFonts w:eastAsia="標楷體"/>
        </w:rPr>
        <w:t>(6)</w:t>
      </w:r>
      <w:r w:rsidRPr="008B6B4B">
        <w:rPr>
          <w:rFonts w:eastAsia="標楷體"/>
        </w:rPr>
        <w:t>由機關自辦或機關之其他廠商因承包契約相關工程之延誤而影響履約進度者。</w:t>
      </w:r>
    </w:p>
    <w:p w:rsidR="005058A6" w:rsidRPr="008B6B4B" w:rsidRDefault="005058A6" w:rsidP="005058A6">
      <w:pPr>
        <w:ind w:left="1531" w:hanging="397"/>
        <w:jc w:val="both"/>
        <w:textDirection w:val="lrTbV"/>
        <w:rPr>
          <w:rFonts w:eastAsia="標楷體"/>
        </w:rPr>
      </w:pPr>
      <w:r w:rsidRPr="008B6B4B">
        <w:rPr>
          <w:rFonts w:eastAsia="標楷體"/>
        </w:rPr>
        <w:t>(7)</w:t>
      </w:r>
      <w:r w:rsidRPr="008B6B4B">
        <w:rPr>
          <w:rFonts w:eastAsia="標楷體"/>
        </w:rPr>
        <w:t>其他非可歸責於廠商之情形，經機關認定者。</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前目事故之發生，致契約全部或部分必須停工時，廠商應於停工原因消滅後立即復工。其停工及復工，廠商應儘速向機關提出書面報告。</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第</w:t>
      </w:r>
      <w:r w:rsidRPr="008B6B4B">
        <w:rPr>
          <w:rFonts w:eastAsia="標楷體"/>
        </w:rPr>
        <w:t>1</w:t>
      </w:r>
      <w:r w:rsidRPr="008B6B4B">
        <w:rPr>
          <w:rFonts w:eastAsia="標楷體"/>
        </w:rPr>
        <w:t>目停工之展延工期，除另有規定外，機關得依廠商報經機關核備之預定進度表之要徑核定之。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履約期間自指定之日起算者，應將當日算入。履約期間自指定之日後起算者，當日不計入。</w:t>
      </w:r>
    </w:p>
    <w:p w:rsidR="005058A6" w:rsidRPr="008B6B4B" w:rsidRDefault="005058A6" w:rsidP="005058A6">
      <w:pPr>
        <w:ind w:left="720" w:hanging="720"/>
        <w:jc w:val="both"/>
        <w:textDirection w:val="lrTbV"/>
        <w:rPr>
          <w:rFonts w:eastAsia="標楷體"/>
          <w:b/>
        </w:rPr>
      </w:pPr>
    </w:p>
    <w:p w:rsidR="005058A6" w:rsidRPr="008B6B4B" w:rsidRDefault="005058A6" w:rsidP="005058A6">
      <w:pPr>
        <w:ind w:left="720" w:hanging="720"/>
        <w:jc w:val="both"/>
        <w:textDirection w:val="lrTbV"/>
        <w:rPr>
          <w:rFonts w:eastAsia="標楷體"/>
          <w:b/>
        </w:rPr>
      </w:pPr>
      <w:r w:rsidRPr="008B6B4B">
        <w:rPr>
          <w:rFonts w:eastAsia="標楷體"/>
          <w:b/>
        </w:rPr>
        <w:t>第</w:t>
      </w:r>
      <w:r w:rsidRPr="008B6B4B">
        <w:rPr>
          <w:rFonts w:eastAsia="標楷體"/>
          <w:b/>
        </w:rPr>
        <w:t>8</w:t>
      </w:r>
      <w:r w:rsidRPr="008B6B4B">
        <w:rPr>
          <w:rFonts w:eastAsia="標楷體"/>
          <w:b/>
        </w:rPr>
        <w:t>條</w:t>
      </w:r>
      <w:r w:rsidRPr="008B6B4B">
        <w:rPr>
          <w:rFonts w:eastAsia="標楷體"/>
          <w:b/>
        </w:rPr>
        <w:t xml:space="preserve">  </w:t>
      </w:r>
      <w:r w:rsidRPr="008B6B4B">
        <w:rPr>
          <w:rFonts w:eastAsia="標楷體"/>
          <w:b/>
        </w:rPr>
        <w:t>材料機具及設備</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契約所需工程材料、機具、設備、工作場地設備等，除契約另有規定外，概由廠商自備。</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前款工作場地設備，指廠商為契約施工之場地或施工地點以外專為契約材料加工之場所之設備，包括施工管理、工人住宿、材料儲放等房舍及其附屬設施。該等房舍設施，應具備滿足生活與工作環境所必要之條件。</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廠商自備之材料、機具、設備，其品質應符合契約之規定，進入施工場所後由廠商負責保管。非經機關書面許可，不得擅自運離。</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由機關供應之材料、機具、設備，廠商應提出預定進場日期。不能於預定日期進場者，應預先書面通知廠商；其因此致廠商須全部或部分停工時，廠商得向機關申請展延工期。</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廠商領用或租借機關之材料、機具、設備，應憑證蓋章並由機關檢驗人員核轉。已領用或已租借之材料、機具、設備，須妥善保管運用維護；用畢</w:t>
      </w:r>
      <w:r w:rsidRPr="008B6B4B">
        <w:rPr>
          <w:rFonts w:eastAsia="標楷體"/>
        </w:rPr>
        <w:t>(</w:t>
      </w:r>
      <w:r w:rsidRPr="008B6B4B">
        <w:rPr>
          <w:rFonts w:eastAsia="標楷體"/>
        </w:rPr>
        <w:t>餘</w:t>
      </w:r>
      <w:r w:rsidRPr="008B6B4B">
        <w:rPr>
          <w:rFonts w:eastAsia="標楷體"/>
        </w:rPr>
        <w:t>)</w:t>
      </w:r>
      <w:r w:rsidRPr="008B6B4B">
        <w:rPr>
          <w:rFonts w:eastAsia="標楷體"/>
        </w:rPr>
        <w:t>歸還時，應清理整修至符合規定或機關認可之程度，於規定期限內運交機關指定處所放置。其未辦理者，得視同廠商未完成履約。</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廠商對所領用或租借自機關之材料、機具、設備，有浪費、遺失、被竊或非自然消耗之毀損，無法返還或修理復原者，得經機關書面同意以相同者或同等品返還，或折合現金賠償。</w:t>
      </w:r>
    </w:p>
    <w:p w:rsidR="005058A6" w:rsidRPr="008B6B4B" w:rsidRDefault="005058A6" w:rsidP="005058A6">
      <w:pPr>
        <w:pStyle w:val="HTML"/>
        <w:jc w:val="both"/>
        <w:rPr>
          <w:rFonts w:ascii="Times New Roman" w:eastAsia="標楷體" w:hAnsi="Times New Roman"/>
          <w:kern w:val="2"/>
        </w:rPr>
      </w:pPr>
    </w:p>
    <w:p w:rsidR="005058A6" w:rsidRPr="008B6B4B" w:rsidRDefault="005058A6" w:rsidP="005058A6">
      <w:pPr>
        <w:ind w:left="482" w:hanging="482"/>
        <w:jc w:val="both"/>
        <w:textDirection w:val="lrTbV"/>
        <w:rPr>
          <w:rFonts w:eastAsia="標楷體"/>
          <w:b/>
        </w:rPr>
      </w:pPr>
      <w:r w:rsidRPr="008B6B4B">
        <w:rPr>
          <w:rFonts w:eastAsia="標楷體"/>
          <w:b/>
        </w:rPr>
        <w:t>第</w:t>
      </w:r>
      <w:r w:rsidRPr="008B6B4B">
        <w:rPr>
          <w:rFonts w:eastAsia="標楷體"/>
          <w:b/>
        </w:rPr>
        <w:t>9</w:t>
      </w:r>
      <w:r w:rsidRPr="008B6B4B">
        <w:rPr>
          <w:rFonts w:eastAsia="標楷體"/>
          <w:b/>
        </w:rPr>
        <w:t>條</w:t>
      </w:r>
      <w:r w:rsidRPr="008B6B4B">
        <w:rPr>
          <w:rFonts w:eastAsia="標楷體"/>
          <w:b/>
        </w:rPr>
        <w:t xml:space="preserve">  </w:t>
      </w:r>
      <w:r w:rsidRPr="008B6B4B">
        <w:rPr>
          <w:rFonts w:eastAsia="標楷體"/>
          <w:b/>
        </w:rPr>
        <w:t>施工管理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工地管理：</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1.</w:t>
      </w:r>
      <w:r w:rsidRPr="008B6B4B">
        <w:rPr>
          <w:rFonts w:ascii="Times New Roman"/>
          <w:szCs w:val="24"/>
        </w:rPr>
        <w:t>契約施工期間，廠商應指派適當之代表人為工地負責人，代表廠商駐在工地，督導施工，管理其員工及器材，並負責一切廠商應辦理事項。廠商應於開工前，將其工地負責人之姓名、學經歷等資料，報請機關查核；變更時亦同。機關如認為廠商工地負責人不稱職時，得要求廠商更換，廠商不得拒絕。</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廠商應按預定施工進度，僱用足夠且具備適當技能的員工，並將所需材料、機具、設備等運至工地，如期完成契約約定之各項工作。施工期間，所有廠商員工之管理、給養、福利、衛生與安全等，及所有施工機具、設備及材料之維護與保管，均由廠商負責。</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廠商及分包廠商員工均應遵守有關法令規定，包括施工地點當地政府各目的事業主管機關訂定之規章，並接受機關對有關工作事項之指示。如有不照指示辦理，阻礙或影響工作進行，或其他非法、不當情事者，機關得隨時要求廠商更換員工，廠商不得拒絕。該等員工如有任何糾紛或違法行為，概由廠商負完全責任，如遇有傷亡或意外情事，亦應由廠商自行處理，與機關無涉。</w:t>
      </w:r>
    </w:p>
    <w:p w:rsidR="005058A6" w:rsidRPr="008B6B4B" w:rsidRDefault="005058A6" w:rsidP="005058A6">
      <w:pPr>
        <w:ind w:left="1135" w:hanging="284"/>
        <w:jc w:val="both"/>
        <w:textDirection w:val="lrTbV"/>
        <w:rPr>
          <w:rFonts w:eastAsia="標楷體"/>
        </w:rPr>
      </w:pPr>
      <w:r w:rsidRPr="008B6B4B">
        <w:rPr>
          <w:rFonts w:eastAsia="標楷體"/>
        </w:rPr>
        <w:t>4.</w:t>
      </w:r>
      <w:r w:rsidRPr="008B6B4B">
        <w:rPr>
          <w:rFonts w:eastAsia="標楷體"/>
        </w:rPr>
        <w:t>廠商應確實依「營造業專業工程特定施工項目應置之技術士種類、比率或人數標準表」規定設置技術士。</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施工計畫與報表：</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廠商應於開工前，擬定施工順序及預定進度表等，並就主要施工部分敘明施工方法，繪製施工相關圖說，送請機關核定。機關為協調相關工程之配合，得指示廠商作必要之修正。</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預定進度表之格式及細節，應標示施工詳圖送審日期、主要器材設備訂購與進場之日期、各項工作之起始日期、各類別工人調派配置日期及人數等，並標示契約之施工要徑，俾供後續契約變更時檢核工期之依據。廠商在擬定前述工期時，應考量施工當地颱風、海氣象或其他惡劣天候對契約之影響。預定進度表，經機關修正或核定者，不因此免除廠商對契約完工期限所應負之全部責任。</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廠商應繪製勞工安全衛生相關設施之施工詳圖。機關應確實依廠商實際施作之數量辦理估驗。</w:t>
      </w:r>
    </w:p>
    <w:p w:rsidR="005058A6" w:rsidRPr="008B6B4B" w:rsidRDefault="005058A6" w:rsidP="005058A6">
      <w:pPr>
        <w:ind w:left="1135" w:hanging="284"/>
        <w:jc w:val="both"/>
        <w:textDirection w:val="lrTbV"/>
        <w:rPr>
          <w:rFonts w:eastAsia="標楷體"/>
        </w:rPr>
      </w:pPr>
      <w:r w:rsidRPr="008B6B4B">
        <w:rPr>
          <w:rFonts w:eastAsia="標楷體"/>
        </w:rPr>
        <w:t>4.</w:t>
      </w:r>
      <w:r w:rsidRPr="008B6B4B">
        <w:rPr>
          <w:rFonts w:eastAsia="標楷體"/>
        </w:rPr>
        <w:t>廠商於契約施工期間，應按機關同意之格式，按約定之時間，填寫工作報表，送請機關核備。</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工作安全與衛生：</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契約施工期間，廠商應遵照勞工安全衛生法及其施行細則、勞工安全衛生設施規則、營造安全衛生設施標準、勞動檢查法及其施行細則、危險性工作場所審查暨檢查辦法、勞動基準法及其施行細則、道路交通標誌標線號誌設置規則等有關規定確實辦理，並隨時注意工地安全及水、火災之防範。如因廠商疏忽或過失而發生任何意外事故，均由廠商負一切責任。凡工程施工場所，除另有規定外，應於施工基地四周設置圍牆</w:t>
      </w:r>
      <w:r w:rsidRPr="008B6B4B">
        <w:rPr>
          <w:rFonts w:eastAsia="標楷體"/>
        </w:rPr>
        <w:t>(</w:t>
      </w:r>
      <w:r w:rsidRPr="008B6B4B">
        <w:rPr>
          <w:rFonts w:eastAsia="標楷體"/>
        </w:rPr>
        <w:t>籬</w:t>
      </w:r>
      <w:r w:rsidRPr="008B6B4B">
        <w:rPr>
          <w:rFonts w:eastAsia="標楷體"/>
        </w:rPr>
        <w:t>)</w:t>
      </w:r>
      <w:r w:rsidRPr="008B6B4B">
        <w:rPr>
          <w:rFonts w:eastAsia="標楷體"/>
        </w:rPr>
        <w:t>，鷹架外部應加防護網圍護，以防止物料向下飛散或墜落，並應設置行人安全走廊及消防設備。</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契約施工期間如發生緊急事故，影響工地內外人員生命財產安全時，廠商得逕行採取必要之適當措施，以防止生命財產之損失，並應在事故發生後</w:t>
      </w:r>
      <w:r w:rsidRPr="008B6B4B">
        <w:rPr>
          <w:rFonts w:eastAsia="標楷體"/>
        </w:rPr>
        <w:t>24</w:t>
      </w:r>
      <w:r w:rsidRPr="008B6B4B">
        <w:rPr>
          <w:rFonts w:eastAsia="標楷體"/>
        </w:rPr>
        <w:t>小時內向工程司報告。事故發生時，如工程司在工地有所指示時，廠商應照辦。</w:t>
      </w:r>
    </w:p>
    <w:p w:rsidR="005058A6" w:rsidRPr="008B6B4B" w:rsidRDefault="005058A6" w:rsidP="005058A6">
      <w:pPr>
        <w:pStyle w:val="26"/>
        <w:adjustRightInd/>
        <w:spacing w:line="240" w:lineRule="auto"/>
        <w:rPr>
          <w:rFonts w:eastAsia="標楷體"/>
          <w:szCs w:val="24"/>
        </w:rPr>
      </w:pPr>
      <w:r w:rsidRPr="008B6B4B">
        <w:rPr>
          <w:rFonts w:eastAsia="標楷體"/>
          <w:szCs w:val="24"/>
        </w:rPr>
        <w:t>3.</w:t>
      </w:r>
      <w:r w:rsidRPr="008B6B4B">
        <w:rPr>
          <w:rFonts w:eastAsia="標楷體" w:hAnsi="標楷體"/>
          <w:szCs w:val="24"/>
        </w:rPr>
        <w:t>廠商應辦理下列事項：（適用於查核金額以上之工程採購）</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r w:rsidRPr="008B6B4B">
        <w:rPr>
          <w:rFonts w:eastAsia="標楷體" w:hAnsi="標楷體"/>
          <w:szCs w:val="24"/>
        </w:rPr>
        <w:t>廠商應於開工前＿＿＿日內提報</w:t>
      </w:r>
      <w:r w:rsidRPr="008B6B4B">
        <w:rPr>
          <w:rFonts w:eastAsia="標楷體"/>
          <w:szCs w:val="24"/>
        </w:rPr>
        <w:t>安全衛生管理計畫，</w:t>
      </w:r>
      <w:r w:rsidRPr="008B6B4B">
        <w:rPr>
          <w:rFonts w:eastAsia="標楷體" w:hAnsi="標楷體"/>
          <w:szCs w:val="24"/>
        </w:rPr>
        <w:t>送機關核准後確實執行。</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r w:rsidRPr="008B6B4B">
        <w:rPr>
          <w:rFonts w:eastAsia="標楷體" w:hAnsi="標楷體"/>
          <w:szCs w:val="24"/>
        </w:rPr>
        <w:t>分項作業</w:t>
      </w:r>
      <w:r w:rsidRPr="008B6B4B">
        <w:rPr>
          <w:rFonts w:eastAsia="標楷體"/>
          <w:szCs w:val="24"/>
        </w:rPr>
        <w:t>安全衛生管理</w:t>
      </w:r>
      <w:r w:rsidRPr="008B6B4B">
        <w:rPr>
          <w:rFonts w:eastAsia="標楷體" w:hAnsi="標楷體"/>
          <w:szCs w:val="24"/>
        </w:rPr>
        <w:t>計畫得於各分項作業施工前提報。（由機關依</w:t>
      </w:r>
      <w:r w:rsidRPr="008B6B4B">
        <w:rPr>
          <w:rFonts w:eastAsia="標楷體"/>
          <w:szCs w:val="24"/>
        </w:rPr>
        <w:t>工程規模、性質及僱用、承攬關係</w:t>
      </w:r>
      <w:r w:rsidRPr="008B6B4B">
        <w:rPr>
          <w:rFonts w:eastAsia="標楷體" w:hAnsi="標楷體"/>
          <w:szCs w:val="24"/>
        </w:rPr>
        <w:t>，決定是否分整體與分項作業</w:t>
      </w:r>
      <w:r w:rsidRPr="008B6B4B">
        <w:rPr>
          <w:rFonts w:eastAsia="標楷體"/>
          <w:szCs w:val="24"/>
        </w:rPr>
        <w:t>安全衛生管理</w:t>
      </w:r>
      <w:r w:rsidRPr="008B6B4B">
        <w:rPr>
          <w:rFonts w:eastAsia="標楷體" w:hAnsi="標楷體"/>
          <w:szCs w:val="24"/>
        </w:rPr>
        <w:t>計畫</w:t>
      </w:r>
      <w:r w:rsidRPr="008B6B4B">
        <w:rPr>
          <w:rFonts w:eastAsia="標楷體"/>
          <w:szCs w:val="24"/>
        </w:rPr>
        <w:t>2</w:t>
      </w:r>
      <w:r w:rsidRPr="008B6B4B">
        <w:rPr>
          <w:rFonts w:eastAsia="標楷體" w:hAnsi="標楷體"/>
          <w:szCs w:val="24"/>
        </w:rPr>
        <w:t>種，且於招標時敘明）</w:t>
      </w:r>
    </w:p>
    <w:p w:rsidR="005058A6" w:rsidRPr="008B6B4B" w:rsidRDefault="005058A6" w:rsidP="005058A6">
      <w:pPr>
        <w:pStyle w:val="26"/>
        <w:adjustRightInd/>
        <w:spacing w:line="240" w:lineRule="auto"/>
        <w:ind w:leftChars="600" w:left="1440"/>
        <w:rPr>
          <w:rFonts w:eastAsia="標楷體"/>
          <w:szCs w:val="24"/>
        </w:rPr>
      </w:pPr>
      <w:r w:rsidRPr="008B6B4B">
        <w:rPr>
          <w:rFonts w:eastAsia="標楷體"/>
          <w:szCs w:val="24"/>
        </w:rPr>
        <w:t>安全衛生管理</w:t>
      </w:r>
      <w:r w:rsidRPr="008B6B4B">
        <w:rPr>
          <w:rFonts w:eastAsia="標楷體" w:hAnsi="標楷體"/>
          <w:szCs w:val="24"/>
        </w:rPr>
        <w:t>計畫之內容包括：</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(1)</w:t>
      </w:r>
      <w:r w:rsidRPr="008B6B4B">
        <w:rPr>
          <w:rFonts w:eastAsia="標楷體"/>
          <w:szCs w:val="24"/>
        </w:rPr>
        <w:t>計畫期間。</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(2)</w:t>
      </w:r>
      <w:r w:rsidRPr="008B6B4B">
        <w:rPr>
          <w:rFonts w:eastAsia="標楷體"/>
          <w:szCs w:val="24"/>
        </w:rPr>
        <w:t>基本方針。</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(3)</w:t>
      </w:r>
      <w:r w:rsidRPr="008B6B4B">
        <w:rPr>
          <w:rFonts w:eastAsia="標楷體"/>
          <w:szCs w:val="24"/>
        </w:rPr>
        <w:t>管理目標。</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(4)</w:t>
      </w:r>
      <w:r w:rsidRPr="008B6B4B">
        <w:rPr>
          <w:rFonts w:eastAsia="標楷體"/>
          <w:szCs w:val="24"/>
        </w:rPr>
        <w:t>重點實施事項</w:t>
      </w:r>
      <w:r w:rsidRPr="008B6B4B">
        <w:rPr>
          <w:rFonts w:eastAsia="標楷體"/>
          <w:szCs w:val="24"/>
        </w:rPr>
        <w:t>(</w:t>
      </w:r>
      <w:r w:rsidRPr="008B6B4B">
        <w:rPr>
          <w:rFonts w:eastAsia="標楷體"/>
          <w:szCs w:val="24"/>
        </w:rPr>
        <w:t>如安全衛生管理體制、重點項目之安全作業檢驗程序及標準、機械設備之安全化、作業環境測定與管理、安全衛生自動檢查、勞工健康管理、勞工安全衛生教育、承攬廠商之安全衛生管理、緊急應變計畫、災害調查分析與紀錄、安全衛生經費之編列及其他有關之安全衛生事項等</w:t>
      </w:r>
      <w:r w:rsidRPr="008B6B4B">
        <w:rPr>
          <w:rFonts w:eastAsia="標楷體"/>
          <w:szCs w:val="24"/>
        </w:rPr>
        <w:t>)</w:t>
      </w:r>
      <w:r w:rsidRPr="008B6B4B">
        <w:rPr>
          <w:rFonts w:eastAsia="標楷體"/>
          <w:szCs w:val="24"/>
        </w:rPr>
        <w:t>。</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(5)</w:t>
      </w:r>
      <w:r w:rsidRPr="008B6B4B">
        <w:rPr>
          <w:rFonts w:eastAsia="標楷體"/>
          <w:szCs w:val="24"/>
        </w:rPr>
        <w:t>重點實施事項細部執行計畫。</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(6)</w:t>
      </w:r>
      <w:r w:rsidRPr="008B6B4B">
        <w:rPr>
          <w:rFonts w:eastAsia="標楷體"/>
          <w:szCs w:val="24"/>
        </w:rPr>
        <w:t>實施結果之報告。</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(7)</w:t>
      </w:r>
      <w:r w:rsidRPr="008B6B4B">
        <w:rPr>
          <w:rFonts w:eastAsia="標楷體"/>
          <w:szCs w:val="24"/>
        </w:rPr>
        <w:t>查核確認。</w:t>
      </w:r>
    </w:p>
    <w:p w:rsidR="005058A6" w:rsidRPr="008B6B4B" w:rsidRDefault="005058A6" w:rsidP="005058A6">
      <w:pPr>
        <w:pStyle w:val="26"/>
        <w:adjustRightInd/>
        <w:spacing w:line="240" w:lineRule="auto"/>
        <w:rPr>
          <w:rFonts w:eastAsia="標楷體"/>
          <w:szCs w:val="24"/>
        </w:rPr>
      </w:pPr>
      <w:r w:rsidRPr="008B6B4B">
        <w:rPr>
          <w:rFonts w:eastAsia="標楷體"/>
          <w:szCs w:val="24"/>
        </w:rPr>
        <w:t>4.</w:t>
      </w:r>
      <w:r w:rsidRPr="008B6B4B">
        <w:rPr>
          <w:rFonts w:eastAsia="標楷體" w:hAnsi="標楷體"/>
          <w:szCs w:val="24"/>
        </w:rPr>
        <w:t>廠商就高度</w:t>
      </w:r>
      <w:r w:rsidRPr="008B6B4B">
        <w:rPr>
          <w:rFonts w:eastAsia="標楷體"/>
          <w:szCs w:val="24"/>
        </w:rPr>
        <w:t>5</w:t>
      </w:r>
      <w:r w:rsidRPr="008B6B4B">
        <w:rPr>
          <w:rFonts w:eastAsia="標楷體" w:hAnsi="標楷體"/>
          <w:szCs w:val="24"/>
        </w:rPr>
        <w:t>公尺以上之施工架、開挖深度在</w:t>
      </w:r>
      <w:r w:rsidRPr="008B6B4B">
        <w:rPr>
          <w:rFonts w:eastAsia="標楷體"/>
          <w:szCs w:val="24"/>
        </w:rPr>
        <w:t>1.5</w:t>
      </w:r>
      <w:r w:rsidRPr="008B6B4B">
        <w:rPr>
          <w:rFonts w:eastAsia="標楷體" w:hAnsi="標楷體"/>
          <w:szCs w:val="24"/>
        </w:rPr>
        <w:t>公尺以上之擋土支撐及模板支撐等假設工程之組立及拆除，施工前應由專任工程人員或專業技師等妥為設計，並繪製相關設施之施工詳圖等項目，納入施工計畫或安全衛生管理計畫據以施行。施工架構築完成使用前、開挖及灌漿前，廠商應通知機關查驗施工架、擋土支撐及模板支撐是否按圖施工。如不符規定，機關得要求廠商部分或全部停工，至廠商辦妥並經</w:t>
      </w:r>
      <w:r w:rsidRPr="008B6B4B">
        <w:rPr>
          <w:rFonts w:eastAsia="標楷體"/>
          <w:szCs w:val="24"/>
        </w:rPr>
        <w:t>工程司</w:t>
      </w:r>
      <w:r w:rsidRPr="008B6B4B">
        <w:rPr>
          <w:rFonts w:eastAsia="標楷體" w:hAnsi="標楷體"/>
          <w:szCs w:val="24"/>
        </w:rPr>
        <w:t>認可後方可復工。前述各項假設工程組立及拆除時，廠商應指定作業主管在現場辦理營造安全衛生設施標準規定之事項。</w:t>
      </w:r>
    </w:p>
    <w:p w:rsidR="005058A6" w:rsidRPr="008B6B4B" w:rsidRDefault="005058A6" w:rsidP="005058A6">
      <w:pPr>
        <w:pStyle w:val="26"/>
        <w:adjustRightInd/>
        <w:spacing w:line="240" w:lineRule="auto"/>
        <w:rPr>
          <w:rFonts w:eastAsia="標楷體"/>
          <w:szCs w:val="24"/>
        </w:rPr>
      </w:pPr>
      <w:r w:rsidRPr="008B6B4B">
        <w:rPr>
          <w:rFonts w:eastAsia="標楷體"/>
          <w:szCs w:val="24"/>
        </w:rPr>
        <w:t>5.</w:t>
      </w:r>
      <w:r w:rsidRPr="008B6B4B">
        <w:rPr>
          <w:rFonts w:eastAsia="標楷體" w:hAnsi="標楷體"/>
          <w:szCs w:val="24"/>
        </w:rPr>
        <w:t>高度在</w:t>
      </w:r>
      <w:r w:rsidRPr="008B6B4B">
        <w:rPr>
          <w:rFonts w:eastAsia="標楷體"/>
          <w:szCs w:val="24"/>
        </w:rPr>
        <w:t>2</w:t>
      </w:r>
      <w:r w:rsidRPr="008B6B4B">
        <w:rPr>
          <w:rFonts w:eastAsia="標楷體" w:hAnsi="標楷體"/>
          <w:szCs w:val="24"/>
        </w:rPr>
        <w:t>公尺以上之工作場所，勞工作業有墜落之虞者，應依營造安全衛生設施標準規定，訂定墜落災害防止計畫</w:t>
      </w:r>
      <w:r w:rsidRPr="008B6B4B">
        <w:rPr>
          <w:rFonts w:eastAsia="標楷體"/>
          <w:szCs w:val="24"/>
        </w:rPr>
        <w:t>(</w:t>
      </w:r>
      <w:r w:rsidRPr="008B6B4B">
        <w:rPr>
          <w:rFonts w:eastAsia="標楷體" w:hAnsi="標楷體"/>
          <w:szCs w:val="24"/>
        </w:rPr>
        <w:t>得併入</w:t>
      </w:r>
      <w:r w:rsidRPr="008B6B4B">
        <w:rPr>
          <w:rFonts w:eastAsia="標楷體"/>
          <w:szCs w:val="24"/>
        </w:rPr>
        <w:t>施工計畫或安全衛生管理計畫內</w:t>
      </w:r>
      <w:r w:rsidRPr="008B6B4B">
        <w:rPr>
          <w:rFonts w:eastAsia="標楷體"/>
          <w:szCs w:val="24"/>
        </w:rPr>
        <w:t>)</w:t>
      </w:r>
      <w:r w:rsidRPr="008B6B4B">
        <w:rPr>
          <w:rFonts w:eastAsia="標楷體" w:hAnsi="標楷體"/>
          <w:szCs w:val="24"/>
        </w:rPr>
        <w:t>，採取適當墜落災害防止設施。</w:t>
      </w:r>
    </w:p>
    <w:p w:rsidR="005058A6" w:rsidRPr="008B6B4B" w:rsidRDefault="005058A6" w:rsidP="005058A6">
      <w:pPr>
        <w:pStyle w:val="26"/>
        <w:adjustRightInd/>
        <w:spacing w:line="240" w:lineRule="auto"/>
        <w:rPr>
          <w:rFonts w:eastAsia="標楷體"/>
          <w:szCs w:val="24"/>
        </w:rPr>
      </w:pPr>
      <w:r w:rsidRPr="008B6B4B">
        <w:rPr>
          <w:rFonts w:eastAsia="標楷體"/>
          <w:szCs w:val="24"/>
        </w:rPr>
        <w:t>6.</w:t>
      </w:r>
      <w:r w:rsidRPr="008B6B4B">
        <w:rPr>
          <w:rFonts w:eastAsia="標楷體" w:hAnsi="標楷體"/>
          <w:szCs w:val="24"/>
        </w:rPr>
        <w:t>進駐工地人員，應依其作業性質分別施以從事工作及預防災變所必要之安全衛生教育訓練。</w:t>
      </w:r>
    </w:p>
    <w:p w:rsidR="005058A6" w:rsidRPr="008B6B4B" w:rsidRDefault="005058A6" w:rsidP="005058A6">
      <w:pPr>
        <w:pStyle w:val="26"/>
        <w:adjustRightInd/>
        <w:spacing w:line="240" w:lineRule="auto"/>
        <w:rPr>
          <w:rFonts w:eastAsia="標楷體"/>
          <w:szCs w:val="24"/>
        </w:rPr>
      </w:pPr>
      <w:r w:rsidRPr="008B6B4B">
        <w:rPr>
          <w:rFonts w:eastAsia="標楷體"/>
          <w:szCs w:val="24"/>
        </w:rPr>
        <w:t>7.</w:t>
      </w:r>
      <w:r w:rsidRPr="008B6B4B">
        <w:rPr>
          <w:rFonts w:eastAsia="標楷體" w:hAnsi="標楷體"/>
          <w:szCs w:val="24"/>
        </w:rPr>
        <w:t>廠商於開工前，應將勞工安全衛生人員依法令規定向勞動檢查機構報備，並副知機關、監造單位備查；異動時，亦同。上述勞工安全衛生人員，施工時應在工地執行職務。</w:t>
      </w:r>
    </w:p>
    <w:p w:rsidR="005058A6" w:rsidRPr="008B6B4B" w:rsidRDefault="005058A6" w:rsidP="005058A6">
      <w:pPr>
        <w:pStyle w:val="26"/>
        <w:adjustRightInd/>
        <w:spacing w:line="240" w:lineRule="auto"/>
        <w:rPr>
          <w:rFonts w:eastAsia="標楷體"/>
          <w:szCs w:val="24"/>
        </w:rPr>
      </w:pPr>
      <w:r w:rsidRPr="008B6B4B">
        <w:rPr>
          <w:rFonts w:eastAsia="標楷體"/>
          <w:szCs w:val="24"/>
        </w:rPr>
        <w:t>8.</w:t>
      </w:r>
      <w:r w:rsidRPr="008B6B4B">
        <w:rPr>
          <w:rFonts w:eastAsia="標楷體" w:hAnsi="標楷體"/>
          <w:szCs w:val="24"/>
        </w:rPr>
        <w:t>廠商未確實要求其勞工安全衛生人員實際於工地執行勞工安全衛生管理業務，或因而致工程施工品質查核為丙等者，機關得通知廠商於＿＿日內更換其勞安人員，並副知勞動檢查機構。</w:t>
      </w:r>
    </w:p>
    <w:p w:rsidR="005058A6" w:rsidRPr="008B6B4B" w:rsidRDefault="005058A6" w:rsidP="005058A6">
      <w:pPr>
        <w:pStyle w:val="26"/>
        <w:adjustRightInd/>
        <w:spacing w:line="240" w:lineRule="auto"/>
        <w:rPr>
          <w:rFonts w:eastAsia="標楷體"/>
          <w:szCs w:val="24"/>
        </w:rPr>
      </w:pPr>
      <w:r w:rsidRPr="008B6B4B">
        <w:rPr>
          <w:rFonts w:eastAsia="標楷體"/>
          <w:szCs w:val="24"/>
        </w:rPr>
        <w:t>9.</w:t>
      </w:r>
      <w:r w:rsidRPr="008B6B4B">
        <w:rPr>
          <w:rFonts w:eastAsia="標楷體" w:hAnsi="標楷體"/>
          <w:szCs w:val="24"/>
        </w:rPr>
        <w:t>廠商除應依勞安相關法令辦理外，應採下列安全衛生設施規定（由機關依工程性質於招標時敘明）：</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smartTag w:uri="urn:schemas-microsoft-com:office:smarttags" w:element="chmetcnv">
        <w:smartTagPr>
          <w:attr w:name="UnitName" w:val="公尺"/>
          <w:attr w:name="SourceValue" w:val="20"/>
          <w:attr w:name="HasSpace" w:val="False"/>
          <w:attr w:name="Negative" w:val="False"/>
          <w:attr w:name="NumberType" w:val="1"/>
          <w:attr w:name="TCSC" w:val="0"/>
        </w:smartTagPr>
        <w:r w:rsidRPr="008B6B4B">
          <w:rPr>
            <w:rFonts w:eastAsia="標楷體"/>
            <w:szCs w:val="24"/>
          </w:rPr>
          <w:t>20</w:t>
        </w:r>
        <w:r w:rsidRPr="008B6B4B">
          <w:rPr>
            <w:rFonts w:eastAsia="標楷體" w:hAnsi="標楷體"/>
            <w:szCs w:val="24"/>
          </w:rPr>
          <w:t>公尺</w:t>
        </w:r>
      </w:smartTag>
      <w:r w:rsidRPr="008B6B4B">
        <w:rPr>
          <w:rFonts w:eastAsia="標楷體" w:hAnsi="標楷體"/>
          <w:szCs w:val="24"/>
        </w:rPr>
        <w:t>以下高處作業，宜使用於工作台即可操作之高空工作車或搭設施工架等方式作業，不得以移動式起重機加裝搭乘設備搭載人員作業。</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r w:rsidRPr="008B6B4B">
        <w:rPr>
          <w:rFonts w:eastAsia="標楷體" w:hAnsi="標楷體"/>
          <w:szCs w:val="24"/>
        </w:rPr>
        <w:t>無固定護欄或圍籬之臨時道路施工場所，應依核定之交通維持計畫辦理，除設置適當交通號誌、標誌、標示或柵欄外，於勞工作業時，另應指派交通引導人員在場指揮交通，以防止車輛突入等災害事故。</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r w:rsidRPr="008B6B4B">
        <w:rPr>
          <w:rFonts w:eastAsia="標楷體" w:hAnsi="標楷體"/>
          <w:szCs w:val="24"/>
        </w:rPr>
        <w:t>移動式起重機應具備</w:t>
      </w:r>
      <w:r w:rsidRPr="008B6B4B">
        <w:rPr>
          <w:rFonts w:eastAsia="標楷體"/>
          <w:szCs w:val="24"/>
        </w:rPr>
        <w:t>1</w:t>
      </w:r>
      <w:r w:rsidRPr="008B6B4B">
        <w:rPr>
          <w:rFonts w:eastAsia="標楷體" w:hAnsi="標楷體"/>
          <w:szCs w:val="24"/>
        </w:rPr>
        <w:t>機</w:t>
      </w:r>
      <w:r w:rsidRPr="008B6B4B">
        <w:rPr>
          <w:rFonts w:eastAsia="標楷體"/>
          <w:szCs w:val="24"/>
        </w:rPr>
        <w:t>3</w:t>
      </w:r>
      <w:r w:rsidRPr="008B6B4B">
        <w:rPr>
          <w:rFonts w:eastAsia="標楷體" w:hAnsi="標楷體"/>
          <w:szCs w:val="24"/>
        </w:rPr>
        <w:t>證</w:t>
      </w:r>
      <w:r w:rsidRPr="008B6B4B">
        <w:rPr>
          <w:rFonts w:eastAsia="標楷體"/>
          <w:szCs w:val="24"/>
        </w:rPr>
        <w:t>(</w:t>
      </w:r>
      <w:r w:rsidRPr="008B6B4B">
        <w:rPr>
          <w:rFonts w:eastAsia="標楷體" w:hAnsi="標楷體"/>
          <w:szCs w:val="24"/>
        </w:rPr>
        <w:t>移動式起重機檢查合格證、操作人員及從事吊掛作業人員之安衛訓練結業證書</w:t>
      </w:r>
      <w:r w:rsidRPr="008B6B4B">
        <w:rPr>
          <w:rFonts w:eastAsia="標楷體"/>
          <w:szCs w:val="24"/>
        </w:rPr>
        <w:t>)</w:t>
      </w:r>
      <w:r w:rsidRPr="008B6B4B">
        <w:rPr>
          <w:rFonts w:eastAsia="標楷體" w:hAnsi="標楷體"/>
          <w:szCs w:val="24"/>
        </w:rPr>
        <w:t>，除操作人員外，應至少隨車指派起重吊掛作業人員</w:t>
      </w:r>
      <w:r w:rsidRPr="008B6B4B">
        <w:rPr>
          <w:rFonts w:eastAsia="標楷體"/>
          <w:szCs w:val="24"/>
        </w:rPr>
        <w:t>1</w:t>
      </w:r>
      <w:r w:rsidRPr="008B6B4B">
        <w:rPr>
          <w:rFonts w:eastAsia="標楷體" w:hAnsi="標楷體"/>
          <w:szCs w:val="24"/>
        </w:rPr>
        <w:t>人</w:t>
      </w:r>
      <w:r w:rsidRPr="008B6B4B">
        <w:rPr>
          <w:rFonts w:eastAsia="標楷體"/>
          <w:szCs w:val="24"/>
        </w:rPr>
        <w:t>(</w:t>
      </w:r>
      <w:r w:rsidRPr="008B6B4B">
        <w:rPr>
          <w:rFonts w:eastAsia="標楷體" w:hAnsi="標楷體"/>
          <w:szCs w:val="24"/>
        </w:rPr>
        <w:t>可兼任指揮人員</w:t>
      </w:r>
      <w:r w:rsidRPr="008B6B4B">
        <w:rPr>
          <w:rFonts w:eastAsia="標楷體"/>
          <w:szCs w:val="24"/>
        </w:rPr>
        <w:t>)</w:t>
      </w:r>
      <w:r w:rsidRPr="008B6B4B">
        <w:rPr>
          <w:rFonts w:eastAsia="標楷體" w:hAnsi="標楷體"/>
          <w:szCs w:val="24"/>
        </w:rPr>
        <w:t>。</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r w:rsidRPr="008B6B4B">
        <w:rPr>
          <w:rFonts w:eastAsia="標楷體" w:hAnsi="標楷體"/>
          <w:szCs w:val="24"/>
        </w:rPr>
        <w:t>工作場所邊緣及開口所設置之護欄，應符合營造安全衛生設施標準第</w:t>
      </w:r>
      <w:r w:rsidRPr="008B6B4B">
        <w:rPr>
          <w:rFonts w:eastAsia="標楷體"/>
          <w:szCs w:val="24"/>
        </w:rPr>
        <w:t>20</w:t>
      </w:r>
      <w:r w:rsidRPr="008B6B4B">
        <w:rPr>
          <w:rFonts w:eastAsia="標楷體" w:hAnsi="標楷體"/>
          <w:szCs w:val="24"/>
        </w:rPr>
        <w:t>條固定後之強度能抵抗</w:t>
      </w:r>
      <w:smartTag w:uri="urn:schemas-microsoft-com:office:smarttags" w:element="chmetcnv">
        <w:smartTagPr>
          <w:attr w:name="UnitName" w:val="公斤"/>
          <w:attr w:name="SourceValue" w:val="75"/>
          <w:attr w:name="HasSpace" w:val="False"/>
          <w:attr w:name="Negative" w:val="False"/>
          <w:attr w:name="NumberType" w:val="1"/>
          <w:attr w:name="TCSC" w:val="0"/>
        </w:smartTagPr>
        <w:r w:rsidRPr="008B6B4B">
          <w:rPr>
            <w:rFonts w:eastAsia="標楷體"/>
            <w:szCs w:val="24"/>
          </w:rPr>
          <w:t>75</w:t>
        </w:r>
        <w:r w:rsidRPr="008B6B4B">
          <w:rPr>
            <w:rFonts w:eastAsia="標楷體" w:hAnsi="標楷體"/>
            <w:szCs w:val="24"/>
          </w:rPr>
          <w:t>公斤</w:t>
        </w:r>
      </w:smartTag>
      <w:r w:rsidRPr="008B6B4B">
        <w:rPr>
          <w:rFonts w:eastAsia="標楷體" w:hAnsi="標楷體"/>
          <w:szCs w:val="24"/>
        </w:rPr>
        <w:t>之荷重無顯著變形及各類材質尺寸之規定。惟特殊設計之工作架台、工作車等護欄，經安全檢核無虞者不在此限。</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r w:rsidRPr="008B6B4B">
        <w:rPr>
          <w:rFonts w:eastAsia="標楷體" w:hAnsi="標楷體"/>
          <w:szCs w:val="24"/>
        </w:rPr>
        <w:t>施工架斜籬搭設、直井或人孔局限空間作業、吊裝台吊運等特殊高處作業，應一併使用背負式安全帶及捲揚式防墜器。</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w:t>
      </w:r>
      <w:r w:rsidRPr="008B6B4B">
        <w:rPr>
          <w:rFonts w:eastAsia="標楷體" w:hAnsi="標楷體"/>
          <w:szCs w:val="24"/>
        </w:rPr>
        <w:t>開挖深度超過</w:t>
      </w:r>
      <w:smartTag w:uri="urn:schemas-microsoft-com:office:smarttags" w:element="chmetcnv">
        <w:smartTagPr>
          <w:attr w:name="UnitName" w:val="公尺"/>
          <w:attr w:name="SourceValue" w:val="1.5"/>
          <w:attr w:name="HasSpace" w:val="False"/>
          <w:attr w:name="Negative" w:val="False"/>
          <w:attr w:name="NumberType" w:val="1"/>
          <w:attr w:name="TCSC" w:val="0"/>
        </w:smartTagPr>
        <w:r w:rsidRPr="008B6B4B">
          <w:rPr>
            <w:rFonts w:eastAsia="標楷體"/>
            <w:szCs w:val="24"/>
          </w:rPr>
          <w:t>1.5</w:t>
        </w:r>
        <w:r w:rsidRPr="008B6B4B">
          <w:rPr>
            <w:rFonts w:eastAsia="標楷體" w:hAnsi="標楷體"/>
            <w:szCs w:val="24"/>
          </w:rPr>
          <w:t>公尺</w:t>
        </w:r>
      </w:smartTag>
      <w:r w:rsidRPr="008B6B4B">
        <w:rPr>
          <w:rFonts w:eastAsia="標楷體" w:hAnsi="標楷體"/>
          <w:szCs w:val="24"/>
        </w:rPr>
        <w:t>者，均應設置擋土支撐或開挖緩坡；但地質特殊，提出替代方案經甲方或監造單位同意者，得依替代方案施作。</w:t>
      </w:r>
    </w:p>
    <w:p w:rsidR="005058A6" w:rsidRPr="008B6B4B" w:rsidRDefault="005058A6" w:rsidP="005058A6">
      <w:pPr>
        <w:pStyle w:val="26"/>
        <w:adjustRightInd/>
        <w:spacing w:line="240" w:lineRule="auto"/>
        <w:ind w:left="949" w:hanging="469"/>
        <w:rPr>
          <w:rFonts w:eastAsia="標楷體"/>
          <w:szCs w:val="24"/>
        </w:rPr>
      </w:pPr>
      <w:r w:rsidRPr="008B6B4B">
        <w:rPr>
          <w:rFonts w:eastAsia="標楷體"/>
          <w:szCs w:val="24"/>
        </w:rPr>
        <w:t>10.</w:t>
      </w:r>
      <w:r w:rsidRPr="008B6B4B">
        <w:rPr>
          <w:rFonts w:eastAsia="標楷體" w:hAnsi="標楷體"/>
          <w:szCs w:val="24"/>
        </w:rPr>
        <w:t>因廠商施工場所依設計圖說規定應有之安全衛生設施欠缺或不良，致發生重大職業災害經勞動檢查機構通知停工，並經機關認定屬查驗不合格情節重大者，為採購法第</w:t>
      </w:r>
      <w:r w:rsidRPr="008B6B4B">
        <w:rPr>
          <w:rFonts w:eastAsia="標楷體"/>
          <w:szCs w:val="24"/>
        </w:rPr>
        <w:t>101</w:t>
      </w:r>
      <w:r w:rsidRPr="008B6B4B">
        <w:rPr>
          <w:rFonts w:eastAsia="標楷體" w:hAnsi="標楷體"/>
          <w:szCs w:val="24"/>
        </w:rPr>
        <w:t>條第</w:t>
      </w:r>
      <w:r w:rsidRPr="008B6B4B">
        <w:rPr>
          <w:rFonts w:eastAsia="標楷體"/>
          <w:szCs w:val="24"/>
        </w:rPr>
        <w:t>1</w:t>
      </w:r>
      <w:r w:rsidRPr="008B6B4B">
        <w:rPr>
          <w:rFonts w:eastAsia="標楷體" w:hAnsi="標楷體"/>
          <w:szCs w:val="24"/>
        </w:rPr>
        <w:t>項第</w:t>
      </w:r>
      <w:r w:rsidRPr="008B6B4B">
        <w:rPr>
          <w:rFonts w:eastAsia="標楷體"/>
          <w:szCs w:val="24"/>
        </w:rPr>
        <w:t>8</w:t>
      </w:r>
      <w:r w:rsidRPr="008B6B4B">
        <w:rPr>
          <w:rFonts w:eastAsia="標楷體" w:hAnsi="標楷體"/>
          <w:szCs w:val="24"/>
        </w:rPr>
        <w:t>款之情形之一。</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工地環境清潔與維護：</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契約施工期間，廠商應切實遵守水污染防治法及其施行細則、空氣污染防制法、噪音管制法、廢棄物清理法及營建剩餘土石方處理方案等法令規定，隨時負責工地環境保護。</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契約施工期間，廠商應隨時清除工地內暨工地週邊道路一切廢料、垃圾、非必要或檢驗不合格之材料、鷹架、工具及其他設備，以確保工地安全及工作地區環境之整潔，其所需費用概由廠商負責。</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工地周圍排水溝，因契約施工所生損壞或沉積砂石、積廢土或施工產生之廢棄物，廠商應隨時修復及清理。其因延誤修復及清理，致生危害環境衛生或公共安全事件者，概由廠商負完全責任。</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交通維持及安全管制措施：</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廠商施工時，不得妨礙交通。因施工需要暫時影響交通時，須有適當臨時交通路線及公共安全設施，並事先提出因應計畫送請工程司核准。工程司如另有指示者，廠商應即照辦。</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廠商施工如需佔用都市道路範圍，廠商應依規定擬訂交通維持計畫，併同施工計畫，送請機關核轉當地政府交通主管機關核准後，始得施工。該項交通維持計畫之格式，應依當地政府交通主管機關之規定辦理，並維持工區週邊路面平整，加強行人動線安全防護措施及導引牌設置，同時視需要於重要路口派員協助疏導交通。</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交通維持及安全管制措施應確實依核准之交通維持計畫及圖樣、數量佈設並據以估驗計價。</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配合施工：</w:t>
      </w:r>
    </w:p>
    <w:p w:rsidR="005058A6" w:rsidRPr="008B6B4B" w:rsidRDefault="005058A6" w:rsidP="005058A6">
      <w:pPr>
        <w:ind w:left="851"/>
        <w:jc w:val="both"/>
        <w:textDirection w:val="lrTbV"/>
        <w:rPr>
          <w:rFonts w:eastAsia="標楷體"/>
        </w:rPr>
      </w:pPr>
      <w:r w:rsidRPr="008B6B4B">
        <w:rPr>
          <w:rFonts w:eastAsia="標楷體"/>
        </w:rPr>
        <w:t>與契約工程有關之其他工程，經機關交由其他廠商承包時，廠商有與其他廠商互相協調配合之義務，以使該等工作得以順利進行。因工作不能協調配合，致生錯誤、延誤工期或意外事故，其可歸責於廠商者，由廠商負責並賠償。如有任一廠商因此受損者，應於事故發生後儘速書面通知機關，由機關邀集雙方協調解決。其經協調仍無法達成協議者，由相關廠商依民事程序解決。</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工程保管：</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履約標的未經驗收移交接管單位接收前，所有已完成之工程及到場之材料、機具、設備，包括機關供給及廠商自備者，均由廠商負責保管。如有損壞缺少，概由廠商負責賠償。其經機關驗收付款者，所有權屬機關，禁止轉讓、抵押或任意更換、拆換。</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工程未經驗收前，機關因需要使用時，廠商不得拒絕。但應由雙方會同使用單位協商認定權利與義務。使用期間因非可歸責於廠商之事由，致遺失或損壞者，應由機關負責。</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廠商為執行施工管理之事務，其指派之工地負責人，應全權代表廠商駐場，率同其員工處理下列事項：</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工地管理事項：</w:t>
      </w:r>
    </w:p>
    <w:p w:rsidR="005058A6" w:rsidRPr="008B6B4B" w:rsidRDefault="005058A6" w:rsidP="005058A6">
      <w:pPr>
        <w:ind w:left="1418" w:hanging="284"/>
        <w:jc w:val="both"/>
        <w:textDirection w:val="lrTbV"/>
        <w:rPr>
          <w:rFonts w:eastAsia="標楷體"/>
        </w:rPr>
      </w:pPr>
      <w:r w:rsidRPr="008B6B4B">
        <w:rPr>
          <w:rFonts w:eastAsia="標楷體"/>
        </w:rPr>
        <w:t>(1)</w:t>
      </w:r>
      <w:r w:rsidRPr="008B6B4B">
        <w:rPr>
          <w:rFonts w:eastAsia="標楷體"/>
        </w:rPr>
        <w:t>工地範圍內之部署及配置。</w:t>
      </w:r>
    </w:p>
    <w:p w:rsidR="005058A6" w:rsidRPr="008B6B4B" w:rsidRDefault="005058A6" w:rsidP="005058A6">
      <w:pPr>
        <w:ind w:left="1418" w:hanging="284"/>
        <w:jc w:val="both"/>
        <w:textDirection w:val="lrTbV"/>
        <w:rPr>
          <w:rFonts w:eastAsia="標楷體"/>
        </w:rPr>
      </w:pPr>
      <w:r w:rsidRPr="008B6B4B">
        <w:rPr>
          <w:rFonts w:eastAsia="標楷體"/>
        </w:rPr>
        <w:t>(2)</w:t>
      </w:r>
      <w:r w:rsidRPr="008B6B4B">
        <w:rPr>
          <w:rFonts w:eastAsia="標楷體"/>
        </w:rPr>
        <w:t>工人、材料、機具、設備及施工裝備之管理。</w:t>
      </w:r>
    </w:p>
    <w:p w:rsidR="005058A6" w:rsidRPr="008B6B4B" w:rsidRDefault="005058A6" w:rsidP="005058A6">
      <w:pPr>
        <w:ind w:left="1418" w:hanging="284"/>
        <w:jc w:val="both"/>
        <w:textDirection w:val="lrTbV"/>
        <w:rPr>
          <w:rFonts w:eastAsia="標楷體"/>
        </w:rPr>
      </w:pPr>
      <w:r w:rsidRPr="008B6B4B">
        <w:rPr>
          <w:rFonts w:eastAsia="標楷體"/>
        </w:rPr>
        <w:t>(3)</w:t>
      </w:r>
      <w:r w:rsidRPr="008B6B4B">
        <w:rPr>
          <w:rFonts w:eastAsia="標楷體"/>
        </w:rPr>
        <w:t>已施工完成定作物之管理。</w:t>
      </w:r>
    </w:p>
    <w:p w:rsidR="005058A6" w:rsidRPr="008B6B4B" w:rsidRDefault="005058A6" w:rsidP="005058A6">
      <w:pPr>
        <w:ind w:left="1418" w:hanging="284"/>
        <w:jc w:val="both"/>
        <w:textDirection w:val="lrTbV"/>
        <w:rPr>
          <w:rFonts w:eastAsia="標楷體"/>
        </w:rPr>
      </w:pPr>
      <w:r w:rsidRPr="008B6B4B">
        <w:rPr>
          <w:rFonts w:eastAsia="標楷體"/>
        </w:rPr>
        <w:t>(4)</w:t>
      </w:r>
      <w:r w:rsidRPr="008B6B4B">
        <w:rPr>
          <w:rFonts w:eastAsia="標楷體"/>
        </w:rPr>
        <w:t>公共安全之維護。</w:t>
      </w:r>
    </w:p>
    <w:p w:rsidR="005058A6" w:rsidRPr="008B6B4B" w:rsidRDefault="005058A6" w:rsidP="005058A6">
      <w:pPr>
        <w:ind w:left="1418" w:hanging="284"/>
        <w:jc w:val="both"/>
        <w:textDirection w:val="lrTbV"/>
        <w:rPr>
          <w:rFonts w:eastAsia="標楷體"/>
        </w:rPr>
      </w:pPr>
      <w:r w:rsidRPr="008B6B4B">
        <w:rPr>
          <w:rFonts w:eastAsia="標楷體"/>
        </w:rPr>
        <w:t>(5)</w:t>
      </w:r>
      <w:r w:rsidRPr="008B6B4B">
        <w:rPr>
          <w:rFonts w:eastAsia="標楷體"/>
        </w:rPr>
        <w:t>工地突發事故之處理。</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工程推動事項：</w:t>
      </w:r>
    </w:p>
    <w:p w:rsidR="005058A6" w:rsidRPr="008B6B4B" w:rsidRDefault="005058A6" w:rsidP="005058A6">
      <w:pPr>
        <w:ind w:left="1418" w:hanging="284"/>
        <w:jc w:val="both"/>
        <w:textDirection w:val="lrTbV"/>
        <w:rPr>
          <w:rFonts w:eastAsia="標楷體"/>
        </w:rPr>
      </w:pPr>
      <w:r w:rsidRPr="008B6B4B">
        <w:rPr>
          <w:rFonts w:eastAsia="標楷體"/>
        </w:rPr>
        <w:t>(1)</w:t>
      </w:r>
      <w:r w:rsidRPr="008B6B4B">
        <w:rPr>
          <w:rFonts w:eastAsia="標楷體"/>
        </w:rPr>
        <w:t>開工之準備。</w:t>
      </w:r>
    </w:p>
    <w:p w:rsidR="005058A6" w:rsidRPr="008B6B4B" w:rsidRDefault="005058A6" w:rsidP="005058A6">
      <w:pPr>
        <w:ind w:left="1418" w:hanging="284"/>
        <w:jc w:val="both"/>
        <w:textDirection w:val="lrTbV"/>
        <w:rPr>
          <w:rFonts w:eastAsia="標楷體"/>
        </w:rPr>
      </w:pPr>
      <w:r w:rsidRPr="008B6B4B">
        <w:rPr>
          <w:rFonts w:eastAsia="標楷體"/>
        </w:rPr>
        <w:t>(2)</w:t>
      </w:r>
      <w:r w:rsidRPr="008B6B4B">
        <w:rPr>
          <w:rFonts w:eastAsia="標楷體"/>
        </w:rPr>
        <w:t>交通維持計畫之研擬、申報。</w:t>
      </w:r>
    </w:p>
    <w:p w:rsidR="005058A6" w:rsidRPr="008B6B4B" w:rsidRDefault="005058A6" w:rsidP="005058A6">
      <w:pPr>
        <w:ind w:left="1418" w:hanging="284"/>
        <w:jc w:val="both"/>
        <w:textDirection w:val="lrTbV"/>
        <w:rPr>
          <w:rFonts w:eastAsia="標楷體"/>
        </w:rPr>
      </w:pPr>
      <w:r w:rsidRPr="008B6B4B">
        <w:rPr>
          <w:rFonts w:eastAsia="標楷體"/>
        </w:rPr>
        <w:t>(3)</w:t>
      </w:r>
      <w:r w:rsidRPr="008B6B4B">
        <w:rPr>
          <w:rFonts w:eastAsia="標楷體"/>
        </w:rPr>
        <w:t>材料、機具、設備檢</w:t>
      </w:r>
      <w:r w:rsidRPr="008B6B4B">
        <w:rPr>
          <w:rFonts w:eastAsia="標楷體"/>
        </w:rPr>
        <w:t>(</w:t>
      </w:r>
      <w:r w:rsidRPr="008B6B4B">
        <w:rPr>
          <w:rFonts w:eastAsia="標楷體"/>
        </w:rPr>
        <w:t>試</w:t>
      </w:r>
      <w:r w:rsidRPr="008B6B4B">
        <w:rPr>
          <w:rFonts w:eastAsia="標楷體"/>
        </w:rPr>
        <w:t>)</w:t>
      </w:r>
      <w:r w:rsidRPr="008B6B4B">
        <w:rPr>
          <w:rFonts w:eastAsia="標楷體"/>
        </w:rPr>
        <w:t>驗之申請、協調。</w:t>
      </w:r>
    </w:p>
    <w:p w:rsidR="005058A6" w:rsidRPr="008B6B4B" w:rsidRDefault="005058A6" w:rsidP="005058A6">
      <w:pPr>
        <w:ind w:left="1418" w:hanging="284"/>
        <w:jc w:val="both"/>
        <w:textDirection w:val="lrTbV"/>
        <w:rPr>
          <w:rFonts w:eastAsia="標楷體"/>
        </w:rPr>
      </w:pPr>
      <w:r w:rsidRPr="008B6B4B">
        <w:rPr>
          <w:rFonts w:eastAsia="標楷體"/>
        </w:rPr>
        <w:t>(4)</w:t>
      </w:r>
      <w:r w:rsidRPr="008B6B4B">
        <w:rPr>
          <w:rFonts w:eastAsia="標楷體"/>
        </w:rPr>
        <w:t>施工計畫及預定進度表之研擬、申報。</w:t>
      </w:r>
    </w:p>
    <w:p w:rsidR="005058A6" w:rsidRPr="008B6B4B" w:rsidRDefault="005058A6" w:rsidP="005058A6">
      <w:pPr>
        <w:ind w:left="1418" w:hanging="284"/>
        <w:jc w:val="both"/>
        <w:textDirection w:val="lrTbV"/>
        <w:rPr>
          <w:rFonts w:eastAsia="標楷體"/>
        </w:rPr>
      </w:pPr>
      <w:r w:rsidRPr="008B6B4B">
        <w:rPr>
          <w:rFonts w:eastAsia="標楷體"/>
        </w:rPr>
        <w:t>(5)</w:t>
      </w:r>
      <w:r w:rsidRPr="008B6B4B">
        <w:rPr>
          <w:rFonts w:eastAsia="標楷體"/>
        </w:rPr>
        <w:t>施工前之準備及施工完成後之查驗。</w:t>
      </w:r>
    </w:p>
    <w:p w:rsidR="005058A6" w:rsidRPr="008B6B4B" w:rsidRDefault="005058A6" w:rsidP="005058A6">
      <w:pPr>
        <w:ind w:left="1418" w:hanging="284"/>
        <w:jc w:val="both"/>
        <w:textDirection w:val="lrTbV"/>
        <w:rPr>
          <w:rFonts w:eastAsia="標楷體"/>
        </w:rPr>
      </w:pPr>
      <w:r w:rsidRPr="008B6B4B">
        <w:rPr>
          <w:rFonts w:eastAsia="標楷體"/>
        </w:rPr>
        <w:t>(6)</w:t>
      </w:r>
      <w:r w:rsidRPr="008B6B4B">
        <w:rPr>
          <w:rFonts w:eastAsia="標楷體"/>
        </w:rPr>
        <w:t>向機關提出施工動態</w:t>
      </w:r>
      <w:r w:rsidRPr="008B6B4B">
        <w:rPr>
          <w:rFonts w:eastAsia="標楷體"/>
        </w:rPr>
        <w:t>(</w:t>
      </w:r>
      <w:r w:rsidRPr="008B6B4B">
        <w:rPr>
          <w:rFonts w:eastAsia="標楷體"/>
        </w:rPr>
        <w:t>開工、停工、復工、竣工</w:t>
      </w:r>
      <w:r w:rsidRPr="008B6B4B">
        <w:rPr>
          <w:rFonts w:eastAsia="標楷體"/>
        </w:rPr>
        <w:t>)</w:t>
      </w:r>
      <w:r w:rsidRPr="008B6B4B">
        <w:rPr>
          <w:rFonts w:eastAsia="標楷體"/>
        </w:rPr>
        <w:t>書面報告。</w:t>
      </w:r>
    </w:p>
    <w:p w:rsidR="005058A6" w:rsidRPr="008B6B4B" w:rsidRDefault="005058A6" w:rsidP="005058A6">
      <w:pPr>
        <w:ind w:left="1418" w:hanging="284"/>
        <w:jc w:val="both"/>
        <w:textDirection w:val="lrTbV"/>
        <w:rPr>
          <w:rFonts w:eastAsia="標楷體"/>
        </w:rPr>
      </w:pPr>
      <w:r w:rsidRPr="008B6B4B">
        <w:rPr>
          <w:rFonts w:eastAsia="標楷體"/>
        </w:rPr>
        <w:t>(7)</w:t>
      </w:r>
      <w:r w:rsidRPr="008B6B4B">
        <w:rPr>
          <w:rFonts w:eastAsia="標楷體"/>
        </w:rPr>
        <w:t>向機關填送施工報表及定期工程進度表。</w:t>
      </w:r>
    </w:p>
    <w:p w:rsidR="005058A6" w:rsidRPr="008B6B4B" w:rsidRDefault="005058A6" w:rsidP="005058A6">
      <w:pPr>
        <w:ind w:left="1418" w:hanging="284"/>
        <w:jc w:val="both"/>
        <w:textDirection w:val="lrTbV"/>
        <w:rPr>
          <w:rFonts w:eastAsia="標楷體"/>
        </w:rPr>
      </w:pPr>
      <w:r w:rsidRPr="008B6B4B">
        <w:rPr>
          <w:rFonts w:eastAsia="標楷體"/>
        </w:rPr>
        <w:t>(8)</w:t>
      </w:r>
      <w:r w:rsidRPr="008B6B4B">
        <w:rPr>
          <w:rFonts w:eastAsia="標楷體"/>
        </w:rPr>
        <w:t>協調相關廠商研商施工配合事項。</w:t>
      </w:r>
    </w:p>
    <w:p w:rsidR="005058A6" w:rsidRPr="008B6B4B" w:rsidRDefault="005058A6" w:rsidP="005058A6">
      <w:pPr>
        <w:ind w:left="1418" w:hanging="284"/>
        <w:jc w:val="both"/>
        <w:textDirection w:val="lrTbV"/>
        <w:rPr>
          <w:rFonts w:eastAsia="標楷體"/>
        </w:rPr>
      </w:pPr>
      <w:r w:rsidRPr="008B6B4B">
        <w:rPr>
          <w:rFonts w:eastAsia="標楷體"/>
        </w:rPr>
        <w:t>(9)</w:t>
      </w:r>
      <w:r w:rsidRPr="008B6B4B">
        <w:rPr>
          <w:rFonts w:eastAsia="標楷體"/>
        </w:rPr>
        <w:t>會同工程司勘研契約變更計畫。</w:t>
      </w:r>
    </w:p>
    <w:p w:rsidR="005058A6" w:rsidRPr="008B6B4B" w:rsidRDefault="005058A6" w:rsidP="005058A6">
      <w:pPr>
        <w:ind w:left="1418" w:hanging="284"/>
        <w:jc w:val="both"/>
        <w:textDirection w:val="lrTbV"/>
        <w:rPr>
          <w:rFonts w:eastAsia="標楷體"/>
        </w:rPr>
      </w:pPr>
      <w:r w:rsidRPr="008B6B4B">
        <w:rPr>
          <w:rFonts w:eastAsia="標楷體"/>
        </w:rPr>
        <w:t>(10)</w:t>
      </w:r>
      <w:r w:rsidRPr="008B6B4B">
        <w:rPr>
          <w:rFonts w:eastAsia="標楷體"/>
        </w:rPr>
        <w:t>依照工程司之指示提出施工大樣圖資料。</w:t>
      </w:r>
    </w:p>
    <w:p w:rsidR="005058A6" w:rsidRPr="008B6B4B" w:rsidRDefault="005058A6" w:rsidP="005058A6">
      <w:pPr>
        <w:ind w:left="1418" w:hanging="284"/>
        <w:jc w:val="both"/>
        <w:textDirection w:val="lrTbV"/>
        <w:rPr>
          <w:rFonts w:eastAsia="標楷體"/>
        </w:rPr>
      </w:pPr>
      <w:r w:rsidRPr="008B6B4B">
        <w:rPr>
          <w:rFonts w:eastAsia="標楷體"/>
        </w:rPr>
        <w:t>(11)</w:t>
      </w:r>
      <w:r w:rsidRPr="008B6B4B">
        <w:rPr>
          <w:rFonts w:eastAsia="標楷體"/>
        </w:rPr>
        <w:t>施工品管有關事項。</w:t>
      </w:r>
    </w:p>
    <w:p w:rsidR="005058A6" w:rsidRPr="008B6B4B" w:rsidRDefault="005058A6" w:rsidP="005058A6">
      <w:pPr>
        <w:ind w:left="1418" w:hanging="284"/>
        <w:jc w:val="both"/>
        <w:textDirection w:val="lrTbV"/>
        <w:rPr>
          <w:rFonts w:eastAsia="標楷體"/>
        </w:rPr>
      </w:pPr>
      <w:r w:rsidRPr="008B6B4B">
        <w:rPr>
          <w:rFonts w:eastAsia="標楷體"/>
        </w:rPr>
        <w:t>(12)</w:t>
      </w:r>
      <w:r w:rsidRPr="008B6B4B">
        <w:rPr>
          <w:rFonts w:eastAsia="標楷體"/>
        </w:rPr>
        <w:t>施工瑕疵之改正、改善。</w:t>
      </w:r>
    </w:p>
    <w:p w:rsidR="005058A6" w:rsidRPr="008B6B4B" w:rsidRDefault="005058A6" w:rsidP="005058A6">
      <w:pPr>
        <w:ind w:left="1418" w:hanging="284"/>
        <w:jc w:val="both"/>
        <w:textDirection w:val="lrTbV"/>
        <w:rPr>
          <w:rFonts w:eastAsia="標楷體"/>
        </w:rPr>
      </w:pPr>
      <w:r w:rsidRPr="008B6B4B">
        <w:rPr>
          <w:rFonts w:eastAsia="標楷體"/>
        </w:rPr>
        <w:t>(13)</w:t>
      </w:r>
      <w:r w:rsidRPr="008B6B4B">
        <w:rPr>
          <w:rFonts w:eastAsia="標楷體"/>
        </w:rPr>
        <w:t>天然災害之防範。</w:t>
      </w:r>
    </w:p>
    <w:p w:rsidR="005058A6" w:rsidRPr="008B6B4B" w:rsidRDefault="005058A6" w:rsidP="005058A6">
      <w:pPr>
        <w:ind w:left="1418" w:hanging="284"/>
        <w:jc w:val="both"/>
        <w:textDirection w:val="lrTbV"/>
        <w:rPr>
          <w:rFonts w:eastAsia="標楷體"/>
        </w:rPr>
      </w:pPr>
      <w:r w:rsidRPr="008B6B4B">
        <w:rPr>
          <w:rFonts w:eastAsia="標楷體"/>
        </w:rPr>
        <w:t>(14)</w:t>
      </w:r>
      <w:r w:rsidRPr="008B6B4B">
        <w:rPr>
          <w:rFonts w:eastAsia="標楷體"/>
        </w:rPr>
        <w:t>施工棄土之處理。</w:t>
      </w:r>
    </w:p>
    <w:p w:rsidR="005058A6" w:rsidRPr="008B6B4B" w:rsidRDefault="005058A6" w:rsidP="005058A6">
      <w:pPr>
        <w:ind w:left="1418" w:hanging="284"/>
        <w:jc w:val="both"/>
        <w:textDirection w:val="lrTbV"/>
        <w:rPr>
          <w:rFonts w:eastAsia="標楷體"/>
        </w:rPr>
      </w:pPr>
      <w:r w:rsidRPr="008B6B4B">
        <w:rPr>
          <w:rFonts w:eastAsia="標楷體"/>
        </w:rPr>
        <w:t>(15)</w:t>
      </w:r>
      <w:r w:rsidRPr="008B6B4B">
        <w:rPr>
          <w:rFonts w:eastAsia="標楷體"/>
        </w:rPr>
        <w:t>工地災害或災變發生後之善後處理。</w:t>
      </w:r>
    </w:p>
    <w:p w:rsidR="005058A6" w:rsidRPr="008B6B4B" w:rsidRDefault="005058A6" w:rsidP="005058A6">
      <w:pPr>
        <w:ind w:left="1418" w:hanging="284"/>
        <w:jc w:val="both"/>
        <w:textDirection w:val="lrTbV"/>
        <w:rPr>
          <w:rFonts w:eastAsia="標楷體"/>
        </w:rPr>
      </w:pPr>
      <w:r w:rsidRPr="008B6B4B">
        <w:rPr>
          <w:rFonts w:eastAsia="標楷體"/>
        </w:rPr>
        <w:t>(16)</w:t>
      </w:r>
      <w:r w:rsidRPr="008B6B4B">
        <w:rPr>
          <w:rFonts w:eastAsia="標楷體"/>
        </w:rPr>
        <w:t>其他施工作業屬廠商應辦事項者。</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工地環境維護事項：</w:t>
      </w:r>
    </w:p>
    <w:p w:rsidR="005058A6" w:rsidRPr="008B6B4B" w:rsidRDefault="005058A6" w:rsidP="005058A6">
      <w:pPr>
        <w:ind w:left="1418" w:hanging="284"/>
        <w:jc w:val="both"/>
        <w:textDirection w:val="lrTbV"/>
        <w:rPr>
          <w:rFonts w:eastAsia="標楷體"/>
        </w:rPr>
      </w:pPr>
      <w:r w:rsidRPr="008B6B4B">
        <w:rPr>
          <w:rFonts w:eastAsia="標楷體"/>
        </w:rPr>
        <w:t>(1)</w:t>
      </w:r>
      <w:r w:rsidRPr="008B6B4B">
        <w:rPr>
          <w:rFonts w:eastAsia="標楷體"/>
        </w:rPr>
        <w:t>施工場地及週邊地區排水系統設施之維護及改善。</w:t>
      </w:r>
    </w:p>
    <w:p w:rsidR="005058A6" w:rsidRPr="008B6B4B" w:rsidRDefault="005058A6" w:rsidP="005058A6">
      <w:pPr>
        <w:ind w:left="1418" w:hanging="284"/>
        <w:jc w:val="both"/>
        <w:textDirection w:val="lrTbV"/>
        <w:rPr>
          <w:rFonts w:eastAsia="標楷體"/>
        </w:rPr>
      </w:pPr>
      <w:r w:rsidRPr="008B6B4B">
        <w:rPr>
          <w:rFonts w:eastAsia="標楷體"/>
        </w:rPr>
        <w:t>(2)</w:t>
      </w:r>
      <w:r w:rsidRPr="008B6B4B">
        <w:rPr>
          <w:rFonts w:eastAsia="標楷體"/>
        </w:rPr>
        <w:t>工地圍籬之設置及維護。</w:t>
      </w:r>
    </w:p>
    <w:p w:rsidR="005058A6" w:rsidRPr="008B6B4B" w:rsidRDefault="005058A6" w:rsidP="005058A6">
      <w:pPr>
        <w:ind w:left="1418" w:hanging="284"/>
        <w:jc w:val="both"/>
        <w:textDirection w:val="lrTbV"/>
        <w:rPr>
          <w:rFonts w:eastAsia="標楷體"/>
        </w:rPr>
      </w:pPr>
      <w:r w:rsidRPr="008B6B4B">
        <w:rPr>
          <w:rFonts w:eastAsia="標楷體"/>
        </w:rPr>
        <w:t>(3)</w:t>
      </w:r>
      <w:r w:rsidRPr="008B6B4B">
        <w:rPr>
          <w:rFonts w:eastAsia="標楷體"/>
        </w:rPr>
        <w:t>工地內外環境清潔及污染防治。</w:t>
      </w:r>
    </w:p>
    <w:p w:rsidR="005058A6" w:rsidRPr="008B6B4B" w:rsidRDefault="005058A6" w:rsidP="005058A6">
      <w:pPr>
        <w:ind w:left="1418" w:hanging="284"/>
        <w:jc w:val="both"/>
        <w:textDirection w:val="lrTbV"/>
        <w:rPr>
          <w:rFonts w:eastAsia="標楷體"/>
        </w:rPr>
      </w:pPr>
      <w:r w:rsidRPr="008B6B4B">
        <w:rPr>
          <w:rFonts w:eastAsia="標楷體"/>
        </w:rPr>
        <w:t>(4)</w:t>
      </w:r>
      <w:r w:rsidRPr="008B6B4B">
        <w:rPr>
          <w:rFonts w:eastAsia="標楷體"/>
        </w:rPr>
        <w:t>工地施工噪音之防治。</w:t>
      </w:r>
    </w:p>
    <w:p w:rsidR="005058A6" w:rsidRPr="008B6B4B" w:rsidRDefault="005058A6" w:rsidP="005058A6">
      <w:pPr>
        <w:ind w:left="1418" w:hanging="284"/>
        <w:jc w:val="both"/>
        <w:textDirection w:val="lrTbV"/>
        <w:rPr>
          <w:rFonts w:eastAsia="標楷體"/>
        </w:rPr>
      </w:pPr>
      <w:r w:rsidRPr="008B6B4B">
        <w:rPr>
          <w:rFonts w:eastAsia="標楷體"/>
        </w:rPr>
        <w:t>(5)</w:t>
      </w:r>
      <w:r w:rsidRPr="008B6B4B">
        <w:rPr>
          <w:rFonts w:eastAsia="標楷體"/>
        </w:rPr>
        <w:t>工地週邊地區交通之維護及疏導事項。</w:t>
      </w:r>
    </w:p>
    <w:p w:rsidR="005058A6" w:rsidRPr="008B6B4B" w:rsidRDefault="005058A6" w:rsidP="005058A6">
      <w:pPr>
        <w:ind w:left="1418" w:hanging="284"/>
        <w:jc w:val="both"/>
        <w:textDirection w:val="lrTbV"/>
        <w:rPr>
          <w:rFonts w:eastAsia="標楷體"/>
        </w:rPr>
      </w:pPr>
      <w:r w:rsidRPr="008B6B4B">
        <w:rPr>
          <w:rFonts w:eastAsia="標楷體"/>
        </w:rPr>
        <w:t>(6)</w:t>
      </w:r>
      <w:r w:rsidRPr="008B6B4B">
        <w:rPr>
          <w:rFonts w:eastAsia="標楷體"/>
        </w:rPr>
        <w:t>其他有關當地交通及環保目的事業主管機關規定應辦事項。</w:t>
      </w:r>
    </w:p>
    <w:p w:rsidR="005058A6" w:rsidRPr="008B6B4B" w:rsidRDefault="005058A6" w:rsidP="005058A6">
      <w:pPr>
        <w:ind w:left="1135" w:hanging="284"/>
        <w:jc w:val="both"/>
        <w:textDirection w:val="lrTbV"/>
        <w:rPr>
          <w:rFonts w:eastAsia="標楷體"/>
        </w:rPr>
      </w:pPr>
      <w:r w:rsidRPr="008B6B4B">
        <w:rPr>
          <w:rFonts w:eastAsia="標楷體"/>
        </w:rPr>
        <w:t>4.</w:t>
      </w:r>
      <w:r w:rsidRPr="008B6B4B">
        <w:rPr>
          <w:rFonts w:eastAsia="標楷體"/>
        </w:rPr>
        <w:t>工地週邊協調事項：</w:t>
      </w:r>
    </w:p>
    <w:p w:rsidR="005058A6" w:rsidRPr="008B6B4B" w:rsidRDefault="005058A6" w:rsidP="005058A6">
      <w:pPr>
        <w:ind w:left="1418" w:hanging="284"/>
        <w:jc w:val="both"/>
        <w:textDirection w:val="lrTbV"/>
        <w:rPr>
          <w:rFonts w:eastAsia="標楷體"/>
        </w:rPr>
      </w:pPr>
      <w:r w:rsidRPr="008B6B4B">
        <w:rPr>
          <w:rFonts w:eastAsia="標楷體"/>
        </w:rPr>
        <w:t>(1)</w:t>
      </w:r>
      <w:r w:rsidRPr="008B6B4B">
        <w:rPr>
          <w:rFonts w:eastAsia="標楷體"/>
        </w:rPr>
        <w:t>加強工地週邊地區的警告標誌與宣導。</w:t>
      </w:r>
    </w:p>
    <w:p w:rsidR="005058A6" w:rsidRPr="008B6B4B" w:rsidRDefault="005058A6" w:rsidP="005058A6">
      <w:pPr>
        <w:ind w:left="1418" w:hanging="284"/>
        <w:jc w:val="both"/>
        <w:textDirection w:val="lrTbV"/>
        <w:rPr>
          <w:rFonts w:eastAsia="標楷體"/>
        </w:rPr>
      </w:pPr>
      <w:r w:rsidRPr="008B6B4B">
        <w:rPr>
          <w:rFonts w:eastAsia="標楷體"/>
        </w:rPr>
        <w:t>(2)</w:t>
      </w:r>
      <w:r w:rsidRPr="008B6B4B">
        <w:rPr>
          <w:rFonts w:eastAsia="標楷體"/>
        </w:rPr>
        <w:t>與工地週邊地區鄰里辦公處暨社區加強聯繫。</w:t>
      </w:r>
    </w:p>
    <w:p w:rsidR="005058A6" w:rsidRPr="008B6B4B" w:rsidRDefault="005058A6" w:rsidP="005058A6">
      <w:pPr>
        <w:ind w:left="1418" w:hanging="284"/>
        <w:jc w:val="both"/>
        <w:textDirection w:val="lrTbV"/>
        <w:rPr>
          <w:rFonts w:eastAsia="標楷體"/>
        </w:rPr>
      </w:pPr>
      <w:r w:rsidRPr="008B6B4B">
        <w:rPr>
          <w:rFonts w:eastAsia="標楷體"/>
        </w:rPr>
        <w:t>(3)</w:t>
      </w:r>
      <w:r w:rsidRPr="008B6B4B">
        <w:rPr>
          <w:rFonts w:eastAsia="標楷體"/>
        </w:rPr>
        <w:t>定時提供施工進度及有關之資訊。</w:t>
      </w:r>
    </w:p>
    <w:p w:rsidR="005058A6" w:rsidRPr="008B6B4B" w:rsidRDefault="005058A6" w:rsidP="005058A6">
      <w:pPr>
        <w:ind w:left="1135" w:hanging="284"/>
        <w:jc w:val="both"/>
        <w:textDirection w:val="lrTbV"/>
        <w:rPr>
          <w:rFonts w:eastAsia="標楷體"/>
        </w:rPr>
      </w:pPr>
      <w:r w:rsidRPr="008B6B4B">
        <w:rPr>
          <w:rFonts w:eastAsia="標楷體"/>
        </w:rPr>
        <w:t>5.</w:t>
      </w:r>
      <w:r w:rsidRPr="008B6B4B">
        <w:rPr>
          <w:rFonts w:eastAsia="標楷體"/>
        </w:rPr>
        <w:t>其他應辦事項。</w:t>
      </w:r>
    </w:p>
    <w:p w:rsidR="005058A6" w:rsidRPr="008B6B4B" w:rsidRDefault="005058A6" w:rsidP="005058A6">
      <w:pPr>
        <w:ind w:left="720" w:hanging="436"/>
        <w:jc w:val="both"/>
        <w:textDirection w:val="lrTbV"/>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廠商履約時於工地發現化石、錢幣、有價文物、古蹟、具有考古或地質研究價值之構造或物品、可供轉售之砂石或其他有價埋藏物，應通知機關處理，廠商不得占為己有。</w:t>
      </w:r>
    </w:p>
    <w:p w:rsidR="005058A6" w:rsidRPr="008B6B4B" w:rsidRDefault="005058A6" w:rsidP="005058A6">
      <w:pPr>
        <w:ind w:left="851" w:hanging="567"/>
        <w:jc w:val="both"/>
        <w:textDirection w:val="lrTbV"/>
        <w:rPr>
          <w:rFonts w:eastAsia="標楷體"/>
        </w:rPr>
      </w:pPr>
      <w:r w:rsidRPr="008B6B4B">
        <w:rPr>
          <w:rFonts w:eastAsia="標楷體"/>
        </w:rPr>
        <w:t>(</w:t>
      </w:r>
      <w:r w:rsidRPr="008B6B4B">
        <w:rPr>
          <w:rFonts w:eastAsia="標楷體"/>
        </w:rPr>
        <w:t>十</w:t>
      </w:r>
      <w:r w:rsidRPr="008B6B4B">
        <w:rPr>
          <w:rFonts w:eastAsia="標楷體"/>
        </w:rPr>
        <w:t>)</w:t>
      </w:r>
      <w:r w:rsidRPr="008B6B4B">
        <w:rPr>
          <w:rFonts w:eastAsia="標楷體"/>
        </w:rPr>
        <w:t>各項設施或設備，依法令規定須由專業技術人員安裝、施工或檢驗者，廠商應依規定辦理。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十一</w:t>
      </w:r>
      <w:r w:rsidRPr="008B6B4B">
        <w:rPr>
          <w:rFonts w:eastAsia="標楷體"/>
        </w:rPr>
        <w:t>)</w:t>
      </w:r>
      <w:r w:rsidRPr="008B6B4B">
        <w:rPr>
          <w:rFonts w:eastAsia="標楷體"/>
        </w:rPr>
        <w:t>廠商接受機關或機關委託之機構之人員指示辦理與履約有關之事項前，應先確認該人員係有權代表人，且所指示辦理之事項未逾越或未違反契約規定。廠商接受無權代表人之指示或逾越或違反契約規定之指示，不得用以拘束機關或減少、變更廠商應負之契約責任，機關亦不對此等指示之後果負任何責任。</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十二</w:t>
      </w:r>
      <w:r w:rsidRPr="008B6B4B">
        <w:rPr>
          <w:rFonts w:eastAsia="標楷體"/>
        </w:rPr>
        <w:t>)</w:t>
      </w:r>
      <w:r w:rsidRPr="008B6B4B">
        <w:rPr>
          <w:rFonts w:eastAsia="標楷體"/>
        </w:rPr>
        <w:t>機關及廠商之一方未請求他方依契約履約者，不得視為或構成一方放棄請求他方依契約履約之權利。</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十三</w:t>
      </w:r>
      <w:r w:rsidRPr="008B6B4B">
        <w:rPr>
          <w:rFonts w:eastAsia="標楷體"/>
        </w:rPr>
        <w:t>)</w:t>
      </w:r>
      <w:r w:rsidRPr="008B6B4B">
        <w:rPr>
          <w:rFonts w:eastAsia="標楷體"/>
        </w:rPr>
        <w:t>契約內容有須保密者，廠商未經機關書面同意，不得將契約內容洩漏予與履約無關之第三人。</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十四</w:t>
      </w:r>
      <w:r w:rsidRPr="008B6B4B">
        <w:rPr>
          <w:rFonts w:eastAsia="標楷體"/>
        </w:rPr>
        <w:t>)</w:t>
      </w:r>
      <w:r w:rsidRPr="008B6B4B">
        <w:rPr>
          <w:rFonts w:eastAsia="標楷體"/>
        </w:rPr>
        <w:t>廠商履約期間所知悉之機關機密或任何不公開之文書、圖畫、消息、物品或其他資訊，均應保密，不得洩漏。</w:t>
      </w:r>
    </w:p>
    <w:p w:rsidR="005058A6" w:rsidRPr="008B6B4B" w:rsidRDefault="005058A6" w:rsidP="005058A6">
      <w:pPr>
        <w:ind w:left="1135" w:hanging="851"/>
        <w:jc w:val="both"/>
        <w:rPr>
          <w:rFonts w:eastAsia="標楷體"/>
        </w:rPr>
      </w:pPr>
      <w:r w:rsidRPr="008B6B4B">
        <w:rPr>
          <w:rFonts w:eastAsia="標楷體"/>
        </w:rPr>
        <w:t>(</w:t>
      </w:r>
      <w:r w:rsidRPr="008B6B4B">
        <w:rPr>
          <w:rFonts w:eastAsia="標楷體"/>
        </w:rPr>
        <w:t>十五</w:t>
      </w:r>
      <w:r w:rsidRPr="008B6B4B">
        <w:rPr>
          <w:rFonts w:eastAsia="標楷體"/>
        </w:rPr>
        <w:t>)</w:t>
      </w:r>
      <w:r w:rsidRPr="008B6B4B">
        <w:rPr>
          <w:rFonts w:eastAsia="標楷體"/>
        </w:rPr>
        <w:t>轉包及分包：</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1.</w:t>
      </w:r>
      <w:r w:rsidRPr="008B6B4B">
        <w:rPr>
          <w:rFonts w:ascii="Times New Roman"/>
          <w:szCs w:val="24"/>
        </w:rPr>
        <w:t>廠商不得將契約轉包。廠商亦不得以不具備履行契約分包事項能力、未依法登記或設立，或依採購法第</w:t>
      </w:r>
      <w:r w:rsidRPr="008B6B4B">
        <w:rPr>
          <w:rFonts w:ascii="Times New Roman" w:hAnsi="Times New Roman"/>
          <w:szCs w:val="24"/>
        </w:rPr>
        <w:t>103</w:t>
      </w:r>
      <w:r w:rsidRPr="008B6B4B">
        <w:rPr>
          <w:rFonts w:ascii="Times New Roman"/>
          <w:szCs w:val="24"/>
        </w:rPr>
        <w:t>條規定不得作為參加投標或作為決標對象或分包廠商之廠商為分包廠商。</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廠商擬分包之項目及分包廠商，機關得予審查。</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廠商對於分包廠商履約之部分，仍應負完全責任。分包契約報備於機關者，亦同。</w:t>
      </w:r>
    </w:p>
    <w:p w:rsidR="005058A6" w:rsidRPr="008B6B4B" w:rsidRDefault="005058A6" w:rsidP="005058A6">
      <w:pPr>
        <w:ind w:left="1135" w:hanging="284"/>
        <w:jc w:val="both"/>
        <w:textDirection w:val="lrTbV"/>
        <w:rPr>
          <w:rFonts w:eastAsia="標楷體"/>
        </w:rPr>
      </w:pPr>
      <w:r w:rsidRPr="008B6B4B">
        <w:rPr>
          <w:rFonts w:eastAsia="標楷體"/>
        </w:rPr>
        <w:t>4.</w:t>
      </w:r>
      <w:r w:rsidRPr="008B6B4B">
        <w:rPr>
          <w:rFonts w:eastAsia="標楷體"/>
        </w:rPr>
        <w:t>分包廠商不得將分包契約轉包。其有違反者，廠商應更換分包廠商。</w:t>
      </w:r>
    </w:p>
    <w:p w:rsidR="005058A6" w:rsidRPr="008B6B4B" w:rsidRDefault="005058A6" w:rsidP="005058A6">
      <w:pPr>
        <w:ind w:left="1135" w:hanging="284"/>
        <w:jc w:val="both"/>
        <w:textDirection w:val="lrTbV"/>
        <w:rPr>
          <w:rFonts w:eastAsia="標楷體"/>
        </w:rPr>
      </w:pPr>
      <w:r w:rsidRPr="008B6B4B">
        <w:rPr>
          <w:rFonts w:eastAsia="標楷體"/>
        </w:rPr>
        <w:t>5.</w:t>
      </w:r>
      <w:r w:rsidRPr="008B6B4B">
        <w:rPr>
          <w:rFonts w:eastAsia="標楷體"/>
        </w:rPr>
        <w:t>廠商違反不得轉包之規定時，機關得解除契約、終止契約或沒收保證金，並得要求損害賠償。</w:t>
      </w:r>
    </w:p>
    <w:p w:rsidR="005058A6" w:rsidRPr="008B6B4B" w:rsidRDefault="005058A6" w:rsidP="005058A6">
      <w:pPr>
        <w:ind w:left="1135" w:hanging="284"/>
        <w:jc w:val="both"/>
        <w:textDirection w:val="lrTbV"/>
        <w:rPr>
          <w:rFonts w:eastAsia="標楷體"/>
        </w:rPr>
      </w:pPr>
      <w:r w:rsidRPr="008B6B4B">
        <w:rPr>
          <w:rFonts w:eastAsia="標楷體"/>
        </w:rPr>
        <w:t>6.</w:t>
      </w:r>
      <w:r w:rsidRPr="008B6B4B">
        <w:rPr>
          <w:rFonts w:eastAsia="標楷體"/>
        </w:rPr>
        <w:t>轉包廠商與廠商對機關負連帶履行及賠償責任。再轉包者，亦同。</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十六</w:t>
      </w:r>
      <w:r w:rsidRPr="008B6B4B">
        <w:rPr>
          <w:rFonts w:eastAsia="標楷體"/>
        </w:rPr>
        <w:t>)</w:t>
      </w:r>
      <w:r w:rsidRPr="008B6B4B">
        <w:rPr>
          <w:rFonts w:eastAsia="標楷體"/>
        </w:rPr>
        <w:t>廠商及分包廠商履約，不得有下列情形：僱用無工作權之人員、供應不法來源之財物、使用非法車輛或工具、提供不實證明、非法棄置土石、廢棄物或其他不法或不當行為。</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十七</w:t>
      </w:r>
      <w:r w:rsidRPr="008B6B4B">
        <w:rPr>
          <w:rFonts w:eastAsia="標楷體"/>
        </w:rPr>
        <w:t>)</w:t>
      </w:r>
      <w:r w:rsidRPr="008B6B4B">
        <w:rPr>
          <w:rFonts w:eastAsia="標楷體"/>
        </w:rPr>
        <w:t>廠商及分包廠商履約時，除依就業服務法規定辦理者外，均不得僱用外籍勞工，違反者，機關除通知目的事業主管機關依「就業服務法」規定處罰外，並得與廠商終止或解除契約。其因此造成損害者，並得向廠商請求損害賠償。</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十八</w:t>
      </w:r>
      <w:r w:rsidRPr="008B6B4B">
        <w:rPr>
          <w:rFonts w:eastAsia="標楷體"/>
        </w:rPr>
        <w:t>)</w:t>
      </w:r>
      <w:r w:rsidRPr="008B6B4B">
        <w:rPr>
          <w:rFonts w:eastAsia="標楷體"/>
        </w:rPr>
        <w:t>採購標的之進出口、供應、興建或使用涉及政府規定之許可證、執照或其他許可文件者，依文件核發對象，由機關或廠商分別負責取得。但屬應由機關取得者，機關得通知廠商代為取得，並由機關負擔必要之費用。屬外國政府或其授權機構核發之文件者，以由廠商負責取得或代為取得為原則。</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十九</w:t>
      </w:r>
      <w:r w:rsidRPr="008B6B4B">
        <w:rPr>
          <w:rFonts w:eastAsia="標楷體"/>
        </w:rPr>
        <w:t>)</w:t>
      </w:r>
      <w:r w:rsidRPr="008B6B4B">
        <w:rPr>
          <w:rFonts w:eastAsia="標楷體"/>
        </w:rPr>
        <w:t>廠商應對其工地作業及施工方法之適當性、可靠性及安全性負完全責任。</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二十</w:t>
      </w:r>
      <w:r w:rsidRPr="008B6B4B">
        <w:rPr>
          <w:rFonts w:eastAsia="標楷體"/>
        </w:rPr>
        <w:t>)</w:t>
      </w:r>
      <w:r w:rsidRPr="008B6B4B">
        <w:rPr>
          <w:rFonts w:eastAsia="標楷體"/>
        </w:rPr>
        <w:t>廠商之工地作業有發生意外事件之虞時，廠商應立即採取防範措施。發生意外時，應立即採取搶救，並依勞工安全衛生法等規定實施調查、分析及作成紀錄，且於取得必要之許可後，為復原、重建等措施，另應對機關與第三人之損害進行賠償。</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廿一</w:t>
      </w:r>
      <w:r w:rsidRPr="008B6B4B">
        <w:rPr>
          <w:rFonts w:eastAsia="標楷體"/>
        </w:rPr>
        <w:t>)</w:t>
      </w:r>
      <w:r w:rsidRPr="008B6B4B">
        <w:rPr>
          <w:rFonts w:eastAsia="標楷體"/>
        </w:rPr>
        <w:t>機關於廠商履約中，若可預見其履約瑕疵，或其有其他違反契約之情事者，得通知廠商限期改善。</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廿二</w:t>
      </w:r>
      <w:r w:rsidRPr="008B6B4B">
        <w:rPr>
          <w:rFonts w:eastAsia="標楷體"/>
        </w:rPr>
        <w:t>)</w:t>
      </w:r>
      <w:r w:rsidRPr="008B6B4B">
        <w:rPr>
          <w:rFonts w:eastAsia="標楷體"/>
        </w:rPr>
        <w:t>廠商不於前款期限內，依照改善或履行者，機關得採行下列措施：</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使第三人改善或繼續其工作，其危險及費用，均由廠商負擔。</w:t>
      </w:r>
    </w:p>
    <w:p w:rsidR="005058A6" w:rsidRPr="008B6B4B" w:rsidRDefault="005058A6" w:rsidP="005058A6">
      <w:pPr>
        <w:ind w:left="1135" w:hanging="284"/>
        <w:jc w:val="both"/>
        <w:rPr>
          <w:rFonts w:eastAsia="標楷體"/>
        </w:rPr>
      </w:pPr>
      <w:r w:rsidRPr="008B6B4B">
        <w:rPr>
          <w:rFonts w:eastAsia="標楷體"/>
        </w:rPr>
        <w:t>2.</w:t>
      </w:r>
      <w:r w:rsidRPr="008B6B4B">
        <w:rPr>
          <w:rFonts w:eastAsia="標楷體"/>
        </w:rPr>
        <w:t>終止或解除契約，並得請求損害賠償。</w:t>
      </w:r>
    </w:p>
    <w:p w:rsidR="005058A6" w:rsidRPr="008B6B4B" w:rsidRDefault="005058A6" w:rsidP="005058A6">
      <w:pPr>
        <w:ind w:left="1135" w:hanging="284"/>
        <w:jc w:val="both"/>
        <w:rPr>
          <w:rFonts w:eastAsia="標楷體"/>
        </w:rPr>
      </w:pPr>
      <w:r w:rsidRPr="008B6B4B">
        <w:rPr>
          <w:rFonts w:eastAsia="標楷體"/>
        </w:rPr>
        <w:t>3.</w:t>
      </w:r>
      <w:r w:rsidRPr="008B6B4B">
        <w:rPr>
          <w:rFonts w:eastAsia="標楷體"/>
        </w:rPr>
        <w:t>通知廠商暫停履約。</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廿三</w:t>
      </w:r>
      <w:r w:rsidRPr="008B6B4B">
        <w:rPr>
          <w:rFonts w:eastAsia="標楷體"/>
        </w:rPr>
        <w:t>)</w:t>
      </w:r>
      <w:r w:rsidRPr="008B6B4B">
        <w:rPr>
          <w:rFonts w:eastAsia="標楷體"/>
        </w:rPr>
        <w:t>機關提供之履約場所，各得標廠商有共同使用之需要者，廠商不得拒絕與其他廠商共同使用。</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廿四</w:t>
      </w:r>
      <w:r w:rsidRPr="008B6B4B">
        <w:rPr>
          <w:rFonts w:eastAsia="標楷體"/>
        </w:rPr>
        <w:t>)</w:t>
      </w:r>
      <w:r w:rsidRPr="008B6B4B">
        <w:rPr>
          <w:rFonts w:eastAsia="標楷體"/>
        </w:rPr>
        <w:t>機關提供或將其所有之財物供廠商加工、改善或維修，其須將標的運出機關場所者，該財物之滅失、減損或遭侵占時，廠商應負賠償責任。機關並得視實際需要規定廠商繳納與標的等值或一定金額之保證金＿＿＿＿＿＿＿＿＿＿＿＿＿</w:t>
      </w:r>
      <w:r w:rsidRPr="008B6B4B">
        <w:rPr>
          <w:rFonts w:eastAsia="標楷體"/>
        </w:rPr>
        <w:t>(</w:t>
      </w:r>
      <w:r w:rsidRPr="008B6B4B">
        <w:rPr>
          <w:rFonts w:eastAsia="標楷體"/>
        </w:rPr>
        <w:t>由機關視需要於招標時載明</w:t>
      </w:r>
      <w:r w:rsidRPr="008B6B4B">
        <w:rPr>
          <w:rFonts w:eastAsia="標楷體"/>
        </w:rPr>
        <w:t>)</w:t>
      </w:r>
      <w:r w:rsidRPr="008B6B4B">
        <w:rPr>
          <w:rFonts w:eastAsia="標楷體"/>
        </w:rPr>
        <w:t>。</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廿五</w:t>
      </w:r>
      <w:r w:rsidRPr="008B6B4B">
        <w:rPr>
          <w:rFonts w:eastAsia="標楷體"/>
        </w:rPr>
        <w:t>)</w:t>
      </w:r>
      <w:r w:rsidRPr="008B6B4B">
        <w:rPr>
          <w:rFonts w:eastAsia="標楷體"/>
        </w:rPr>
        <w:t>契約使用之土地，由機關於開工前提供，其地界由機關指定。該土地之使用如有任何糾紛，由機關負責；其地上</w:t>
      </w:r>
      <w:r w:rsidRPr="008B6B4B">
        <w:rPr>
          <w:rFonts w:eastAsia="標楷體"/>
        </w:rPr>
        <w:t>(</w:t>
      </w:r>
      <w:r w:rsidRPr="008B6B4B">
        <w:rPr>
          <w:rFonts w:eastAsia="標楷體"/>
        </w:rPr>
        <w:t>下</w:t>
      </w:r>
      <w:r w:rsidRPr="008B6B4B">
        <w:rPr>
          <w:rFonts w:eastAsia="標楷體"/>
        </w:rPr>
        <w:t>)</w:t>
      </w:r>
      <w:r w:rsidRPr="008B6B4B">
        <w:rPr>
          <w:rFonts w:eastAsia="標楷體"/>
        </w:rPr>
        <w:t>物的清除，除另有規定外，由機關負責處理。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廿六</w:t>
      </w:r>
      <w:r w:rsidRPr="008B6B4B">
        <w:rPr>
          <w:rFonts w:eastAsia="標楷體"/>
        </w:rPr>
        <w:t>)</w:t>
      </w:r>
      <w:r w:rsidRPr="008B6B4B">
        <w:rPr>
          <w:rFonts w:eastAsia="標楷體"/>
        </w:rPr>
        <w:t>施工所需臨時用地，除另有規定外，由廠商自理。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廿七</w:t>
      </w:r>
      <w:r w:rsidRPr="008B6B4B">
        <w:rPr>
          <w:rFonts w:eastAsia="標楷體"/>
        </w:rPr>
        <w:t>)</w:t>
      </w:r>
      <w:r w:rsidRPr="008B6B4B">
        <w:rPr>
          <w:rFonts w:eastAsia="標楷體"/>
        </w:rPr>
        <w:t>廠商應規範其砂石、廢土、廢棄物、建材等分包廠商不得有使用非法車輛或超載等行車違規行為。</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廿八</w:t>
      </w:r>
      <w:r w:rsidRPr="008B6B4B">
        <w:rPr>
          <w:rFonts w:eastAsia="標楷體"/>
        </w:rPr>
        <w:t>)</w:t>
      </w:r>
      <w:r w:rsidRPr="008B6B4B">
        <w:rPr>
          <w:rFonts w:eastAsia="標楷體"/>
        </w:rPr>
        <w:t>廠商不得以非法車輛及超載車輛進出工地，其有違反者，廠商應負違約責任。情節重大者，依採購法第</w:t>
      </w:r>
      <w:r w:rsidRPr="008B6B4B">
        <w:rPr>
          <w:rFonts w:eastAsia="標楷體"/>
        </w:rPr>
        <w:t>101</w:t>
      </w:r>
      <w:r w:rsidRPr="008B6B4B">
        <w:rPr>
          <w:rFonts w:eastAsia="標楷體"/>
        </w:rPr>
        <w:t>條第</w:t>
      </w:r>
      <w:r w:rsidRPr="008B6B4B">
        <w:rPr>
          <w:rFonts w:eastAsia="標楷體"/>
        </w:rPr>
        <w:t>1</w:t>
      </w:r>
      <w:r w:rsidRPr="008B6B4B">
        <w:rPr>
          <w:rFonts w:eastAsia="標楷體"/>
        </w:rPr>
        <w:t>項第</w:t>
      </w:r>
      <w:r w:rsidRPr="008B6B4B">
        <w:rPr>
          <w:rFonts w:eastAsia="標楷體"/>
        </w:rPr>
        <w:t>3</w:t>
      </w:r>
      <w:r w:rsidRPr="008B6B4B">
        <w:rPr>
          <w:rFonts w:eastAsia="標楷體"/>
        </w:rPr>
        <w:t>款規定處理。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廿九</w:t>
      </w:r>
      <w:r w:rsidRPr="008B6B4B">
        <w:rPr>
          <w:rFonts w:eastAsia="標楷體"/>
        </w:rPr>
        <w:t>)</w:t>
      </w:r>
      <w:r w:rsidRPr="008B6B4B">
        <w:rPr>
          <w:rFonts w:eastAsia="標楷體"/>
        </w:rPr>
        <w:t>其他：＿＿＿＿＿＿＿＿＿＿＿</w:t>
      </w:r>
      <w:r w:rsidRPr="008B6B4B">
        <w:rPr>
          <w:rFonts w:eastAsia="標楷體"/>
        </w:rPr>
        <w:t>(</w:t>
      </w:r>
      <w:r w:rsidRPr="008B6B4B">
        <w:rPr>
          <w:rFonts w:eastAsia="標楷體"/>
        </w:rPr>
        <w:t>由機關擇需要者於招標時載明</w:t>
      </w:r>
      <w:r w:rsidRPr="008B6B4B">
        <w:rPr>
          <w:rFonts w:eastAsia="標楷體"/>
        </w:rPr>
        <w:t>)</w:t>
      </w:r>
      <w:r w:rsidRPr="008B6B4B">
        <w:rPr>
          <w:rFonts w:eastAsia="標楷體"/>
        </w:rPr>
        <w:t>。</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三十</w:t>
      </w:r>
      <w:r w:rsidRPr="008B6B4B">
        <w:rPr>
          <w:rFonts w:eastAsia="標楷體"/>
        </w:rPr>
        <w:t>)</w:t>
      </w:r>
      <w:r w:rsidRPr="008B6B4B">
        <w:rPr>
          <w:rFonts w:eastAsia="標楷體"/>
        </w:rPr>
        <w:t>本工程使用預拌混凝土之情形如下：</w:t>
      </w:r>
      <w:r w:rsidRPr="008B6B4B">
        <w:rPr>
          <w:rFonts w:eastAsia="標楷體"/>
        </w:rPr>
        <w:t>(</w:t>
      </w:r>
      <w:r w:rsidRPr="008B6B4B">
        <w:rPr>
          <w:rFonts w:eastAsia="標楷體"/>
        </w:rPr>
        <w:t>由機關於招標時載明</w:t>
      </w:r>
      <w:r w:rsidRPr="008B6B4B">
        <w:rPr>
          <w:rFonts w:eastAsia="標楷體"/>
        </w:rPr>
        <w:t>)</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廠商使用之預拌混凝土，應為「領有工廠登記證」之預拌混凝土廠供應。</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符合公共工程性質特殊者，或工地附近適當運距內無足夠合法預拌混凝土廠，或其產品無法滿足工程之需求者，廠商得經機關同意後，依「公共工程工地型預拌混凝土設備設置及拆除管理要點」規定辦理。其處理方式如下：</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1.</w:t>
      </w:r>
      <w:r w:rsidRPr="008B6B4B">
        <w:rPr>
          <w:rFonts w:ascii="Times New Roman"/>
          <w:szCs w:val="24"/>
        </w:rPr>
        <w:t>工地型預拌混凝土設備設置生產前，應依勞工安全衛生法、環境保護法、空氣污染防制法、水污染防治法、噪音管制法等相關法令，取得各該主管機關許可。</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2.</w:t>
      </w:r>
      <w:r w:rsidRPr="008B6B4B">
        <w:rPr>
          <w:rFonts w:ascii="Times New Roman"/>
          <w:szCs w:val="24"/>
        </w:rPr>
        <w:t>工程所需材料應以合法且未超載車輛運送。</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3.</w:t>
      </w:r>
      <w:r w:rsidRPr="008B6B4B">
        <w:rPr>
          <w:rFonts w:ascii="Times New Roman"/>
          <w:szCs w:val="24"/>
        </w:rPr>
        <w:t>工程竣工後，預拌混凝土設備之拆除，應列入驗收項目；未拆除時，列入驗收缺點限期改善，逾期之日數，按契約罰則辦理。</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4.</w:t>
      </w:r>
      <w:r w:rsidRPr="008B6B4B">
        <w:rPr>
          <w:rFonts w:ascii="Times New Roman"/>
          <w:szCs w:val="24"/>
        </w:rPr>
        <w:t>工程竣工後，預拌混凝土設備拆除完畢前，不得支付尾款。</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5.</w:t>
      </w:r>
      <w:r w:rsidRPr="008B6B4B">
        <w:rPr>
          <w:rFonts w:ascii="Times New Roman"/>
          <w:szCs w:val="24"/>
        </w:rPr>
        <w:t>屆期未拆除完畢者，機關得強制拆除並由廠商支付拆除費用，或由工程尾款中扣除，並視其情形依採購法第</w:t>
      </w:r>
      <w:r w:rsidRPr="008B6B4B">
        <w:rPr>
          <w:rFonts w:ascii="Times New Roman" w:hAnsi="Times New Roman"/>
          <w:szCs w:val="24"/>
        </w:rPr>
        <w:t>101</w:t>
      </w:r>
      <w:r w:rsidRPr="008B6B4B">
        <w:rPr>
          <w:rFonts w:ascii="Times New Roman"/>
          <w:szCs w:val="24"/>
        </w:rPr>
        <w:t>條規定處理。</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6.</w:t>
      </w:r>
      <w:r w:rsidRPr="008B6B4B">
        <w:rPr>
          <w:rFonts w:ascii="Times New Roman"/>
          <w:szCs w:val="24"/>
        </w:rPr>
        <w:t>廠商應出具切結書；其內容應包括下列各款：</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(1)</w:t>
      </w:r>
      <w:r w:rsidRPr="008B6B4B">
        <w:rPr>
          <w:rFonts w:eastAsia="標楷體"/>
          <w:szCs w:val="24"/>
        </w:rPr>
        <w:t>專供該工程預拌混凝土材料，不得對外營業。</w:t>
      </w:r>
    </w:p>
    <w:p w:rsidR="005058A6" w:rsidRPr="008B6B4B" w:rsidRDefault="005058A6" w:rsidP="005058A6">
      <w:pPr>
        <w:pStyle w:val="26"/>
        <w:adjustRightInd/>
        <w:spacing w:line="240" w:lineRule="auto"/>
        <w:ind w:left="932" w:hanging="452"/>
        <w:rPr>
          <w:rFonts w:eastAsia="標楷體"/>
          <w:szCs w:val="24"/>
        </w:rPr>
      </w:pPr>
      <w:r w:rsidRPr="008B6B4B">
        <w:rPr>
          <w:rFonts w:eastAsia="標楷體"/>
          <w:szCs w:val="24"/>
        </w:rPr>
        <w:t>(2)</w:t>
      </w:r>
      <w:r w:rsidRPr="008B6B4B">
        <w:rPr>
          <w:rFonts w:eastAsia="標楷體"/>
          <w:szCs w:val="24"/>
        </w:rPr>
        <w:t>工程竣工後驗收前或契約終止（解除）後</w:t>
      </w:r>
      <w:r w:rsidRPr="008B6B4B">
        <w:rPr>
          <w:rFonts w:eastAsia="標楷體"/>
          <w:szCs w:val="24"/>
        </w:rPr>
        <w:t>1</w:t>
      </w:r>
      <w:r w:rsidRPr="008B6B4B">
        <w:rPr>
          <w:rFonts w:eastAsia="標楷體"/>
          <w:szCs w:val="24"/>
        </w:rPr>
        <w:t>個月內，該預拌混凝土設備必須拆除完畢並恢復原狀。</w:t>
      </w:r>
    </w:p>
    <w:p w:rsidR="005058A6" w:rsidRPr="008B6B4B" w:rsidRDefault="005058A6" w:rsidP="005058A6">
      <w:pPr>
        <w:pStyle w:val="26"/>
        <w:adjustRightInd/>
        <w:spacing w:line="240" w:lineRule="auto"/>
        <w:ind w:left="932" w:hanging="452"/>
        <w:rPr>
          <w:rFonts w:eastAsia="標楷體"/>
          <w:szCs w:val="24"/>
        </w:rPr>
      </w:pPr>
      <w:r w:rsidRPr="008B6B4B">
        <w:rPr>
          <w:rFonts w:eastAsia="標楷體"/>
          <w:szCs w:val="24"/>
        </w:rPr>
        <w:t>(3)</w:t>
      </w:r>
      <w:r w:rsidRPr="008B6B4B">
        <w:rPr>
          <w:rFonts w:eastAsia="標楷體"/>
          <w:szCs w:val="24"/>
        </w:rPr>
        <w:t>因該預拌混凝土設備之設置造成之污染、損鄰等可歸責之事故，悉由該設置廠商負完全責任。</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本工程處離島地區，且境內無符合「工廠管理輔導法」之預拌混凝土廠，其處理方式如下：＿＿＿＿＿＿＿＿＿＿＿＿＿＿＿＿＿＿。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卅一</w:t>
      </w:r>
      <w:r w:rsidRPr="008B6B4B">
        <w:rPr>
          <w:rFonts w:eastAsia="標楷體"/>
        </w:rPr>
        <w:t>)</w:t>
      </w:r>
      <w:r w:rsidRPr="008B6B4B">
        <w:rPr>
          <w:rFonts w:eastAsia="標楷體"/>
        </w:rPr>
        <w:t>工程告示牌設置：</w:t>
      </w:r>
      <w:r w:rsidRPr="008B6B4B">
        <w:rPr>
          <w:rFonts w:eastAsia="標楷體"/>
        </w:rPr>
        <w:t>(</w:t>
      </w:r>
      <w:r w:rsidRPr="008B6B4B">
        <w:rPr>
          <w:rFonts w:eastAsia="標楷體"/>
        </w:rPr>
        <w:t>如未納入設計圖說時，由機關擇需要者於招標時載明</w:t>
      </w:r>
      <w:r w:rsidRPr="008B6B4B">
        <w:rPr>
          <w:rFonts w:eastAsia="標楷體"/>
        </w:rPr>
        <w:t>)</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廠商應於開工前將工程告示牌相關施工圖說報機關審查核可後設置。</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工程告示牌之位置、規格、型式、材質、色彩、字型等，應考量工程特性、周遭環境及地方民情設置，規格如下：</w:t>
      </w:r>
      <w:r w:rsidRPr="008B6B4B">
        <w:rPr>
          <w:rFonts w:eastAsia="標楷體"/>
          <w:szCs w:val="24"/>
        </w:rPr>
        <w:t>(</w:t>
      </w:r>
      <w:r w:rsidRPr="008B6B4B">
        <w:rPr>
          <w:rFonts w:eastAsia="標楷體"/>
          <w:szCs w:val="24"/>
        </w:rPr>
        <w:t>機關得調整，且於招標時載明</w:t>
      </w:r>
      <w:r w:rsidRPr="008B6B4B">
        <w:rPr>
          <w:rFonts w:eastAsia="標楷體"/>
          <w:szCs w:val="24"/>
        </w:rPr>
        <w:t>)</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長</w:t>
      </w:r>
      <w:smartTag w:uri="urn:schemas-microsoft-com:office:smarttags" w:element="chmetcnv">
        <w:smartTagPr>
          <w:attr w:name="UnitName" w:val="公分"/>
          <w:attr w:name="SourceValue" w:val="500"/>
          <w:attr w:name="HasSpace" w:val="False"/>
          <w:attr w:name="Negative" w:val="False"/>
          <w:attr w:name="NumberType" w:val="1"/>
          <w:attr w:name="TCSC" w:val="0"/>
        </w:smartTagPr>
        <w:r w:rsidRPr="008B6B4B">
          <w:rPr>
            <w:rFonts w:ascii="Times New Roman" w:hAnsi="Times New Roman"/>
            <w:szCs w:val="24"/>
          </w:rPr>
          <w:t>500</w:t>
        </w:r>
        <w:r w:rsidRPr="008B6B4B">
          <w:rPr>
            <w:rFonts w:ascii="Times New Roman"/>
            <w:szCs w:val="24"/>
          </w:rPr>
          <w:t>公分</w:t>
        </w:r>
      </w:smartTag>
      <w:r w:rsidRPr="008B6B4B">
        <w:rPr>
          <w:rFonts w:ascii="Times New Roman"/>
          <w:szCs w:val="24"/>
        </w:rPr>
        <w:t>，寬</w:t>
      </w:r>
      <w:smartTag w:uri="urn:schemas-microsoft-com:office:smarttags" w:element="chmetcnv">
        <w:smartTagPr>
          <w:attr w:name="UnitName" w:val="公分"/>
          <w:attr w:name="SourceValue" w:val="320"/>
          <w:attr w:name="HasSpace" w:val="False"/>
          <w:attr w:name="Negative" w:val="False"/>
          <w:attr w:name="NumberType" w:val="1"/>
          <w:attr w:name="TCSC" w:val="0"/>
        </w:smartTagPr>
        <w:r w:rsidRPr="008B6B4B">
          <w:rPr>
            <w:rFonts w:ascii="Times New Roman" w:hAnsi="Times New Roman"/>
            <w:szCs w:val="24"/>
          </w:rPr>
          <w:t>320</w:t>
        </w:r>
        <w:r w:rsidRPr="008B6B4B">
          <w:rPr>
            <w:rFonts w:ascii="Times New Roman"/>
            <w:szCs w:val="24"/>
          </w:rPr>
          <w:t>公分</w:t>
        </w:r>
      </w:smartTag>
      <w:r w:rsidRPr="008B6B4B">
        <w:rPr>
          <w:rFonts w:ascii="Times New Roman"/>
          <w:szCs w:val="24"/>
        </w:rPr>
        <w:t>。（適用於巨額之工程採購）</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長</w:t>
      </w:r>
      <w:r w:rsidRPr="008B6B4B">
        <w:rPr>
          <w:rFonts w:ascii="Times New Roman" w:hAnsi="Times New Roman"/>
          <w:szCs w:val="24"/>
        </w:rPr>
        <w:t>300</w:t>
      </w:r>
      <w:r w:rsidRPr="008B6B4B">
        <w:rPr>
          <w:rFonts w:ascii="Times New Roman"/>
          <w:szCs w:val="24"/>
        </w:rPr>
        <w:t>分，寬</w:t>
      </w:r>
      <w:smartTag w:uri="urn:schemas-microsoft-com:office:smarttags" w:element="chmetcnv">
        <w:smartTagPr>
          <w:attr w:name="UnitName" w:val="公分"/>
          <w:attr w:name="SourceValue" w:val="170"/>
          <w:attr w:name="HasSpace" w:val="False"/>
          <w:attr w:name="Negative" w:val="False"/>
          <w:attr w:name="NumberType" w:val="1"/>
          <w:attr w:name="TCSC" w:val="0"/>
        </w:smartTagPr>
        <w:r w:rsidRPr="008B6B4B">
          <w:rPr>
            <w:rFonts w:ascii="Times New Roman" w:hAnsi="Times New Roman"/>
            <w:szCs w:val="24"/>
          </w:rPr>
          <w:t>170</w:t>
        </w:r>
        <w:r w:rsidRPr="008B6B4B">
          <w:rPr>
            <w:rFonts w:ascii="Times New Roman"/>
            <w:szCs w:val="24"/>
          </w:rPr>
          <w:t>公分</w:t>
        </w:r>
      </w:smartTag>
      <w:r w:rsidRPr="008B6B4B">
        <w:rPr>
          <w:rFonts w:ascii="Times New Roman"/>
          <w:szCs w:val="24"/>
        </w:rPr>
        <w:t>。（適用查核金額以上未達巨額之工程採購）</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長</w:t>
      </w:r>
      <w:smartTag w:uri="urn:schemas-microsoft-com:office:smarttags" w:element="chmetcnv">
        <w:smartTagPr>
          <w:attr w:name="UnitName" w:val="公分"/>
          <w:attr w:name="SourceValue" w:val="120"/>
          <w:attr w:name="HasSpace" w:val="False"/>
          <w:attr w:name="Negative" w:val="False"/>
          <w:attr w:name="NumberType" w:val="1"/>
          <w:attr w:name="TCSC" w:val="0"/>
        </w:smartTagPr>
        <w:r w:rsidRPr="008B6B4B">
          <w:rPr>
            <w:rFonts w:ascii="Times New Roman" w:hAnsi="Times New Roman"/>
            <w:szCs w:val="24"/>
          </w:rPr>
          <w:t>120</w:t>
        </w:r>
        <w:r w:rsidRPr="008B6B4B">
          <w:rPr>
            <w:rFonts w:ascii="Times New Roman"/>
            <w:szCs w:val="24"/>
          </w:rPr>
          <w:t>公分</w:t>
        </w:r>
      </w:smartTag>
      <w:r w:rsidRPr="008B6B4B">
        <w:rPr>
          <w:rFonts w:ascii="Times New Roman"/>
          <w:szCs w:val="24"/>
        </w:rPr>
        <w:t>，寬</w:t>
      </w:r>
      <w:smartTag w:uri="urn:schemas-microsoft-com:office:smarttags" w:element="chmetcnv">
        <w:smartTagPr>
          <w:attr w:name="UnitName" w:val="公分"/>
          <w:attr w:name="SourceValue" w:val="75"/>
          <w:attr w:name="HasSpace" w:val="False"/>
          <w:attr w:name="Negative" w:val="False"/>
          <w:attr w:name="NumberType" w:val="1"/>
          <w:attr w:name="TCSC" w:val="0"/>
        </w:smartTagPr>
        <w:r w:rsidRPr="008B6B4B">
          <w:rPr>
            <w:rFonts w:ascii="Times New Roman" w:hAnsi="Times New Roman"/>
            <w:szCs w:val="24"/>
          </w:rPr>
          <w:t>75</w:t>
        </w:r>
        <w:r w:rsidRPr="008B6B4B">
          <w:rPr>
            <w:rFonts w:ascii="Times New Roman"/>
            <w:szCs w:val="24"/>
          </w:rPr>
          <w:t>公分</w:t>
        </w:r>
      </w:smartTag>
      <w:r w:rsidRPr="008B6B4B">
        <w:rPr>
          <w:rFonts w:ascii="Times New Roman"/>
          <w:szCs w:val="24"/>
        </w:rPr>
        <w:t>。（適用於未達查核金額之工程採購）</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工程告示牌之基本內容含：</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工程名稱、主辦機關、監造單位、施工廠商、工地負責人姓名與電話、施工起迄時間、重要公告事項、全民督工電話及網址等相關通報專線。</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專任工程人員姓名、電話及工程透視圖或平面位置圖等。（適用查核金額以上未達巨額之工程採購）</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專任工程人員姓名、電話及工程透視圖或平面位置圖、設計單位、工程概要及工程效益等。（適用於巨額之工程採購）</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卅二</w:t>
      </w:r>
      <w:r w:rsidRPr="008B6B4B">
        <w:rPr>
          <w:rFonts w:eastAsia="標楷體"/>
        </w:rPr>
        <w:t>)</w:t>
      </w:r>
      <w:r w:rsidRPr="008B6B4B">
        <w:rPr>
          <w:rFonts w:eastAsia="標楷體"/>
        </w:rPr>
        <w:t>廠商處理營建土石方應運送＿＿＿＿＿＿＿或向＿＿＿＿＿＿＿借土（機關於招標文件中擇一建議之合法土資場或借土區），或於不影響履約、不重複計價、不提高契約價金及扣除節省費用價差之前提下，自覓符合契約及相關法規要求之合法土資場或借土區，依契約變更程序經機關同意後辦理（廠商如於投標文件中建議其他合法土資場或借土區，並經機關審查同意者，亦可）。</w:t>
      </w:r>
    </w:p>
    <w:p w:rsidR="005058A6" w:rsidRPr="008B6B4B" w:rsidRDefault="005058A6" w:rsidP="005058A6">
      <w:pPr>
        <w:jc w:val="both"/>
        <w:textDirection w:val="lrTbV"/>
        <w:rPr>
          <w:rFonts w:eastAsia="標楷體"/>
          <w:b/>
        </w:rPr>
      </w:pPr>
    </w:p>
    <w:p w:rsidR="005058A6" w:rsidRPr="008B6B4B" w:rsidRDefault="005058A6" w:rsidP="005058A6">
      <w:pPr>
        <w:jc w:val="both"/>
        <w:textDirection w:val="lrTbV"/>
        <w:rPr>
          <w:rFonts w:eastAsia="標楷體"/>
          <w:b/>
        </w:rPr>
      </w:pPr>
      <w:r w:rsidRPr="008B6B4B">
        <w:rPr>
          <w:rFonts w:eastAsia="標楷體"/>
          <w:b/>
        </w:rPr>
        <w:t>第</w:t>
      </w:r>
      <w:r w:rsidRPr="008B6B4B">
        <w:rPr>
          <w:rFonts w:eastAsia="標楷體"/>
          <w:b/>
        </w:rPr>
        <w:t>10</w:t>
      </w:r>
      <w:r w:rsidRPr="008B6B4B">
        <w:rPr>
          <w:rFonts w:eastAsia="標楷體"/>
          <w:b/>
        </w:rPr>
        <w:t>條</w:t>
      </w:r>
      <w:r w:rsidRPr="008B6B4B">
        <w:rPr>
          <w:rFonts w:eastAsia="標楷體"/>
          <w:b/>
        </w:rPr>
        <w:t xml:space="preserve">  </w:t>
      </w:r>
      <w:r w:rsidRPr="008B6B4B">
        <w:rPr>
          <w:rFonts w:eastAsia="標楷體"/>
          <w:b/>
        </w:rPr>
        <w:t>監造作業</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契約履約期間，機關得視案件性質及實際需要指派工程司駐場，代表機關監督廠商履行契約各項應辦事項。如機關委託技術服務廠商執行監造作業時，機關應通知廠商，其職權同工程司。</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工程司所指派之代表，其對廠商之指示與監督行為，效力同工程司。</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工程司之職權如下</w:t>
      </w:r>
      <w:r w:rsidRPr="008B6B4B">
        <w:rPr>
          <w:rFonts w:eastAsia="標楷體"/>
        </w:rPr>
        <w:t>(</w:t>
      </w:r>
      <w:r w:rsidRPr="008B6B4B">
        <w:rPr>
          <w:rFonts w:eastAsia="標楷體"/>
        </w:rPr>
        <w:t>機關可視需要調整</w:t>
      </w:r>
      <w:r w:rsidRPr="008B6B4B">
        <w:rPr>
          <w:rFonts w:eastAsia="標楷體"/>
        </w:rPr>
        <w:t>)</w:t>
      </w:r>
      <w:r w:rsidRPr="008B6B4B">
        <w:rPr>
          <w:rFonts w:eastAsia="標楷體"/>
        </w:rPr>
        <w:t>：</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契約規格之解釋。</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工程設計、品質或數量變更之審核。</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廠商所提施工計畫、施工詳圖、品質計畫及預定進度表等之審核及管制。</w:t>
      </w:r>
    </w:p>
    <w:p w:rsidR="005058A6" w:rsidRPr="008B6B4B" w:rsidRDefault="005058A6" w:rsidP="005058A6">
      <w:pPr>
        <w:ind w:left="1135" w:hanging="284"/>
        <w:jc w:val="both"/>
        <w:textDirection w:val="lrTbV"/>
        <w:rPr>
          <w:rFonts w:eastAsia="標楷體"/>
        </w:rPr>
      </w:pPr>
      <w:r w:rsidRPr="008B6B4B">
        <w:rPr>
          <w:rFonts w:eastAsia="標楷體"/>
        </w:rPr>
        <w:t>4.</w:t>
      </w:r>
      <w:r w:rsidRPr="008B6B4B">
        <w:rPr>
          <w:rFonts w:eastAsia="標楷體"/>
        </w:rPr>
        <w:t>工程及材料機具設備之檢</w:t>
      </w:r>
      <w:r w:rsidRPr="008B6B4B">
        <w:rPr>
          <w:rFonts w:eastAsia="標楷體"/>
        </w:rPr>
        <w:t>(</w:t>
      </w:r>
      <w:r w:rsidRPr="008B6B4B">
        <w:rPr>
          <w:rFonts w:eastAsia="標楷體"/>
        </w:rPr>
        <w:t>試</w:t>
      </w:r>
      <w:r w:rsidRPr="008B6B4B">
        <w:rPr>
          <w:rFonts w:eastAsia="標楷體"/>
        </w:rPr>
        <w:t>)</w:t>
      </w:r>
      <w:r w:rsidRPr="008B6B4B">
        <w:rPr>
          <w:rFonts w:eastAsia="標楷體"/>
        </w:rPr>
        <w:t>驗。</w:t>
      </w:r>
    </w:p>
    <w:p w:rsidR="005058A6" w:rsidRPr="008B6B4B" w:rsidRDefault="005058A6" w:rsidP="005058A6">
      <w:pPr>
        <w:ind w:left="1135" w:hanging="284"/>
        <w:jc w:val="both"/>
        <w:textDirection w:val="lrTbV"/>
        <w:rPr>
          <w:rFonts w:eastAsia="標楷體"/>
        </w:rPr>
      </w:pPr>
      <w:r w:rsidRPr="008B6B4B">
        <w:rPr>
          <w:rFonts w:eastAsia="標楷體"/>
        </w:rPr>
        <w:t>5.</w:t>
      </w:r>
      <w:r w:rsidRPr="008B6B4B">
        <w:rPr>
          <w:rFonts w:eastAsia="標楷體"/>
        </w:rPr>
        <w:t>廠商請款之審核簽證。</w:t>
      </w:r>
    </w:p>
    <w:p w:rsidR="005058A6" w:rsidRPr="008B6B4B" w:rsidRDefault="005058A6" w:rsidP="005058A6">
      <w:pPr>
        <w:ind w:left="1135" w:hanging="284"/>
        <w:jc w:val="both"/>
        <w:textDirection w:val="lrTbV"/>
        <w:rPr>
          <w:rFonts w:eastAsia="標楷體"/>
        </w:rPr>
      </w:pPr>
      <w:r w:rsidRPr="008B6B4B">
        <w:rPr>
          <w:rFonts w:eastAsia="標楷體"/>
        </w:rPr>
        <w:t>6.</w:t>
      </w:r>
      <w:r w:rsidRPr="008B6B4B">
        <w:rPr>
          <w:rFonts w:eastAsia="標楷體"/>
        </w:rPr>
        <w:t>於機關所賦職權範圍內對廠商申請事項之處理。</w:t>
      </w:r>
    </w:p>
    <w:p w:rsidR="005058A6" w:rsidRPr="008B6B4B" w:rsidRDefault="005058A6" w:rsidP="005058A6">
      <w:pPr>
        <w:ind w:left="1135" w:hanging="284"/>
        <w:jc w:val="both"/>
        <w:textDirection w:val="lrTbV"/>
        <w:rPr>
          <w:rFonts w:eastAsia="標楷體"/>
        </w:rPr>
      </w:pPr>
      <w:r w:rsidRPr="008B6B4B">
        <w:rPr>
          <w:rFonts w:eastAsia="標楷體"/>
        </w:rPr>
        <w:t>7.</w:t>
      </w:r>
      <w:r w:rsidRPr="008B6B4B">
        <w:rPr>
          <w:rFonts w:eastAsia="標楷體"/>
        </w:rPr>
        <w:t>契約與相關工程之配合協調事項。</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廠商依契約提送機關一切之申請、報告、請款及請示事項，除另有規定外，均須送經工程司核轉。廠商依法令規定提送政府主管機關之有關申請及報告事項，除另有規定外，均應先照會工程司。工程司在其職權範圍內所作之決定，廠商如有異議時，應於接獲該項決定之日起</w:t>
      </w:r>
      <w:r w:rsidRPr="008B6B4B">
        <w:rPr>
          <w:rFonts w:eastAsia="標楷體"/>
        </w:rPr>
        <w:t>10</w:t>
      </w:r>
      <w:r w:rsidRPr="008B6B4B">
        <w:rPr>
          <w:rFonts w:eastAsia="標楷體"/>
        </w:rPr>
        <w:t>日內以書面向機關表示，否則視同接受。</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工程司代表機關處理下列非廠商責任之有關契約之協調事項：</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工地週邊公共事務之協調事項。</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工程範圍內地上</w:t>
      </w:r>
      <w:r w:rsidRPr="008B6B4B">
        <w:rPr>
          <w:rFonts w:eastAsia="標楷體"/>
        </w:rPr>
        <w:t>(</w:t>
      </w:r>
      <w:r w:rsidRPr="008B6B4B">
        <w:rPr>
          <w:rFonts w:eastAsia="標楷體"/>
        </w:rPr>
        <w:t>下</w:t>
      </w:r>
      <w:r w:rsidRPr="008B6B4B">
        <w:rPr>
          <w:rFonts w:eastAsia="標楷體"/>
        </w:rPr>
        <w:t>)</w:t>
      </w:r>
      <w:r w:rsidRPr="008B6B4B">
        <w:rPr>
          <w:rFonts w:eastAsia="標楷體"/>
        </w:rPr>
        <w:t>物拆遷作業協調事項。</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機關供給材料或機具之供應協調事項。</w:t>
      </w:r>
    </w:p>
    <w:p w:rsidR="005058A6" w:rsidRPr="008B6B4B" w:rsidRDefault="005058A6" w:rsidP="005058A6">
      <w:pPr>
        <w:ind w:left="692" w:hanging="692"/>
        <w:jc w:val="both"/>
        <w:textDirection w:val="lrTbV"/>
        <w:rPr>
          <w:rFonts w:eastAsia="標楷體"/>
          <w:b/>
        </w:rPr>
      </w:pPr>
    </w:p>
    <w:p w:rsidR="005058A6" w:rsidRPr="008B6B4B" w:rsidRDefault="005058A6" w:rsidP="005058A6">
      <w:pPr>
        <w:ind w:left="692" w:hanging="692"/>
        <w:jc w:val="both"/>
        <w:textDirection w:val="lrTbV"/>
        <w:rPr>
          <w:rFonts w:eastAsia="標楷體"/>
          <w:b/>
        </w:rPr>
      </w:pPr>
      <w:r w:rsidRPr="008B6B4B">
        <w:rPr>
          <w:rFonts w:eastAsia="標楷體"/>
          <w:b/>
        </w:rPr>
        <w:t>第</w:t>
      </w:r>
      <w:r w:rsidRPr="008B6B4B">
        <w:rPr>
          <w:rFonts w:eastAsia="標楷體"/>
          <w:b/>
        </w:rPr>
        <w:t>11</w:t>
      </w:r>
      <w:r w:rsidRPr="008B6B4B">
        <w:rPr>
          <w:rFonts w:eastAsia="標楷體"/>
          <w:b/>
        </w:rPr>
        <w:t>條</w:t>
      </w:r>
      <w:r w:rsidRPr="008B6B4B">
        <w:rPr>
          <w:rFonts w:eastAsia="標楷體"/>
          <w:b/>
        </w:rPr>
        <w:t xml:space="preserve">  </w:t>
      </w:r>
      <w:r w:rsidRPr="008B6B4B">
        <w:rPr>
          <w:rFonts w:eastAsia="標楷體"/>
          <w:b/>
        </w:rPr>
        <w:t>工程品管</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廠商應對契約之內容充分瞭解，並切實執行。如有疑義，應於履行前向機關提出澄清，否則應依照機關之解釋辦理。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廠商自備材料、機具、設備在進場前，應將有關資料及可提供之樣品，先送工程司審查同意，如需辦理檢</w:t>
      </w:r>
      <w:r w:rsidRPr="008B6B4B">
        <w:rPr>
          <w:rFonts w:eastAsia="標楷體"/>
        </w:rPr>
        <w:t>(</w:t>
      </w:r>
      <w:r w:rsidRPr="008B6B4B">
        <w:rPr>
          <w:rFonts w:eastAsia="標楷體"/>
        </w:rPr>
        <w:t>試</w:t>
      </w:r>
      <w:r w:rsidRPr="008B6B4B">
        <w:rPr>
          <w:rFonts w:eastAsia="標楷體"/>
        </w:rPr>
        <w:t>)</w:t>
      </w:r>
      <w:r w:rsidRPr="008B6B4B">
        <w:rPr>
          <w:rFonts w:eastAsia="標楷體"/>
        </w:rPr>
        <w:t>驗之項目，應會同工程司或其代表人取樣，並會同送往檢</w:t>
      </w:r>
      <w:r w:rsidRPr="008B6B4B">
        <w:rPr>
          <w:rFonts w:eastAsia="標楷體"/>
        </w:rPr>
        <w:t>(</w:t>
      </w:r>
      <w:r w:rsidRPr="008B6B4B">
        <w:rPr>
          <w:rFonts w:eastAsia="標楷體"/>
        </w:rPr>
        <w:t>試</w:t>
      </w:r>
      <w:r w:rsidRPr="008B6B4B">
        <w:rPr>
          <w:rFonts w:eastAsia="標楷體"/>
        </w:rPr>
        <w:t>)</w:t>
      </w:r>
      <w:r w:rsidRPr="008B6B4B">
        <w:rPr>
          <w:rFonts w:eastAsia="標楷體"/>
        </w:rPr>
        <w:t>驗單位檢</w:t>
      </w:r>
      <w:r w:rsidRPr="008B6B4B">
        <w:rPr>
          <w:rFonts w:eastAsia="標楷體"/>
        </w:rPr>
        <w:t>(</w:t>
      </w:r>
      <w:r w:rsidRPr="008B6B4B">
        <w:rPr>
          <w:rFonts w:eastAsia="標楷體"/>
        </w:rPr>
        <w:t>試</w:t>
      </w:r>
      <w:r w:rsidRPr="008B6B4B">
        <w:rPr>
          <w:rFonts w:eastAsia="標楷體"/>
        </w:rPr>
        <w:t>)</w:t>
      </w:r>
      <w:r w:rsidRPr="008B6B4B">
        <w:rPr>
          <w:rFonts w:eastAsia="標楷體"/>
        </w:rPr>
        <w:t>驗合格後始得進場。該等材料、機具、設備進場時，廠商仍應通知工程司或其代表人作現場檢驗。前開需辦理檢（試）驗之項目為：＿＿＿＿＿＿（機關依工程規模及性質擇需要者於招標時載明）。其中屬鋼筋、混凝土、瀝青混凝土之下列檢驗項目者，應由符合</w:t>
      </w:r>
      <w:r w:rsidRPr="008B6B4B">
        <w:rPr>
          <w:rFonts w:eastAsia="標楷體"/>
        </w:rPr>
        <w:t>CNS 17025(ISO/IEC 17025)</w:t>
      </w:r>
      <w:r w:rsidRPr="008B6B4B">
        <w:rPr>
          <w:rFonts w:eastAsia="標楷體"/>
        </w:rPr>
        <w:t>規定之實驗室辦理，並出具印有依標準法授權之實驗室認證機構之認可標誌之檢驗報告：</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水泥混凝土：</w:t>
      </w:r>
      <w:r w:rsidRPr="008B6B4B">
        <w:rPr>
          <w:rFonts w:eastAsia="標楷體"/>
        </w:rPr>
        <w:t>(</w:t>
      </w:r>
      <w:r w:rsidRPr="008B6B4B">
        <w:rPr>
          <w:rFonts w:eastAsia="標楷體"/>
        </w:rPr>
        <w:t>機關依工程規模及性質擇需要者於招標時載明</w:t>
      </w:r>
      <w:r w:rsidRPr="008B6B4B">
        <w:rPr>
          <w:rFonts w:eastAsia="標楷體"/>
        </w:rPr>
        <w:t>)</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混凝土圓柱試體抗壓強度試驗。</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混凝土鑽心試體抗壓強度試驗。</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2.</w:t>
      </w:r>
      <w:r w:rsidRPr="008B6B4B">
        <w:rPr>
          <w:rFonts w:ascii="Times New Roman"/>
          <w:szCs w:val="24"/>
        </w:rPr>
        <w:t>瀝青混凝土：</w:t>
      </w:r>
      <w:r w:rsidRPr="008B6B4B">
        <w:rPr>
          <w:rFonts w:ascii="Times New Roman" w:hAnsi="Times New Roman"/>
          <w:szCs w:val="24"/>
        </w:rPr>
        <w:t>(</w:t>
      </w:r>
      <w:r w:rsidRPr="008B6B4B">
        <w:rPr>
          <w:rFonts w:ascii="Times New Roman"/>
          <w:szCs w:val="24"/>
        </w:rPr>
        <w:t>機關依工程規模及性質擇需要者於招標時載明</w:t>
      </w:r>
      <w:r w:rsidRPr="008B6B4B">
        <w:rPr>
          <w:rFonts w:ascii="Times New Roman" w:hAnsi="Times New Roman"/>
          <w:szCs w:val="24"/>
        </w:rPr>
        <w:t>)</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瀝青舖面混合料壓實試體之厚度或高度試驗。</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瀝青混凝土之粒料篩分析試驗。</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熱拌瀝青混合料之瀝青含量試驗。</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瀝青混合料壓實試體之比重及密度試驗</w:t>
      </w:r>
      <w:r w:rsidRPr="008B6B4B">
        <w:rPr>
          <w:rFonts w:ascii="Times New Roman" w:hAnsi="Times New Roman"/>
          <w:szCs w:val="24"/>
        </w:rPr>
        <w:t>(</w:t>
      </w:r>
      <w:r w:rsidRPr="008B6B4B">
        <w:rPr>
          <w:rFonts w:ascii="Times New Roman"/>
          <w:szCs w:val="24"/>
        </w:rPr>
        <w:t>飽和面乾法</w:t>
      </w:r>
      <w:r w:rsidRPr="008B6B4B">
        <w:rPr>
          <w:rFonts w:ascii="Times New Roman" w:hAnsi="Times New Roman"/>
          <w:szCs w:val="24"/>
        </w:rPr>
        <w:t>)</w:t>
      </w:r>
      <w:r w:rsidRPr="008B6B4B">
        <w:rPr>
          <w:rFonts w:ascii="Times New Roman"/>
          <w:szCs w:val="24"/>
        </w:rPr>
        <w:t>。</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3.</w:t>
      </w:r>
      <w:r w:rsidRPr="008B6B4B">
        <w:rPr>
          <w:rFonts w:ascii="Times New Roman"/>
          <w:szCs w:val="24"/>
        </w:rPr>
        <w:t>金屬材料：</w:t>
      </w:r>
      <w:r w:rsidRPr="008B6B4B">
        <w:rPr>
          <w:rFonts w:ascii="Times New Roman" w:hAnsi="Times New Roman"/>
          <w:szCs w:val="24"/>
        </w:rPr>
        <w:t>(</w:t>
      </w:r>
      <w:r w:rsidRPr="008B6B4B">
        <w:rPr>
          <w:rFonts w:ascii="Times New Roman"/>
          <w:szCs w:val="24"/>
        </w:rPr>
        <w:t>機關依工程規模及性質擇需要者於招標時載明</w:t>
      </w:r>
      <w:r w:rsidRPr="008B6B4B">
        <w:rPr>
          <w:rFonts w:ascii="Times New Roman" w:hAnsi="Times New Roman"/>
          <w:szCs w:val="24"/>
        </w:rPr>
        <w:t>)</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w:t>
      </w:r>
      <w:r w:rsidRPr="008B6B4B">
        <w:rPr>
          <w:rFonts w:ascii="Times New Roman"/>
          <w:szCs w:val="24"/>
        </w:rPr>
        <w:t>鋼筋混凝土用鋼筋試驗。</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廠商於各項工程項目施工前，應將其施工方法、施工步驟及施工中之檢</w:t>
      </w:r>
      <w:r w:rsidRPr="008B6B4B">
        <w:rPr>
          <w:rFonts w:eastAsia="標楷體"/>
        </w:rPr>
        <w:t>(</w:t>
      </w:r>
      <w:r w:rsidRPr="008B6B4B">
        <w:rPr>
          <w:rFonts w:eastAsia="標楷體"/>
        </w:rPr>
        <w:t>試</w:t>
      </w:r>
      <w:r w:rsidRPr="008B6B4B">
        <w:rPr>
          <w:rFonts w:eastAsia="標楷體"/>
        </w:rPr>
        <w:t>)</w:t>
      </w:r>
      <w:r w:rsidRPr="008B6B4B">
        <w:rPr>
          <w:rFonts w:eastAsia="標楷體"/>
        </w:rPr>
        <w:t>驗作業等計畫，先洽請工程司同意，並在施工前會同工程司完成準備作業之檢查工作無誤後，始得進入施工程序。施工後，廠商亦應會同工程司或其代表人對施工之品質進行檢驗。另應辦理下列事項：</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1.</w:t>
      </w:r>
      <w:r w:rsidRPr="008B6B4B">
        <w:rPr>
          <w:rFonts w:ascii="Times New Roman"/>
          <w:szCs w:val="24"/>
        </w:rPr>
        <w:t>廠商應於品質計畫之材料及施工檢驗程序，明定各項重要施工作業</w:t>
      </w:r>
      <w:r w:rsidRPr="008B6B4B">
        <w:rPr>
          <w:rFonts w:ascii="Times New Roman" w:hAnsi="Times New Roman"/>
          <w:szCs w:val="24"/>
        </w:rPr>
        <w:t>(</w:t>
      </w:r>
      <w:r w:rsidRPr="008B6B4B">
        <w:rPr>
          <w:rFonts w:ascii="Times New Roman"/>
          <w:szCs w:val="24"/>
        </w:rPr>
        <w:t>含假設工程</w:t>
      </w:r>
      <w:r w:rsidRPr="008B6B4B">
        <w:rPr>
          <w:rFonts w:ascii="Times New Roman" w:hAnsi="Times New Roman"/>
          <w:szCs w:val="24"/>
        </w:rPr>
        <w:t>)</w:t>
      </w:r>
      <w:r w:rsidRPr="008B6B4B">
        <w:rPr>
          <w:rFonts w:ascii="Times New Roman"/>
          <w:szCs w:val="24"/>
        </w:rPr>
        <w:t>及材料設備檢驗之自主檢查之查驗點</w:t>
      </w:r>
      <w:r w:rsidRPr="008B6B4B">
        <w:rPr>
          <w:rFonts w:ascii="Times New Roman" w:hAnsi="Times New Roman"/>
          <w:szCs w:val="24"/>
        </w:rPr>
        <w:t>(</w:t>
      </w:r>
      <w:r w:rsidRPr="008B6B4B">
        <w:rPr>
          <w:rFonts w:ascii="Times New Roman"/>
          <w:szCs w:val="24"/>
        </w:rPr>
        <w:t>應涵蓋監造單位明定之檢驗停留點</w:t>
      </w:r>
      <w:r w:rsidRPr="008B6B4B">
        <w:rPr>
          <w:rFonts w:ascii="Times New Roman" w:hAnsi="Times New Roman"/>
          <w:szCs w:val="24"/>
        </w:rPr>
        <w:t>)</w:t>
      </w:r>
      <w:r w:rsidRPr="008B6B4B">
        <w:rPr>
          <w:rFonts w:ascii="Times New Roman"/>
          <w:szCs w:val="24"/>
        </w:rPr>
        <w:t>。另應於施工計畫</w:t>
      </w:r>
      <w:r w:rsidRPr="008B6B4B">
        <w:rPr>
          <w:rFonts w:ascii="Times New Roman" w:hAnsi="Times New Roman"/>
          <w:szCs w:val="24"/>
        </w:rPr>
        <w:t>(</w:t>
      </w:r>
      <w:r w:rsidRPr="008B6B4B">
        <w:rPr>
          <w:rFonts w:ascii="Times New Roman"/>
          <w:szCs w:val="24"/>
        </w:rPr>
        <w:t>或安全衛生管理計畫</w:t>
      </w:r>
      <w:r w:rsidRPr="008B6B4B">
        <w:rPr>
          <w:rFonts w:ascii="Times New Roman" w:hAnsi="Times New Roman"/>
          <w:szCs w:val="24"/>
        </w:rPr>
        <w:t>)</w:t>
      </w:r>
      <w:r w:rsidRPr="008B6B4B">
        <w:rPr>
          <w:rFonts w:ascii="Times New Roman"/>
          <w:szCs w:val="24"/>
        </w:rPr>
        <w:t>之施工程序，明定安全衛生查驗點。</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2.</w:t>
      </w:r>
      <w:r w:rsidRPr="008B6B4B">
        <w:rPr>
          <w:rFonts w:ascii="Times New Roman"/>
          <w:szCs w:val="24"/>
        </w:rPr>
        <w:t>廠商應確實執行上開查驗點之自主檢查，並留下紀錄備查。</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3.</w:t>
      </w:r>
      <w:r w:rsidRPr="008B6B4B">
        <w:rPr>
          <w:rFonts w:ascii="Times New Roman"/>
          <w:szCs w:val="24"/>
        </w:rPr>
        <w:t>有關監造單位監造檢驗停留點</w:t>
      </w:r>
      <w:r w:rsidRPr="008B6B4B">
        <w:rPr>
          <w:rFonts w:ascii="Times New Roman" w:hAnsi="Times New Roman"/>
          <w:szCs w:val="24"/>
        </w:rPr>
        <w:t>(</w:t>
      </w:r>
      <w:r w:rsidRPr="008B6B4B">
        <w:rPr>
          <w:rFonts w:ascii="Times New Roman"/>
          <w:szCs w:val="24"/>
        </w:rPr>
        <w:t>含安全衛生事項</w:t>
      </w:r>
      <w:r w:rsidRPr="008B6B4B">
        <w:rPr>
          <w:rFonts w:ascii="Times New Roman" w:hAnsi="Times New Roman"/>
          <w:szCs w:val="24"/>
        </w:rPr>
        <w:t>)</w:t>
      </w:r>
      <w:r w:rsidRPr="008B6B4B">
        <w:rPr>
          <w:rFonts w:ascii="Times New Roman"/>
          <w:szCs w:val="24"/>
        </w:rPr>
        <w:t>，須經監造單位派員會同辦理施工抽查及材料抽驗合格後，方得繼續下一階段施工，並作為估驗計價之付款依據。如擅自進行下階段施工，應依契約敲除重作並追究施工廠商責任。</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廠商於施工中，應依照施工有關規範，對施工品質，嚴予控制。隱蔽部分之施工項目，應事先通知工程司派員現場監督進行。</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品質管制：</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hAnsi="標楷體"/>
          <w:szCs w:val="24"/>
        </w:rPr>
        <w:t>廠商應於開工前＿＿＿日內提報品質計畫送機關核准後確實執行。但分項品質計畫得於各分項工程施工前提報。（由機關依工程規模及性質，決定是否分整體與分項品質計畫</w:t>
      </w:r>
      <w:r w:rsidRPr="008B6B4B">
        <w:rPr>
          <w:rFonts w:eastAsia="標楷體"/>
          <w:szCs w:val="24"/>
        </w:rPr>
        <w:t>2</w:t>
      </w:r>
      <w:r w:rsidRPr="008B6B4B">
        <w:rPr>
          <w:rFonts w:eastAsia="標楷體" w:hAnsi="標楷體"/>
          <w:szCs w:val="24"/>
        </w:rPr>
        <w:t>種，且於招標時敘明）</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hAnsi="標楷體"/>
          <w:szCs w:val="24"/>
        </w:rPr>
        <w:t>品質計畫之內容包括（適用於查核金額以上之採購）：</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1.</w:t>
      </w:r>
      <w:r w:rsidRPr="008B6B4B">
        <w:rPr>
          <w:rFonts w:eastAsia="標楷體" w:hAnsi="標楷體"/>
          <w:szCs w:val="24"/>
        </w:rPr>
        <w:t>管理責任。</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2.</w:t>
      </w:r>
      <w:r w:rsidRPr="008B6B4B">
        <w:rPr>
          <w:rFonts w:eastAsia="標楷體"/>
          <w:szCs w:val="24"/>
        </w:rPr>
        <w:t>施工要領。</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3.</w:t>
      </w:r>
      <w:r w:rsidRPr="008B6B4B">
        <w:rPr>
          <w:rFonts w:eastAsia="標楷體"/>
          <w:szCs w:val="24"/>
        </w:rPr>
        <w:t>品質管理標準。</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4.</w:t>
      </w:r>
      <w:r w:rsidRPr="008B6B4B">
        <w:rPr>
          <w:rFonts w:eastAsia="標楷體"/>
          <w:szCs w:val="24"/>
        </w:rPr>
        <w:t>材料及施工檢驗程序。</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5.</w:t>
      </w:r>
      <w:r w:rsidRPr="008B6B4B">
        <w:rPr>
          <w:rFonts w:eastAsia="標楷體"/>
          <w:szCs w:val="24"/>
        </w:rPr>
        <w:t>自主檢查表。</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6.</w:t>
      </w:r>
      <w:r w:rsidRPr="008B6B4B">
        <w:rPr>
          <w:rFonts w:eastAsia="標楷體"/>
          <w:szCs w:val="24"/>
        </w:rPr>
        <w:t>不合格品之管制。</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7.</w:t>
      </w:r>
      <w:r w:rsidRPr="008B6B4B">
        <w:rPr>
          <w:rFonts w:eastAsia="標楷體"/>
          <w:szCs w:val="24"/>
        </w:rPr>
        <w:t>矯正與預防措施。</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8.</w:t>
      </w:r>
      <w:r w:rsidRPr="008B6B4B">
        <w:rPr>
          <w:rFonts w:eastAsia="標楷體"/>
          <w:szCs w:val="24"/>
        </w:rPr>
        <w:t>內部品質稽核。</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9.</w:t>
      </w:r>
      <w:r w:rsidRPr="008B6B4B">
        <w:rPr>
          <w:rFonts w:eastAsia="標楷體"/>
          <w:szCs w:val="24"/>
        </w:rPr>
        <w:t>文件紀錄管理系統。</w:t>
      </w:r>
    </w:p>
    <w:p w:rsidR="005058A6" w:rsidRPr="008B6B4B" w:rsidRDefault="005058A6" w:rsidP="005058A6">
      <w:pPr>
        <w:pStyle w:val="26"/>
        <w:adjustRightInd/>
        <w:spacing w:line="240" w:lineRule="auto"/>
        <w:ind w:left="1047" w:hanging="567"/>
        <w:rPr>
          <w:rFonts w:eastAsia="標楷體"/>
          <w:szCs w:val="24"/>
        </w:rPr>
      </w:pPr>
      <w:r w:rsidRPr="008B6B4B">
        <w:rPr>
          <w:rFonts w:eastAsia="標楷體"/>
          <w:szCs w:val="24"/>
        </w:rPr>
        <w:t>10.</w:t>
      </w:r>
      <w:r w:rsidRPr="008B6B4B">
        <w:rPr>
          <w:rFonts w:eastAsia="標楷體"/>
          <w:szCs w:val="24"/>
        </w:rPr>
        <w:t>設備功能運轉檢測程序及標準（無機電設備者免）。</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品質計畫之內容包括：（適用於新臺幣</w:t>
      </w:r>
      <w:r w:rsidRPr="008B6B4B">
        <w:rPr>
          <w:rFonts w:eastAsia="標楷體"/>
          <w:szCs w:val="24"/>
        </w:rPr>
        <w:t>1,000</w:t>
      </w:r>
      <w:r w:rsidRPr="008B6B4B">
        <w:rPr>
          <w:rFonts w:eastAsia="標楷體"/>
          <w:szCs w:val="24"/>
        </w:rPr>
        <w:t>萬元以上未達查核金額之採購）</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1.</w:t>
      </w:r>
      <w:r w:rsidRPr="008B6B4B">
        <w:rPr>
          <w:rFonts w:eastAsia="標楷體"/>
          <w:szCs w:val="24"/>
        </w:rPr>
        <w:t>品質管理標準。</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2.</w:t>
      </w:r>
      <w:r w:rsidRPr="008B6B4B">
        <w:rPr>
          <w:rFonts w:eastAsia="標楷體"/>
          <w:szCs w:val="24"/>
        </w:rPr>
        <w:t>自主檢查表。</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3.</w:t>
      </w:r>
      <w:r w:rsidRPr="008B6B4B">
        <w:rPr>
          <w:rFonts w:eastAsia="標楷體"/>
          <w:szCs w:val="24"/>
        </w:rPr>
        <w:t>材料及施工檢驗程序。</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4.</w:t>
      </w:r>
      <w:r w:rsidRPr="008B6B4B">
        <w:rPr>
          <w:rFonts w:eastAsia="標楷體"/>
          <w:szCs w:val="24"/>
        </w:rPr>
        <w:t>文件紀錄管理系統。</w:t>
      </w:r>
    </w:p>
    <w:p w:rsidR="005058A6" w:rsidRPr="008B6B4B" w:rsidRDefault="005058A6" w:rsidP="005058A6">
      <w:pPr>
        <w:pStyle w:val="26"/>
        <w:adjustRightInd/>
        <w:spacing w:line="240" w:lineRule="auto"/>
        <w:ind w:left="877" w:hanging="397"/>
        <w:rPr>
          <w:rFonts w:eastAsia="標楷體"/>
          <w:szCs w:val="24"/>
        </w:rPr>
      </w:pPr>
      <w:r w:rsidRPr="008B6B4B">
        <w:rPr>
          <w:rFonts w:eastAsia="標楷體"/>
          <w:szCs w:val="24"/>
        </w:rPr>
        <w:t>5.</w:t>
      </w:r>
      <w:r w:rsidRPr="008B6B4B">
        <w:rPr>
          <w:rFonts w:eastAsia="標楷體"/>
          <w:szCs w:val="24"/>
        </w:rPr>
        <w:t>其他：（由機關於招標時載明）</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品管人員之設置應符合下列規定：（適用於查核金額以上之採購）</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1.</w:t>
      </w:r>
      <w:r w:rsidRPr="008B6B4B">
        <w:rPr>
          <w:rFonts w:eastAsia="標楷體"/>
          <w:szCs w:val="24"/>
        </w:rPr>
        <w:t>人數應有＿＿人（查核金額以上，未達巨額採購之工程，至少</w:t>
      </w:r>
      <w:r w:rsidRPr="008B6B4B">
        <w:rPr>
          <w:rFonts w:eastAsia="標楷體"/>
          <w:szCs w:val="24"/>
        </w:rPr>
        <w:t>1</w:t>
      </w:r>
      <w:r w:rsidRPr="008B6B4B">
        <w:rPr>
          <w:rFonts w:eastAsia="標楷體"/>
          <w:szCs w:val="24"/>
        </w:rPr>
        <w:t>人。巨額採購之工程，至少</w:t>
      </w:r>
      <w:r w:rsidRPr="008B6B4B">
        <w:rPr>
          <w:rFonts w:eastAsia="標楷體"/>
          <w:szCs w:val="24"/>
        </w:rPr>
        <w:t>2</w:t>
      </w:r>
      <w:r w:rsidRPr="008B6B4B">
        <w:rPr>
          <w:rFonts w:eastAsia="標楷體"/>
          <w:szCs w:val="24"/>
        </w:rPr>
        <w:t>人）。</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2.</w:t>
      </w:r>
      <w:r w:rsidRPr="008B6B4B">
        <w:rPr>
          <w:rFonts w:eastAsia="標楷體"/>
          <w:szCs w:val="24"/>
        </w:rPr>
        <w:t>基本資格為：應接受工程會或其委託訓練機構辦理之公共工程品質管理訓練課程，並取得結業證書；取得前開結業證書逾</w:t>
      </w:r>
      <w:r w:rsidRPr="008B6B4B">
        <w:rPr>
          <w:rFonts w:eastAsia="標楷體"/>
          <w:szCs w:val="24"/>
        </w:rPr>
        <w:t>4</w:t>
      </w:r>
      <w:r w:rsidRPr="008B6B4B">
        <w:rPr>
          <w:rFonts w:eastAsia="標楷體"/>
          <w:szCs w:val="24"/>
        </w:rPr>
        <w:t>年者，應再取得最近</w:t>
      </w:r>
      <w:r w:rsidRPr="008B6B4B">
        <w:rPr>
          <w:rFonts w:eastAsia="標楷體"/>
          <w:szCs w:val="24"/>
        </w:rPr>
        <w:t>4</w:t>
      </w:r>
      <w:r w:rsidRPr="008B6B4B">
        <w:rPr>
          <w:rFonts w:eastAsia="標楷體"/>
          <w:szCs w:val="24"/>
        </w:rPr>
        <w:t>年內之回訓證明，始得擔任品管人員（回訓證明部分，巨額採購自</w:t>
      </w:r>
      <w:r w:rsidRPr="008B6B4B">
        <w:rPr>
          <w:rFonts w:eastAsia="標楷體"/>
          <w:szCs w:val="24"/>
        </w:rPr>
        <w:t>94</w:t>
      </w:r>
      <w:r w:rsidRPr="008B6B4B">
        <w:rPr>
          <w:rFonts w:eastAsia="標楷體"/>
          <w:szCs w:val="24"/>
        </w:rPr>
        <w:t>年度起適用，查核金額以上之採購自</w:t>
      </w:r>
      <w:r w:rsidRPr="008B6B4B">
        <w:rPr>
          <w:rFonts w:eastAsia="標楷體"/>
          <w:szCs w:val="24"/>
        </w:rPr>
        <w:t>95</w:t>
      </w:r>
      <w:r w:rsidRPr="008B6B4B">
        <w:rPr>
          <w:rFonts w:eastAsia="標楷體"/>
          <w:szCs w:val="24"/>
        </w:rPr>
        <w:t>年度起適用）。</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3.</w:t>
      </w:r>
      <w:r w:rsidRPr="008B6B4B">
        <w:rPr>
          <w:rFonts w:eastAsia="標楷體"/>
          <w:szCs w:val="24"/>
        </w:rPr>
        <w:t>其他資格為：＿＿＿＿＿＿＿＿＿＿＿＿＿＿＿＿＿＿＿＿。</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4.</w:t>
      </w:r>
      <w:r w:rsidRPr="008B6B4B">
        <w:rPr>
          <w:rFonts w:eastAsia="標楷體"/>
          <w:szCs w:val="24"/>
        </w:rPr>
        <w:t>應專任，不得跨越標案，且施工時應在工地執行職務。</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5.</w:t>
      </w:r>
      <w:r w:rsidRPr="008B6B4B">
        <w:rPr>
          <w:rFonts w:eastAsia="標楷體"/>
          <w:szCs w:val="24"/>
        </w:rPr>
        <w:t>廠商應於開工前，將品管人員之登錄表報監造單位審查並經機關核定後，由機關填報於行政院公共工程委員會資訊網路系統備查；品管人員異動或工程竣工時，亦同。</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6.</w:t>
      </w:r>
      <w:r w:rsidRPr="008B6B4B">
        <w:rPr>
          <w:rFonts w:eastAsia="標楷體"/>
          <w:szCs w:val="24"/>
        </w:rPr>
        <w:t>品管人員，有未實際於工地執行品管工作，或未能確實執行品管工作，或工程經施工品質查核為丙等可歸責於其者，由機關通知廠商於＿＿日內更換之。</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品管人員工作重點如下：</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1.</w:t>
      </w:r>
      <w:r w:rsidRPr="008B6B4B">
        <w:rPr>
          <w:rFonts w:eastAsia="標楷體"/>
          <w:szCs w:val="24"/>
        </w:rPr>
        <w:t>依據工程契約、設計圖說、規範、相關技術法規及參考品質計畫製作綱要等，訂定品質計畫，據以推動實施。</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2.</w:t>
      </w:r>
      <w:r w:rsidRPr="008B6B4B">
        <w:rPr>
          <w:rFonts w:eastAsia="標楷體"/>
          <w:szCs w:val="24"/>
        </w:rPr>
        <w:t>執行內部品質稽核，如稽核自主檢查表之檢查項目、檢查結果是否詳實記錄等。</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3.</w:t>
      </w:r>
      <w:r w:rsidRPr="008B6B4B">
        <w:rPr>
          <w:rFonts w:eastAsia="標楷體"/>
          <w:szCs w:val="24"/>
        </w:rPr>
        <w:t>品管統計分析、矯正與預防措施之提出及追蹤改善。</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4.</w:t>
      </w:r>
      <w:r w:rsidRPr="008B6B4B">
        <w:rPr>
          <w:rFonts w:eastAsia="標楷體"/>
          <w:szCs w:val="24"/>
        </w:rPr>
        <w:t>品質文件、紀錄之管理。</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5.</w:t>
      </w:r>
      <w:r w:rsidRPr="008B6B4B">
        <w:rPr>
          <w:rFonts w:eastAsia="標楷體"/>
          <w:szCs w:val="24"/>
        </w:rPr>
        <w:t>其他提升工程品質事宜。</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營造廠商專任工程人員工作重點如下：（適用於公告金額以上之採購，且廠商資格適用營造業法者）</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1.</w:t>
      </w:r>
      <w:r w:rsidRPr="008B6B4B">
        <w:rPr>
          <w:rFonts w:eastAsia="標楷體"/>
          <w:szCs w:val="24"/>
        </w:rPr>
        <w:t>督導品管人員及現場施工人員，落實執行品質計畫，並填具督導紀錄表。</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2.</w:t>
      </w:r>
      <w:r w:rsidRPr="008B6B4B">
        <w:rPr>
          <w:rFonts w:eastAsia="標楷體"/>
          <w:szCs w:val="24"/>
        </w:rPr>
        <w:t>依據營造業法第</w:t>
      </w:r>
      <w:r w:rsidRPr="008B6B4B">
        <w:rPr>
          <w:rFonts w:eastAsia="標楷體"/>
          <w:szCs w:val="24"/>
        </w:rPr>
        <w:t>35</w:t>
      </w:r>
      <w:r w:rsidRPr="008B6B4B">
        <w:rPr>
          <w:rFonts w:eastAsia="標楷體"/>
          <w:szCs w:val="24"/>
        </w:rPr>
        <w:t>條規定，辦理相關工作，如督導按圖施工、解決施工技術問題；估驗、查驗工程時到場說明，並於工程估驗、查驗文件簽名或蓋章等。</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3.</w:t>
      </w:r>
      <w:r w:rsidRPr="008B6B4B">
        <w:rPr>
          <w:rFonts w:eastAsia="標楷體"/>
          <w:szCs w:val="24"/>
        </w:rPr>
        <w:t>依據工程施工查核小組作業辦法規定於工程查核時，到場說明。</w:t>
      </w:r>
    </w:p>
    <w:p w:rsidR="005058A6" w:rsidRPr="008B6B4B" w:rsidRDefault="005058A6" w:rsidP="005058A6">
      <w:pPr>
        <w:pStyle w:val="26"/>
        <w:adjustRightInd/>
        <w:spacing w:line="240" w:lineRule="auto"/>
        <w:ind w:left="786" w:hanging="306"/>
        <w:rPr>
          <w:rFonts w:eastAsia="標楷體"/>
          <w:szCs w:val="24"/>
        </w:rPr>
      </w:pPr>
      <w:r w:rsidRPr="008B6B4B">
        <w:rPr>
          <w:rFonts w:eastAsia="標楷體"/>
          <w:szCs w:val="24"/>
        </w:rPr>
        <w:t>4.</w:t>
      </w:r>
      <w:r w:rsidRPr="008B6B4B">
        <w:rPr>
          <w:rFonts w:eastAsia="標楷體"/>
          <w:szCs w:val="24"/>
        </w:rPr>
        <w:t>未依上開各款規定辦理之處理規定：＿＿＿＿＿＿。</w:t>
      </w:r>
      <w:r w:rsidRPr="008B6B4B">
        <w:rPr>
          <w:rFonts w:eastAsia="標楷體"/>
          <w:szCs w:val="24"/>
        </w:rPr>
        <w:t>(</w:t>
      </w:r>
      <w:r w:rsidRPr="008B6B4B">
        <w:rPr>
          <w:rFonts w:eastAsia="標楷體"/>
          <w:szCs w:val="24"/>
        </w:rPr>
        <w:t>由機關於招標時載明</w:t>
      </w:r>
      <w:r w:rsidRPr="008B6B4B">
        <w:rPr>
          <w:rFonts w:eastAsia="標楷體"/>
          <w:szCs w:val="24"/>
        </w:rPr>
        <w:t>)</w:t>
      </w:r>
      <w:r w:rsidRPr="008B6B4B">
        <w:rPr>
          <w:rFonts w:eastAsia="標楷體"/>
          <w:szCs w:val="24"/>
        </w:rPr>
        <w:t>。</w:t>
      </w:r>
    </w:p>
    <w:p w:rsidR="005058A6" w:rsidRPr="008B6B4B" w:rsidRDefault="005058A6" w:rsidP="005058A6">
      <w:pPr>
        <w:pStyle w:val="26"/>
        <w:adjustRightInd/>
        <w:spacing w:line="240" w:lineRule="auto"/>
        <w:rPr>
          <w:rFonts w:eastAsia="標楷體"/>
          <w:szCs w:val="24"/>
          <w:shd w:val="pct15" w:color="auto" w:fill="FFFFFF"/>
        </w:rPr>
      </w:pPr>
      <w:r w:rsidRPr="008B6B4B">
        <w:rPr>
          <w:rFonts w:eastAsia="標楷體"/>
          <w:szCs w:val="24"/>
        </w:rPr>
        <w:t>□</w:t>
      </w:r>
      <w:r w:rsidRPr="008B6B4B">
        <w:rPr>
          <w:rFonts w:eastAsia="標楷體"/>
          <w:szCs w:val="24"/>
        </w:rPr>
        <w:t>廠商應於施工前及施工中定期召開施工講習會或檢討會，說明各項施工作業之規範規定、機具操作、人員管理、物料使用及相關注意事項。另於開工前將重要施工項目，於工地現場製作樣品。</w:t>
      </w:r>
    </w:p>
    <w:p w:rsidR="005058A6" w:rsidRPr="008B6B4B" w:rsidRDefault="005058A6" w:rsidP="005058A6">
      <w:pPr>
        <w:pStyle w:val="26"/>
        <w:adjustRightInd/>
        <w:spacing w:line="240" w:lineRule="auto"/>
        <w:rPr>
          <w:rFonts w:eastAsia="標楷體"/>
          <w:szCs w:val="24"/>
        </w:rPr>
      </w:pPr>
      <w:r w:rsidRPr="008B6B4B">
        <w:rPr>
          <w:rFonts w:eastAsia="標楷體"/>
          <w:szCs w:val="24"/>
        </w:rPr>
        <w:t>□</w:t>
      </w:r>
      <w:r w:rsidRPr="008B6B4B">
        <w:rPr>
          <w:rFonts w:eastAsia="標楷體"/>
          <w:szCs w:val="24"/>
        </w:rPr>
        <w:t>未達查核金額之採購，廠商應辦理之品質管制措施，除指定人員辦理品管自主檢查作業外，其他如下（由機關參酌第</w:t>
      </w:r>
      <w:r w:rsidRPr="008B6B4B">
        <w:rPr>
          <w:rFonts w:eastAsia="標楷體"/>
          <w:szCs w:val="24"/>
        </w:rPr>
        <w:t>5</w:t>
      </w:r>
      <w:r w:rsidRPr="008B6B4B">
        <w:rPr>
          <w:rFonts w:eastAsia="標楷體"/>
          <w:szCs w:val="24"/>
        </w:rPr>
        <w:t>款內容，視案件需要於招標時敘明）：＿＿＿＿＿＿＿＿＿＿＿＿＿＿＿＿＿＿＿＿。</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依採購法第</w:t>
      </w:r>
      <w:r w:rsidRPr="008B6B4B">
        <w:rPr>
          <w:rFonts w:eastAsia="標楷體"/>
        </w:rPr>
        <w:t>70</w:t>
      </w:r>
      <w:r w:rsidRPr="008B6B4B">
        <w:rPr>
          <w:rFonts w:eastAsia="標楷體"/>
        </w:rPr>
        <w:t>條規定對重點項目訂定之檢查程序及檢驗標準</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w:t>
      </w:r>
      <w:r w:rsidRPr="008B6B4B">
        <w:rPr>
          <w:rFonts w:eastAsia="標楷體"/>
          <w:u w:val="single"/>
          <w:shd w:val="pct15" w:color="auto" w:fill="FFFFFF"/>
        </w:rPr>
        <w:t>詳如招標文件</w:t>
      </w:r>
      <w:r w:rsidRPr="008B6B4B">
        <w:rPr>
          <w:rFonts w:eastAsia="標楷體"/>
        </w:rPr>
        <w:t>。</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工程查驗：</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1.</w:t>
      </w:r>
      <w:r w:rsidRPr="008B6B4B">
        <w:rPr>
          <w:rFonts w:ascii="Times New Roman"/>
          <w:szCs w:val="24"/>
        </w:rPr>
        <w:t>契約施工期間，廠商應依規定辦理自主檢查；工程司應按規範規定查驗工程品質，廠商應予必要之配合，並派員協助。但機關之工程查驗並不免除廠商依契約應負之責任。</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2.</w:t>
      </w:r>
      <w:r w:rsidRPr="008B6B4B">
        <w:rPr>
          <w:rFonts w:ascii="Times New Roman"/>
          <w:szCs w:val="24"/>
        </w:rPr>
        <w:t>工程司如發現廠商工作品質不符合契約規定，或有不當措施將危及工程之安全時，得通知廠商限期改善、改正或將不符規定之部分拆除重做。廠商逾期未辦妥時，機關得要求廠商部分或全部停工，至廠商辦妥並經工程司認可後方可復工。廠商不得為此要求展延工期或補償。如主管機關或上級機關之工程施工查核小組發現上開施工品質及施工進度之缺失，而廠商未於期限內改善完成且未經該查核小組同意展延期限者，機關得通知廠商撤換工地負責人及品管人員或安全衛生管理人員。</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契約施工期間，廠商應按規定之階段報請工程司查驗，工程司發現廠商未按規定階段報請查驗，而擅自繼續次一階段工作時，得要求廠商將未經查驗及擅自施工部分拆除重做，其一切損失概由廠商自行負擔。但工程司應指派專責查驗人員隨時辦理廠商申請之查驗工作，不得無故遲延。</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4.</w:t>
      </w:r>
      <w:r w:rsidRPr="008B6B4B">
        <w:rPr>
          <w:rFonts w:ascii="Times New Roman"/>
          <w:szCs w:val="24"/>
        </w:rPr>
        <w:t>廠商為配合工程司在工程進行中隨時進行工程查驗之需要，應妥為提供必要之設備與器材。如有不足，經工程司通知後，廠商應立即補足。</w:t>
      </w:r>
    </w:p>
    <w:p w:rsidR="005058A6" w:rsidRPr="008B6B4B" w:rsidRDefault="005058A6" w:rsidP="005058A6">
      <w:pPr>
        <w:ind w:left="1135" w:hanging="284"/>
        <w:jc w:val="both"/>
        <w:textDirection w:val="lrTbV"/>
        <w:rPr>
          <w:rFonts w:eastAsia="標楷體"/>
        </w:rPr>
      </w:pPr>
      <w:r w:rsidRPr="008B6B4B">
        <w:rPr>
          <w:rFonts w:eastAsia="標楷體"/>
        </w:rPr>
        <w:t>5.</w:t>
      </w:r>
      <w:r w:rsidRPr="008B6B4B">
        <w:rPr>
          <w:rFonts w:eastAsia="標楷體"/>
        </w:rPr>
        <w:t>本工程如有任何事後無法檢驗之隱蔽部分，廠商應在事前報請工程司查驗，工程司不得無故遲延。必要時，工程司得會同有關機關先行查驗或檢驗該隱蔽部分。</w:t>
      </w:r>
    </w:p>
    <w:p w:rsidR="005058A6" w:rsidRPr="008B6B4B" w:rsidRDefault="005058A6" w:rsidP="005058A6">
      <w:pPr>
        <w:ind w:left="1135" w:hanging="284"/>
        <w:jc w:val="both"/>
        <w:textDirection w:val="lrTbV"/>
        <w:rPr>
          <w:rFonts w:eastAsia="標楷體"/>
        </w:rPr>
      </w:pPr>
      <w:r w:rsidRPr="008B6B4B">
        <w:rPr>
          <w:rFonts w:eastAsia="標楷體"/>
        </w:rPr>
        <w:t>6.</w:t>
      </w:r>
      <w:r w:rsidRPr="008B6B4B">
        <w:rPr>
          <w:rFonts w:eastAsia="標楷體"/>
        </w:rPr>
        <w:t>契約如有任何部分須報請政府主管機關查驗時，應由廠商提出申請，並按照規定負擔有關費用。</w:t>
      </w:r>
    </w:p>
    <w:p w:rsidR="005058A6" w:rsidRPr="008B6B4B" w:rsidRDefault="005058A6" w:rsidP="005058A6">
      <w:pPr>
        <w:ind w:left="1135" w:hanging="284"/>
        <w:jc w:val="both"/>
        <w:textDirection w:val="lrTbV"/>
        <w:rPr>
          <w:rFonts w:eastAsia="標楷體"/>
        </w:rPr>
      </w:pPr>
      <w:r w:rsidRPr="008B6B4B">
        <w:rPr>
          <w:rFonts w:eastAsia="標楷體"/>
        </w:rPr>
        <w:t>7.</w:t>
      </w:r>
      <w:r w:rsidRPr="008B6B4B">
        <w:rPr>
          <w:rFonts w:eastAsia="標楷體"/>
        </w:rPr>
        <w:t>工程施工中之查驗，應遵守營造業法第</w:t>
      </w:r>
      <w:r w:rsidRPr="008B6B4B">
        <w:rPr>
          <w:rFonts w:eastAsia="標楷體"/>
        </w:rPr>
        <w:t>41</w:t>
      </w:r>
      <w:r w:rsidRPr="008B6B4B">
        <w:rPr>
          <w:rFonts w:eastAsia="標楷體"/>
        </w:rPr>
        <w:t>條第</w:t>
      </w:r>
      <w:r w:rsidRPr="008B6B4B">
        <w:rPr>
          <w:rFonts w:eastAsia="標楷體"/>
        </w:rPr>
        <w:t>1</w:t>
      </w:r>
      <w:r w:rsidRPr="008B6B4B">
        <w:rPr>
          <w:rFonts w:eastAsia="標楷體"/>
        </w:rPr>
        <w:t>項規定。（適用於營造業者之廠商）。</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廠商應免費提供機關依契約辦理查驗、測試、檢驗、初驗及驗收所必須之儀器、機具、設備、人工及資料。但契約另有規定者，不在此限。契約規定以外之查驗、測試或檢驗，其結果不符合契約規定者，由廠商負擔所生之費用；結果符合者，由機關負擔費用。</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機關提供設備或材料供廠商履約者，廠商應於收受時作必要之檢查，以確定其符合履約需要，並作成紀錄。設備或材料經廠商收受後，其滅失或損害，由廠商負責。</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w:t>
      </w:r>
      <w:r w:rsidRPr="008B6B4B">
        <w:rPr>
          <w:rFonts w:eastAsia="標楷體"/>
        </w:rPr>
        <w:t>)</w:t>
      </w:r>
      <w:r w:rsidRPr="008B6B4B">
        <w:rPr>
          <w:rFonts w:eastAsia="標楷體"/>
        </w:rPr>
        <w:t>有關其他工程品管未盡事宜，契約施工期間，廠商應遵照公共工程施工品質管理作業要點辦理。</w:t>
      </w:r>
    </w:p>
    <w:p w:rsidR="005058A6" w:rsidRPr="008B6B4B" w:rsidRDefault="005058A6" w:rsidP="005058A6">
      <w:pPr>
        <w:ind w:left="840" w:hanging="556"/>
        <w:jc w:val="both"/>
        <w:rPr>
          <w:rFonts w:eastAsia="標楷體"/>
          <w:color w:val="000000"/>
        </w:rPr>
      </w:pPr>
      <w:r w:rsidRPr="008B6B4B">
        <w:rPr>
          <w:rFonts w:eastAsia="標楷體"/>
        </w:rPr>
        <w:t>(</w:t>
      </w:r>
      <w:r w:rsidRPr="008B6B4B">
        <w:rPr>
          <w:rFonts w:eastAsia="標楷體" w:hAnsi="標楷體"/>
        </w:rPr>
        <w:t>十一</w:t>
      </w:r>
      <w:r w:rsidRPr="008B6B4B">
        <w:rPr>
          <w:rFonts w:eastAsia="標楷體"/>
        </w:rPr>
        <w:t>)</w:t>
      </w:r>
      <w:r w:rsidRPr="008B6B4B">
        <w:rPr>
          <w:rFonts w:eastAsia="標楷體" w:hAnsi="標楷體"/>
        </w:rPr>
        <w:t>對於</w:t>
      </w:r>
      <w:r w:rsidRPr="008B6B4B">
        <w:rPr>
          <w:rFonts w:eastAsia="標楷體" w:hAnsi="標楷體"/>
          <w:color w:val="000000"/>
        </w:rPr>
        <w:t>依採購法第</w:t>
      </w:r>
      <w:r w:rsidRPr="008B6B4B">
        <w:rPr>
          <w:rFonts w:eastAsia="標楷體"/>
          <w:color w:val="000000"/>
        </w:rPr>
        <w:t>70</w:t>
      </w:r>
      <w:r w:rsidRPr="008B6B4B">
        <w:rPr>
          <w:rFonts w:eastAsia="標楷體" w:hAnsi="標楷體"/>
          <w:color w:val="000000"/>
        </w:rPr>
        <w:t>條規定設立之工程施工查核小組查核結果，廠商品質缺失懲罰性違約金之基準如下：</w:t>
      </w:r>
    </w:p>
    <w:p w:rsidR="005058A6" w:rsidRPr="008B6B4B" w:rsidRDefault="005058A6" w:rsidP="005058A6">
      <w:pPr>
        <w:ind w:left="1135" w:hanging="284"/>
        <w:rPr>
          <w:rFonts w:eastAsia="標楷體"/>
          <w:color w:val="000000"/>
        </w:rPr>
      </w:pPr>
      <w:r w:rsidRPr="008B6B4B">
        <w:rPr>
          <w:rFonts w:eastAsia="標楷體"/>
        </w:rPr>
        <w:t>1.</w:t>
      </w:r>
      <w:r w:rsidRPr="008B6B4B">
        <w:rPr>
          <w:rFonts w:eastAsia="標楷體" w:hAnsi="標楷體"/>
          <w:color w:val="000000"/>
        </w:rPr>
        <w:t>懲罰性違約金金額，應依查核小組查核之品質缺失扣點數計算之。每點扣款新臺幣</w:t>
      </w:r>
      <w:r w:rsidRPr="008B6B4B">
        <w:rPr>
          <w:rFonts w:eastAsia="標楷體"/>
          <w:color w:val="000000"/>
        </w:rPr>
        <w:t>2,000</w:t>
      </w:r>
      <w:r w:rsidRPr="008B6B4B">
        <w:rPr>
          <w:rFonts w:eastAsia="標楷體" w:hAnsi="標楷體"/>
          <w:color w:val="000000"/>
        </w:rPr>
        <w:t>元。</w:t>
      </w:r>
    </w:p>
    <w:p w:rsidR="005058A6" w:rsidRPr="008B6B4B" w:rsidRDefault="005058A6" w:rsidP="005058A6">
      <w:pPr>
        <w:ind w:left="1135" w:hanging="284"/>
        <w:rPr>
          <w:rFonts w:eastAsia="標楷體"/>
          <w:color w:val="000000"/>
        </w:rPr>
      </w:pPr>
      <w:r w:rsidRPr="008B6B4B">
        <w:rPr>
          <w:rFonts w:eastAsia="標楷體"/>
          <w:color w:val="000000"/>
        </w:rPr>
        <w:t>2.</w:t>
      </w:r>
      <w:r w:rsidRPr="008B6B4B">
        <w:rPr>
          <w:rFonts w:eastAsia="標楷體" w:hAnsi="標楷體"/>
          <w:color w:val="000000"/>
        </w:rPr>
        <w:t>各工程主管機關工程施工查核小組查核結果，成績列為丙等且可歸責於廠商者，除依本契約之懲罰性違約金相關規定及「工程施工查核小組作業辦法」規定辦理外，另扣罰本工程品管費用之</w:t>
      </w:r>
      <w:r w:rsidRPr="008B6B4B">
        <w:rPr>
          <w:rFonts w:eastAsia="標楷體"/>
          <w:color w:val="000000"/>
        </w:rPr>
        <w:t>1%</w:t>
      </w:r>
      <w:r w:rsidRPr="008B6B4B">
        <w:rPr>
          <w:rFonts w:eastAsia="標楷體" w:hAnsi="標楷體"/>
          <w:color w:val="000000"/>
        </w:rPr>
        <w:t>。</w:t>
      </w:r>
    </w:p>
    <w:p w:rsidR="005058A6" w:rsidRPr="008B6B4B" w:rsidRDefault="005058A6" w:rsidP="005058A6">
      <w:pPr>
        <w:ind w:left="1135" w:hanging="284"/>
        <w:rPr>
          <w:rFonts w:eastAsia="標楷體"/>
          <w:color w:val="000000"/>
        </w:rPr>
      </w:pPr>
      <w:r w:rsidRPr="008B6B4B">
        <w:rPr>
          <w:rFonts w:eastAsia="標楷體"/>
          <w:color w:val="000000"/>
        </w:rPr>
        <w:t>3.</w:t>
      </w:r>
      <w:r w:rsidRPr="008B6B4B">
        <w:rPr>
          <w:rFonts w:eastAsia="標楷體" w:hAnsi="標楷體"/>
          <w:color w:val="000000"/>
        </w:rPr>
        <w:t>品質缺失懲罰性違約金之支付，機關應自應付價金中扣抵；其有不足者，得通知廠商繳納或自保證金扣抵。</w:t>
      </w:r>
    </w:p>
    <w:p w:rsidR="005058A6" w:rsidRPr="008B6B4B" w:rsidRDefault="005058A6" w:rsidP="005058A6">
      <w:pPr>
        <w:ind w:left="1135" w:hanging="284"/>
        <w:rPr>
          <w:rFonts w:eastAsia="標楷體"/>
          <w:color w:val="000000"/>
          <w:u w:val="single"/>
        </w:rPr>
      </w:pPr>
      <w:r w:rsidRPr="008B6B4B">
        <w:rPr>
          <w:rFonts w:eastAsia="標楷體"/>
          <w:color w:val="000000"/>
        </w:rPr>
        <w:t>4.</w:t>
      </w:r>
      <w:r w:rsidRPr="008B6B4B">
        <w:rPr>
          <w:rFonts w:eastAsia="標楷體" w:hAnsi="標楷體"/>
          <w:color w:val="000000"/>
        </w:rPr>
        <w:t>品質缺失懲罰性違約金之總額，以契約價金總額之</w:t>
      </w:r>
      <w:r w:rsidRPr="008B6B4B">
        <w:rPr>
          <w:rFonts w:eastAsia="標楷體"/>
          <w:color w:val="000000"/>
        </w:rPr>
        <w:t xml:space="preserve">20% </w:t>
      </w:r>
      <w:r w:rsidRPr="008B6B4B">
        <w:rPr>
          <w:rFonts w:eastAsia="標楷體" w:hAnsi="標楷體"/>
          <w:color w:val="000000"/>
        </w:rPr>
        <w:t>為上限。</w:t>
      </w:r>
    </w:p>
    <w:p w:rsidR="005058A6" w:rsidRPr="008B6B4B" w:rsidRDefault="005058A6" w:rsidP="005058A6">
      <w:pPr>
        <w:ind w:left="840" w:hanging="556"/>
        <w:jc w:val="both"/>
        <w:rPr>
          <w:rFonts w:eastAsia="標楷體"/>
          <w:color w:val="000000"/>
        </w:rPr>
      </w:pPr>
      <w:r w:rsidRPr="008B6B4B">
        <w:rPr>
          <w:rFonts w:eastAsia="標楷體"/>
        </w:rPr>
        <w:t>(</w:t>
      </w:r>
      <w:r w:rsidRPr="008B6B4B">
        <w:rPr>
          <w:rFonts w:eastAsia="標楷體" w:hAnsi="標楷體"/>
        </w:rPr>
        <w:t>十二</w:t>
      </w:r>
      <w:r w:rsidRPr="008B6B4B">
        <w:rPr>
          <w:rFonts w:eastAsia="標楷體"/>
        </w:rPr>
        <w:t>)</w:t>
      </w:r>
      <w:r w:rsidRPr="008B6B4B">
        <w:rPr>
          <w:rFonts w:eastAsia="標楷體" w:hAnsi="標楷體"/>
        </w:rPr>
        <w:t>本工程合約、圖說、施工說明書及規範等規定所要求廠商提送之各項文件，廠商應依文件之特性及權責，請所屬相關人員於該等文件上簽名或用印。如有偽造文書情事，由出具文件之廠商及其簽名人員負刑事及民事上所有責任。</w:t>
      </w:r>
    </w:p>
    <w:p w:rsidR="005058A6" w:rsidRPr="008B6B4B" w:rsidRDefault="005058A6" w:rsidP="005058A6">
      <w:pPr>
        <w:ind w:left="692" w:hanging="692"/>
        <w:jc w:val="both"/>
        <w:textDirection w:val="lrTbV"/>
        <w:rPr>
          <w:rFonts w:eastAsia="標楷體"/>
          <w:b/>
        </w:rPr>
      </w:pPr>
    </w:p>
    <w:p w:rsidR="005058A6" w:rsidRPr="008B6B4B" w:rsidRDefault="005058A6" w:rsidP="005058A6">
      <w:pPr>
        <w:ind w:left="692" w:hanging="692"/>
        <w:jc w:val="both"/>
        <w:textDirection w:val="lrTbV"/>
        <w:rPr>
          <w:rFonts w:eastAsia="標楷體"/>
          <w:b/>
        </w:rPr>
      </w:pPr>
      <w:r w:rsidRPr="008B6B4B">
        <w:rPr>
          <w:rFonts w:eastAsia="標楷體"/>
          <w:b/>
        </w:rPr>
        <w:t>第</w:t>
      </w:r>
      <w:r w:rsidRPr="008B6B4B">
        <w:rPr>
          <w:rFonts w:eastAsia="標楷體"/>
          <w:b/>
        </w:rPr>
        <w:t>12</w:t>
      </w:r>
      <w:r w:rsidRPr="008B6B4B">
        <w:rPr>
          <w:rFonts w:eastAsia="標楷體"/>
          <w:b/>
        </w:rPr>
        <w:t>條</w:t>
      </w:r>
      <w:r w:rsidRPr="008B6B4B">
        <w:rPr>
          <w:rFonts w:eastAsia="標楷體"/>
          <w:b/>
        </w:rPr>
        <w:t xml:space="preserve">  </w:t>
      </w:r>
      <w:r w:rsidRPr="008B6B4B">
        <w:rPr>
          <w:rFonts w:eastAsia="標楷體"/>
          <w:b/>
        </w:rPr>
        <w:t>災害處理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本條所稱災害，指因下列天災或不可抗力所生之事故：</w:t>
      </w:r>
    </w:p>
    <w:p w:rsidR="005058A6" w:rsidRPr="008B6B4B" w:rsidRDefault="005058A6" w:rsidP="005058A6">
      <w:pPr>
        <w:ind w:left="1135" w:right="24" w:hanging="284"/>
        <w:jc w:val="both"/>
        <w:textDirection w:val="lrTbV"/>
        <w:rPr>
          <w:rFonts w:eastAsia="標楷體"/>
        </w:rPr>
      </w:pPr>
      <w:r w:rsidRPr="008B6B4B">
        <w:rPr>
          <w:rFonts w:eastAsia="標楷體"/>
        </w:rPr>
        <w:t>1.</w:t>
      </w:r>
      <w:r w:rsidRPr="008B6B4B">
        <w:rPr>
          <w:rFonts w:eastAsia="標楷體"/>
        </w:rPr>
        <w:t>山崩、地震、海嘯、火山爆發、颱風、豪雨、冰雹、水災、土石流、土崩、地層滑動、雷擊或其他天然災害。</w:t>
      </w:r>
    </w:p>
    <w:p w:rsidR="005058A6" w:rsidRPr="008B6B4B" w:rsidRDefault="005058A6" w:rsidP="005058A6">
      <w:pPr>
        <w:ind w:left="1135" w:right="24" w:hanging="284"/>
        <w:jc w:val="both"/>
        <w:textDirection w:val="lrTbV"/>
        <w:rPr>
          <w:rFonts w:eastAsia="標楷體"/>
        </w:rPr>
      </w:pPr>
      <w:r w:rsidRPr="008B6B4B">
        <w:rPr>
          <w:rFonts w:eastAsia="標楷體"/>
        </w:rPr>
        <w:t>2.</w:t>
      </w:r>
      <w:r w:rsidRPr="008B6B4B">
        <w:rPr>
          <w:rFonts w:eastAsia="標楷體"/>
        </w:rPr>
        <w:t>核生化事故或放射性污染，達法規認定災害標準或經政府主管機關認定者。</w:t>
      </w:r>
    </w:p>
    <w:p w:rsidR="005058A6" w:rsidRPr="008B6B4B" w:rsidRDefault="005058A6" w:rsidP="005058A6">
      <w:pPr>
        <w:ind w:left="1135" w:right="24" w:hanging="284"/>
        <w:jc w:val="both"/>
        <w:textDirection w:val="lrTbV"/>
        <w:rPr>
          <w:rFonts w:eastAsia="標楷體"/>
        </w:rPr>
      </w:pPr>
      <w:r w:rsidRPr="008B6B4B">
        <w:rPr>
          <w:rFonts w:eastAsia="標楷體"/>
        </w:rPr>
        <w:t>3.</w:t>
      </w:r>
      <w:r w:rsidRPr="008B6B4B">
        <w:rPr>
          <w:rFonts w:eastAsia="標楷體"/>
        </w:rPr>
        <w:t>其他經機關認定確屬不可抗力者。</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除另有規定外，廠商應投保營造綜合保險，保險期間自開工日起，至驗收合格日止。保險單及保險費收據影本應送機關備查。屬前款情形所致履約期間之一切損失，由廠商負責。因可歸責於機關之事由致須延長履約期限，或因契約變更追加工程須展延履約期限者，得依契約原訂保費比例加價辦理。</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驗收前遇颱風、地震、豪雨、洪水等不可抗力災害時，廠商應在災害發生後，按保險單規定向保險公司申請賠償，並儘速通知機關派員會勘。其經會勘屬實，並確認廠商已善盡防範之責者，機關得按實際需要展延履約期限。其屬契約所載不保範圍者，機關得視下列情形補償廠商損失：</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廠商已完成之工作項目本身受損時，除已完成部分仍按契約單價計價外，修復或需重做部分由雙方協議，但機關供給之材料，仍得由機關核實供給之。</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廠商自備施工用機具設備之損失，由廠商自行負責。</w:t>
      </w:r>
    </w:p>
    <w:p w:rsidR="005058A6" w:rsidRPr="008B6B4B" w:rsidRDefault="005058A6" w:rsidP="005058A6">
      <w:pPr>
        <w:jc w:val="both"/>
        <w:rPr>
          <w:rFonts w:eastAsia="標楷體"/>
          <w:b/>
        </w:rPr>
      </w:pPr>
    </w:p>
    <w:p w:rsidR="005058A6" w:rsidRPr="008B6B4B" w:rsidRDefault="005058A6" w:rsidP="005058A6">
      <w:pPr>
        <w:jc w:val="both"/>
        <w:rPr>
          <w:rFonts w:eastAsia="標楷體"/>
          <w:b/>
        </w:rPr>
      </w:pPr>
      <w:r w:rsidRPr="008B6B4B">
        <w:rPr>
          <w:rFonts w:eastAsia="標楷體"/>
          <w:b/>
        </w:rPr>
        <w:t>第</w:t>
      </w:r>
      <w:r w:rsidRPr="008B6B4B">
        <w:rPr>
          <w:rFonts w:eastAsia="標楷體"/>
          <w:b/>
        </w:rPr>
        <w:t>13</w:t>
      </w:r>
      <w:r w:rsidRPr="008B6B4B">
        <w:rPr>
          <w:rFonts w:eastAsia="標楷體"/>
          <w:b/>
        </w:rPr>
        <w:t>條</w:t>
      </w:r>
      <w:r w:rsidRPr="008B6B4B">
        <w:rPr>
          <w:rFonts w:eastAsia="標楷體"/>
          <w:b/>
        </w:rPr>
        <w:t xml:space="preserve">  </w:t>
      </w:r>
      <w:r w:rsidRPr="008B6B4B">
        <w:rPr>
          <w:rFonts w:eastAsia="標楷體"/>
          <w:b/>
        </w:rPr>
        <w:t>保險</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廠商應於履約期間辦理下列保險</w:t>
      </w:r>
      <w:r w:rsidRPr="008B6B4B">
        <w:rPr>
          <w:rFonts w:eastAsia="標楷體"/>
        </w:rPr>
        <w:t>(</w:t>
      </w:r>
      <w:r w:rsidRPr="008B6B4B">
        <w:rPr>
          <w:rFonts w:eastAsia="標楷體"/>
        </w:rPr>
        <w:t>由機關擇定後於招標時載明</w:t>
      </w:r>
      <w:r w:rsidRPr="008B6B4B">
        <w:rPr>
          <w:rFonts w:eastAsia="標楷體"/>
        </w:rPr>
        <w:t>)</w:t>
      </w:r>
      <w:r w:rsidRPr="008B6B4B">
        <w:rPr>
          <w:rFonts w:eastAsia="標楷體"/>
        </w:rPr>
        <w:t>，其屬自然人者，應自行投保人身意外險。</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營造綜合保險。</w:t>
      </w:r>
      <w:r w:rsidRPr="008B6B4B">
        <w:rPr>
          <w:rFonts w:eastAsia="標楷體"/>
        </w:rPr>
        <w:t>(</w:t>
      </w:r>
      <w:r w:rsidRPr="008B6B4B">
        <w:rPr>
          <w:rFonts w:eastAsia="標楷體"/>
        </w:rPr>
        <w:t>是否附加第三人意外責任險、鄰屋龜裂倒塌責任險、鄰近財物險、雇主意外責任險，由機關擇定後於招標時載明</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安裝工程綜合保險。</w:t>
      </w:r>
      <w:r w:rsidRPr="008B6B4B">
        <w:rPr>
          <w:rFonts w:eastAsia="標楷體"/>
        </w:rPr>
        <w:t>(</w:t>
      </w:r>
      <w:r w:rsidRPr="008B6B4B">
        <w:rPr>
          <w:rFonts w:eastAsia="標楷體"/>
        </w:rPr>
        <w:t>是否附加第三人意外責任險、鄰近財物險、雇主意外責任險，由機關擇定後於招標時載明</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雇主意外責任險。</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營建機具綜合保險、機械保險、電子設備綜合保險或鍋爐保險。</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運輸險。</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其他＿＿＿＿＿＿＿＿＿＿＿＿＿＿＿＿＿＿＿＿＿＿</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廠商依前款辦理之營造綜合保險或安裝綜合保險，其內容如下：（由機關視保險性質擇定或調整後列入招標文件）</w:t>
      </w:r>
    </w:p>
    <w:p w:rsidR="005058A6" w:rsidRPr="008B6B4B" w:rsidRDefault="005058A6" w:rsidP="005058A6">
      <w:pPr>
        <w:ind w:leftChars="348" w:left="2275" w:hangingChars="600" w:hanging="1440"/>
        <w:jc w:val="both"/>
        <w:textDirection w:val="lrTbV"/>
        <w:rPr>
          <w:rFonts w:eastAsia="標楷體"/>
          <w:b/>
        </w:rPr>
      </w:pPr>
      <w:r w:rsidRPr="008B6B4B">
        <w:rPr>
          <w:rFonts w:eastAsia="標楷體"/>
        </w:rPr>
        <w:t>1.</w:t>
      </w:r>
      <w:r w:rsidRPr="008B6B4B">
        <w:rPr>
          <w:rFonts w:eastAsia="標楷體"/>
        </w:rPr>
        <w:t>承保範圍：</w:t>
      </w:r>
      <w:r w:rsidRPr="008B6B4B">
        <w:rPr>
          <w:rFonts w:eastAsia="標楷體" w:hAnsi="標楷體"/>
          <w:highlight w:val="lightGray"/>
          <w:u w:val="single"/>
        </w:rPr>
        <w:t>私立育民工業家事職業學校</w:t>
      </w:r>
      <w:r w:rsidRPr="008B6B4B">
        <w:rPr>
          <w:rFonts w:eastAsia="標楷體"/>
          <w:b/>
        </w:rPr>
        <w:t>1</w:t>
      </w:r>
    </w:p>
    <w:p w:rsidR="005058A6" w:rsidRPr="008B6B4B" w:rsidRDefault="005058A6" w:rsidP="005058A6">
      <w:pPr>
        <w:ind w:leftChars="348" w:left="2275" w:hangingChars="600" w:hanging="1440"/>
        <w:jc w:val="both"/>
        <w:textDirection w:val="lrTbV"/>
        <w:rPr>
          <w:rFonts w:eastAsia="標楷體"/>
        </w:rPr>
      </w:pPr>
      <w:r w:rsidRPr="008B6B4B">
        <w:rPr>
          <w:rFonts w:eastAsia="標楷體"/>
        </w:rPr>
        <w:t>2.</w:t>
      </w:r>
      <w:r w:rsidRPr="008B6B4B">
        <w:rPr>
          <w:rFonts w:eastAsia="標楷體"/>
        </w:rPr>
        <w:t>保險標的：履約標的。</w:t>
      </w:r>
    </w:p>
    <w:p w:rsidR="005058A6" w:rsidRPr="008B6B4B" w:rsidRDefault="005058A6" w:rsidP="005058A6">
      <w:pPr>
        <w:ind w:left="1135" w:hanging="284"/>
        <w:jc w:val="both"/>
        <w:rPr>
          <w:rFonts w:eastAsia="標楷體"/>
          <w:b/>
          <w:shd w:val="pct15" w:color="auto" w:fill="FFFFFF"/>
        </w:rPr>
      </w:pPr>
      <w:r w:rsidRPr="008B6B4B">
        <w:rPr>
          <w:rFonts w:eastAsia="標楷體"/>
        </w:rPr>
        <w:t>3.</w:t>
      </w:r>
      <w:r w:rsidRPr="008B6B4B">
        <w:rPr>
          <w:rFonts w:eastAsia="標楷體"/>
        </w:rPr>
        <w:t>被保險人：</w:t>
      </w:r>
      <w:r w:rsidRPr="008B6B4B">
        <w:rPr>
          <w:rFonts w:eastAsia="標楷體"/>
          <w:b/>
          <w:shd w:val="pct15" w:color="auto" w:fill="FFFFFF"/>
        </w:rPr>
        <w:t>私立育民高級工業家職業學校</w:t>
      </w:r>
      <w:r w:rsidRPr="008B6B4B">
        <w:rPr>
          <w:rFonts w:eastAsia="標楷體"/>
        </w:rPr>
        <w:t>。</w:t>
      </w:r>
    </w:p>
    <w:p w:rsidR="005058A6" w:rsidRPr="008B6B4B" w:rsidRDefault="005058A6" w:rsidP="005058A6">
      <w:pPr>
        <w:ind w:leftChars="471" w:left="1132" w:hangingChars="1" w:hanging="2"/>
        <w:jc w:val="both"/>
        <w:rPr>
          <w:rFonts w:eastAsia="標楷體"/>
        </w:rPr>
      </w:pPr>
      <w:r w:rsidRPr="008B6B4B">
        <w:rPr>
          <w:rFonts w:eastAsia="標楷體"/>
        </w:rPr>
        <w:t>以機關、廠商、契約全部分包廠商及顧問機構或專案管理廠商為共同被保險人</w:t>
      </w:r>
      <w:r w:rsidRPr="008B6B4B">
        <w:rPr>
          <w:rFonts w:eastAsia="標楷體"/>
        </w:rPr>
        <w:t>(</w:t>
      </w:r>
      <w:r w:rsidRPr="008B6B4B">
        <w:rPr>
          <w:rFonts w:eastAsia="標楷體"/>
        </w:rPr>
        <w:t>由機關擇定後於招標時載明</w:t>
      </w:r>
      <w:r w:rsidRPr="008B6B4B">
        <w:rPr>
          <w:rFonts w:eastAsia="標楷體"/>
        </w:rPr>
        <w:t>)</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4.</w:t>
      </w:r>
      <w:r w:rsidRPr="008B6B4B">
        <w:rPr>
          <w:rFonts w:eastAsia="標楷體"/>
        </w:rPr>
        <w:t>保險金額：營造綜合保險之保險金額含工程金額、拆除清理費用、辦公室、房舍、臨時設施及材料之足額重置價格；安裝綜合保險之保險金額含設備器材金額、拆除清理費用、辦公室、房舍、臨時設施及材料之足額重置價格。</w:t>
      </w:r>
    </w:p>
    <w:p w:rsidR="005058A6" w:rsidRPr="008B6B4B" w:rsidRDefault="005058A6" w:rsidP="005058A6">
      <w:pPr>
        <w:ind w:left="1135" w:hanging="284"/>
        <w:jc w:val="both"/>
        <w:rPr>
          <w:rFonts w:eastAsia="標楷體"/>
        </w:rPr>
      </w:pPr>
      <w:r w:rsidRPr="008B6B4B">
        <w:rPr>
          <w:rFonts w:eastAsia="標楷體"/>
        </w:rPr>
        <w:t>5.</w:t>
      </w:r>
      <w:r w:rsidRPr="008B6B4B">
        <w:rPr>
          <w:rFonts w:eastAsia="標楷體"/>
        </w:rPr>
        <w:t>第三人意外責任險：</w:t>
      </w:r>
      <w:r w:rsidRPr="008B6B4B">
        <w:rPr>
          <w:rFonts w:eastAsia="標楷體"/>
        </w:rPr>
        <w:t>(</w:t>
      </w:r>
      <w:r w:rsidRPr="008B6B4B">
        <w:rPr>
          <w:rFonts w:eastAsia="標楷體"/>
        </w:rPr>
        <w:t>載明每一個人體傷或死亡之保險金額下限，每一事故體傷或死亡之保險金額下限，每一事故財物損害之保險金額下限，上述理賠合併單一事件之保險金額下限與保險期間最高累積責任上限。應含廠商、分包廠商、機關及其他任何人員，並包括鄰近財物險</w:t>
      </w:r>
      <w:r w:rsidRPr="008B6B4B">
        <w:rPr>
          <w:rFonts w:eastAsia="標楷體"/>
        </w:rPr>
        <w:t>)</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6.</w:t>
      </w:r>
      <w:r w:rsidRPr="008B6B4B">
        <w:rPr>
          <w:rFonts w:eastAsia="標楷體"/>
        </w:rPr>
        <w:t>每一事故之廠商自負額上限：</w:t>
      </w:r>
      <w:r w:rsidRPr="008B6B4B">
        <w:rPr>
          <w:rFonts w:eastAsia="標楷體"/>
          <w:b/>
          <w:shd w:val="pct15" w:color="auto" w:fill="FFFFFF"/>
        </w:rPr>
        <w:t>新台幣</w:t>
      </w:r>
      <w:r w:rsidRPr="008B6B4B">
        <w:rPr>
          <w:rFonts w:eastAsia="標楷體"/>
          <w:b/>
          <w:shd w:val="pct15" w:color="auto" w:fill="FFFFFF"/>
        </w:rPr>
        <w:t xml:space="preserve">   </w:t>
      </w:r>
      <w:r w:rsidRPr="008B6B4B">
        <w:rPr>
          <w:rFonts w:eastAsia="標楷體"/>
          <w:b/>
          <w:shd w:val="pct15" w:color="auto" w:fill="FFFFFF"/>
        </w:rPr>
        <w:t>萬元</w:t>
      </w:r>
      <w:r w:rsidRPr="008B6B4B">
        <w:rPr>
          <w:rFonts w:eastAsia="標楷體"/>
        </w:rPr>
        <w:t>(</w:t>
      </w:r>
      <w:r w:rsidRPr="008B6B4B">
        <w:rPr>
          <w:rFonts w:eastAsia="標楷體"/>
        </w:rPr>
        <w:t>由機關於招標時載明</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7.</w:t>
      </w:r>
      <w:r w:rsidRPr="008B6B4B">
        <w:rPr>
          <w:rFonts w:eastAsia="標楷體"/>
          <w:highlight w:val="lightGray"/>
        </w:rPr>
        <w:t>保險期間：自</w:t>
      </w:r>
      <w:r w:rsidRPr="008B6B4B">
        <w:rPr>
          <w:rFonts w:eastAsia="標楷體"/>
          <w:highlight w:val="lightGray"/>
          <w:u w:val="single"/>
          <w:shd w:val="pct15" w:color="auto" w:fill="FFFFFF"/>
        </w:rPr>
        <w:t>＿</w:t>
      </w:r>
      <w:r w:rsidRPr="008B6B4B">
        <w:rPr>
          <w:rFonts w:eastAsia="標楷體"/>
          <w:b/>
          <w:highlight w:val="lightGray"/>
          <w:u w:val="single"/>
          <w:shd w:val="pct15" w:color="auto" w:fill="FFFFFF"/>
        </w:rPr>
        <w:t>開工日</w:t>
      </w:r>
      <w:r w:rsidRPr="008B6B4B">
        <w:rPr>
          <w:rFonts w:eastAsia="標楷體"/>
          <w:highlight w:val="lightGray"/>
          <w:u w:val="single"/>
          <w:shd w:val="pct15" w:color="auto" w:fill="FFFFFF"/>
        </w:rPr>
        <w:t>＿</w:t>
      </w:r>
      <w:r w:rsidRPr="008B6B4B">
        <w:rPr>
          <w:rFonts w:eastAsia="標楷體"/>
          <w:highlight w:val="lightGray"/>
        </w:rPr>
        <w:t>起至驗收合格之日止。有延期或遲延履約者，保險期間比照順延。</w:t>
      </w:r>
    </w:p>
    <w:p w:rsidR="005058A6" w:rsidRPr="008B6B4B" w:rsidRDefault="005058A6" w:rsidP="005058A6">
      <w:pPr>
        <w:ind w:left="1135" w:hanging="284"/>
        <w:jc w:val="both"/>
        <w:rPr>
          <w:rFonts w:eastAsia="標楷體"/>
        </w:rPr>
      </w:pPr>
      <w:r w:rsidRPr="008B6B4B">
        <w:rPr>
          <w:rFonts w:eastAsia="標楷體"/>
        </w:rPr>
        <w:t>8.</w:t>
      </w:r>
      <w:r w:rsidRPr="008B6B4B">
        <w:rPr>
          <w:rFonts w:eastAsia="標楷體"/>
        </w:rPr>
        <w:t>受益人：</w:t>
      </w:r>
      <w:r w:rsidRPr="008B6B4B">
        <w:rPr>
          <w:rFonts w:eastAsia="標楷體"/>
          <w:b/>
          <w:shd w:val="pct15" w:color="auto" w:fill="FFFFFF"/>
        </w:rPr>
        <w:t>私立育民高級工業家事職業學校</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9.</w:t>
      </w:r>
      <w:r w:rsidRPr="008B6B4B">
        <w:rPr>
          <w:rFonts w:eastAsia="標楷體"/>
        </w:rPr>
        <w:t>未經機關同意之任何保險契約之變更或終止，無效。</w:t>
      </w:r>
    </w:p>
    <w:p w:rsidR="005058A6" w:rsidRPr="008B6B4B" w:rsidRDefault="005058A6" w:rsidP="005058A6">
      <w:pPr>
        <w:ind w:left="1135" w:hanging="284"/>
        <w:jc w:val="both"/>
        <w:rPr>
          <w:rFonts w:eastAsia="標楷體"/>
        </w:rPr>
      </w:pPr>
      <w:r w:rsidRPr="008B6B4B">
        <w:rPr>
          <w:rFonts w:eastAsia="標楷體"/>
        </w:rPr>
        <w:t>10.</w:t>
      </w:r>
      <w:r w:rsidRPr="008B6B4B">
        <w:rPr>
          <w:rFonts w:eastAsia="標楷體"/>
        </w:rPr>
        <w:t>其他：＿＿＿＿＿＿＿＿＿＿＿＿＿＿＿＿＿</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營造綜合保險及安裝綜合保險之承保範圍，得包括山崩、地震、海嘯、火山爆發、颱風、豪雨、冰雹、水災、土石流、土崩、地層滑動、雷擊或其他天然災害、火災、爆炸、破壞、竊盜、搶奪、強盜、暴動、罷工、勞資糾紛或民眾非理性之聚眾抗爭等事項所生之損害</w:t>
      </w:r>
      <w:r w:rsidRPr="008B6B4B">
        <w:rPr>
          <w:rFonts w:eastAsia="標楷體"/>
        </w:rPr>
        <w:t>(</w:t>
      </w:r>
      <w:r w:rsidRPr="008B6B4B">
        <w:rPr>
          <w:rFonts w:eastAsia="標楷體"/>
        </w:rPr>
        <w:t>其實際承保範圍，由機關擇定後於招標時載明</w:t>
      </w:r>
      <w:r w:rsidRPr="008B6B4B">
        <w:rPr>
          <w:rFonts w:eastAsia="標楷體"/>
        </w:rPr>
        <w:t>)</w:t>
      </w:r>
      <w:r w:rsidRPr="008B6B4B">
        <w:rPr>
          <w:rFonts w:eastAsia="標楷體"/>
        </w:rPr>
        <w:t>。</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海空運輸險之保險金額，得為包括內陸險在內之設備器材運抵機關場所金額之全險，並包括偷竊、挖盜、未送達、漏失、破損、短缺、戰爭、罷工及暴動險</w:t>
      </w:r>
      <w:r w:rsidRPr="008B6B4B">
        <w:rPr>
          <w:rFonts w:eastAsia="標楷體"/>
        </w:rPr>
        <w:t>(</w:t>
      </w:r>
      <w:r w:rsidRPr="008B6B4B">
        <w:rPr>
          <w:rFonts w:eastAsia="標楷體"/>
        </w:rPr>
        <w:t>由機關擇定後於招標時載明</w:t>
      </w:r>
      <w:r w:rsidRPr="008B6B4B">
        <w:rPr>
          <w:rFonts w:eastAsia="標楷體"/>
        </w:rPr>
        <w:t>)</w:t>
      </w:r>
      <w:r w:rsidRPr="008B6B4B">
        <w:rPr>
          <w:rFonts w:eastAsia="標楷體"/>
        </w:rPr>
        <w:t>。</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保險單或保險契約規定以外之不保事項者，其風險及可能之賠償由廠商負擔。</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廠商向保險人索賠所費時間，不得據以請求延長履約期限。</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廠商未依契約規定辦理保險、保險範圍不足或未能自保險人獲得足額理賠者，其損失或損害賠償，由廠商負擔。</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保險單正本</w:t>
      </w:r>
      <w:r w:rsidRPr="008B6B4B">
        <w:rPr>
          <w:rFonts w:eastAsia="標楷體"/>
        </w:rPr>
        <w:t>1</w:t>
      </w:r>
      <w:r w:rsidRPr="008B6B4B">
        <w:rPr>
          <w:rFonts w:eastAsia="標楷體"/>
        </w:rPr>
        <w:t>份及繳費收據副本</w:t>
      </w:r>
      <w:r w:rsidRPr="008B6B4B">
        <w:rPr>
          <w:rFonts w:eastAsia="標楷體"/>
        </w:rPr>
        <w:t>1</w:t>
      </w:r>
      <w:r w:rsidRPr="008B6B4B">
        <w:rPr>
          <w:rFonts w:eastAsia="標楷體"/>
        </w:rPr>
        <w:t>份，應於辦妥保險後即交機關收執。</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廠商應依中華民國法規為其員工及車輛投保勞工保險、全民健康保險及汽機車第三人責任險。其依法屬免投勞工保險者，得以其他商業保險代之。</w:t>
      </w:r>
    </w:p>
    <w:p w:rsidR="005058A6" w:rsidRPr="008B6B4B" w:rsidRDefault="005058A6" w:rsidP="005058A6">
      <w:pPr>
        <w:ind w:left="692" w:hanging="692"/>
        <w:jc w:val="both"/>
        <w:textDirection w:val="lrTbV"/>
        <w:rPr>
          <w:rFonts w:eastAsia="標楷體"/>
          <w:b/>
        </w:rPr>
      </w:pPr>
    </w:p>
    <w:p w:rsidR="005058A6" w:rsidRPr="008B6B4B" w:rsidRDefault="005058A6" w:rsidP="005058A6">
      <w:pPr>
        <w:ind w:left="692" w:hanging="692"/>
        <w:jc w:val="both"/>
        <w:textDirection w:val="lrTbV"/>
        <w:rPr>
          <w:rFonts w:eastAsia="標楷體"/>
          <w:b/>
        </w:rPr>
      </w:pPr>
      <w:r w:rsidRPr="008B6B4B">
        <w:rPr>
          <w:rFonts w:eastAsia="標楷體"/>
          <w:b/>
        </w:rPr>
        <w:t>第</w:t>
      </w:r>
      <w:r w:rsidRPr="008B6B4B">
        <w:rPr>
          <w:rFonts w:eastAsia="標楷體"/>
          <w:b/>
        </w:rPr>
        <w:t>14</w:t>
      </w:r>
      <w:r w:rsidRPr="008B6B4B">
        <w:rPr>
          <w:rFonts w:eastAsia="標楷體"/>
          <w:b/>
        </w:rPr>
        <w:t>條</w:t>
      </w:r>
      <w:r w:rsidRPr="008B6B4B">
        <w:rPr>
          <w:rFonts w:eastAsia="標楷體"/>
          <w:b/>
        </w:rPr>
        <w:t xml:space="preserve">  </w:t>
      </w:r>
      <w:r w:rsidRPr="008B6B4B">
        <w:rPr>
          <w:rFonts w:eastAsia="標楷體"/>
          <w:b/>
        </w:rPr>
        <w:t>保證金</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保證金之發還情形如下</w:t>
      </w:r>
      <w:r w:rsidRPr="008B6B4B">
        <w:rPr>
          <w:rFonts w:eastAsia="標楷體"/>
        </w:rPr>
        <w:t>(</w:t>
      </w:r>
      <w:r w:rsidRPr="008B6B4B">
        <w:rPr>
          <w:rFonts w:eastAsia="標楷體"/>
        </w:rPr>
        <w:t>由機關擇定後於招標時載明</w:t>
      </w:r>
      <w:r w:rsidRPr="008B6B4B">
        <w:rPr>
          <w:rFonts w:eastAsia="標楷體"/>
        </w:rPr>
        <w:t>)</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預付款還款保證，依廠商已履約部分所占進度之比率遞減。</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預付款還款保證，依廠商已履約部分所占契約金額之比率遞減。</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預付款還款保證，依預付款已扣回金額遞減。</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預付款還款保證，於驗收合格後一次發還。</w:t>
      </w:r>
    </w:p>
    <w:p w:rsidR="005058A6" w:rsidRPr="008B6B4B" w:rsidRDefault="005058A6" w:rsidP="005058A6">
      <w:pPr>
        <w:ind w:left="1135" w:hanging="284"/>
        <w:jc w:val="both"/>
        <w:rPr>
          <w:rFonts w:eastAsia="標楷體"/>
        </w:rPr>
      </w:pPr>
      <w:r w:rsidRPr="008B6B4B">
        <w:rPr>
          <w:rFonts w:eastAsia="標楷體"/>
          <w:shd w:val="pct15" w:color="auto" w:fill="FFFFFF"/>
        </w:rPr>
        <w:sym w:font="Wingdings 2" w:char="F052"/>
      </w:r>
      <w:r w:rsidRPr="008B6B4B">
        <w:rPr>
          <w:rFonts w:eastAsia="標楷體"/>
        </w:rPr>
        <w:t>履約保證金於履約驗收合格且無待解決事項後</w:t>
      </w:r>
      <w:r w:rsidRPr="008B6B4B">
        <w:rPr>
          <w:rFonts w:eastAsia="標楷體"/>
        </w:rPr>
        <w:t>30</w:t>
      </w:r>
      <w:r w:rsidRPr="008B6B4B">
        <w:rPr>
          <w:rFonts w:eastAsia="標楷體"/>
        </w:rPr>
        <w:t>日內發還。有分段或部分驗收情形者，得按比例分次發還。</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履約保證金於工程進度達</w:t>
      </w:r>
      <w:r w:rsidRPr="008B6B4B">
        <w:rPr>
          <w:rFonts w:eastAsia="標楷體"/>
        </w:rPr>
        <w:t>25%</w:t>
      </w:r>
      <w:r w:rsidRPr="008B6B4B">
        <w:rPr>
          <w:rFonts w:eastAsia="標楷體"/>
        </w:rPr>
        <w:t>、</w:t>
      </w:r>
      <w:r w:rsidRPr="008B6B4B">
        <w:rPr>
          <w:rFonts w:eastAsia="標楷體"/>
        </w:rPr>
        <w:t>50%</w:t>
      </w:r>
      <w:r w:rsidRPr="008B6B4B">
        <w:rPr>
          <w:rFonts w:eastAsia="標楷體"/>
        </w:rPr>
        <w:t>、</w:t>
      </w:r>
      <w:r w:rsidRPr="008B6B4B">
        <w:rPr>
          <w:rFonts w:eastAsia="標楷體"/>
        </w:rPr>
        <w:t xml:space="preserve">75% </w:t>
      </w:r>
      <w:r w:rsidRPr="008B6B4B">
        <w:rPr>
          <w:rFonts w:eastAsia="標楷體"/>
        </w:rPr>
        <w:t>及驗收合格後，各發還</w:t>
      </w:r>
      <w:r w:rsidRPr="008B6B4B">
        <w:rPr>
          <w:rFonts w:eastAsia="標楷體"/>
        </w:rPr>
        <w:t>25%</w:t>
      </w:r>
      <w:r w:rsidRPr="008B6B4B">
        <w:rPr>
          <w:rFonts w:eastAsia="標楷體"/>
        </w:rPr>
        <w:t>。</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履約保證金於履約驗收合格且無待解決事項後</w:t>
      </w:r>
      <w:r w:rsidRPr="008B6B4B">
        <w:rPr>
          <w:rFonts w:eastAsia="標楷體"/>
        </w:rPr>
        <w:t>30</w:t>
      </w:r>
      <w:r w:rsidRPr="008B6B4B">
        <w:rPr>
          <w:rFonts w:eastAsia="標楷體"/>
        </w:rPr>
        <w:t>日內發還＿＿</w:t>
      </w:r>
      <w:r w:rsidRPr="008B6B4B">
        <w:rPr>
          <w:rFonts w:eastAsia="標楷體"/>
        </w:rPr>
        <w:t>% (</w:t>
      </w:r>
      <w:r w:rsidRPr="008B6B4B">
        <w:rPr>
          <w:rFonts w:eastAsia="標楷體"/>
        </w:rPr>
        <w:t>由機關於招標時載明</w:t>
      </w:r>
      <w:r w:rsidRPr="008B6B4B">
        <w:rPr>
          <w:rFonts w:eastAsia="標楷體"/>
        </w:rPr>
        <w:t>)</w:t>
      </w:r>
      <w:r w:rsidRPr="008B6B4B">
        <w:rPr>
          <w:rFonts w:eastAsia="標楷體"/>
        </w:rPr>
        <w:t>。其餘之部分於＿＿＿＿＿＿</w:t>
      </w:r>
      <w:r w:rsidRPr="008B6B4B">
        <w:rPr>
          <w:rFonts w:eastAsia="標楷體"/>
        </w:rPr>
        <w:t>(</w:t>
      </w:r>
      <w:r w:rsidRPr="008B6B4B">
        <w:rPr>
          <w:rFonts w:eastAsia="標楷體"/>
        </w:rPr>
        <w:t>由機關於招標時載明</w:t>
      </w:r>
      <w:r w:rsidRPr="008B6B4B">
        <w:rPr>
          <w:rFonts w:eastAsia="標楷體"/>
        </w:rPr>
        <w:t>)</w:t>
      </w:r>
      <w:r w:rsidRPr="008B6B4B">
        <w:rPr>
          <w:rFonts w:eastAsia="標楷體"/>
        </w:rPr>
        <w:t>且無待解決事項後</w:t>
      </w:r>
      <w:r w:rsidRPr="008B6B4B">
        <w:rPr>
          <w:rFonts w:eastAsia="標楷體"/>
        </w:rPr>
        <w:t>30</w:t>
      </w:r>
      <w:r w:rsidRPr="008B6B4B">
        <w:rPr>
          <w:rFonts w:eastAsia="標楷體"/>
        </w:rPr>
        <w:t>日內發還。</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廠商於履約標的完成驗收付款前應繳納保固保證金。</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保固保證金於保固期滿且無待解決事項後</w:t>
      </w:r>
      <w:r w:rsidRPr="008B6B4B">
        <w:rPr>
          <w:rFonts w:eastAsia="標楷體"/>
        </w:rPr>
        <w:t>30</w:t>
      </w:r>
      <w:r w:rsidRPr="008B6B4B">
        <w:rPr>
          <w:rFonts w:eastAsia="標楷體"/>
        </w:rPr>
        <w:t>日內發還。</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差額保證金之發還，同履約保證金。</w:t>
      </w:r>
    </w:p>
    <w:p w:rsidR="005058A6" w:rsidRPr="008B6B4B" w:rsidRDefault="005058A6" w:rsidP="005058A6">
      <w:pPr>
        <w:ind w:left="1135" w:hanging="284"/>
        <w:jc w:val="both"/>
        <w:rPr>
          <w:rFonts w:eastAsia="標楷體"/>
        </w:rPr>
      </w:pPr>
      <w:r w:rsidRPr="008B6B4B">
        <w:rPr>
          <w:rFonts w:eastAsia="標楷體"/>
        </w:rPr>
        <w:t>□</w:t>
      </w:r>
      <w:r w:rsidRPr="008B6B4B">
        <w:rPr>
          <w:rFonts w:eastAsia="標楷體"/>
        </w:rPr>
        <w:t>其他：＿＿＿＿＿＿＿＿＿＿＿＿＿＿＿＿＿＿＿＿＿</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因不可歸責於廠商之事由，致終止或解除契約或暫停履約者，履約保證金得提前發還。但屬暫停履約者，於暫停原因消滅後應重新繳納履約保證金。</w:t>
      </w:r>
    </w:p>
    <w:p w:rsidR="005058A6" w:rsidRPr="008B6B4B" w:rsidRDefault="005058A6" w:rsidP="005058A6">
      <w:pPr>
        <w:ind w:left="840" w:hanging="556"/>
        <w:jc w:val="both"/>
        <w:rPr>
          <w:rFonts w:eastAsia="標楷體"/>
          <w:dstrike/>
        </w:rPr>
      </w:pPr>
      <w:r w:rsidRPr="008B6B4B">
        <w:rPr>
          <w:rFonts w:eastAsia="標楷體"/>
        </w:rPr>
        <w:t>(</w:t>
      </w:r>
      <w:r w:rsidRPr="008B6B4B">
        <w:rPr>
          <w:rFonts w:eastAsia="標楷體"/>
        </w:rPr>
        <w:t>三</w:t>
      </w:r>
      <w:r w:rsidRPr="008B6B4B">
        <w:rPr>
          <w:rFonts w:eastAsia="標楷體"/>
        </w:rPr>
        <w:t>)</w:t>
      </w:r>
      <w:r w:rsidRPr="008B6B4B">
        <w:rPr>
          <w:rFonts w:eastAsia="標楷體"/>
        </w:rPr>
        <w:t>廠商所繳納之履約保證金及其孳息得部分或全部不予發還之情形：</w:t>
      </w:r>
    </w:p>
    <w:p w:rsidR="005058A6" w:rsidRPr="008B6B4B" w:rsidRDefault="005058A6" w:rsidP="005058A6">
      <w:pPr>
        <w:ind w:left="1135" w:hanging="284"/>
        <w:jc w:val="both"/>
        <w:rPr>
          <w:rFonts w:eastAsia="標楷體"/>
        </w:rPr>
      </w:pPr>
      <w:r w:rsidRPr="008B6B4B">
        <w:rPr>
          <w:rFonts w:eastAsia="標楷體"/>
        </w:rPr>
        <w:t>1.</w:t>
      </w:r>
      <w:r w:rsidRPr="008B6B4B">
        <w:rPr>
          <w:rFonts w:eastAsia="標楷體"/>
        </w:rPr>
        <w:t>有採購法第</w:t>
      </w:r>
      <w:r w:rsidRPr="008B6B4B">
        <w:rPr>
          <w:rFonts w:eastAsia="標楷體"/>
        </w:rPr>
        <w:t>50</w:t>
      </w:r>
      <w:r w:rsidRPr="008B6B4B">
        <w:rPr>
          <w:rFonts w:eastAsia="標楷體"/>
        </w:rPr>
        <w:t>條第</w:t>
      </w:r>
      <w:r w:rsidRPr="008B6B4B">
        <w:rPr>
          <w:rFonts w:eastAsia="標楷體"/>
        </w:rPr>
        <w:t>1</w:t>
      </w:r>
      <w:r w:rsidRPr="008B6B4B">
        <w:rPr>
          <w:rFonts w:eastAsia="標楷體"/>
        </w:rPr>
        <w:t>項第</w:t>
      </w:r>
      <w:r w:rsidRPr="008B6B4B">
        <w:rPr>
          <w:rFonts w:eastAsia="標楷體"/>
        </w:rPr>
        <w:t>3</w:t>
      </w:r>
      <w:r w:rsidRPr="008B6B4B">
        <w:rPr>
          <w:rFonts w:eastAsia="標楷體"/>
        </w:rPr>
        <w:t>款至第</w:t>
      </w:r>
      <w:r w:rsidRPr="008B6B4B">
        <w:rPr>
          <w:rFonts w:eastAsia="標楷體"/>
        </w:rPr>
        <w:t>5</w:t>
      </w:r>
      <w:r w:rsidRPr="008B6B4B">
        <w:rPr>
          <w:rFonts w:eastAsia="標楷體"/>
        </w:rPr>
        <w:t>款情形之一，依同條第</w:t>
      </w:r>
      <w:r w:rsidRPr="008B6B4B">
        <w:rPr>
          <w:rFonts w:eastAsia="標楷體"/>
        </w:rPr>
        <w:t>2</w:t>
      </w:r>
      <w:r w:rsidRPr="008B6B4B">
        <w:rPr>
          <w:rFonts w:eastAsia="標楷體"/>
        </w:rPr>
        <w:t>項前段得追償損失者，與追償金額相等之保證金。</w:t>
      </w:r>
    </w:p>
    <w:p w:rsidR="005058A6" w:rsidRPr="008B6B4B" w:rsidRDefault="005058A6" w:rsidP="005058A6">
      <w:pPr>
        <w:ind w:left="1135" w:hanging="284"/>
        <w:jc w:val="both"/>
        <w:rPr>
          <w:rFonts w:eastAsia="標楷體"/>
        </w:rPr>
      </w:pPr>
      <w:r w:rsidRPr="008B6B4B">
        <w:rPr>
          <w:rFonts w:eastAsia="標楷體"/>
        </w:rPr>
        <w:t>2.</w:t>
      </w:r>
      <w:r w:rsidRPr="008B6B4B">
        <w:rPr>
          <w:rFonts w:eastAsia="標楷體"/>
        </w:rPr>
        <w:t>違反採購法第</w:t>
      </w:r>
      <w:r w:rsidRPr="008B6B4B">
        <w:rPr>
          <w:rFonts w:eastAsia="標楷體"/>
        </w:rPr>
        <w:t>65</w:t>
      </w:r>
      <w:r w:rsidRPr="008B6B4B">
        <w:rPr>
          <w:rFonts w:eastAsia="標楷體"/>
        </w:rPr>
        <w:t>條規定轉包者，全部保證金。</w:t>
      </w:r>
    </w:p>
    <w:p w:rsidR="005058A6" w:rsidRPr="008B6B4B" w:rsidRDefault="005058A6" w:rsidP="005058A6">
      <w:pPr>
        <w:numPr>
          <w:ilvl w:val="12"/>
          <w:numId w:val="0"/>
        </w:numPr>
        <w:ind w:left="1135" w:hanging="284"/>
        <w:jc w:val="both"/>
        <w:rPr>
          <w:rFonts w:eastAsia="標楷體"/>
        </w:rPr>
      </w:pPr>
      <w:r w:rsidRPr="008B6B4B">
        <w:rPr>
          <w:rFonts w:eastAsia="標楷體"/>
        </w:rPr>
        <w:t>3.</w:t>
      </w:r>
      <w:r w:rsidRPr="008B6B4B">
        <w:rPr>
          <w:rFonts w:eastAsia="標楷體"/>
        </w:rPr>
        <w:t>擅自減省工料，其減省工料及所造成損失之金額，自待付契約價金扣抵仍有不足者，與該不足金額相等之保證金。</w:t>
      </w:r>
    </w:p>
    <w:p w:rsidR="005058A6" w:rsidRPr="008B6B4B" w:rsidRDefault="005058A6" w:rsidP="005058A6">
      <w:pPr>
        <w:ind w:left="1135" w:hanging="284"/>
        <w:jc w:val="both"/>
        <w:rPr>
          <w:rFonts w:eastAsia="標楷體"/>
        </w:rPr>
      </w:pPr>
      <w:r w:rsidRPr="008B6B4B">
        <w:rPr>
          <w:rFonts w:eastAsia="標楷體"/>
        </w:rPr>
        <w:t>4.</w:t>
      </w:r>
      <w:r w:rsidRPr="008B6B4B">
        <w:rPr>
          <w:rFonts w:eastAsia="標楷體"/>
        </w:rPr>
        <w:t>因可歸責於廠商之事由，致部分終止或解除契約者，依該部分所占契約金額比率計算之保證金；全部終止或解除契約者，全部保證金。</w:t>
      </w:r>
    </w:p>
    <w:p w:rsidR="005058A6" w:rsidRPr="008B6B4B" w:rsidRDefault="005058A6" w:rsidP="005058A6">
      <w:pPr>
        <w:numPr>
          <w:ilvl w:val="12"/>
          <w:numId w:val="0"/>
        </w:numPr>
        <w:ind w:left="1135" w:hanging="284"/>
        <w:jc w:val="both"/>
        <w:rPr>
          <w:rFonts w:eastAsia="標楷體"/>
        </w:rPr>
      </w:pPr>
      <w:r w:rsidRPr="008B6B4B">
        <w:rPr>
          <w:rFonts w:eastAsia="標楷體"/>
        </w:rPr>
        <w:t>5.</w:t>
      </w:r>
      <w:r w:rsidRPr="008B6B4B">
        <w:rPr>
          <w:rFonts w:eastAsia="標楷體"/>
        </w:rPr>
        <w:t>查驗或驗收不合格，且未於通知期限內依規定辦理，其不合格部分及所造成損失、額外費用或懲罰性違約金之金額，自待付契約價金扣抵仍有不足者，與該不足金額相等之保證金。</w:t>
      </w:r>
    </w:p>
    <w:p w:rsidR="005058A6" w:rsidRPr="008B6B4B" w:rsidRDefault="005058A6" w:rsidP="005058A6">
      <w:pPr>
        <w:ind w:left="1135" w:hanging="284"/>
        <w:jc w:val="both"/>
        <w:rPr>
          <w:rFonts w:eastAsia="標楷體"/>
        </w:rPr>
      </w:pPr>
      <w:r w:rsidRPr="008B6B4B">
        <w:rPr>
          <w:rFonts w:eastAsia="標楷體"/>
        </w:rPr>
        <w:t>6.</w:t>
      </w:r>
      <w:r w:rsidRPr="008B6B4B">
        <w:rPr>
          <w:rFonts w:eastAsia="標楷體"/>
        </w:rPr>
        <w:t>未依契約規定期限或機關同意之延長期限履行契約之一部或全部，其逾期違約金之金額，自待付契約價金扣抵仍有不足者，與該不足金額相等之保證金。</w:t>
      </w:r>
    </w:p>
    <w:p w:rsidR="005058A6" w:rsidRPr="008B6B4B" w:rsidRDefault="005058A6" w:rsidP="005058A6">
      <w:pPr>
        <w:numPr>
          <w:ilvl w:val="12"/>
          <w:numId w:val="0"/>
        </w:numPr>
        <w:ind w:left="1135" w:hanging="284"/>
        <w:jc w:val="both"/>
        <w:rPr>
          <w:rFonts w:eastAsia="標楷體"/>
        </w:rPr>
      </w:pPr>
      <w:r w:rsidRPr="008B6B4B">
        <w:rPr>
          <w:rFonts w:eastAsia="標楷體"/>
        </w:rPr>
        <w:t>7.</w:t>
      </w:r>
      <w:r w:rsidRPr="008B6B4B">
        <w:rPr>
          <w:rFonts w:eastAsia="標楷體"/>
        </w:rPr>
        <w:t>須返還已支領之契約價金而未返還者，與未返還金額相等之保證金。</w:t>
      </w:r>
    </w:p>
    <w:p w:rsidR="005058A6" w:rsidRPr="008B6B4B" w:rsidRDefault="005058A6" w:rsidP="005058A6">
      <w:pPr>
        <w:ind w:left="1135" w:hanging="284"/>
        <w:jc w:val="both"/>
        <w:rPr>
          <w:rFonts w:eastAsia="標楷體"/>
        </w:rPr>
      </w:pPr>
      <w:r w:rsidRPr="008B6B4B">
        <w:rPr>
          <w:rFonts w:eastAsia="標楷體"/>
        </w:rPr>
        <w:t>8.</w:t>
      </w:r>
      <w:r w:rsidRPr="008B6B4B">
        <w:rPr>
          <w:rFonts w:eastAsia="標楷體"/>
        </w:rPr>
        <w:t>未依契約規定延長保證金之有效期者，其應延長之保證金。</w:t>
      </w:r>
    </w:p>
    <w:p w:rsidR="005058A6" w:rsidRPr="008B6B4B" w:rsidRDefault="005058A6" w:rsidP="005058A6">
      <w:pPr>
        <w:ind w:left="1135" w:hanging="284"/>
        <w:jc w:val="both"/>
        <w:rPr>
          <w:rFonts w:eastAsia="標楷體"/>
        </w:rPr>
      </w:pPr>
      <w:r w:rsidRPr="008B6B4B">
        <w:rPr>
          <w:rFonts w:eastAsia="標楷體"/>
        </w:rPr>
        <w:t>9.</w:t>
      </w:r>
      <w:r w:rsidRPr="008B6B4B">
        <w:rPr>
          <w:rFonts w:eastAsia="標楷體"/>
        </w:rPr>
        <w:t>其他因可歸責於廠商之事由，致機關遭受損害，其應由廠商賠償而未賠償者，與應賠償金額相等之保證金。</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前款不予發還之履約保證金，於依契約規定分次發還之情形，得為尚未發還者；不予發還之孳息，為不予發還之履約保證金於繳納後所生者。</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廠商如有第</w:t>
      </w:r>
      <w:r w:rsidRPr="008B6B4B">
        <w:rPr>
          <w:rFonts w:eastAsia="標楷體"/>
        </w:rPr>
        <w:t>3</w:t>
      </w:r>
      <w:r w:rsidRPr="008B6B4B">
        <w:rPr>
          <w:rFonts w:eastAsia="標楷體"/>
        </w:rPr>
        <w:t>款所定</w:t>
      </w:r>
      <w:r w:rsidRPr="008B6B4B">
        <w:rPr>
          <w:rFonts w:eastAsia="標楷體"/>
        </w:rPr>
        <w:t>2</w:t>
      </w:r>
      <w:r w:rsidRPr="008B6B4B">
        <w:rPr>
          <w:rFonts w:eastAsia="標楷體"/>
        </w:rPr>
        <w:t>目以上情形者，其不發還之履約保證金及其孳息應分別適用之。但其合計金額逾履約保證金總金額者，以總金額為限。</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保固保證金及其孳息不予發還之情形，準用第</w:t>
      </w:r>
      <w:r w:rsidRPr="008B6B4B">
        <w:rPr>
          <w:rFonts w:eastAsia="標楷體"/>
        </w:rPr>
        <w:t>3</w:t>
      </w:r>
      <w:r w:rsidRPr="008B6B4B">
        <w:rPr>
          <w:rFonts w:eastAsia="標楷體"/>
        </w:rPr>
        <w:t>款至第</w:t>
      </w:r>
      <w:r w:rsidRPr="008B6B4B">
        <w:rPr>
          <w:rFonts w:eastAsia="標楷體"/>
        </w:rPr>
        <w:t>5</w:t>
      </w:r>
      <w:r w:rsidRPr="008B6B4B">
        <w:rPr>
          <w:rFonts w:eastAsia="標楷體"/>
        </w:rPr>
        <w:t>款之規定。</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廠商未依契約規定履約或契約經終止或解除者，機關得就預付款還款保證尚未遞減之部分加計年息</w:t>
      </w:r>
      <w:r w:rsidRPr="008B6B4B">
        <w:rPr>
          <w:rFonts w:eastAsia="標楷體"/>
        </w:rPr>
        <w:t>3%</w:t>
      </w:r>
      <w:r w:rsidRPr="008B6B4B">
        <w:rPr>
          <w:rFonts w:eastAsia="標楷體"/>
        </w:rPr>
        <w:t>（機關得於招標文件載明其他利率）之利息，隨時要求返還或折抵機關尚待支付廠商之價金。</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保證金以定期存款單、連帶保證書、連帶保證保險單或擔保信用狀繳納者，其繳納文件之格式依採購法之主管機關於「押標金保證金暨其他擔保作業辦法」所訂定者為準。</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保證金之發還，依下列原則處理：</w:t>
      </w:r>
    </w:p>
    <w:p w:rsidR="005058A6" w:rsidRPr="008B6B4B" w:rsidRDefault="005058A6" w:rsidP="005058A6">
      <w:pPr>
        <w:ind w:left="1135" w:hanging="284"/>
        <w:jc w:val="both"/>
        <w:rPr>
          <w:rFonts w:eastAsia="標楷體"/>
        </w:rPr>
      </w:pPr>
      <w:r w:rsidRPr="008B6B4B">
        <w:rPr>
          <w:rFonts w:eastAsia="標楷體"/>
        </w:rPr>
        <w:t>1.</w:t>
      </w:r>
      <w:r w:rsidRPr="008B6B4B">
        <w:rPr>
          <w:rFonts w:eastAsia="標楷體"/>
        </w:rPr>
        <w:t>以現金、郵政匯票或票據繳納者，以現金或記載原繳納人為受款人之禁止背書轉讓即期支票發還。</w:t>
      </w:r>
    </w:p>
    <w:p w:rsidR="005058A6" w:rsidRPr="008B6B4B" w:rsidRDefault="005058A6" w:rsidP="005058A6">
      <w:pPr>
        <w:ind w:left="1135" w:hanging="284"/>
        <w:jc w:val="both"/>
        <w:rPr>
          <w:rFonts w:eastAsia="標楷體"/>
        </w:rPr>
      </w:pPr>
      <w:r w:rsidRPr="008B6B4B">
        <w:rPr>
          <w:rFonts w:eastAsia="標楷體"/>
        </w:rPr>
        <w:t>2.</w:t>
      </w:r>
      <w:r w:rsidRPr="008B6B4B">
        <w:rPr>
          <w:rFonts w:eastAsia="標楷體"/>
        </w:rPr>
        <w:t>以無記名政府公債繳納者，發還原繳納人。</w:t>
      </w:r>
    </w:p>
    <w:p w:rsidR="005058A6" w:rsidRPr="008B6B4B" w:rsidRDefault="005058A6" w:rsidP="005058A6">
      <w:pPr>
        <w:ind w:left="1135" w:hanging="284"/>
        <w:jc w:val="both"/>
        <w:rPr>
          <w:rFonts w:eastAsia="標楷體"/>
        </w:rPr>
      </w:pPr>
      <w:r w:rsidRPr="008B6B4B">
        <w:rPr>
          <w:rFonts w:eastAsia="標楷體"/>
        </w:rPr>
        <w:t>3.</w:t>
      </w:r>
      <w:r w:rsidRPr="008B6B4B">
        <w:rPr>
          <w:rFonts w:eastAsia="標楷體"/>
        </w:rPr>
        <w:t>以設定質權之金融機構定期存款單繳納者，以質權消滅通知書通知該質權設定之金融機構。</w:t>
      </w:r>
    </w:p>
    <w:p w:rsidR="005058A6" w:rsidRPr="008B6B4B" w:rsidRDefault="005058A6" w:rsidP="005058A6">
      <w:pPr>
        <w:ind w:left="1135" w:hanging="284"/>
        <w:jc w:val="both"/>
        <w:rPr>
          <w:rFonts w:eastAsia="標楷體"/>
        </w:rPr>
      </w:pPr>
      <w:r w:rsidRPr="008B6B4B">
        <w:rPr>
          <w:rFonts w:eastAsia="標楷體"/>
        </w:rPr>
        <w:t>4.</w:t>
      </w:r>
      <w:r w:rsidRPr="008B6B4B">
        <w:rPr>
          <w:rFonts w:eastAsia="標楷體"/>
        </w:rPr>
        <w:t>以銀行開發或保兌之不可撤銷擔保信用狀繳納者，發還開狀銀行、通知銀行或保兌銀行。但銀行不要求發還或已屆期失效者，得免發還。</w:t>
      </w:r>
    </w:p>
    <w:p w:rsidR="005058A6" w:rsidRPr="008B6B4B" w:rsidRDefault="005058A6" w:rsidP="005058A6">
      <w:pPr>
        <w:ind w:left="1135" w:hanging="284"/>
        <w:jc w:val="both"/>
        <w:rPr>
          <w:rFonts w:eastAsia="標楷體"/>
        </w:rPr>
      </w:pPr>
      <w:r w:rsidRPr="008B6B4B">
        <w:rPr>
          <w:rFonts w:eastAsia="標楷體"/>
        </w:rPr>
        <w:t>5.</w:t>
      </w:r>
      <w:r w:rsidRPr="008B6B4B">
        <w:rPr>
          <w:rFonts w:eastAsia="標楷體"/>
        </w:rPr>
        <w:t>以銀行之書面連帶保證或保險公司之連帶保證保險單繳納者，發還連帶保證之銀行或保險公司或繳納之廠商。但銀行或保險公司不要求發還或已屆期失效者，得免發還。</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w:t>
      </w:r>
      <w:r w:rsidRPr="008B6B4B">
        <w:rPr>
          <w:rFonts w:eastAsia="標楷體"/>
        </w:rPr>
        <w:t>)</w:t>
      </w:r>
      <w:r w:rsidRPr="008B6B4B">
        <w:rPr>
          <w:rFonts w:eastAsia="標楷體"/>
        </w:rPr>
        <w:t>保證書狀有效期之延長：</w:t>
      </w:r>
    </w:p>
    <w:p w:rsidR="005058A6" w:rsidRPr="008B6B4B" w:rsidRDefault="005058A6" w:rsidP="005058A6">
      <w:pPr>
        <w:pStyle w:val="a"/>
        <w:numPr>
          <w:ilvl w:val="0"/>
          <w:numId w:val="0"/>
        </w:numPr>
        <w:adjustRightInd/>
        <w:ind w:left="1134"/>
        <w:rPr>
          <w:rFonts w:ascii="Times New Roman" w:eastAsia="標楷體"/>
          <w:sz w:val="24"/>
          <w:szCs w:val="24"/>
        </w:rPr>
      </w:pPr>
      <w:r w:rsidRPr="008B6B4B">
        <w:rPr>
          <w:rFonts w:ascii="Times New Roman" w:eastAsia="標楷體"/>
          <w:sz w:val="24"/>
          <w:szCs w:val="24"/>
        </w:rPr>
        <w:t>廠商未依契約規定期限履約或因可歸責於廠商之事由，致有無法於保證書、保險單或信用狀有效期內完成履約之虞，或機關無法於保證書、保險單或信用狀有效期內完成驗收者，該保證書、保險單或信用狀之有效期應按遲延期間延長之。廠商未依機關之通知予以延長者，機關將於有效期屆滿前就該保證書、保險單或信用狀之金額請求給付並暫予保管。其所生費用由廠商負擔。其須返還而有費用或匯率損失者，亦同。</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十一</w:t>
      </w:r>
      <w:r w:rsidRPr="008B6B4B">
        <w:rPr>
          <w:rFonts w:eastAsia="標楷體"/>
        </w:rPr>
        <w:t>)</w:t>
      </w:r>
      <w:r w:rsidRPr="008B6B4B">
        <w:rPr>
          <w:rFonts w:eastAsia="標楷體"/>
        </w:rPr>
        <w:t>履約保證金或保固保證金以其他廠商之履約及賠償連帶保證代之或減收者，連帶保證廠商之連帶保證責任，不因分次發還保證金而遞減。該連帶保證廠商同時作為各機關採購契約之連帶保證廠商者，以</w:t>
      </w:r>
      <w:r w:rsidRPr="008B6B4B">
        <w:rPr>
          <w:rFonts w:eastAsia="標楷體"/>
        </w:rPr>
        <w:t>2</w:t>
      </w:r>
      <w:r w:rsidRPr="008B6B4B">
        <w:rPr>
          <w:rFonts w:eastAsia="標楷體"/>
        </w:rPr>
        <w:t>契約為限。</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十二</w:t>
      </w:r>
      <w:r w:rsidRPr="008B6B4B">
        <w:rPr>
          <w:rFonts w:eastAsia="標楷體"/>
        </w:rPr>
        <w:t>)</w:t>
      </w:r>
      <w:r w:rsidRPr="008B6B4B">
        <w:rPr>
          <w:rFonts w:eastAsia="標楷體"/>
        </w:rPr>
        <w:t>連帶保證廠商非經機關許可，不得自行申請退保。其經機關查核，中途失其保證能力者，由機關通知廠商限期覓保更換，原連帶保證廠商應俟換保手續完成經機關認可後，始能解除其保證責任。</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十三</w:t>
      </w:r>
      <w:r w:rsidRPr="008B6B4B">
        <w:rPr>
          <w:rFonts w:eastAsia="標楷體"/>
        </w:rPr>
        <w:t>)</w:t>
      </w:r>
      <w:r w:rsidRPr="008B6B4B">
        <w:rPr>
          <w:rFonts w:eastAsia="標楷體"/>
        </w:rPr>
        <w:t>機關依契約規定認定有不發還廠商保證金之情形者，依其情形可由連帶保證廠商履約而免補繳者，應先洽該廠商履約。否則，得標廠商及連帶保證廠商應於</w:t>
      </w:r>
      <w:r w:rsidRPr="008B6B4B">
        <w:rPr>
          <w:rFonts w:eastAsia="標楷體"/>
        </w:rPr>
        <w:t>5</w:t>
      </w:r>
      <w:r w:rsidRPr="008B6B4B">
        <w:rPr>
          <w:rFonts w:eastAsia="標楷體"/>
        </w:rPr>
        <w:t>日內向機關補繳該不發還金額中原由連帶保證代之或減收之金額。</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十四</w:t>
      </w:r>
      <w:r w:rsidRPr="008B6B4B">
        <w:rPr>
          <w:rFonts w:eastAsia="標楷體"/>
        </w:rPr>
        <w:t>)</w:t>
      </w:r>
      <w:r w:rsidRPr="008B6B4B">
        <w:rPr>
          <w:rFonts w:eastAsia="標楷體"/>
        </w:rPr>
        <w:t>廠商為優良廠商而減收履約保證金、保固保證金者，其有不發還保證金之情形者，廠商應就不發還金額中屬減收之金額補繳之。</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十五</w:t>
      </w:r>
      <w:r w:rsidRPr="008B6B4B">
        <w:rPr>
          <w:rFonts w:eastAsia="標楷體"/>
        </w:rPr>
        <w:t>)</w:t>
      </w:r>
      <w:r w:rsidRPr="008B6B4B">
        <w:rPr>
          <w:rFonts w:eastAsia="標楷體"/>
        </w:rPr>
        <w:t>於履約過程中，如因可歸責於廠商之事由，而有施工查核結果列為丙等、發生重大勞安或環保事故之情形，機關得不按原定進度發還履約保證金，並於驗收合格且無待解決事項後</w:t>
      </w:r>
      <w:r w:rsidRPr="008B6B4B">
        <w:rPr>
          <w:rFonts w:eastAsia="標楷體"/>
        </w:rPr>
        <w:t>30</w:t>
      </w:r>
      <w:r w:rsidRPr="008B6B4B">
        <w:rPr>
          <w:rFonts w:eastAsia="標楷體"/>
        </w:rPr>
        <w:t>日內一次發還上開延後發還者。</w:t>
      </w:r>
    </w:p>
    <w:p w:rsidR="005058A6" w:rsidRPr="008B6B4B" w:rsidRDefault="005058A6" w:rsidP="005058A6">
      <w:pPr>
        <w:ind w:left="692" w:hanging="692"/>
        <w:jc w:val="both"/>
        <w:textDirection w:val="lrTbV"/>
        <w:rPr>
          <w:rFonts w:eastAsia="標楷體"/>
          <w:b/>
        </w:rPr>
      </w:pPr>
    </w:p>
    <w:p w:rsidR="005058A6" w:rsidRPr="008B6B4B" w:rsidRDefault="005058A6" w:rsidP="005058A6">
      <w:pPr>
        <w:ind w:left="692" w:hanging="692"/>
        <w:jc w:val="both"/>
        <w:textDirection w:val="lrTbV"/>
        <w:rPr>
          <w:rFonts w:eastAsia="標楷體"/>
          <w:b/>
        </w:rPr>
      </w:pPr>
      <w:r w:rsidRPr="008B6B4B">
        <w:rPr>
          <w:rFonts w:eastAsia="標楷體"/>
          <w:b/>
        </w:rPr>
        <w:t>第</w:t>
      </w:r>
      <w:r w:rsidRPr="008B6B4B">
        <w:rPr>
          <w:rFonts w:eastAsia="標楷體"/>
          <w:b/>
        </w:rPr>
        <w:t>15</w:t>
      </w:r>
      <w:r w:rsidRPr="008B6B4B">
        <w:rPr>
          <w:rFonts w:eastAsia="標楷體"/>
          <w:b/>
        </w:rPr>
        <w:t>條</w:t>
      </w:r>
      <w:r w:rsidRPr="008B6B4B">
        <w:rPr>
          <w:rFonts w:eastAsia="標楷體"/>
          <w:b/>
        </w:rPr>
        <w:t xml:space="preserve">  </w:t>
      </w:r>
      <w:r w:rsidRPr="008B6B4B">
        <w:rPr>
          <w:rFonts w:eastAsia="標楷體"/>
          <w:b/>
        </w:rPr>
        <w:t>驗收</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廠商履約所供應或完成之標的，應符合契約規定，無減少或滅失價值或不適於通常或約定使用之瑕疵，且為新品。</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驗收程序</w:t>
      </w:r>
      <w:r w:rsidRPr="008B6B4B">
        <w:rPr>
          <w:rFonts w:eastAsia="標楷體"/>
        </w:rPr>
        <w:t>(</w:t>
      </w:r>
      <w:r w:rsidRPr="008B6B4B">
        <w:rPr>
          <w:rFonts w:eastAsia="標楷體"/>
        </w:rPr>
        <w:t>由機關擇需要者於招標時載明</w:t>
      </w:r>
      <w:r w:rsidRPr="008B6B4B">
        <w:rPr>
          <w:rFonts w:eastAsia="標楷體"/>
        </w:rPr>
        <w:t>)</w:t>
      </w:r>
      <w:r w:rsidRPr="008B6B4B">
        <w:rPr>
          <w:rFonts w:eastAsia="標楷體"/>
        </w:rPr>
        <w:t>：</w:t>
      </w:r>
    </w:p>
    <w:p w:rsidR="005058A6" w:rsidRPr="008B6B4B" w:rsidRDefault="005058A6" w:rsidP="005058A6">
      <w:pPr>
        <w:ind w:left="1135" w:hanging="284"/>
        <w:jc w:val="both"/>
        <w:textDirection w:val="lrTbV"/>
        <w:rPr>
          <w:rFonts w:eastAsia="標楷體"/>
        </w:rPr>
      </w:pPr>
      <w:r w:rsidRPr="008B6B4B">
        <w:rPr>
          <w:rFonts w:eastAsia="標楷體"/>
          <w:highlight w:val="lightGray"/>
          <w:shd w:val="pct15" w:color="auto" w:fill="FFFFFF"/>
        </w:rPr>
        <w:sym w:font="Wingdings 2" w:char="F052"/>
      </w:r>
      <w:r w:rsidRPr="008B6B4B">
        <w:rPr>
          <w:rFonts w:eastAsia="標楷體"/>
          <w:highlight w:val="lightGray"/>
        </w:rPr>
        <w:t>廠商應於履約標的預定竣工日前或竣工當日，將竣工日期書面通知監造單位及機關，該通知須檢附工程竣工圖表。</w:t>
      </w:r>
      <w:r w:rsidRPr="008B6B4B">
        <w:rPr>
          <w:rFonts w:eastAsia="標楷體"/>
        </w:rPr>
        <w:t>除招標文件另有規定者外，機關應於收到該通知（含工程竣工圖表）之日起</w:t>
      </w:r>
      <w:r w:rsidRPr="008B6B4B">
        <w:rPr>
          <w:rFonts w:eastAsia="標楷體"/>
        </w:rPr>
        <w:t>7</w:t>
      </w:r>
      <w:r w:rsidRPr="008B6B4B">
        <w:rPr>
          <w:rFonts w:eastAsia="標楷體"/>
        </w:rPr>
        <w:t>日內會同監造單位及廠商，依據契約、圖說或貨樣核對竣工之項目及數量，以確定是否竣工。機關依核定之施工計畫期程，其依契約規定有提供施工廠商設計圖說電子檔之必要者，機關如遲未提供，廠商得定相當期限催告，以應及時提出工程竣工圖之需</w:t>
      </w:r>
    </w:p>
    <w:p w:rsidR="005058A6" w:rsidRPr="008B6B4B" w:rsidRDefault="005058A6" w:rsidP="005058A6">
      <w:pPr>
        <w:pStyle w:val="71"/>
        <w:adjustRightInd/>
        <w:spacing w:line="240" w:lineRule="auto"/>
        <w:ind w:left="1135" w:hanging="284"/>
        <w:jc w:val="both"/>
        <w:textDirection w:val="lrTbV"/>
        <w:rPr>
          <w:rFonts w:eastAsia="標楷體"/>
          <w:spacing w:val="0"/>
          <w:szCs w:val="24"/>
        </w:rPr>
      </w:pPr>
      <w:r w:rsidRPr="008B6B4B">
        <w:rPr>
          <w:rFonts w:eastAsia="標楷體"/>
          <w:szCs w:val="24"/>
        </w:rPr>
        <w:t>□</w:t>
      </w:r>
      <w:r w:rsidRPr="008B6B4B">
        <w:rPr>
          <w:rFonts w:eastAsia="標楷體"/>
          <w:szCs w:val="24"/>
        </w:rPr>
        <w:t>工程竣工</w:t>
      </w:r>
      <w:r w:rsidRPr="008B6B4B">
        <w:rPr>
          <w:rFonts w:eastAsia="標楷體"/>
          <w:spacing w:val="0"/>
          <w:szCs w:val="24"/>
        </w:rPr>
        <w:t>後有初驗程序者，監造單位應於</w:t>
      </w:r>
      <w:r w:rsidRPr="008B6B4B">
        <w:rPr>
          <w:rFonts w:eastAsia="標楷體"/>
          <w:szCs w:val="24"/>
        </w:rPr>
        <w:t>竣工</w:t>
      </w:r>
      <w:r w:rsidRPr="008B6B4B">
        <w:rPr>
          <w:rFonts w:eastAsia="標楷體"/>
          <w:spacing w:val="0"/>
          <w:szCs w:val="24"/>
        </w:rPr>
        <w:t>後</w:t>
      </w:r>
      <w:r w:rsidRPr="008B6B4B">
        <w:rPr>
          <w:rFonts w:eastAsia="標楷體"/>
          <w:spacing w:val="0"/>
          <w:szCs w:val="24"/>
        </w:rPr>
        <w:t>7</w:t>
      </w:r>
      <w:r w:rsidRPr="008B6B4B">
        <w:rPr>
          <w:rFonts w:eastAsia="標楷體"/>
          <w:spacing w:val="0"/>
          <w:szCs w:val="24"/>
        </w:rPr>
        <w:t>日內，將</w:t>
      </w:r>
      <w:r w:rsidRPr="008B6B4B">
        <w:rPr>
          <w:rFonts w:eastAsia="標楷體"/>
          <w:szCs w:val="24"/>
        </w:rPr>
        <w:t>竣工圖表、工程結算明細表及契約規定之其他</w:t>
      </w:r>
      <w:r w:rsidRPr="008B6B4B">
        <w:rPr>
          <w:rFonts w:eastAsia="標楷體"/>
          <w:spacing w:val="0"/>
          <w:szCs w:val="24"/>
        </w:rPr>
        <w:t>相關資料送請機關審核。機關應於收受全部資料之日起</w:t>
      </w:r>
      <w:r w:rsidRPr="008B6B4B">
        <w:rPr>
          <w:rFonts w:eastAsia="標楷體"/>
          <w:spacing w:val="0"/>
          <w:szCs w:val="24"/>
        </w:rPr>
        <w:t>30</w:t>
      </w:r>
      <w:r w:rsidRPr="008B6B4B">
        <w:rPr>
          <w:rFonts w:eastAsia="標楷體"/>
          <w:spacing w:val="0"/>
          <w:szCs w:val="24"/>
        </w:rPr>
        <w:t>日內辦理初驗，並作成初驗紀錄。</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初驗合格後，機關應於</w:t>
      </w:r>
      <w:r w:rsidRPr="008B6B4B">
        <w:rPr>
          <w:rFonts w:eastAsia="標楷體"/>
        </w:rPr>
        <w:t>20</w:t>
      </w:r>
      <w:r w:rsidRPr="008B6B4B">
        <w:rPr>
          <w:rFonts w:eastAsia="標楷體"/>
        </w:rPr>
        <w:t>日內辦理驗收，並作成驗收紀錄。</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無初驗程序者，機關應於接獲廠商通知備驗或可得驗收之程序完成後</w:t>
      </w:r>
      <w:r w:rsidRPr="008B6B4B">
        <w:rPr>
          <w:rFonts w:eastAsia="標楷體"/>
        </w:rPr>
        <w:t>30</w:t>
      </w:r>
      <w:r w:rsidRPr="008B6B4B">
        <w:rPr>
          <w:rFonts w:eastAsia="標楷體"/>
        </w:rPr>
        <w:t>日內辦理驗收，並作成驗收紀錄。</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查驗或驗收有試車、試運轉或試用測試程序者，其內容</w:t>
      </w:r>
      <w:r w:rsidRPr="008B6B4B">
        <w:rPr>
          <w:rFonts w:eastAsia="標楷體"/>
        </w:rPr>
        <w:t>(</w:t>
      </w:r>
      <w:r w:rsidRPr="008B6B4B">
        <w:rPr>
          <w:rFonts w:eastAsia="標楷體"/>
        </w:rPr>
        <w:t>由機關於招標時載明，無者免填</w:t>
      </w:r>
      <w:r w:rsidRPr="008B6B4B">
        <w:rPr>
          <w:rFonts w:eastAsia="標楷體"/>
        </w:rPr>
        <w:t>)</w:t>
      </w:r>
      <w:r w:rsidRPr="008B6B4B">
        <w:rPr>
          <w:rFonts w:eastAsia="標楷體"/>
        </w:rPr>
        <w:t>：</w:t>
      </w:r>
    </w:p>
    <w:p w:rsidR="005058A6" w:rsidRPr="008B6B4B" w:rsidRDefault="005058A6" w:rsidP="005058A6">
      <w:pPr>
        <w:ind w:left="720"/>
        <w:jc w:val="both"/>
        <w:rPr>
          <w:rFonts w:eastAsia="標楷體"/>
        </w:rPr>
      </w:pPr>
      <w:r w:rsidRPr="008B6B4B">
        <w:rPr>
          <w:rFonts w:eastAsia="標楷體"/>
        </w:rPr>
        <w:t>廠商應就履約標的於＿＿＿＿＿＿＿</w:t>
      </w:r>
      <w:r w:rsidRPr="008B6B4B">
        <w:rPr>
          <w:rFonts w:eastAsia="標楷體"/>
        </w:rPr>
        <w:t>(</w:t>
      </w:r>
      <w:r w:rsidRPr="008B6B4B">
        <w:rPr>
          <w:rFonts w:eastAsia="標楷體"/>
        </w:rPr>
        <w:t>場所</w:t>
      </w:r>
      <w:r w:rsidRPr="008B6B4B">
        <w:rPr>
          <w:rFonts w:eastAsia="標楷體"/>
        </w:rPr>
        <w:t>)</w:t>
      </w:r>
      <w:r w:rsidRPr="008B6B4B">
        <w:rPr>
          <w:rFonts w:eastAsia="標楷體"/>
        </w:rPr>
        <w:t>、＿＿＿＿＿＿＿</w:t>
      </w:r>
      <w:r w:rsidRPr="008B6B4B">
        <w:rPr>
          <w:rFonts w:eastAsia="標楷體"/>
        </w:rPr>
        <w:t>(</w:t>
      </w:r>
      <w:r w:rsidRPr="008B6B4B">
        <w:rPr>
          <w:rFonts w:eastAsia="標楷體"/>
        </w:rPr>
        <w:t>期間</w:t>
      </w:r>
      <w:r w:rsidRPr="008B6B4B">
        <w:rPr>
          <w:rFonts w:eastAsia="標楷體"/>
        </w:rPr>
        <w:t>)</w:t>
      </w:r>
      <w:r w:rsidRPr="008B6B4B">
        <w:rPr>
          <w:rFonts w:eastAsia="標楷體"/>
        </w:rPr>
        <w:t>及＿＿＿＿＿</w:t>
      </w:r>
      <w:r w:rsidRPr="008B6B4B">
        <w:rPr>
          <w:rFonts w:eastAsia="標楷體"/>
        </w:rPr>
        <w:t>(</w:t>
      </w:r>
      <w:r w:rsidRPr="008B6B4B">
        <w:rPr>
          <w:rFonts w:eastAsia="標楷體"/>
        </w:rPr>
        <w:t>條件</w:t>
      </w:r>
      <w:r w:rsidRPr="008B6B4B">
        <w:rPr>
          <w:rFonts w:eastAsia="標楷體"/>
        </w:rPr>
        <w:t>)</w:t>
      </w:r>
      <w:r w:rsidRPr="008B6B4B">
        <w:rPr>
          <w:rFonts w:eastAsia="標楷體"/>
        </w:rPr>
        <w:t>下辦理試車、試運轉或試用測試程序，以作為查驗或驗收之用。試車、試運轉或試用所需費用，由廠商負擔。但另有規定者，不在此限。</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查驗或驗收人對隱蔽部分拆驗或化驗者，其拆除、修復或化驗所生費用，拆驗或化驗結果與契約規定不符者，該費用由廠商負擔；與規定相符者，該費用由機關負擔。契約規定以外之查驗、測試或檢驗，亦同。</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查驗、測試或檢驗結果不符合契約規定者，機關得予拒絕，廠商應於限期內免費改善、拆除、重作、退貨或換貨。且不得因機關辦理查驗、測試或檢驗，而免除其依契約所應履行或承擔之義務或責任，及費用之負擔。</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機關就廠商履約標的為查驗、測試或檢驗之權利，不受該標的曾通過其他查驗、測試或檢驗之限制。</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工程竣工後，廠商應對施工期間損壞或遷移之機關設施或公共設施予以修復或回復，並將現場堆置的施工機具、器材、廢棄物及非契約所應有之設施全部運離或清除，並填具竣工報告，經機關勘驗認可，始得認定為工程完工。</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工程部分完工後，如有部分先行使用之必要，應先就該部分辦理驗收或分段查驗供驗收之用，並得就該部分支付價金及起算保固期。</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工程驗收合格後，廠商應依照機關指定的接管單位辦理點交。其因非可歸責於廠商的事由，接管單位有異議或藉故拒絕、拖延時，機關應負責處理，並在驗收合格後</w:t>
      </w:r>
      <w:r w:rsidRPr="008B6B4B">
        <w:rPr>
          <w:rFonts w:eastAsia="標楷體"/>
        </w:rPr>
        <w:t>15</w:t>
      </w:r>
      <w:r w:rsidRPr="008B6B4B">
        <w:rPr>
          <w:rFonts w:eastAsia="標楷體"/>
        </w:rPr>
        <w:t>日內處理完畢，否則應由機關自行接管。如機關逾期不處理或不自行接管者，視同廠商已完成點交程序，對本工程的保管不再負責，機關不得以尚未點交作為拒絕結付尾款的理由。若建築工程須取得目的事業主管機關之使用執照或其他類似文件時，其因可歸責於機關之事由以致延誤時，機關應先行辦理驗收付款。</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w:t>
      </w:r>
      <w:r w:rsidRPr="008B6B4B">
        <w:rPr>
          <w:rFonts w:eastAsia="標楷體"/>
        </w:rPr>
        <w:t>)</w:t>
      </w:r>
      <w:r w:rsidRPr="008B6B4B">
        <w:rPr>
          <w:rFonts w:eastAsia="標楷體"/>
        </w:rPr>
        <w:t>廠商履約結果經機關初驗或驗收有瑕疵者，機關得要求廠商於＿＿日內（機關未填列者，由主驗人定之）改善、拆除、重作、退貨或換貨</w:t>
      </w:r>
      <w:r w:rsidRPr="008B6B4B">
        <w:rPr>
          <w:rFonts w:eastAsia="標楷體"/>
        </w:rPr>
        <w:t>(</w:t>
      </w:r>
      <w:r w:rsidRPr="008B6B4B">
        <w:rPr>
          <w:rFonts w:eastAsia="標楷體"/>
        </w:rPr>
        <w:t>以下簡稱改正</w:t>
      </w:r>
      <w:r w:rsidRPr="008B6B4B">
        <w:rPr>
          <w:rFonts w:eastAsia="標楷體"/>
        </w:rPr>
        <w:t>)</w:t>
      </w:r>
      <w:r w:rsidRPr="008B6B4B">
        <w:rPr>
          <w:rFonts w:eastAsia="標楷體"/>
        </w:rPr>
        <w:t>。逾期未改正者，依第</w:t>
      </w:r>
      <w:r w:rsidRPr="008B6B4B">
        <w:rPr>
          <w:rFonts w:eastAsia="標楷體"/>
        </w:rPr>
        <w:t>17</w:t>
      </w:r>
      <w:r w:rsidRPr="008B6B4B">
        <w:rPr>
          <w:rFonts w:eastAsia="標楷體"/>
        </w:rPr>
        <w:t>條遲延履約規定計算逾期違約金。但逾期未改正仍在契約原訂履約期限內者，不在此限。</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十一</w:t>
      </w:r>
      <w:r w:rsidRPr="008B6B4B">
        <w:rPr>
          <w:rFonts w:eastAsia="標楷體"/>
        </w:rPr>
        <w:t>)</w:t>
      </w:r>
      <w:r w:rsidRPr="008B6B4B">
        <w:rPr>
          <w:rFonts w:eastAsia="標楷體"/>
        </w:rPr>
        <w:t>廠商不於前款期限內改正、拒絕改正或其瑕疵不能改正，或改正次數逾＿＿</w:t>
      </w:r>
      <w:r w:rsidRPr="008B6B4B">
        <w:rPr>
          <w:rFonts w:eastAsia="標楷體"/>
        </w:rPr>
        <w:t>(</w:t>
      </w:r>
      <w:r w:rsidRPr="008B6B4B">
        <w:rPr>
          <w:rFonts w:eastAsia="標楷體"/>
        </w:rPr>
        <w:t>由機關於招標時載明；無者免填</w:t>
      </w:r>
      <w:r w:rsidRPr="008B6B4B">
        <w:rPr>
          <w:rFonts w:eastAsia="標楷體"/>
        </w:rPr>
        <w:t>)</w:t>
      </w:r>
      <w:r w:rsidRPr="008B6B4B">
        <w:rPr>
          <w:rFonts w:eastAsia="標楷體"/>
        </w:rPr>
        <w:t>次仍未能改正者，機關得採行下列措施之一：</w:t>
      </w:r>
    </w:p>
    <w:p w:rsidR="005058A6" w:rsidRPr="008B6B4B" w:rsidRDefault="005058A6" w:rsidP="005058A6">
      <w:pPr>
        <w:pStyle w:val="afff1"/>
        <w:adjustRightInd/>
        <w:ind w:left="1135" w:hanging="284"/>
        <w:rPr>
          <w:rFonts w:ascii="Times New Roman" w:eastAsia="標楷體"/>
          <w:sz w:val="24"/>
          <w:szCs w:val="24"/>
        </w:rPr>
      </w:pPr>
      <w:r w:rsidRPr="008B6B4B">
        <w:rPr>
          <w:rFonts w:ascii="Times New Roman" w:eastAsia="標楷體"/>
          <w:sz w:val="24"/>
          <w:szCs w:val="24"/>
        </w:rPr>
        <w:t>1.</w:t>
      </w:r>
      <w:r w:rsidRPr="008B6B4B">
        <w:rPr>
          <w:rFonts w:ascii="Times New Roman" w:eastAsia="標楷體"/>
          <w:sz w:val="24"/>
          <w:szCs w:val="24"/>
        </w:rPr>
        <w:t>自行或使第三人改正，並得向廠商請求償還改正必要之費用。</w:t>
      </w:r>
    </w:p>
    <w:p w:rsidR="005058A6" w:rsidRPr="008B6B4B" w:rsidRDefault="005058A6" w:rsidP="005058A6">
      <w:pPr>
        <w:pStyle w:val="afff0"/>
        <w:adjustRightInd/>
        <w:ind w:left="1135" w:hanging="284"/>
        <w:rPr>
          <w:rFonts w:ascii="Times New Roman" w:eastAsia="標楷體"/>
          <w:sz w:val="24"/>
          <w:szCs w:val="24"/>
        </w:rPr>
      </w:pPr>
      <w:r w:rsidRPr="008B6B4B">
        <w:rPr>
          <w:rFonts w:ascii="Times New Roman" w:eastAsia="標楷體"/>
          <w:sz w:val="24"/>
          <w:szCs w:val="24"/>
        </w:rPr>
        <w:t>2.</w:t>
      </w:r>
      <w:r w:rsidRPr="008B6B4B">
        <w:rPr>
          <w:rFonts w:ascii="Times New Roman" w:eastAsia="標楷體"/>
          <w:sz w:val="24"/>
          <w:szCs w:val="24"/>
        </w:rPr>
        <w:t>終止或解除契約或減少契約價金。</w:t>
      </w:r>
    </w:p>
    <w:p w:rsidR="005058A6" w:rsidRPr="008B6B4B" w:rsidRDefault="005058A6" w:rsidP="005058A6">
      <w:pPr>
        <w:pStyle w:val="afff0"/>
        <w:adjustRightInd/>
        <w:ind w:left="851" w:hanging="567"/>
        <w:rPr>
          <w:rFonts w:ascii="Times New Roman" w:eastAsia="標楷體"/>
          <w:sz w:val="24"/>
          <w:szCs w:val="24"/>
        </w:rPr>
      </w:pPr>
      <w:r w:rsidRPr="008B6B4B">
        <w:rPr>
          <w:rFonts w:ascii="Times New Roman" w:eastAsia="標楷體"/>
          <w:sz w:val="24"/>
          <w:szCs w:val="24"/>
        </w:rPr>
        <w:t>(</w:t>
      </w:r>
      <w:r w:rsidRPr="008B6B4B">
        <w:rPr>
          <w:rFonts w:ascii="Times New Roman" w:eastAsia="標楷體"/>
          <w:sz w:val="24"/>
          <w:szCs w:val="24"/>
        </w:rPr>
        <w:t>十二</w:t>
      </w:r>
      <w:r w:rsidRPr="008B6B4B">
        <w:rPr>
          <w:rFonts w:ascii="Times New Roman" w:eastAsia="標楷體"/>
          <w:sz w:val="24"/>
          <w:szCs w:val="24"/>
        </w:rPr>
        <w:t>)</w:t>
      </w:r>
      <w:r w:rsidRPr="008B6B4B">
        <w:rPr>
          <w:rFonts w:ascii="Times New Roman" w:eastAsia="標楷體"/>
          <w:sz w:val="24"/>
          <w:szCs w:val="24"/>
        </w:rPr>
        <w:t>因可歸責於廠商之事由，致履約有瑕疵者，機關除依前</w:t>
      </w:r>
      <w:r w:rsidRPr="008B6B4B">
        <w:rPr>
          <w:rFonts w:ascii="Times New Roman" w:eastAsia="標楷體"/>
          <w:sz w:val="24"/>
          <w:szCs w:val="24"/>
        </w:rPr>
        <w:t>2</w:t>
      </w:r>
      <w:r w:rsidRPr="008B6B4B">
        <w:rPr>
          <w:rFonts w:ascii="Times New Roman" w:eastAsia="標楷體"/>
          <w:sz w:val="24"/>
          <w:szCs w:val="24"/>
        </w:rPr>
        <w:t>款規定辦理外，並得請求損害賠償。</w:t>
      </w:r>
    </w:p>
    <w:p w:rsidR="005058A6" w:rsidRPr="008B6B4B" w:rsidRDefault="005058A6" w:rsidP="005058A6">
      <w:pPr>
        <w:jc w:val="both"/>
        <w:textDirection w:val="lrTbV"/>
        <w:rPr>
          <w:rFonts w:eastAsia="標楷體"/>
          <w:b/>
        </w:rPr>
      </w:pPr>
    </w:p>
    <w:p w:rsidR="005058A6" w:rsidRPr="008B6B4B" w:rsidRDefault="005058A6" w:rsidP="005058A6">
      <w:pPr>
        <w:jc w:val="both"/>
        <w:textDirection w:val="lrTbV"/>
        <w:rPr>
          <w:rFonts w:eastAsia="標楷體"/>
          <w:b/>
        </w:rPr>
      </w:pPr>
      <w:r w:rsidRPr="008B6B4B">
        <w:rPr>
          <w:rFonts w:eastAsia="標楷體"/>
          <w:b/>
        </w:rPr>
        <w:t>第</w:t>
      </w:r>
      <w:r w:rsidRPr="008B6B4B">
        <w:rPr>
          <w:rFonts w:eastAsia="標楷體"/>
          <w:b/>
        </w:rPr>
        <w:t>16</w:t>
      </w:r>
      <w:r w:rsidRPr="008B6B4B">
        <w:rPr>
          <w:rFonts w:eastAsia="標楷體"/>
          <w:b/>
        </w:rPr>
        <w:t>條</w:t>
      </w:r>
      <w:r w:rsidRPr="008B6B4B">
        <w:rPr>
          <w:rFonts w:eastAsia="標楷體"/>
          <w:b/>
        </w:rPr>
        <w:t xml:space="preserve">  </w:t>
      </w:r>
      <w:r w:rsidRPr="008B6B4B">
        <w:rPr>
          <w:rFonts w:eastAsia="標楷體"/>
          <w:b/>
        </w:rPr>
        <w:t>保固</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highlight w:val="lightGray"/>
        </w:rPr>
        <w:t>保固期：本工程自全部完工經驗收合格日之日起，由廠商保固</w:t>
      </w:r>
      <w:r w:rsidRPr="008B6B4B">
        <w:rPr>
          <w:rFonts w:eastAsia="標楷體"/>
          <w:b/>
          <w:highlight w:val="lightGray"/>
          <w:u w:val="single"/>
          <w:shd w:val="pct15" w:color="auto" w:fill="FFFFFF"/>
        </w:rPr>
        <w:t>＿</w:t>
      </w:r>
      <w:r w:rsidRPr="008B6B4B">
        <w:rPr>
          <w:rFonts w:eastAsia="標楷體"/>
          <w:b/>
          <w:highlight w:val="lightGray"/>
          <w:u w:val="single"/>
          <w:shd w:val="pct15" w:color="auto" w:fill="FFFFFF"/>
        </w:rPr>
        <w:t>1</w:t>
      </w:r>
      <w:r w:rsidRPr="008B6B4B">
        <w:rPr>
          <w:rFonts w:eastAsia="標楷體"/>
          <w:b/>
          <w:highlight w:val="lightGray"/>
          <w:u w:val="single"/>
          <w:shd w:val="pct15" w:color="auto" w:fill="FFFFFF"/>
        </w:rPr>
        <w:t>＿</w:t>
      </w:r>
      <w:r w:rsidRPr="008B6B4B">
        <w:rPr>
          <w:rFonts w:eastAsia="標楷體"/>
          <w:highlight w:val="lightGray"/>
        </w:rPr>
        <w:t>年</w:t>
      </w:r>
      <w:r w:rsidRPr="008B6B4B">
        <w:rPr>
          <w:rFonts w:eastAsia="標楷體"/>
        </w:rPr>
        <w:t>(</w:t>
      </w:r>
      <w:r w:rsidRPr="008B6B4B">
        <w:rPr>
          <w:rFonts w:eastAsia="標楷體"/>
        </w:rPr>
        <w:t>由機關於招標時載明，非結構物</w:t>
      </w:r>
      <w:r w:rsidRPr="008B6B4B">
        <w:rPr>
          <w:rFonts w:eastAsia="標楷體"/>
        </w:rPr>
        <w:t>1</w:t>
      </w:r>
      <w:r w:rsidRPr="008B6B4B">
        <w:rPr>
          <w:rFonts w:eastAsia="標楷體"/>
        </w:rPr>
        <w:t>年，結構物</w:t>
      </w:r>
      <w:r w:rsidRPr="008B6B4B">
        <w:rPr>
          <w:rFonts w:eastAsia="標楷體"/>
        </w:rPr>
        <w:t>3</w:t>
      </w:r>
      <w:r w:rsidRPr="008B6B4B">
        <w:rPr>
          <w:rFonts w:eastAsia="標楷體"/>
        </w:rPr>
        <w:t>年至</w:t>
      </w:r>
      <w:r w:rsidRPr="008B6B4B">
        <w:rPr>
          <w:rFonts w:eastAsia="標楷體"/>
        </w:rPr>
        <w:t>5</w:t>
      </w:r>
      <w:r w:rsidRPr="008B6B4B">
        <w:rPr>
          <w:rFonts w:eastAsia="標楷體"/>
        </w:rPr>
        <w:t>年</w:t>
      </w:r>
      <w:r w:rsidRPr="008B6B4B">
        <w:rPr>
          <w:rFonts w:eastAsia="標楷體"/>
        </w:rPr>
        <w:t>)</w:t>
      </w:r>
      <w:r w:rsidRPr="008B6B4B">
        <w:rPr>
          <w:rFonts w:eastAsia="標楷體"/>
        </w:rPr>
        <w:t>。</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保固期內發現瑕疵者，由機關通知廠商改正。所稱瑕疵，包括損裂、坍塌、損壞、功能或效益不符合契約規定等。</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凡在保固期內發現瑕疵，應由廠商於機關指定之期限內負責免費無條件改正。逾期不為改正者，機關得逕為處理，所需費用由廠商負擔，或動用保固保證金逕為處理，不足時向廠商追償。但屬故意破壞、不當使用或正常零附件損耗者，不在此限。</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保固期內，採購標的因瑕疵致無法使用時，該無法使用之期間得不計入保固期。</w:t>
      </w:r>
    </w:p>
    <w:p w:rsidR="005058A6" w:rsidRPr="008B6B4B" w:rsidRDefault="005058A6" w:rsidP="005058A6">
      <w:pPr>
        <w:ind w:left="692" w:hanging="692"/>
        <w:jc w:val="both"/>
        <w:textDirection w:val="lrTbV"/>
        <w:rPr>
          <w:rFonts w:eastAsia="標楷體"/>
          <w:b/>
        </w:rPr>
      </w:pPr>
    </w:p>
    <w:p w:rsidR="005058A6" w:rsidRPr="008B6B4B" w:rsidRDefault="005058A6" w:rsidP="005058A6">
      <w:pPr>
        <w:ind w:left="692" w:hanging="692"/>
        <w:jc w:val="both"/>
        <w:textDirection w:val="lrTbV"/>
        <w:rPr>
          <w:rFonts w:eastAsia="標楷體"/>
          <w:b/>
        </w:rPr>
      </w:pPr>
      <w:r w:rsidRPr="008B6B4B">
        <w:rPr>
          <w:rFonts w:eastAsia="標楷體"/>
          <w:b/>
        </w:rPr>
        <w:t>第</w:t>
      </w:r>
      <w:r w:rsidRPr="008B6B4B">
        <w:rPr>
          <w:rFonts w:eastAsia="標楷體"/>
          <w:b/>
        </w:rPr>
        <w:t>17</w:t>
      </w:r>
      <w:r w:rsidRPr="008B6B4B">
        <w:rPr>
          <w:rFonts w:eastAsia="標楷體"/>
          <w:b/>
        </w:rPr>
        <w:t>條</w:t>
      </w:r>
      <w:r w:rsidRPr="008B6B4B">
        <w:rPr>
          <w:rFonts w:eastAsia="標楷體"/>
          <w:b/>
        </w:rPr>
        <w:t xml:space="preserve">  </w:t>
      </w:r>
      <w:r w:rsidRPr="008B6B4B">
        <w:rPr>
          <w:rFonts w:eastAsia="標楷體"/>
          <w:b/>
        </w:rPr>
        <w:t>遲延履約</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spacing w:val="-4"/>
        </w:rPr>
        <w:t>逾期違約</w:t>
      </w:r>
      <w:r w:rsidRPr="008B6B4B">
        <w:rPr>
          <w:rFonts w:eastAsia="標楷體"/>
        </w:rPr>
        <w:t>金，以日為單位，廠商如未依照契約規定期限完工，應按逾期日數，每日依契約價金總額</w:t>
      </w:r>
      <w:r w:rsidRPr="008B6B4B">
        <w:rPr>
          <w:rFonts w:eastAsia="標楷體"/>
        </w:rPr>
        <w:t>1 ‰(</w:t>
      </w:r>
      <w:r w:rsidRPr="008B6B4B">
        <w:rPr>
          <w:rFonts w:eastAsia="標楷體"/>
        </w:rPr>
        <w:t>機關得於招標文件載明其他比率</w:t>
      </w:r>
      <w:r w:rsidRPr="008B6B4B">
        <w:rPr>
          <w:rFonts w:eastAsia="標楷體"/>
        </w:rPr>
        <w:t>)</w:t>
      </w:r>
      <w:r w:rsidRPr="008B6B4B">
        <w:rPr>
          <w:rFonts w:eastAsia="標楷體"/>
        </w:rPr>
        <w:t>計算逾期違約金。但未完成履約之部分不影響其他已完成部分之使用者，得按未完成履約部分之契約價金，每日依其</w:t>
      </w:r>
      <w:r w:rsidRPr="008B6B4B">
        <w:rPr>
          <w:rFonts w:eastAsia="標楷體"/>
        </w:rPr>
        <w:t>1 ‰(</w:t>
      </w:r>
      <w:r w:rsidRPr="008B6B4B">
        <w:rPr>
          <w:rFonts w:eastAsia="標楷體"/>
        </w:rPr>
        <w:t>機關得於招標文件載明其他比率</w:t>
      </w:r>
      <w:r w:rsidRPr="008B6B4B">
        <w:rPr>
          <w:rFonts w:eastAsia="標楷體"/>
        </w:rPr>
        <w:t>)</w:t>
      </w:r>
      <w:r w:rsidRPr="008B6B4B">
        <w:rPr>
          <w:rFonts w:eastAsia="標楷體"/>
        </w:rPr>
        <w:t>計算逾期違約金。</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採部分驗收者，得就該部分之金額計算逾期違約金。</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逾期違約金之支付，機關得自應付價金中扣抵；其有不足者，得通知廠商繳納或自保證金扣抵。</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逾期違約金為損害賠償額預定性違約金，其總額</w:t>
      </w:r>
      <w:r w:rsidRPr="008B6B4B">
        <w:rPr>
          <w:rFonts w:eastAsia="標楷體"/>
        </w:rPr>
        <w:t>(</w:t>
      </w:r>
      <w:r w:rsidRPr="008B6B4B">
        <w:rPr>
          <w:rFonts w:eastAsia="標楷體"/>
        </w:rPr>
        <w:t>含逾期未改正之違約金</w:t>
      </w:r>
      <w:r w:rsidRPr="008B6B4B">
        <w:rPr>
          <w:rFonts w:eastAsia="標楷體"/>
        </w:rPr>
        <w:t>)</w:t>
      </w:r>
      <w:r w:rsidRPr="008B6B4B">
        <w:rPr>
          <w:rFonts w:eastAsia="標楷體"/>
        </w:rPr>
        <w:t>以契約價金總額之</w:t>
      </w:r>
      <w:r w:rsidRPr="008B6B4B">
        <w:rPr>
          <w:rFonts w:eastAsia="標楷體"/>
        </w:rPr>
        <w:t xml:space="preserve">20% </w:t>
      </w:r>
      <w:r w:rsidRPr="008B6B4B">
        <w:rPr>
          <w:rFonts w:eastAsia="標楷體"/>
        </w:rPr>
        <w:t>為上限，且不計入第</w:t>
      </w:r>
      <w:r w:rsidRPr="008B6B4B">
        <w:rPr>
          <w:rFonts w:eastAsia="標楷體"/>
        </w:rPr>
        <w:t>18</w:t>
      </w:r>
      <w:r w:rsidRPr="008B6B4B">
        <w:rPr>
          <w:rFonts w:eastAsia="標楷體"/>
        </w:rPr>
        <w:t>條第</w:t>
      </w:r>
      <w:r w:rsidRPr="008B6B4B">
        <w:rPr>
          <w:rFonts w:eastAsia="標楷體"/>
        </w:rPr>
        <w:t>8</w:t>
      </w:r>
      <w:r w:rsidRPr="008B6B4B">
        <w:rPr>
          <w:rFonts w:eastAsia="標楷體"/>
        </w:rPr>
        <w:t>款之賠償責任上限金額內。</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機關及廠商因下列天災或事變等不可抗力或不可歸責於契約當事人之事由，致未能依時履約者，得展延履約期限；不能履約者，得免除契約責任：</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戰爭、封鎖、革命、叛亂、內亂、暴動或動員。</w:t>
      </w:r>
    </w:p>
    <w:p w:rsidR="005058A6" w:rsidRPr="008B6B4B" w:rsidRDefault="005058A6" w:rsidP="005058A6">
      <w:pPr>
        <w:ind w:left="1135" w:hanging="284"/>
        <w:jc w:val="both"/>
        <w:textDirection w:val="lrTbV"/>
        <w:rPr>
          <w:rFonts w:eastAsia="標楷體"/>
        </w:rPr>
      </w:pPr>
      <w:r w:rsidRPr="008B6B4B">
        <w:rPr>
          <w:rFonts w:eastAsia="標楷體"/>
        </w:rPr>
        <w:t>2.</w:t>
      </w:r>
      <w:r w:rsidRPr="008B6B4B">
        <w:rPr>
          <w:rFonts w:eastAsia="標楷體"/>
        </w:rPr>
        <w:t>山崩、地震、海嘯、火山爆發、颱風、豪雨、冰雹、惡劣天候、水災、土石流、土崩、地層滑動、雷擊或其他天然災害。</w:t>
      </w:r>
    </w:p>
    <w:p w:rsidR="005058A6" w:rsidRPr="008B6B4B" w:rsidRDefault="005058A6" w:rsidP="005058A6">
      <w:pPr>
        <w:ind w:left="1135" w:hanging="284"/>
        <w:jc w:val="both"/>
        <w:textDirection w:val="lrTbV"/>
        <w:rPr>
          <w:rFonts w:eastAsia="標楷體"/>
        </w:rPr>
      </w:pPr>
      <w:r w:rsidRPr="008B6B4B">
        <w:rPr>
          <w:rFonts w:eastAsia="標楷體"/>
        </w:rPr>
        <w:t>3.</w:t>
      </w:r>
      <w:r w:rsidRPr="008B6B4B">
        <w:rPr>
          <w:rFonts w:eastAsia="標楷體"/>
        </w:rPr>
        <w:t>墜機、沉船、交通中斷或道路、港口冰封。</w:t>
      </w:r>
    </w:p>
    <w:p w:rsidR="005058A6" w:rsidRPr="008B6B4B" w:rsidRDefault="005058A6" w:rsidP="005058A6">
      <w:pPr>
        <w:ind w:left="1135" w:hanging="284"/>
        <w:jc w:val="both"/>
        <w:textDirection w:val="lrTbV"/>
        <w:rPr>
          <w:rFonts w:eastAsia="標楷體"/>
        </w:rPr>
      </w:pPr>
      <w:r w:rsidRPr="008B6B4B">
        <w:rPr>
          <w:rFonts w:eastAsia="標楷體"/>
        </w:rPr>
        <w:t>4.</w:t>
      </w:r>
      <w:r w:rsidRPr="008B6B4B">
        <w:rPr>
          <w:rFonts w:eastAsia="標楷體"/>
        </w:rPr>
        <w:t>罷工、勞資糾紛或民眾非理性之聚眾抗爭。</w:t>
      </w:r>
    </w:p>
    <w:p w:rsidR="005058A6" w:rsidRPr="008B6B4B" w:rsidRDefault="005058A6" w:rsidP="005058A6">
      <w:pPr>
        <w:ind w:left="1135" w:hanging="284"/>
        <w:jc w:val="both"/>
        <w:textDirection w:val="lrTbV"/>
        <w:rPr>
          <w:rFonts w:eastAsia="標楷體"/>
        </w:rPr>
      </w:pPr>
      <w:r w:rsidRPr="008B6B4B">
        <w:rPr>
          <w:rFonts w:eastAsia="標楷體"/>
        </w:rPr>
        <w:t>5.</w:t>
      </w:r>
      <w:r w:rsidRPr="008B6B4B">
        <w:rPr>
          <w:rFonts w:eastAsia="標楷體"/>
        </w:rPr>
        <w:t>毒氣、瘟疫、火災或爆炸。</w:t>
      </w:r>
    </w:p>
    <w:p w:rsidR="005058A6" w:rsidRPr="008B6B4B" w:rsidRDefault="005058A6" w:rsidP="005058A6">
      <w:pPr>
        <w:ind w:left="1135" w:hanging="284"/>
        <w:jc w:val="both"/>
        <w:textDirection w:val="lrTbV"/>
        <w:rPr>
          <w:rFonts w:eastAsia="標楷體"/>
        </w:rPr>
      </w:pPr>
      <w:r w:rsidRPr="008B6B4B">
        <w:rPr>
          <w:rFonts w:eastAsia="標楷體"/>
        </w:rPr>
        <w:t>6.</w:t>
      </w:r>
      <w:r w:rsidRPr="008B6B4B">
        <w:rPr>
          <w:rFonts w:eastAsia="標楷體"/>
        </w:rPr>
        <w:t>履約標的遭破壞、竊盜、搶奪、強盜或海盜。</w:t>
      </w:r>
    </w:p>
    <w:p w:rsidR="005058A6" w:rsidRPr="008B6B4B" w:rsidRDefault="005058A6" w:rsidP="005058A6">
      <w:pPr>
        <w:ind w:left="1135" w:hanging="284"/>
        <w:jc w:val="both"/>
        <w:textDirection w:val="lrTbV"/>
        <w:rPr>
          <w:rFonts w:eastAsia="標楷體"/>
        </w:rPr>
      </w:pPr>
      <w:r w:rsidRPr="008B6B4B">
        <w:rPr>
          <w:rFonts w:eastAsia="標楷體"/>
        </w:rPr>
        <w:t>7.</w:t>
      </w:r>
      <w:r w:rsidRPr="008B6B4B">
        <w:rPr>
          <w:rFonts w:eastAsia="標楷體"/>
        </w:rPr>
        <w:t>履約人員遭殺害、傷害、擄人勒贖或不法拘禁。</w:t>
      </w:r>
    </w:p>
    <w:p w:rsidR="005058A6" w:rsidRPr="008B6B4B" w:rsidRDefault="005058A6" w:rsidP="005058A6">
      <w:pPr>
        <w:ind w:left="1135" w:hanging="284"/>
        <w:jc w:val="both"/>
        <w:textDirection w:val="lrTbV"/>
        <w:rPr>
          <w:rFonts w:eastAsia="標楷體"/>
        </w:rPr>
      </w:pPr>
      <w:r w:rsidRPr="008B6B4B">
        <w:rPr>
          <w:rFonts w:eastAsia="標楷體"/>
        </w:rPr>
        <w:t>8.</w:t>
      </w:r>
      <w:r w:rsidRPr="008B6B4B">
        <w:rPr>
          <w:rFonts w:eastAsia="標楷體"/>
        </w:rPr>
        <w:t>水、能源或原料中斷或管制供應。</w:t>
      </w:r>
    </w:p>
    <w:p w:rsidR="005058A6" w:rsidRPr="008B6B4B" w:rsidRDefault="005058A6" w:rsidP="005058A6">
      <w:pPr>
        <w:ind w:left="1135" w:hanging="284"/>
        <w:jc w:val="both"/>
        <w:textDirection w:val="lrTbV"/>
        <w:rPr>
          <w:rFonts w:eastAsia="標楷體"/>
        </w:rPr>
      </w:pPr>
      <w:r w:rsidRPr="008B6B4B">
        <w:rPr>
          <w:rFonts w:eastAsia="標楷體"/>
        </w:rPr>
        <w:t>9.</w:t>
      </w:r>
      <w:r w:rsidRPr="008B6B4B">
        <w:rPr>
          <w:rFonts w:eastAsia="標楷體"/>
        </w:rPr>
        <w:t>核子反應、核子輻射或放射性污染。</w:t>
      </w:r>
    </w:p>
    <w:p w:rsidR="005058A6" w:rsidRPr="008B6B4B" w:rsidRDefault="005058A6" w:rsidP="005058A6">
      <w:pPr>
        <w:ind w:left="1305" w:hanging="454"/>
        <w:jc w:val="both"/>
        <w:textDirection w:val="lrTbV"/>
        <w:rPr>
          <w:rFonts w:eastAsia="標楷體"/>
        </w:rPr>
      </w:pPr>
      <w:r w:rsidRPr="008B6B4B">
        <w:rPr>
          <w:rFonts w:eastAsia="標楷體"/>
        </w:rPr>
        <w:t>10.</w:t>
      </w:r>
      <w:r w:rsidRPr="008B6B4B">
        <w:rPr>
          <w:rFonts w:eastAsia="標楷體"/>
        </w:rPr>
        <w:t>非因廠商不法行為所致之政府或機關依法令下達停工、徵用、沒入、拆毀或禁運命令者。</w:t>
      </w:r>
    </w:p>
    <w:p w:rsidR="005058A6" w:rsidRPr="008B6B4B" w:rsidRDefault="005058A6" w:rsidP="005058A6">
      <w:pPr>
        <w:ind w:left="1305" w:hanging="454"/>
        <w:jc w:val="both"/>
        <w:textDirection w:val="lrTbV"/>
        <w:rPr>
          <w:rFonts w:eastAsia="標楷體"/>
        </w:rPr>
      </w:pPr>
      <w:r w:rsidRPr="008B6B4B">
        <w:rPr>
          <w:rFonts w:eastAsia="標楷體"/>
        </w:rPr>
        <w:t>11.</w:t>
      </w:r>
      <w:r w:rsidRPr="008B6B4B">
        <w:rPr>
          <w:rFonts w:eastAsia="標楷體"/>
        </w:rPr>
        <w:t>政府法令之新增或變更。</w:t>
      </w:r>
    </w:p>
    <w:p w:rsidR="005058A6" w:rsidRPr="008B6B4B" w:rsidRDefault="005058A6" w:rsidP="005058A6">
      <w:pPr>
        <w:ind w:left="1305" w:hanging="454"/>
        <w:jc w:val="both"/>
        <w:textDirection w:val="lrTbV"/>
        <w:rPr>
          <w:rFonts w:eastAsia="標楷體"/>
        </w:rPr>
      </w:pPr>
      <w:r w:rsidRPr="008B6B4B">
        <w:rPr>
          <w:rFonts w:eastAsia="標楷體"/>
        </w:rPr>
        <w:t>12.</w:t>
      </w:r>
      <w:r w:rsidRPr="008B6B4B">
        <w:rPr>
          <w:rFonts w:eastAsia="標楷體"/>
        </w:rPr>
        <w:t>我國或外國政府之行為。</w:t>
      </w:r>
    </w:p>
    <w:p w:rsidR="005058A6" w:rsidRPr="008B6B4B" w:rsidRDefault="005058A6" w:rsidP="005058A6">
      <w:pPr>
        <w:ind w:left="1305" w:hanging="454"/>
        <w:jc w:val="both"/>
        <w:rPr>
          <w:rFonts w:eastAsia="標楷體"/>
        </w:rPr>
      </w:pPr>
      <w:r w:rsidRPr="008B6B4B">
        <w:rPr>
          <w:rFonts w:eastAsia="標楷體"/>
        </w:rPr>
        <w:t>13.</w:t>
      </w:r>
      <w:r w:rsidRPr="008B6B4B">
        <w:rPr>
          <w:rFonts w:eastAsia="標楷體"/>
        </w:rPr>
        <w:t>其他經機關認定確屬不可抗力者。</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前款不可抗力或不可歸責事由發生或結束後，其屬可繼續履約之情形者，應繼續履約，並採行必要措施以降低其所造成之不利影響或損害。</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廠商履約有遲延者，在遲延中，對於因不可抗力而生之損害，亦應負責。但經廠商證明縱不遲延履約，而仍不免發生損害者，不在此限。</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契約訂有分段進度及最後履約期限，且均訂有逾期違約金者，屬分段完工使用或移交之情形，其逾期違約金之計算原則如下：</w:t>
      </w:r>
    </w:p>
    <w:p w:rsidR="005058A6" w:rsidRPr="008B6B4B" w:rsidRDefault="005058A6" w:rsidP="005058A6">
      <w:pPr>
        <w:pStyle w:val="afff1"/>
        <w:adjustRightInd/>
        <w:ind w:left="1135" w:right="0" w:hanging="284"/>
        <w:rPr>
          <w:rFonts w:ascii="Times New Roman" w:eastAsia="標楷體"/>
          <w:sz w:val="24"/>
          <w:szCs w:val="24"/>
        </w:rPr>
      </w:pPr>
      <w:r w:rsidRPr="008B6B4B">
        <w:rPr>
          <w:rFonts w:ascii="Times New Roman" w:eastAsia="標楷體"/>
          <w:sz w:val="24"/>
          <w:szCs w:val="24"/>
        </w:rPr>
        <w:t>1.</w:t>
      </w:r>
      <w:r w:rsidRPr="008B6B4B">
        <w:rPr>
          <w:rFonts w:ascii="Times New Roman" w:eastAsia="標楷體"/>
          <w:sz w:val="24"/>
          <w:szCs w:val="24"/>
        </w:rPr>
        <w:t>未逾分段進度但逾最後履約期限者，扣除已分段完工使用或移交部分之金額，計算逾最後履約期限之違約金。</w:t>
      </w:r>
    </w:p>
    <w:p w:rsidR="005058A6" w:rsidRPr="008B6B4B" w:rsidRDefault="005058A6" w:rsidP="005058A6">
      <w:pPr>
        <w:pStyle w:val="afff1"/>
        <w:adjustRightInd/>
        <w:ind w:left="1135" w:right="0" w:hanging="284"/>
        <w:rPr>
          <w:rFonts w:ascii="Times New Roman" w:eastAsia="標楷體"/>
          <w:sz w:val="24"/>
          <w:szCs w:val="24"/>
        </w:rPr>
      </w:pPr>
      <w:r w:rsidRPr="008B6B4B">
        <w:rPr>
          <w:rFonts w:ascii="Times New Roman" w:eastAsia="標楷體"/>
          <w:sz w:val="24"/>
          <w:szCs w:val="24"/>
        </w:rPr>
        <w:t>2.</w:t>
      </w:r>
      <w:r w:rsidRPr="008B6B4B">
        <w:rPr>
          <w:rFonts w:ascii="Times New Roman" w:eastAsia="標楷體"/>
          <w:sz w:val="24"/>
          <w:szCs w:val="24"/>
        </w:rPr>
        <w:t>逾分段進度但未逾最後履約期限者，計算逾分段進度之違約金。</w:t>
      </w:r>
    </w:p>
    <w:p w:rsidR="005058A6" w:rsidRPr="008B6B4B" w:rsidRDefault="005058A6" w:rsidP="005058A6">
      <w:pPr>
        <w:pStyle w:val="afff1"/>
        <w:adjustRightInd/>
        <w:ind w:left="1135" w:right="0" w:hanging="284"/>
        <w:rPr>
          <w:rFonts w:ascii="Times New Roman" w:eastAsia="標楷體"/>
          <w:sz w:val="24"/>
          <w:szCs w:val="24"/>
        </w:rPr>
      </w:pPr>
      <w:r w:rsidRPr="008B6B4B">
        <w:rPr>
          <w:rFonts w:ascii="Times New Roman" w:eastAsia="標楷體"/>
          <w:sz w:val="24"/>
          <w:szCs w:val="24"/>
        </w:rPr>
        <w:t>3.</w:t>
      </w:r>
      <w:r w:rsidRPr="008B6B4B">
        <w:rPr>
          <w:rFonts w:ascii="Times New Roman" w:eastAsia="標楷體"/>
          <w:sz w:val="24"/>
          <w:szCs w:val="24"/>
        </w:rPr>
        <w:t>逾分段進度且逾最後履約期限者，分別計算違約金。但逾最後履約期限之違約金，應扣除已分段完工使用或移交部分之金額計算之。</w:t>
      </w:r>
    </w:p>
    <w:p w:rsidR="005058A6" w:rsidRPr="008B6B4B" w:rsidRDefault="005058A6" w:rsidP="005058A6">
      <w:pPr>
        <w:ind w:left="1135" w:hanging="284"/>
        <w:jc w:val="both"/>
        <w:rPr>
          <w:rFonts w:eastAsia="標楷體"/>
        </w:rPr>
      </w:pPr>
      <w:r w:rsidRPr="008B6B4B">
        <w:rPr>
          <w:rFonts w:eastAsia="標楷體"/>
        </w:rPr>
        <w:t>4.</w:t>
      </w:r>
      <w:r w:rsidRPr="008B6B4B">
        <w:rPr>
          <w:rFonts w:eastAsia="標楷體"/>
        </w:rPr>
        <w:t>分段完工期限與其他採購契約之進行有關者，逾分段進度，得個別計算違約金，不受前款但書限制。</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契約訂有分段進度及最後履約期限，且均訂有逾期違約金者，屬全部完工後使用或移交之情形，其逾期違約金之計算原則如下：</w:t>
      </w:r>
    </w:p>
    <w:p w:rsidR="005058A6" w:rsidRPr="008B6B4B" w:rsidRDefault="005058A6" w:rsidP="005058A6">
      <w:pPr>
        <w:pStyle w:val="afff1"/>
        <w:adjustRightInd/>
        <w:ind w:left="1191" w:hanging="340"/>
        <w:rPr>
          <w:rFonts w:ascii="Times New Roman" w:eastAsia="標楷體"/>
          <w:sz w:val="24"/>
          <w:szCs w:val="24"/>
        </w:rPr>
      </w:pPr>
      <w:r w:rsidRPr="008B6B4B">
        <w:rPr>
          <w:rFonts w:ascii="Times New Roman" w:eastAsia="標楷體"/>
          <w:sz w:val="24"/>
          <w:szCs w:val="24"/>
        </w:rPr>
        <w:t>1.</w:t>
      </w:r>
      <w:r w:rsidRPr="008B6B4B">
        <w:rPr>
          <w:rFonts w:ascii="Times New Roman" w:eastAsia="標楷體"/>
          <w:sz w:val="24"/>
          <w:szCs w:val="24"/>
        </w:rPr>
        <w:t>未逾分段進度但逾最後履約期限者，計算逾最後履約期限之違約金。</w:t>
      </w:r>
    </w:p>
    <w:p w:rsidR="005058A6" w:rsidRPr="008B6B4B" w:rsidRDefault="005058A6" w:rsidP="005058A6">
      <w:pPr>
        <w:pStyle w:val="afff1"/>
        <w:adjustRightInd/>
        <w:ind w:left="1191" w:hanging="340"/>
        <w:rPr>
          <w:rFonts w:ascii="Times New Roman" w:eastAsia="標楷體"/>
          <w:sz w:val="24"/>
          <w:szCs w:val="24"/>
        </w:rPr>
      </w:pPr>
      <w:r w:rsidRPr="008B6B4B">
        <w:rPr>
          <w:rFonts w:ascii="Times New Roman" w:eastAsia="標楷體"/>
          <w:sz w:val="24"/>
          <w:szCs w:val="24"/>
        </w:rPr>
        <w:t>2.</w:t>
      </w:r>
      <w:r w:rsidRPr="008B6B4B">
        <w:rPr>
          <w:rFonts w:ascii="Times New Roman" w:eastAsia="標楷體"/>
          <w:sz w:val="24"/>
          <w:szCs w:val="24"/>
        </w:rPr>
        <w:t>逾分段進度但未逾最後履約期限，其有逾分段進度已收取之違約金者，於未逾最後履約期限後發還。</w:t>
      </w:r>
    </w:p>
    <w:p w:rsidR="005058A6" w:rsidRPr="008B6B4B" w:rsidRDefault="005058A6" w:rsidP="005058A6">
      <w:pPr>
        <w:pStyle w:val="afff1"/>
        <w:adjustRightInd/>
        <w:ind w:left="1191" w:hanging="340"/>
        <w:rPr>
          <w:rFonts w:ascii="Times New Roman" w:eastAsia="標楷體"/>
          <w:sz w:val="24"/>
          <w:szCs w:val="24"/>
        </w:rPr>
      </w:pPr>
      <w:r w:rsidRPr="008B6B4B">
        <w:rPr>
          <w:rFonts w:ascii="Times New Roman" w:eastAsia="標楷體"/>
          <w:sz w:val="24"/>
          <w:szCs w:val="24"/>
        </w:rPr>
        <w:t>3.</w:t>
      </w:r>
      <w:r w:rsidRPr="008B6B4B">
        <w:rPr>
          <w:rFonts w:ascii="Times New Roman" w:eastAsia="標楷體"/>
          <w:sz w:val="24"/>
          <w:szCs w:val="24"/>
        </w:rPr>
        <w:t>逾分段進度且逾最後履約期限，其有逾分段進度已收取之違約金者，於計算逾最後履約期限之違約金時應予扣抵。</w:t>
      </w:r>
    </w:p>
    <w:p w:rsidR="005058A6" w:rsidRPr="008B6B4B" w:rsidRDefault="005058A6" w:rsidP="005058A6">
      <w:pPr>
        <w:ind w:left="1191" w:hanging="340"/>
        <w:jc w:val="both"/>
        <w:rPr>
          <w:rFonts w:eastAsia="標楷體"/>
        </w:rPr>
      </w:pPr>
      <w:r w:rsidRPr="008B6B4B">
        <w:rPr>
          <w:rFonts w:eastAsia="標楷體"/>
        </w:rPr>
        <w:t>4.</w:t>
      </w:r>
      <w:r w:rsidRPr="008B6B4B">
        <w:rPr>
          <w:rFonts w:eastAsia="標楷體"/>
        </w:rPr>
        <w:t>分段完工期限與其他採購契約之進行有關者，逾分段進度，得計算違約金，不受第</w:t>
      </w:r>
      <w:r w:rsidRPr="008B6B4B">
        <w:rPr>
          <w:rFonts w:eastAsia="標楷體"/>
        </w:rPr>
        <w:t>2</w:t>
      </w:r>
      <w:r w:rsidRPr="008B6B4B">
        <w:rPr>
          <w:rFonts w:eastAsia="標楷體"/>
        </w:rPr>
        <w:t>目及第</w:t>
      </w:r>
      <w:r w:rsidRPr="008B6B4B">
        <w:rPr>
          <w:rFonts w:eastAsia="標楷體"/>
        </w:rPr>
        <w:t>3</w:t>
      </w:r>
      <w:r w:rsidRPr="008B6B4B">
        <w:rPr>
          <w:rFonts w:eastAsia="標楷體"/>
        </w:rPr>
        <w:t>目之限制。</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w:t>
      </w:r>
      <w:r w:rsidRPr="008B6B4B">
        <w:rPr>
          <w:rFonts w:eastAsia="標楷體"/>
        </w:rPr>
        <w:t>)</w:t>
      </w:r>
      <w:r w:rsidRPr="008B6B4B">
        <w:rPr>
          <w:rFonts w:eastAsia="標楷體"/>
        </w:rPr>
        <w:t>廠商未遵守法令致生履約事故者，由廠商負責。因而遲延履約者，不得據以免責。</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十一</w:t>
      </w:r>
      <w:r w:rsidRPr="008B6B4B">
        <w:rPr>
          <w:rFonts w:eastAsia="標楷體"/>
        </w:rPr>
        <w:t>)</w:t>
      </w:r>
      <w:r w:rsidRPr="008B6B4B">
        <w:rPr>
          <w:rFonts w:eastAsia="標楷體"/>
        </w:rPr>
        <w:t>因可歸責於廠商之事由致延誤履約進度，情節重大者之認定，除招標文件另有規定外，並適用採購法施行細則第</w:t>
      </w:r>
      <w:r w:rsidRPr="008B6B4B">
        <w:rPr>
          <w:rFonts w:eastAsia="標楷體"/>
        </w:rPr>
        <w:t>111</w:t>
      </w:r>
      <w:r w:rsidRPr="008B6B4B">
        <w:rPr>
          <w:rFonts w:eastAsia="標楷體"/>
        </w:rPr>
        <w:t>條規定。</w:t>
      </w:r>
      <w:r w:rsidRPr="008B6B4B">
        <w:rPr>
          <w:rFonts w:eastAsia="標楷體"/>
        </w:rPr>
        <w:t>(</w:t>
      </w:r>
      <w:r w:rsidRPr="008B6B4B">
        <w:rPr>
          <w:rFonts w:eastAsia="標楷體"/>
        </w:rPr>
        <w:t>機關得於招標文件載明情節重大之認定方式</w:t>
      </w:r>
      <w:r w:rsidRPr="008B6B4B">
        <w:rPr>
          <w:rFonts w:eastAsia="標楷體"/>
        </w:rPr>
        <w:t>)</w:t>
      </w:r>
    </w:p>
    <w:p w:rsidR="005058A6" w:rsidRPr="008B6B4B" w:rsidRDefault="005058A6" w:rsidP="005058A6">
      <w:pPr>
        <w:jc w:val="both"/>
        <w:rPr>
          <w:rFonts w:eastAsia="標楷體"/>
          <w:b/>
        </w:rPr>
      </w:pPr>
    </w:p>
    <w:p w:rsidR="005058A6" w:rsidRPr="008B6B4B" w:rsidRDefault="005058A6" w:rsidP="005058A6">
      <w:pPr>
        <w:jc w:val="both"/>
        <w:rPr>
          <w:rFonts w:eastAsia="標楷體"/>
          <w:b/>
        </w:rPr>
      </w:pPr>
      <w:r w:rsidRPr="008B6B4B">
        <w:rPr>
          <w:rFonts w:eastAsia="標楷體"/>
          <w:b/>
        </w:rPr>
        <w:t>第</w:t>
      </w:r>
      <w:r w:rsidRPr="008B6B4B">
        <w:rPr>
          <w:rFonts w:eastAsia="標楷體"/>
          <w:b/>
        </w:rPr>
        <w:t>18</w:t>
      </w:r>
      <w:r w:rsidRPr="008B6B4B">
        <w:rPr>
          <w:rFonts w:eastAsia="標楷體"/>
          <w:b/>
        </w:rPr>
        <w:t>條</w:t>
      </w:r>
      <w:r w:rsidRPr="008B6B4B">
        <w:rPr>
          <w:rFonts w:eastAsia="標楷體"/>
          <w:b/>
        </w:rPr>
        <w:t xml:space="preserve">  </w:t>
      </w:r>
      <w:r w:rsidRPr="008B6B4B">
        <w:rPr>
          <w:rFonts w:eastAsia="標楷體"/>
          <w:b/>
        </w:rPr>
        <w:t>權利及責任</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廠商應擔保第三人就履約標的，對於機關不得主張任何權利。</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廠商履約，其有侵害第三人合法權益時，應由廠商負責處理並承擔一切法律責任。</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廠商履約結果涉及智慧財產權者：</w:t>
      </w:r>
      <w:r w:rsidRPr="008B6B4B">
        <w:rPr>
          <w:rFonts w:eastAsia="標楷體"/>
        </w:rPr>
        <w:t>(</w:t>
      </w:r>
      <w:r w:rsidRPr="008B6B4B">
        <w:rPr>
          <w:rFonts w:eastAsia="標楷體"/>
        </w:rPr>
        <w:t>由</w:t>
      </w:r>
      <w:r w:rsidRPr="008B6B4B">
        <w:rPr>
          <w:rFonts w:eastAsia="標楷體"/>
          <w:spacing w:val="-4"/>
        </w:rPr>
        <w:t>機關於招標時載明</w:t>
      </w:r>
      <w:r w:rsidRPr="008B6B4B">
        <w:rPr>
          <w:rFonts w:eastAsia="標楷體"/>
          <w:spacing w:val="-4"/>
        </w:rPr>
        <w:t>)</w:t>
      </w:r>
    </w:p>
    <w:p w:rsidR="005058A6" w:rsidRPr="008B6B4B" w:rsidRDefault="005058A6" w:rsidP="005058A6">
      <w:pPr>
        <w:ind w:left="1135" w:hanging="284"/>
        <w:jc w:val="both"/>
        <w:textDirection w:val="lrTbV"/>
        <w:rPr>
          <w:rFonts w:eastAsia="標楷體"/>
        </w:rPr>
      </w:pPr>
      <w:r w:rsidRPr="008B6B4B">
        <w:rPr>
          <w:rFonts w:eastAsia="標楷體"/>
        </w:rPr>
        <w:t>□</w:t>
      </w:r>
      <w:r w:rsidRPr="008B6B4B">
        <w:rPr>
          <w:rFonts w:eastAsia="標楷體"/>
        </w:rPr>
        <w:t>機關有權永久無償利用該著作財產權。</w:t>
      </w:r>
    </w:p>
    <w:p w:rsidR="005058A6" w:rsidRPr="008B6B4B" w:rsidRDefault="005058A6" w:rsidP="005058A6">
      <w:pPr>
        <w:pStyle w:val="71"/>
        <w:adjustRightInd/>
        <w:spacing w:line="240" w:lineRule="auto"/>
        <w:ind w:left="1135" w:hanging="284"/>
        <w:jc w:val="both"/>
        <w:textDirection w:val="lrTbV"/>
        <w:rPr>
          <w:rFonts w:eastAsia="標楷體"/>
          <w:spacing w:val="0"/>
          <w:szCs w:val="24"/>
        </w:rPr>
      </w:pPr>
      <w:r w:rsidRPr="008B6B4B">
        <w:rPr>
          <w:rFonts w:eastAsia="標楷體"/>
          <w:szCs w:val="24"/>
        </w:rPr>
        <w:t>□</w:t>
      </w:r>
      <w:r w:rsidRPr="008B6B4B">
        <w:rPr>
          <w:rFonts w:eastAsia="標楷體"/>
          <w:szCs w:val="24"/>
        </w:rPr>
        <w:t>機關取得部分權利</w:t>
      </w:r>
      <w:r w:rsidRPr="008B6B4B">
        <w:rPr>
          <w:rFonts w:eastAsia="標楷體"/>
          <w:szCs w:val="24"/>
        </w:rPr>
        <w:t>(</w:t>
      </w:r>
      <w:r w:rsidRPr="008B6B4B">
        <w:rPr>
          <w:rFonts w:eastAsia="標楷體"/>
          <w:szCs w:val="24"/>
        </w:rPr>
        <w:t>內容由</w:t>
      </w:r>
      <w:r w:rsidRPr="008B6B4B">
        <w:rPr>
          <w:rFonts w:eastAsia="標楷體"/>
          <w:spacing w:val="-4"/>
          <w:szCs w:val="24"/>
        </w:rPr>
        <w:t>機關於招標時載明</w:t>
      </w:r>
      <w:r w:rsidRPr="008B6B4B">
        <w:rPr>
          <w:rFonts w:eastAsia="標楷體"/>
          <w:spacing w:val="-4"/>
          <w:szCs w:val="24"/>
        </w:rPr>
        <w:t>)</w:t>
      </w:r>
      <w:r w:rsidRPr="008B6B4B">
        <w:rPr>
          <w:rFonts w:eastAsia="標楷體"/>
          <w:spacing w:val="0"/>
          <w:szCs w:val="24"/>
        </w:rPr>
        <w:t>。</w:t>
      </w:r>
    </w:p>
    <w:p w:rsidR="005058A6" w:rsidRPr="008B6B4B" w:rsidRDefault="005058A6" w:rsidP="005058A6">
      <w:pPr>
        <w:pStyle w:val="71"/>
        <w:adjustRightInd/>
        <w:spacing w:line="240" w:lineRule="auto"/>
        <w:ind w:left="1135" w:hanging="284"/>
        <w:jc w:val="both"/>
        <w:textDirection w:val="lrTbV"/>
        <w:rPr>
          <w:rFonts w:eastAsia="標楷體"/>
          <w:spacing w:val="0"/>
          <w:szCs w:val="24"/>
        </w:rPr>
      </w:pPr>
      <w:r w:rsidRPr="008B6B4B">
        <w:rPr>
          <w:rFonts w:eastAsia="標楷體"/>
          <w:szCs w:val="24"/>
        </w:rPr>
        <w:t>□</w:t>
      </w:r>
      <w:r w:rsidRPr="008B6B4B">
        <w:rPr>
          <w:rFonts w:eastAsia="標楷體"/>
          <w:szCs w:val="24"/>
        </w:rPr>
        <w:t>機關取得全部權利</w:t>
      </w:r>
      <w:r w:rsidRPr="008B6B4B">
        <w:rPr>
          <w:rFonts w:eastAsia="標楷體"/>
          <w:spacing w:val="0"/>
          <w:szCs w:val="24"/>
        </w:rPr>
        <w:t>。</w:t>
      </w:r>
    </w:p>
    <w:p w:rsidR="005058A6" w:rsidRPr="008B6B4B" w:rsidRDefault="005058A6" w:rsidP="005058A6">
      <w:pPr>
        <w:pStyle w:val="71"/>
        <w:adjustRightInd/>
        <w:spacing w:line="240" w:lineRule="auto"/>
        <w:ind w:left="1135" w:hanging="284"/>
        <w:jc w:val="both"/>
        <w:textDirection w:val="lrTbV"/>
        <w:rPr>
          <w:rFonts w:eastAsia="標楷體"/>
          <w:spacing w:val="0"/>
          <w:szCs w:val="24"/>
        </w:rPr>
      </w:pPr>
      <w:r w:rsidRPr="008B6B4B">
        <w:rPr>
          <w:rFonts w:eastAsia="標楷體"/>
          <w:szCs w:val="24"/>
          <w:shd w:val="pct15" w:color="auto" w:fill="FFFFFF"/>
        </w:rPr>
        <w:sym w:font="Wingdings 2" w:char="F052"/>
      </w:r>
      <w:r w:rsidRPr="008B6B4B">
        <w:rPr>
          <w:rFonts w:eastAsia="標楷體"/>
          <w:szCs w:val="24"/>
        </w:rPr>
        <w:t>機關取得授權</w:t>
      </w:r>
      <w:r w:rsidRPr="008B6B4B">
        <w:rPr>
          <w:rFonts w:eastAsia="標楷體"/>
          <w:szCs w:val="24"/>
        </w:rPr>
        <w:t>(</w:t>
      </w:r>
      <w:r w:rsidRPr="008B6B4B">
        <w:rPr>
          <w:rFonts w:eastAsia="標楷體"/>
          <w:szCs w:val="24"/>
        </w:rPr>
        <w:t>內容由</w:t>
      </w:r>
      <w:r w:rsidRPr="008B6B4B">
        <w:rPr>
          <w:rFonts w:eastAsia="標楷體"/>
          <w:spacing w:val="-4"/>
          <w:szCs w:val="24"/>
        </w:rPr>
        <w:t>機關於招標時載明</w:t>
      </w:r>
      <w:r w:rsidRPr="008B6B4B">
        <w:rPr>
          <w:rFonts w:eastAsia="標楷體"/>
          <w:spacing w:val="-4"/>
          <w:szCs w:val="24"/>
        </w:rPr>
        <w:t>)</w:t>
      </w:r>
      <w:r w:rsidRPr="008B6B4B">
        <w:rPr>
          <w:rFonts w:eastAsia="標楷體"/>
          <w:spacing w:val="0"/>
          <w:szCs w:val="24"/>
        </w:rPr>
        <w:t>。</w:t>
      </w:r>
    </w:p>
    <w:p w:rsidR="005058A6" w:rsidRPr="008B6B4B" w:rsidRDefault="005058A6" w:rsidP="005058A6">
      <w:pPr>
        <w:pStyle w:val="71"/>
        <w:adjustRightInd/>
        <w:spacing w:line="240" w:lineRule="auto"/>
        <w:ind w:left="1135" w:hanging="284"/>
        <w:jc w:val="both"/>
        <w:textDirection w:val="lrTbV"/>
        <w:rPr>
          <w:rFonts w:eastAsia="標楷體"/>
          <w:spacing w:val="0"/>
          <w:szCs w:val="24"/>
        </w:rPr>
      </w:pPr>
      <w:r w:rsidRPr="008B6B4B">
        <w:rPr>
          <w:rFonts w:eastAsia="標楷體"/>
          <w:szCs w:val="24"/>
        </w:rPr>
        <w:t>□</w:t>
      </w:r>
      <w:r w:rsidRPr="008B6B4B">
        <w:rPr>
          <w:rFonts w:eastAsia="標楷體"/>
          <w:szCs w:val="24"/>
        </w:rPr>
        <w:t>廠商因履行契約所完成之著作，其著作財產權之全部於著作完成之同時讓與機關，廠商放棄行使著作人格權。廠商保證對其人員因履行契約所完成之著作，與其人員約定以廠商為著作人，享有著作財產權及著作人格權。</w:t>
      </w:r>
    </w:p>
    <w:p w:rsidR="005058A6" w:rsidRPr="008B6B4B" w:rsidRDefault="005058A6" w:rsidP="005058A6">
      <w:pPr>
        <w:pStyle w:val="71"/>
        <w:adjustRightInd/>
        <w:spacing w:line="240" w:lineRule="auto"/>
        <w:ind w:left="1135" w:hanging="284"/>
        <w:jc w:val="both"/>
        <w:textDirection w:val="lrTbV"/>
        <w:rPr>
          <w:rFonts w:eastAsia="標楷體"/>
          <w:spacing w:val="0"/>
          <w:szCs w:val="24"/>
        </w:rPr>
      </w:pPr>
      <w:r w:rsidRPr="008B6B4B">
        <w:rPr>
          <w:rFonts w:eastAsia="標楷體"/>
          <w:szCs w:val="24"/>
        </w:rPr>
        <w:t>□</w:t>
      </w:r>
      <w:r w:rsidRPr="008B6B4B">
        <w:rPr>
          <w:rFonts w:eastAsia="標楷體"/>
          <w:szCs w:val="24"/>
        </w:rPr>
        <w:t>其他：</w:t>
      </w:r>
      <w:r w:rsidRPr="008B6B4B">
        <w:rPr>
          <w:rFonts w:eastAsia="標楷體"/>
          <w:spacing w:val="0"/>
          <w:kern w:val="2"/>
          <w:szCs w:val="24"/>
        </w:rPr>
        <w:t>＿＿＿＿＿＿＿＿＿＿＿</w:t>
      </w:r>
      <w:r w:rsidRPr="008B6B4B">
        <w:rPr>
          <w:rFonts w:eastAsia="標楷體"/>
          <w:szCs w:val="24"/>
        </w:rPr>
        <w:t>(</w:t>
      </w:r>
      <w:r w:rsidRPr="008B6B4B">
        <w:rPr>
          <w:rFonts w:eastAsia="標楷體"/>
          <w:szCs w:val="24"/>
        </w:rPr>
        <w:t>內容由</w:t>
      </w:r>
      <w:r w:rsidRPr="008B6B4B">
        <w:rPr>
          <w:rFonts w:eastAsia="標楷體"/>
          <w:spacing w:val="-4"/>
          <w:szCs w:val="24"/>
        </w:rPr>
        <w:t>機關於招標時載明</w:t>
      </w:r>
      <w:r w:rsidRPr="008B6B4B">
        <w:rPr>
          <w:rFonts w:eastAsia="標楷體"/>
          <w:spacing w:val="-4"/>
          <w:szCs w:val="24"/>
        </w:rPr>
        <w:t>)</w:t>
      </w:r>
      <w:r w:rsidRPr="008B6B4B">
        <w:rPr>
          <w:rFonts w:eastAsia="標楷體"/>
          <w:spacing w:val="0"/>
          <w:szCs w:val="24"/>
        </w:rPr>
        <w:t>。</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除另有規定外，廠商如在契約使用專利品，或專利性施工方法，或涉及著作權時，其有關之專利及著作權益，概由廠商依照有關法令規定處理，其費用亦由廠商負擔。</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機關及廠商應採取必要之措施，以保障他方免於因契約之履行而遭第三人請求損害賠償。其有致第三人損害者，應由造成損害原因之一方負責賠償。</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機關對於廠商、分包廠商及其人員因履約所致之人體傷亡或財物損失，不負賠償責任。對於人體傷亡或財物損失之風險，廠商應投保必要之保險。</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廠商依契約規定應履行之責任，不因機關對於廠商履約事項之審查、認可或核准行為而減少或免除。</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因可歸責於廠商之事由，致機關遭受損害者，廠商應負賠償責任（機關如同意廠商無需對「所失利益」負賠償責任，應於招標時預先載明）。除第</w:t>
      </w:r>
      <w:r w:rsidRPr="008B6B4B">
        <w:rPr>
          <w:rFonts w:eastAsia="標楷體"/>
        </w:rPr>
        <w:t>17</w:t>
      </w:r>
      <w:r w:rsidRPr="008B6B4B">
        <w:rPr>
          <w:rFonts w:eastAsia="標楷體"/>
        </w:rPr>
        <w:t>條規定之逾期違約金外，賠償金額以</w:t>
      </w:r>
      <w:r w:rsidRPr="008B6B4B">
        <w:rPr>
          <w:rFonts w:eastAsia="標楷體"/>
        </w:rPr>
        <w:t>□</w:t>
      </w:r>
      <w:r w:rsidRPr="008B6B4B">
        <w:rPr>
          <w:rFonts w:eastAsia="標楷體"/>
        </w:rPr>
        <w:t>契約價金總額；</w:t>
      </w:r>
      <w:r w:rsidRPr="008B6B4B">
        <w:rPr>
          <w:rFonts w:eastAsia="標楷體"/>
        </w:rPr>
        <w:t>□</w:t>
      </w:r>
      <w:r w:rsidRPr="008B6B4B">
        <w:rPr>
          <w:rFonts w:eastAsia="標楷體"/>
        </w:rPr>
        <w:t>＿＿＿＿＿＿（由機關視案件特性與需求於招標時載明，無則免填）為上限。但法令另有規定，或廠商隱瞞產品之瑕疵、故意或重大過失行為、對智慧財產權或第三人發生侵權行為，所造成之損害賠償，不受賠償金額上限之限制。</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履約及賠償連帶保證廠商應保證得標廠商依契約履行義務，如有不能履約情事，即續負履行義務，並就機關因此所生損失，負連帶賠償責任。</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w:t>
      </w:r>
      <w:r w:rsidRPr="008B6B4B">
        <w:rPr>
          <w:rFonts w:eastAsia="標楷體"/>
        </w:rPr>
        <w:t>)</w:t>
      </w:r>
      <w:r w:rsidRPr="008B6B4B">
        <w:rPr>
          <w:rFonts w:eastAsia="標楷體"/>
        </w:rPr>
        <w:t>履約及賠償連帶保證廠商經機關通知代得標廠商履行義務者，有關廠商之一切權利，包括尚待履約部分之契約價金，一併移轉由該保證廠商概括承受，本契約並繼續有效。得標廠商之保證金及已履約而尚未支付之契約價金，如無不支付或不發還之情形，得依原契約規定支付或發還該得標廠商。</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十一</w:t>
      </w:r>
      <w:r w:rsidRPr="008B6B4B">
        <w:rPr>
          <w:rFonts w:eastAsia="標楷體"/>
        </w:rPr>
        <w:t>)</w:t>
      </w:r>
      <w:r w:rsidRPr="008B6B4B">
        <w:rPr>
          <w:rFonts w:eastAsia="標楷體"/>
        </w:rPr>
        <w:t>廠商與其連帶保證廠商如有債權或債務等糾紛，應自行協調或循法律途徑解決。</w:t>
      </w:r>
    </w:p>
    <w:p w:rsidR="005058A6" w:rsidRPr="008B6B4B" w:rsidRDefault="005058A6" w:rsidP="005058A6">
      <w:pPr>
        <w:jc w:val="both"/>
        <w:rPr>
          <w:rFonts w:eastAsia="標楷體"/>
          <w:b/>
        </w:rPr>
      </w:pPr>
    </w:p>
    <w:p w:rsidR="005058A6" w:rsidRPr="008B6B4B" w:rsidRDefault="005058A6" w:rsidP="005058A6">
      <w:pPr>
        <w:jc w:val="both"/>
        <w:rPr>
          <w:rFonts w:eastAsia="標楷體"/>
          <w:b/>
        </w:rPr>
      </w:pPr>
      <w:r w:rsidRPr="008B6B4B">
        <w:rPr>
          <w:rFonts w:eastAsia="標楷體"/>
          <w:b/>
        </w:rPr>
        <w:t>第</w:t>
      </w:r>
      <w:r w:rsidRPr="008B6B4B">
        <w:rPr>
          <w:rFonts w:eastAsia="標楷體"/>
          <w:b/>
        </w:rPr>
        <w:t>19</w:t>
      </w:r>
      <w:r w:rsidRPr="008B6B4B">
        <w:rPr>
          <w:rFonts w:eastAsia="標楷體"/>
          <w:b/>
        </w:rPr>
        <w:t>條</w:t>
      </w:r>
      <w:r w:rsidRPr="008B6B4B">
        <w:rPr>
          <w:rFonts w:eastAsia="標楷體"/>
          <w:b/>
        </w:rPr>
        <w:t xml:space="preserve">  </w:t>
      </w:r>
      <w:r w:rsidRPr="008B6B4B">
        <w:rPr>
          <w:rFonts w:eastAsia="標楷體"/>
          <w:b/>
        </w:rPr>
        <w:t>連帶保證</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廠商履約進度落後，經機關評估並通知由連帶保證廠商履行保證責任，繼續完成者，廠商同意將契約之全部權利讓與保證廠商。</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機關通知連帶保證廠商履約時，得考量公共利益及連帶保證廠商申請之動員進場施工時間，重新核定工期；連帶保證廠商如有異議，應循採購法第</w:t>
      </w:r>
      <w:r w:rsidRPr="008B6B4B">
        <w:rPr>
          <w:rFonts w:eastAsia="標楷體"/>
        </w:rPr>
        <w:t>85</w:t>
      </w:r>
      <w:r w:rsidRPr="008B6B4B">
        <w:rPr>
          <w:rFonts w:eastAsia="標楷體"/>
        </w:rPr>
        <w:t>條之</w:t>
      </w:r>
      <w:r w:rsidRPr="008B6B4B">
        <w:rPr>
          <w:rFonts w:eastAsia="標楷體"/>
        </w:rPr>
        <w:t>1</w:t>
      </w:r>
      <w:r w:rsidRPr="008B6B4B">
        <w:rPr>
          <w:rFonts w:eastAsia="標楷體"/>
        </w:rPr>
        <w:t>所定之履約爭議處理機制解決。</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連帶保證廠商接辦後，應就下列事項釐清或確認，並以書面提報機關同意：</w:t>
      </w:r>
    </w:p>
    <w:p w:rsidR="005058A6" w:rsidRPr="008B6B4B" w:rsidRDefault="005058A6" w:rsidP="005058A6">
      <w:pPr>
        <w:ind w:left="1200" w:right="57" w:hanging="276"/>
        <w:jc w:val="both"/>
        <w:rPr>
          <w:rFonts w:eastAsia="標楷體"/>
        </w:rPr>
      </w:pPr>
      <w:r w:rsidRPr="008B6B4B">
        <w:rPr>
          <w:rFonts w:eastAsia="標楷體"/>
        </w:rPr>
        <w:t>1.</w:t>
      </w:r>
      <w:r w:rsidRPr="008B6B4B">
        <w:rPr>
          <w:rFonts w:eastAsia="標楷體"/>
        </w:rPr>
        <w:t>各項工作銜接之安排。</w:t>
      </w:r>
    </w:p>
    <w:p w:rsidR="005058A6" w:rsidRPr="008B6B4B" w:rsidRDefault="005058A6" w:rsidP="005058A6">
      <w:pPr>
        <w:ind w:left="1200" w:right="57" w:hanging="276"/>
        <w:jc w:val="both"/>
        <w:rPr>
          <w:rFonts w:eastAsia="標楷體"/>
        </w:rPr>
      </w:pPr>
      <w:r w:rsidRPr="008B6B4B">
        <w:rPr>
          <w:rFonts w:eastAsia="標楷體"/>
        </w:rPr>
        <w:t>2.</w:t>
      </w:r>
      <w:r w:rsidRPr="008B6B4B">
        <w:rPr>
          <w:rFonts w:eastAsia="標楷體"/>
        </w:rPr>
        <w:t>原分包廠商後續事宜之處理。</w:t>
      </w:r>
    </w:p>
    <w:p w:rsidR="005058A6" w:rsidRPr="008B6B4B" w:rsidRDefault="005058A6" w:rsidP="005058A6">
      <w:pPr>
        <w:ind w:left="1200" w:right="57" w:hanging="276"/>
        <w:jc w:val="both"/>
        <w:rPr>
          <w:rFonts w:eastAsia="標楷體"/>
        </w:rPr>
      </w:pPr>
      <w:r w:rsidRPr="008B6B4B">
        <w:rPr>
          <w:rFonts w:eastAsia="標楷體"/>
        </w:rPr>
        <w:t>3.</w:t>
      </w:r>
      <w:r w:rsidRPr="008B6B4B">
        <w:rPr>
          <w:rFonts w:eastAsia="標楷體"/>
        </w:rPr>
        <w:t>工程預付款扣回方式。</w:t>
      </w:r>
    </w:p>
    <w:p w:rsidR="005058A6" w:rsidRPr="008B6B4B" w:rsidRDefault="005058A6" w:rsidP="005058A6">
      <w:pPr>
        <w:ind w:left="1200" w:right="57" w:hanging="276"/>
        <w:jc w:val="both"/>
        <w:rPr>
          <w:rFonts w:eastAsia="標楷體"/>
        </w:rPr>
      </w:pPr>
      <w:r w:rsidRPr="008B6B4B">
        <w:rPr>
          <w:rFonts w:eastAsia="標楷體"/>
        </w:rPr>
        <w:t>4.</w:t>
      </w:r>
      <w:r w:rsidRPr="008B6B4B">
        <w:rPr>
          <w:rFonts w:eastAsia="標楷體"/>
        </w:rPr>
        <w:t>已施作未請領工程款廠商是否同意由其請領；同意者，其證明文件。</w:t>
      </w:r>
    </w:p>
    <w:p w:rsidR="005058A6" w:rsidRPr="008B6B4B" w:rsidRDefault="005058A6" w:rsidP="005058A6">
      <w:pPr>
        <w:ind w:left="1200" w:right="57" w:hanging="276"/>
        <w:jc w:val="both"/>
        <w:rPr>
          <w:rFonts w:eastAsia="標楷體"/>
        </w:rPr>
      </w:pPr>
      <w:r w:rsidRPr="008B6B4B">
        <w:rPr>
          <w:rFonts w:eastAsia="標楷體"/>
        </w:rPr>
        <w:t>5.</w:t>
      </w:r>
      <w:r w:rsidRPr="008B6B4B">
        <w:rPr>
          <w:rFonts w:eastAsia="標楷體"/>
        </w:rPr>
        <w:t>工程款請領發票之開立及撥付方式。</w:t>
      </w:r>
    </w:p>
    <w:p w:rsidR="005058A6" w:rsidRPr="008B6B4B" w:rsidRDefault="005058A6" w:rsidP="005058A6">
      <w:pPr>
        <w:ind w:left="1200" w:right="57" w:hanging="276"/>
        <w:jc w:val="both"/>
        <w:rPr>
          <w:rFonts w:eastAsia="標楷體"/>
        </w:rPr>
      </w:pPr>
      <w:r w:rsidRPr="008B6B4B">
        <w:rPr>
          <w:rFonts w:eastAsia="標楷體"/>
        </w:rPr>
        <w:t>6.</w:t>
      </w:r>
      <w:r w:rsidRPr="008B6B4B">
        <w:rPr>
          <w:rFonts w:eastAsia="標楷體"/>
        </w:rPr>
        <w:t>其他應澄清或確認之事項。</w:t>
      </w:r>
    </w:p>
    <w:p w:rsidR="005058A6" w:rsidRPr="008B6B4B" w:rsidRDefault="005058A6" w:rsidP="005058A6">
      <w:pPr>
        <w:jc w:val="both"/>
        <w:rPr>
          <w:rFonts w:eastAsia="標楷體"/>
          <w:b/>
        </w:rPr>
      </w:pPr>
    </w:p>
    <w:p w:rsidR="005058A6" w:rsidRPr="008B6B4B" w:rsidRDefault="005058A6" w:rsidP="005058A6">
      <w:pPr>
        <w:jc w:val="both"/>
        <w:rPr>
          <w:rFonts w:eastAsia="標楷體"/>
          <w:b/>
        </w:rPr>
      </w:pPr>
      <w:r w:rsidRPr="008B6B4B">
        <w:rPr>
          <w:rFonts w:eastAsia="標楷體"/>
          <w:b/>
        </w:rPr>
        <w:t>第</w:t>
      </w:r>
      <w:r w:rsidRPr="008B6B4B">
        <w:rPr>
          <w:rFonts w:eastAsia="標楷體"/>
          <w:b/>
        </w:rPr>
        <w:t>20</w:t>
      </w:r>
      <w:r w:rsidRPr="008B6B4B">
        <w:rPr>
          <w:rFonts w:eastAsia="標楷體"/>
          <w:b/>
        </w:rPr>
        <w:t>條</w:t>
      </w:r>
      <w:r w:rsidRPr="008B6B4B">
        <w:rPr>
          <w:rFonts w:eastAsia="標楷體"/>
          <w:b/>
        </w:rPr>
        <w:t xml:space="preserve">  </w:t>
      </w:r>
      <w:r w:rsidRPr="008B6B4B">
        <w:rPr>
          <w:rFonts w:eastAsia="標楷體"/>
          <w:b/>
        </w:rPr>
        <w:t>契約變更及轉讓</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機關於必要時得於契約所約定之範圍內通知廠商變更契約</w:t>
      </w:r>
      <w:r w:rsidRPr="008B6B4B">
        <w:rPr>
          <w:rFonts w:eastAsia="標楷體"/>
        </w:rPr>
        <w:t>(</w:t>
      </w:r>
      <w:r w:rsidRPr="008B6B4B">
        <w:rPr>
          <w:rFonts w:eastAsia="標楷體"/>
        </w:rPr>
        <w:t>含新增項目</w:t>
      </w:r>
      <w:r w:rsidRPr="008B6B4B">
        <w:rPr>
          <w:rFonts w:eastAsia="標楷體"/>
        </w:rPr>
        <w:t>)</w:t>
      </w:r>
      <w:r w:rsidRPr="008B6B4B">
        <w:rPr>
          <w:rFonts w:eastAsia="標楷體"/>
        </w:rPr>
        <w:t>，廠商於接獲通知後應向機關提出契約標的、價金、履約期限、付款期程或其他契約內容須變更之相關文件。契約價金之變更，其底價依採購法第</w:t>
      </w:r>
      <w:r w:rsidRPr="008B6B4B">
        <w:rPr>
          <w:rFonts w:eastAsia="標楷體"/>
        </w:rPr>
        <w:t>46</w:t>
      </w:r>
      <w:r w:rsidRPr="008B6B4B">
        <w:rPr>
          <w:rFonts w:eastAsia="標楷體"/>
        </w:rPr>
        <w:t>條第</w:t>
      </w:r>
      <w:r w:rsidRPr="008B6B4B">
        <w:rPr>
          <w:rFonts w:eastAsia="標楷體"/>
        </w:rPr>
        <w:t>1</w:t>
      </w:r>
      <w:r w:rsidRPr="008B6B4B">
        <w:rPr>
          <w:rFonts w:eastAsia="標楷體"/>
        </w:rPr>
        <w:t>項之規定。</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廠商於機關接受其所提出須變更之相關文件前，不得自行變更契約。除機關另有請求者外，廠商不得因前款之通知而遲延其履約期限。</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機關於接受廠商所提出須變更之事項前即請求廠商先行施作或供應，其後未依原通知辦理契約變更或僅部分辦理者，應補償廠商所增加之必要費用。</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契約約定之採購標的，其有下列情形之一者，廠商得敘明理由，檢附規格、功能、效益及價格比較表，徵得機關書面同意後，以其他規格、功能及效益相同或較優者代之。但不得據以增加契約價金。其因而減省廠商履約費用者，應自契約價金中扣除：</w:t>
      </w:r>
    </w:p>
    <w:p w:rsidR="005058A6" w:rsidRPr="008B6B4B" w:rsidRDefault="005058A6" w:rsidP="005058A6">
      <w:pPr>
        <w:ind w:left="1484" w:right="57" w:hanging="560"/>
        <w:jc w:val="both"/>
        <w:rPr>
          <w:rFonts w:eastAsia="標楷體"/>
        </w:rPr>
      </w:pPr>
      <w:r w:rsidRPr="008B6B4B">
        <w:rPr>
          <w:rFonts w:eastAsia="標楷體"/>
        </w:rPr>
        <w:t>1.</w:t>
      </w:r>
      <w:r w:rsidRPr="008B6B4B">
        <w:rPr>
          <w:rFonts w:eastAsia="標楷體"/>
        </w:rPr>
        <w:t>契約原標示之廠牌或型號不再製造或供應。</w:t>
      </w:r>
    </w:p>
    <w:p w:rsidR="005058A6" w:rsidRPr="008B6B4B" w:rsidRDefault="005058A6" w:rsidP="005058A6">
      <w:pPr>
        <w:pStyle w:val="a"/>
        <w:numPr>
          <w:ilvl w:val="0"/>
          <w:numId w:val="0"/>
        </w:numPr>
        <w:adjustRightInd/>
        <w:ind w:left="1484" w:hanging="560"/>
        <w:rPr>
          <w:rFonts w:ascii="Times New Roman" w:eastAsia="標楷體"/>
          <w:sz w:val="24"/>
          <w:szCs w:val="24"/>
        </w:rPr>
      </w:pPr>
      <w:r w:rsidRPr="008B6B4B">
        <w:rPr>
          <w:rFonts w:ascii="Times New Roman" w:eastAsia="標楷體"/>
          <w:sz w:val="24"/>
          <w:szCs w:val="24"/>
        </w:rPr>
        <w:t>2.</w:t>
      </w:r>
      <w:r w:rsidRPr="008B6B4B">
        <w:rPr>
          <w:rFonts w:ascii="Times New Roman" w:eastAsia="標楷體"/>
          <w:sz w:val="24"/>
          <w:szCs w:val="24"/>
        </w:rPr>
        <w:t>契約原標示之分包廠商不再營業或拒絕供應。</w:t>
      </w:r>
    </w:p>
    <w:p w:rsidR="005058A6" w:rsidRPr="008B6B4B" w:rsidRDefault="005058A6" w:rsidP="005058A6">
      <w:pPr>
        <w:ind w:left="1484" w:right="57" w:hanging="560"/>
        <w:jc w:val="both"/>
        <w:rPr>
          <w:rFonts w:eastAsia="標楷體"/>
        </w:rPr>
      </w:pPr>
      <w:r w:rsidRPr="008B6B4B">
        <w:rPr>
          <w:rFonts w:eastAsia="標楷體"/>
        </w:rPr>
        <w:t>3.</w:t>
      </w:r>
      <w:r w:rsidRPr="008B6B4B">
        <w:rPr>
          <w:rFonts w:eastAsia="標楷體"/>
        </w:rPr>
        <w:t>因不可抗力原因必須更換。</w:t>
      </w:r>
    </w:p>
    <w:p w:rsidR="005058A6" w:rsidRPr="008B6B4B" w:rsidRDefault="005058A6" w:rsidP="005058A6">
      <w:pPr>
        <w:ind w:left="1484" w:right="57" w:hanging="560"/>
        <w:jc w:val="both"/>
        <w:rPr>
          <w:rFonts w:eastAsia="標楷體"/>
        </w:rPr>
      </w:pPr>
      <w:r w:rsidRPr="008B6B4B">
        <w:rPr>
          <w:rFonts w:eastAsia="標楷體"/>
        </w:rPr>
        <w:t>4.</w:t>
      </w:r>
      <w:r w:rsidRPr="008B6B4B">
        <w:rPr>
          <w:rFonts w:eastAsia="標楷體"/>
        </w:rPr>
        <w:t>較契約原標示者更優或對機關更有利。</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契約之變更，非經機關及廠商雙方合意，作成書面紀錄，並簽名或蓋章者，無效。</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廠商不得將契約或債權之部分或全部轉讓予他人。但因公司合併、銀行或保險公司履行連帶保證、銀行實行權利質權或其他類似情形致有轉讓必要，經機關書面同意者，不在此限。</w:t>
      </w:r>
    </w:p>
    <w:p w:rsidR="005058A6" w:rsidRPr="008B6B4B" w:rsidRDefault="005058A6" w:rsidP="005058A6">
      <w:pPr>
        <w:jc w:val="both"/>
        <w:rPr>
          <w:rFonts w:eastAsia="標楷體"/>
          <w:b/>
        </w:rPr>
      </w:pPr>
    </w:p>
    <w:p w:rsidR="005058A6" w:rsidRPr="008B6B4B" w:rsidRDefault="005058A6" w:rsidP="005058A6">
      <w:pPr>
        <w:jc w:val="both"/>
        <w:rPr>
          <w:rFonts w:eastAsia="標楷體"/>
          <w:b/>
        </w:rPr>
      </w:pPr>
      <w:r w:rsidRPr="008B6B4B">
        <w:rPr>
          <w:rFonts w:eastAsia="標楷體"/>
          <w:b/>
        </w:rPr>
        <w:t>第</w:t>
      </w:r>
      <w:r w:rsidRPr="008B6B4B">
        <w:rPr>
          <w:rFonts w:eastAsia="標楷體"/>
          <w:b/>
        </w:rPr>
        <w:t>21</w:t>
      </w:r>
      <w:r w:rsidRPr="008B6B4B">
        <w:rPr>
          <w:rFonts w:eastAsia="標楷體"/>
          <w:b/>
        </w:rPr>
        <w:t>條</w:t>
      </w:r>
      <w:r w:rsidRPr="008B6B4B">
        <w:rPr>
          <w:rFonts w:eastAsia="標楷體"/>
          <w:b/>
        </w:rPr>
        <w:t xml:space="preserve">  </w:t>
      </w:r>
      <w:r w:rsidRPr="008B6B4B">
        <w:rPr>
          <w:rFonts w:eastAsia="標楷體"/>
          <w:b/>
        </w:rPr>
        <w:t>契約終止解除及暫停執行</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廠商履約有下列情形之一者，機關得以書面通知廠商終止契約或解除契約之部分或全部，且不補償廠商因此所生之損失：</w:t>
      </w:r>
    </w:p>
    <w:p w:rsidR="005058A6" w:rsidRPr="008B6B4B" w:rsidRDefault="005058A6" w:rsidP="005058A6">
      <w:pPr>
        <w:ind w:left="1135" w:hanging="284"/>
        <w:jc w:val="both"/>
        <w:textDirection w:val="lrTbV"/>
        <w:rPr>
          <w:rFonts w:eastAsia="標楷體"/>
        </w:rPr>
      </w:pPr>
      <w:r w:rsidRPr="008B6B4B">
        <w:rPr>
          <w:rFonts w:eastAsia="標楷體"/>
        </w:rPr>
        <w:t>1.</w:t>
      </w:r>
      <w:r w:rsidRPr="008B6B4B">
        <w:rPr>
          <w:rFonts w:eastAsia="標楷體"/>
        </w:rPr>
        <w:t>有採購法第</w:t>
      </w:r>
      <w:r w:rsidRPr="008B6B4B">
        <w:rPr>
          <w:rFonts w:eastAsia="標楷體"/>
        </w:rPr>
        <w:t>50</w:t>
      </w:r>
      <w:r w:rsidRPr="008B6B4B">
        <w:rPr>
          <w:rFonts w:eastAsia="標楷體"/>
        </w:rPr>
        <w:t>條第</w:t>
      </w:r>
      <w:r w:rsidRPr="008B6B4B">
        <w:rPr>
          <w:rFonts w:eastAsia="標楷體"/>
        </w:rPr>
        <w:t>2</w:t>
      </w:r>
      <w:r w:rsidRPr="008B6B4B">
        <w:rPr>
          <w:rFonts w:eastAsia="標楷體"/>
        </w:rPr>
        <w:t>項前段規定之情形者。</w:t>
      </w:r>
    </w:p>
    <w:p w:rsidR="005058A6" w:rsidRPr="008B6B4B" w:rsidRDefault="005058A6" w:rsidP="005058A6">
      <w:pPr>
        <w:numPr>
          <w:ilvl w:val="12"/>
          <w:numId w:val="0"/>
        </w:numPr>
        <w:ind w:left="1135" w:hanging="284"/>
        <w:jc w:val="both"/>
        <w:rPr>
          <w:rFonts w:eastAsia="標楷體"/>
        </w:rPr>
      </w:pPr>
      <w:r w:rsidRPr="008B6B4B">
        <w:rPr>
          <w:rFonts w:eastAsia="標楷體"/>
        </w:rPr>
        <w:t>2.</w:t>
      </w:r>
      <w:r w:rsidRPr="008B6B4B">
        <w:rPr>
          <w:rFonts w:eastAsia="標楷體"/>
        </w:rPr>
        <w:t>有採購法第</w:t>
      </w:r>
      <w:r w:rsidRPr="008B6B4B">
        <w:rPr>
          <w:rFonts w:eastAsia="標楷體"/>
        </w:rPr>
        <w:t>59</w:t>
      </w:r>
      <w:r w:rsidRPr="008B6B4B">
        <w:rPr>
          <w:rFonts w:eastAsia="標楷體"/>
        </w:rPr>
        <w:t>條規定得終止或解除契約之情形者。</w:t>
      </w:r>
    </w:p>
    <w:p w:rsidR="005058A6" w:rsidRPr="008B6B4B" w:rsidRDefault="005058A6" w:rsidP="005058A6">
      <w:pPr>
        <w:ind w:left="1135" w:hanging="284"/>
        <w:jc w:val="both"/>
        <w:rPr>
          <w:rFonts w:eastAsia="標楷體"/>
        </w:rPr>
      </w:pPr>
      <w:r w:rsidRPr="008B6B4B">
        <w:rPr>
          <w:rFonts w:eastAsia="標楷體"/>
        </w:rPr>
        <w:t>3.</w:t>
      </w:r>
      <w:r w:rsidRPr="008B6B4B">
        <w:rPr>
          <w:rFonts w:eastAsia="標楷體"/>
        </w:rPr>
        <w:t>違反不得轉包之規定者。</w:t>
      </w:r>
    </w:p>
    <w:p w:rsidR="005058A6" w:rsidRPr="008B6B4B" w:rsidRDefault="005058A6" w:rsidP="005058A6">
      <w:pPr>
        <w:ind w:left="1135" w:hanging="284"/>
        <w:jc w:val="both"/>
        <w:rPr>
          <w:rFonts w:eastAsia="標楷體"/>
        </w:rPr>
      </w:pPr>
      <w:r w:rsidRPr="008B6B4B">
        <w:rPr>
          <w:rFonts w:eastAsia="標楷體"/>
        </w:rPr>
        <w:t>4.</w:t>
      </w:r>
      <w:r w:rsidRPr="008B6B4B">
        <w:rPr>
          <w:rFonts w:eastAsia="標楷體"/>
        </w:rPr>
        <w:t>廠商或其人員犯採購法第</w:t>
      </w:r>
      <w:r w:rsidRPr="008B6B4B">
        <w:rPr>
          <w:rFonts w:eastAsia="標楷體"/>
        </w:rPr>
        <w:t>87</w:t>
      </w:r>
      <w:r w:rsidRPr="008B6B4B">
        <w:rPr>
          <w:rFonts w:eastAsia="標楷體"/>
        </w:rPr>
        <w:t>條至第</w:t>
      </w:r>
      <w:r w:rsidRPr="008B6B4B">
        <w:rPr>
          <w:rFonts w:eastAsia="標楷體"/>
        </w:rPr>
        <w:t>92</w:t>
      </w:r>
      <w:r w:rsidRPr="008B6B4B">
        <w:rPr>
          <w:rFonts w:eastAsia="標楷體"/>
        </w:rPr>
        <w:t>條規定之罪，經判決有罪確定者。</w:t>
      </w:r>
    </w:p>
    <w:p w:rsidR="005058A6" w:rsidRPr="008B6B4B" w:rsidRDefault="005058A6" w:rsidP="005058A6">
      <w:pPr>
        <w:ind w:left="1135" w:hanging="284"/>
        <w:jc w:val="both"/>
        <w:rPr>
          <w:rFonts w:eastAsia="標楷體"/>
        </w:rPr>
      </w:pPr>
      <w:r w:rsidRPr="008B6B4B">
        <w:rPr>
          <w:rFonts w:eastAsia="標楷體"/>
        </w:rPr>
        <w:t>5.</w:t>
      </w:r>
      <w:r w:rsidRPr="008B6B4B">
        <w:rPr>
          <w:rFonts w:eastAsia="標楷體"/>
        </w:rPr>
        <w:t>因可歸責於廠商之事由，致延誤履約期限，情節重大者。</w:t>
      </w:r>
    </w:p>
    <w:p w:rsidR="005058A6" w:rsidRPr="008B6B4B" w:rsidRDefault="005058A6" w:rsidP="005058A6">
      <w:pPr>
        <w:ind w:left="1135" w:hanging="284"/>
        <w:jc w:val="both"/>
        <w:rPr>
          <w:rFonts w:eastAsia="標楷體"/>
        </w:rPr>
      </w:pPr>
      <w:r w:rsidRPr="008B6B4B">
        <w:rPr>
          <w:rFonts w:eastAsia="標楷體"/>
        </w:rPr>
        <w:t>6.</w:t>
      </w:r>
      <w:r w:rsidRPr="008B6B4B">
        <w:rPr>
          <w:rFonts w:eastAsia="標楷體"/>
        </w:rPr>
        <w:t>偽造或變造契約或履約相關文件，經查明屬實者。</w:t>
      </w:r>
    </w:p>
    <w:p w:rsidR="005058A6" w:rsidRPr="008B6B4B" w:rsidRDefault="005058A6" w:rsidP="005058A6">
      <w:pPr>
        <w:numPr>
          <w:ilvl w:val="12"/>
          <w:numId w:val="0"/>
        </w:numPr>
        <w:ind w:left="1135" w:hanging="284"/>
        <w:jc w:val="both"/>
        <w:rPr>
          <w:rFonts w:eastAsia="標楷體"/>
        </w:rPr>
      </w:pPr>
      <w:r w:rsidRPr="008B6B4B">
        <w:rPr>
          <w:rFonts w:eastAsia="標楷體"/>
        </w:rPr>
        <w:t>7.</w:t>
      </w:r>
      <w:r w:rsidRPr="008B6B4B">
        <w:rPr>
          <w:rFonts w:eastAsia="標楷體"/>
        </w:rPr>
        <w:t>擅自減省工料情節重大者。</w:t>
      </w:r>
    </w:p>
    <w:p w:rsidR="005058A6" w:rsidRPr="008B6B4B" w:rsidRDefault="005058A6" w:rsidP="005058A6">
      <w:pPr>
        <w:ind w:left="1135" w:hanging="284"/>
        <w:jc w:val="both"/>
        <w:rPr>
          <w:rFonts w:eastAsia="標楷體"/>
        </w:rPr>
      </w:pPr>
      <w:r w:rsidRPr="008B6B4B">
        <w:rPr>
          <w:rFonts w:eastAsia="標楷體"/>
        </w:rPr>
        <w:t>8.</w:t>
      </w:r>
      <w:r w:rsidRPr="008B6B4B">
        <w:rPr>
          <w:rFonts w:eastAsia="標楷體"/>
        </w:rPr>
        <w:t>無正當理由而不履行契約者。</w:t>
      </w:r>
    </w:p>
    <w:p w:rsidR="005058A6" w:rsidRPr="008B6B4B" w:rsidRDefault="005058A6" w:rsidP="005058A6">
      <w:pPr>
        <w:ind w:left="1135" w:hanging="284"/>
        <w:jc w:val="both"/>
        <w:rPr>
          <w:rFonts w:eastAsia="標楷體"/>
        </w:rPr>
      </w:pPr>
      <w:r w:rsidRPr="008B6B4B">
        <w:rPr>
          <w:rFonts w:eastAsia="標楷體"/>
        </w:rPr>
        <w:t>9.</w:t>
      </w:r>
      <w:r w:rsidRPr="008B6B4B">
        <w:rPr>
          <w:rFonts w:eastAsia="標楷體"/>
        </w:rPr>
        <w:t>查驗或驗收不合格，且未於通知期限內依規定辦理者。</w:t>
      </w:r>
    </w:p>
    <w:p w:rsidR="005058A6" w:rsidRPr="008B6B4B" w:rsidRDefault="005058A6" w:rsidP="005058A6">
      <w:pPr>
        <w:ind w:left="1135" w:hanging="284"/>
        <w:jc w:val="both"/>
        <w:rPr>
          <w:rFonts w:eastAsia="標楷體"/>
        </w:rPr>
      </w:pPr>
      <w:r w:rsidRPr="008B6B4B">
        <w:rPr>
          <w:rFonts w:eastAsia="標楷體"/>
        </w:rPr>
        <w:t>10.</w:t>
      </w:r>
      <w:r w:rsidRPr="008B6B4B">
        <w:rPr>
          <w:rFonts w:eastAsia="標楷體"/>
        </w:rPr>
        <w:t>有破產或其他重大情事，致無法繼續履約者。</w:t>
      </w:r>
    </w:p>
    <w:p w:rsidR="005058A6" w:rsidRPr="008B6B4B" w:rsidRDefault="005058A6" w:rsidP="005058A6">
      <w:pPr>
        <w:ind w:left="1320" w:hanging="469"/>
        <w:jc w:val="both"/>
        <w:textDirection w:val="lrTbV"/>
        <w:rPr>
          <w:rFonts w:eastAsia="標楷體"/>
        </w:rPr>
      </w:pPr>
      <w:r w:rsidRPr="008B6B4B">
        <w:rPr>
          <w:rFonts w:eastAsia="標楷體"/>
        </w:rPr>
        <w:t>11.</w:t>
      </w:r>
      <w:r w:rsidRPr="008B6B4B">
        <w:rPr>
          <w:rFonts w:eastAsia="標楷體"/>
        </w:rPr>
        <w:t>廠商未依契約規定履約，自接獲機關書面通知次日起</w:t>
      </w:r>
      <w:r w:rsidRPr="008B6B4B">
        <w:rPr>
          <w:rFonts w:eastAsia="標楷體"/>
        </w:rPr>
        <w:t>10</w:t>
      </w:r>
      <w:r w:rsidRPr="008B6B4B">
        <w:rPr>
          <w:rFonts w:eastAsia="標楷體"/>
        </w:rPr>
        <w:t>日內或書面通知所載較長期限內，仍未改正者。</w:t>
      </w:r>
    </w:p>
    <w:p w:rsidR="005058A6" w:rsidRPr="008B6B4B" w:rsidRDefault="005058A6" w:rsidP="005058A6">
      <w:pPr>
        <w:ind w:left="1135" w:hanging="284"/>
        <w:jc w:val="both"/>
        <w:textDirection w:val="lrTbV"/>
        <w:rPr>
          <w:rFonts w:eastAsia="標楷體"/>
        </w:rPr>
      </w:pPr>
      <w:r w:rsidRPr="008B6B4B">
        <w:rPr>
          <w:rFonts w:eastAsia="標楷體"/>
        </w:rPr>
        <w:t>12.</w:t>
      </w:r>
      <w:r w:rsidRPr="008B6B4B">
        <w:rPr>
          <w:rFonts w:eastAsia="標楷體"/>
        </w:rPr>
        <w:t>違反環境保護或勞工安全衛生等有關法令，情節重大者。</w:t>
      </w:r>
    </w:p>
    <w:p w:rsidR="005058A6" w:rsidRPr="008B6B4B" w:rsidRDefault="005058A6" w:rsidP="005058A6">
      <w:pPr>
        <w:ind w:left="1135" w:hanging="284"/>
        <w:jc w:val="both"/>
        <w:textDirection w:val="lrTbV"/>
        <w:rPr>
          <w:rFonts w:eastAsia="標楷體"/>
        </w:rPr>
      </w:pPr>
      <w:r w:rsidRPr="008B6B4B">
        <w:rPr>
          <w:rFonts w:eastAsia="標楷體"/>
        </w:rPr>
        <w:t>13.</w:t>
      </w:r>
      <w:r w:rsidRPr="008B6B4B">
        <w:rPr>
          <w:rFonts w:eastAsia="標楷體"/>
        </w:rPr>
        <w:t>契約規定之其他情形。</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機關未依前款規定通知廠商終止或解除契約者，廠商仍應依契約規定繼續履約。</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廠商接獲終止或解除契約通知後，應即將該部分工程停工，負責遣散工人，將有關之機具設備及到場合格器材等就地點交機關使用；對於已施作完成之工作項目及數量，應會同監造單位辦理結算，並拍照存證，廠商不會同辦理時，機關得逕行辦理結算；必要時，得洽請公正、專業之鑑定機構協助辦理。廠商並應負責維護工程至機關接管為止，如有損壞或短缺概由廠商負責。機具設備器材至機關不再需用時，機關得通知廠商限期拆走，如廠商逾限未照辦，機關得將之予以變賣並遷出工地，將變賣所得扣除一切必需費用及賠償金額後退還廠商，而不負責任何損害或損失。</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契約經依第</w:t>
      </w:r>
      <w:r w:rsidRPr="008B6B4B">
        <w:rPr>
          <w:rFonts w:eastAsia="標楷體"/>
        </w:rPr>
        <w:t>1</w:t>
      </w:r>
      <w:r w:rsidRPr="008B6B4B">
        <w:rPr>
          <w:rFonts w:eastAsia="標楷體"/>
        </w:rPr>
        <w:t>款規定或因可歸責於廠商之事由致終止或解除者，機關得依其所認定之適當方式，自行或洽其他廠商完成被終止或解除之契約；其所增加之費用及損失，由廠商負擔。無洽其他廠商完成之必要者，得扣減或追償契約價金，不發還保證金。機關有損失者亦同。</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機關得自通知廠商終止或解除契約日起，扣發廠商應得之工程款，包括尚未領取之工程估驗款、全部保留款等，並不發還廠商之履約保證金。至本契約經機關自行或洽請其他廠商完成後，如扣除機關為完成本契約所支付之一切費用或損失、損害後有剩餘者，機關應將該差額給付廠商。如有不足者，廠商及其連帶保證人應將該項差額賠償機關。</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六</w:t>
      </w:r>
      <w:r w:rsidRPr="008B6B4B">
        <w:rPr>
          <w:rFonts w:eastAsia="標楷體"/>
        </w:rPr>
        <w:t>)</w:t>
      </w:r>
      <w:r w:rsidRPr="008B6B4B">
        <w:rPr>
          <w:rFonts w:eastAsia="標楷體"/>
        </w:rPr>
        <w:t>契約因政策變更，廠商依契約繼續履行反而不符公共利益者，機關得報經上級機關核准，終止或解除部分或全部契約，並補償廠商因此所生之損失。但不包含所失利益。</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依前款規定終止契約者，廠商於接獲機關通知前已完成且可使用之履約標的，依契約價金給付；僅部分完成尚未能使用之履約標的，機關得擇下列方式之一洽廠商為之：</w:t>
      </w:r>
    </w:p>
    <w:p w:rsidR="005058A6" w:rsidRPr="008B6B4B" w:rsidRDefault="005058A6" w:rsidP="005058A6">
      <w:pPr>
        <w:pStyle w:val="afff1"/>
        <w:adjustRightInd/>
        <w:ind w:left="1135" w:hanging="284"/>
        <w:rPr>
          <w:rFonts w:ascii="Times New Roman" w:eastAsia="標楷體"/>
          <w:sz w:val="24"/>
          <w:szCs w:val="24"/>
        </w:rPr>
      </w:pPr>
      <w:r w:rsidRPr="008B6B4B">
        <w:rPr>
          <w:rFonts w:ascii="Times New Roman" w:eastAsia="標楷體"/>
          <w:sz w:val="24"/>
          <w:szCs w:val="24"/>
        </w:rPr>
        <w:t>1.</w:t>
      </w:r>
      <w:r w:rsidRPr="008B6B4B">
        <w:rPr>
          <w:rFonts w:ascii="Times New Roman" w:eastAsia="標楷體"/>
          <w:sz w:val="24"/>
          <w:szCs w:val="24"/>
        </w:rPr>
        <w:t>繼續予以完成，依契約價金給付。</w:t>
      </w:r>
    </w:p>
    <w:p w:rsidR="005058A6" w:rsidRPr="008B6B4B" w:rsidRDefault="005058A6" w:rsidP="005058A6">
      <w:pPr>
        <w:ind w:left="1135" w:right="57" w:hanging="284"/>
        <w:jc w:val="both"/>
        <w:rPr>
          <w:rFonts w:eastAsia="標楷體"/>
        </w:rPr>
      </w:pPr>
      <w:r w:rsidRPr="008B6B4B">
        <w:rPr>
          <w:rFonts w:eastAsia="標楷體"/>
        </w:rPr>
        <w:t>2.</w:t>
      </w:r>
      <w:r w:rsidRPr="008B6B4B">
        <w:rPr>
          <w:rFonts w:eastAsia="標楷體"/>
        </w:rPr>
        <w:t>停止製造、供應或施作。但給付廠商已發生之製造、供應或施作費用及合理之利潤。</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八</w:t>
      </w:r>
      <w:r w:rsidRPr="008B6B4B">
        <w:rPr>
          <w:rFonts w:eastAsia="標楷體"/>
        </w:rPr>
        <w:t>)</w:t>
      </w:r>
      <w:r w:rsidRPr="008B6B4B">
        <w:rPr>
          <w:rFonts w:eastAsia="標楷體"/>
        </w:rPr>
        <w:t>非因政策變更且非可歸責於廠商事由而有終止或解除契約必要者，準用前</w:t>
      </w:r>
      <w:r w:rsidRPr="008B6B4B">
        <w:rPr>
          <w:rFonts w:eastAsia="標楷體"/>
        </w:rPr>
        <w:t>2</w:t>
      </w:r>
      <w:r w:rsidRPr="008B6B4B">
        <w:rPr>
          <w:rFonts w:eastAsia="標楷體"/>
        </w:rPr>
        <w:t>款規定。</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九</w:t>
      </w:r>
      <w:r w:rsidRPr="008B6B4B">
        <w:rPr>
          <w:rFonts w:eastAsia="標楷體"/>
        </w:rPr>
        <w:t>)</w:t>
      </w:r>
      <w:r w:rsidRPr="008B6B4B">
        <w:rPr>
          <w:rFonts w:eastAsia="標楷體"/>
        </w:rPr>
        <w:t>廠商未依契約規定履約者，機關得隨時通知廠商部分或全部暫停執行，至情況改正後方准恢復履約。廠商不得就暫停執行請求延長履約期限或增加契約價金。</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w:t>
      </w:r>
      <w:r w:rsidRPr="008B6B4B">
        <w:rPr>
          <w:rFonts w:eastAsia="標楷體"/>
        </w:rPr>
        <w:t>)</w:t>
      </w:r>
      <w:r w:rsidRPr="008B6B4B">
        <w:rPr>
          <w:rFonts w:eastAsia="標楷體"/>
        </w:rPr>
        <w:t>因非可歸責於廠商之情形，機關通知廠商部分或全部暫停執行，得補償廠商因此而增加之必要費用，並應視情形酌予延長履約期限。但暫停執行期間累計逾</w:t>
      </w:r>
      <w:r w:rsidRPr="008B6B4B">
        <w:rPr>
          <w:rFonts w:eastAsia="標楷體"/>
        </w:rPr>
        <w:t>6</w:t>
      </w:r>
      <w:r w:rsidRPr="008B6B4B">
        <w:rPr>
          <w:rFonts w:eastAsia="標楷體"/>
        </w:rPr>
        <w:t>個月</w:t>
      </w:r>
      <w:r w:rsidRPr="008B6B4B">
        <w:rPr>
          <w:rFonts w:eastAsia="標楷體"/>
        </w:rPr>
        <w:t>(</w:t>
      </w:r>
      <w:r w:rsidRPr="008B6B4B">
        <w:rPr>
          <w:rFonts w:eastAsia="標楷體"/>
          <w:spacing w:val="-4"/>
        </w:rPr>
        <w:t>機關得於招標時載明其他</w:t>
      </w:r>
      <w:r w:rsidRPr="008B6B4B">
        <w:rPr>
          <w:rFonts w:eastAsia="標楷體"/>
        </w:rPr>
        <w:t>期間</w:t>
      </w:r>
      <w:r w:rsidRPr="008B6B4B">
        <w:rPr>
          <w:rFonts w:eastAsia="標楷體"/>
          <w:spacing w:val="-4"/>
        </w:rPr>
        <w:t>)</w:t>
      </w:r>
      <w:r w:rsidRPr="008B6B4B">
        <w:rPr>
          <w:rFonts w:eastAsia="標楷體"/>
          <w:spacing w:val="-4"/>
        </w:rPr>
        <w:t>者，廠商得</w:t>
      </w:r>
      <w:r w:rsidRPr="008B6B4B">
        <w:rPr>
          <w:rFonts w:eastAsia="標楷體"/>
        </w:rPr>
        <w:t>通知機關終止或解除部分或全部契約。</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十一</w:t>
      </w:r>
      <w:r w:rsidRPr="008B6B4B">
        <w:rPr>
          <w:rFonts w:eastAsia="標楷體"/>
        </w:rPr>
        <w:t>)</w:t>
      </w:r>
      <w:r w:rsidRPr="008B6B4B">
        <w:rPr>
          <w:rFonts w:eastAsia="標楷體"/>
        </w:rPr>
        <w:t>因非可歸責於廠商之事由，機關有延遲付款之情形，廠商得向機關請求加計年息</w:t>
      </w:r>
      <w:r w:rsidRPr="008B6B4B">
        <w:rPr>
          <w:rFonts w:eastAsia="標楷體"/>
        </w:rPr>
        <w:t>3%</w:t>
      </w:r>
      <w:r w:rsidRPr="008B6B4B">
        <w:rPr>
          <w:rFonts w:eastAsia="標楷體"/>
        </w:rPr>
        <w:t>（機關得於招標文件載明其他利率）之遲延利息。延遲付款達</w:t>
      </w:r>
      <w:r w:rsidRPr="008B6B4B">
        <w:rPr>
          <w:rFonts w:eastAsia="標楷體"/>
        </w:rPr>
        <w:t>3</w:t>
      </w:r>
      <w:r w:rsidRPr="008B6B4B">
        <w:rPr>
          <w:rFonts w:eastAsia="標楷體"/>
        </w:rPr>
        <w:t>個月</w:t>
      </w:r>
      <w:r w:rsidRPr="008B6B4B">
        <w:rPr>
          <w:rFonts w:eastAsia="標楷體"/>
        </w:rPr>
        <w:t>(</w:t>
      </w:r>
      <w:r w:rsidRPr="008B6B4B">
        <w:rPr>
          <w:rFonts w:eastAsia="標楷體"/>
          <w:spacing w:val="-4"/>
        </w:rPr>
        <w:t>機關得於招標時載明其他</w:t>
      </w:r>
      <w:r w:rsidRPr="008B6B4B">
        <w:rPr>
          <w:rFonts w:eastAsia="標楷體"/>
        </w:rPr>
        <w:t>期間</w:t>
      </w:r>
      <w:r w:rsidRPr="008B6B4B">
        <w:rPr>
          <w:rFonts w:eastAsia="標楷體"/>
          <w:spacing w:val="-4"/>
        </w:rPr>
        <w:t>)</w:t>
      </w:r>
      <w:r w:rsidRPr="008B6B4B">
        <w:rPr>
          <w:rFonts w:eastAsia="標楷體"/>
          <w:spacing w:val="-4"/>
        </w:rPr>
        <w:t>者</w:t>
      </w:r>
      <w:r w:rsidRPr="008B6B4B">
        <w:rPr>
          <w:rFonts w:eastAsia="標楷體"/>
        </w:rPr>
        <w:t>，廠商得通知機關終止或解除部分或全部契約。</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十二</w:t>
      </w:r>
      <w:r w:rsidRPr="008B6B4B">
        <w:rPr>
          <w:rFonts w:eastAsia="標楷體"/>
        </w:rPr>
        <w:t>)</w:t>
      </w:r>
      <w:r w:rsidRPr="008B6B4B">
        <w:rPr>
          <w:rFonts w:eastAsia="標楷體"/>
        </w:rPr>
        <w:t>廠商不得對機關人員或受機關委託之人員給予期約、賄賂、佣金、比例金、仲介費、後謝金、回扣、餽贈、招待或其他不正利益。分包廠商亦同。違反規定者，機關得終止或解除契約，或將溢價及利益自契約價款中扣除。</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十三</w:t>
      </w:r>
      <w:r w:rsidRPr="008B6B4B">
        <w:rPr>
          <w:rFonts w:eastAsia="標楷體"/>
        </w:rPr>
        <w:t>)</w:t>
      </w:r>
      <w:r w:rsidRPr="008B6B4B">
        <w:rPr>
          <w:rFonts w:eastAsia="標楷體"/>
        </w:rPr>
        <w:t>本契約終止時，自終止之日起，雙方之權利義務即消滅。契約解除時，溯及契約生效日消滅。雙方並互負保密義務。</w:t>
      </w:r>
    </w:p>
    <w:p w:rsidR="005058A6" w:rsidRPr="008B6B4B" w:rsidRDefault="005058A6" w:rsidP="005058A6">
      <w:pPr>
        <w:jc w:val="both"/>
        <w:rPr>
          <w:rFonts w:eastAsia="標楷體"/>
          <w:b/>
        </w:rPr>
      </w:pPr>
    </w:p>
    <w:p w:rsidR="005058A6" w:rsidRPr="008B6B4B" w:rsidRDefault="005058A6" w:rsidP="005058A6">
      <w:pPr>
        <w:jc w:val="both"/>
        <w:rPr>
          <w:rFonts w:eastAsia="標楷體"/>
          <w:b/>
        </w:rPr>
      </w:pPr>
      <w:r w:rsidRPr="008B6B4B">
        <w:rPr>
          <w:rFonts w:eastAsia="標楷體"/>
          <w:b/>
        </w:rPr>
        <w:t>第</w:t>
      </w:r>
      <w:r w:rsidRPr="008B6B4B">
        <w:rPr>
          <w:rFonts w:eastAsia="標楷體"/>
          <w:b/>
        </w:rPr>
        <w:t>22</w:t>
      </w:r>
      <w:r w:rsidRPr="008B6B4B">
        <w:rPr>
          <w:rFonts w:eastAsia="標楷體"/>
          <w:b/>
        </w:rPr>
        <w:t>條</w:t>
      </w:r>
      <w:r w:rsidRPr="008B6B4B">
        <w:rPr>
          <w:rFonts w:eastAsia="標楷體"/>
          <w:b/>
        </w:rPr>
        <w:t xml:space="preserve">  </w:t>
      </w:r>
      <w:r w:rsidRPr="008B6B4B">
        <w:rPr>
          <w:rFonts w:eastAsia="標楷體"/>
          <w:b/>
        </w:rPr>
        <w:t>爭議處理</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機關與廠商因履約而生爭議者，應依法令及契約規定，考量公共利益及公平合理，本誠信和諧，盡力協調解決之。其未能達成協議者，得以下列方式處理之：</w:t>
      </w:r>
    </w:p>
    <w:p w:rsidR="005058A6" w:rsidRPr="008B6B4B" w:rsidRDefault="005058A6" w:rsidP="005058A6">
      <w:pPr>
        <w:ind w:left="1135" w:hanging="284"/>
        <w:jc w:val="both"/>
        <w:rPr>
          <w:rFonts w:eastAsia="標楷體"/>
        </w:rPr>
      </w:pPr>
      <w:r w:rsidRPr="008B6B4B">
        <w:rPr>
          <w:rFonts w:eastAsia="標楷體"/>
        </w:rPr>
        <w:t>1.</w:t>
      </w:r>
      <w:r w:rsidRPr="008B6B4B">
        <w:rPr>
          <w:rFonts w:eastAsia="標楷體"/>
        </w:rPr>
        <w:t>依採購法第</w:t>
      </w:r>
      <w:r w:rsidRPr="008B6B4B">
        <w:rPr>
          <w:rFonts w:eastAsia="標楷體"/>
        </w:rPr>
        <w:t>85</w:t>
      </w:r>
      <w:r w:rsidRPr="008B6B4B">
        <w:rPr>
          <w:rFonts w:eastAsia="標楷體"/>
        </w:rPr>
        <w:t>條之</w:t>
      </w:r>
      <w:r w:rsidRPr="008B6B4B">
        <w:rPr>
          <w:rFonts w:eastAsia="標楷體"/>
        </w:rPr>
        <w:t>1</w:t>
      </w:r>
      <w:r w:rsidRPr="008B6B4B">
        <w:rPr>
          <w:rFonts w:eastAsia="標楷體"/>
        </w:rPr>
        <w:t>規定向採購申訴審議委員會申請調解。</w:t>
      </w:r>
    </w:p>
    <w:p w:rsidR="005058A6" w:rsidRPr="008B6B4B" w:rsidRDefault="005058A6" w:rsidP="005058A6">
      <w:pPr>
        <w:ind w:left="1135" w:hanging="284"/>
        <w:jc w:val="both"/>
        <w:rPr>
          <w:rFonts w:eastAsia="標楷體"/>
        </w:rPr>
      </w:pPr>
      <w:r w:rsidRPr="008B6B4B">
        <w:rPr>
          <w:rFonts w:eastAsia="標楷體"/>
        </w:rPr>
        <w:t>2.</w:t>
      </w:r>
      <w:r w:rsidRPr="008B6B4B">
        <w:rPr>
          <w:rFonts w:eastAsia="標楷體"/>
        </w:rPr>
        <w:t>於徵得機關同意並簽訂仲裁協議書後，依仲裁法規定提付仲裁，並以機關指定之仲裁處所為其仲裁處所。</w:t>
      </w:r>
    </w:p>
    <w:p w:rsidR="005058A6" w:rsidRPr="008B6B4B" w:rsidRDefault="005058A6" w:rsidP="005058A6">
      <w:pPr>
        <w:ind w:left="1135" w:hanging="284"/>
        <w:jc w:val="both"/>
        <w:rPr>
          <w:rFonts w:eastAsia="標楷體"/>
        </w:rPr>
      </w:pPr>
      <w:r w:rsidRPr="008B6B4B">
        <w:rPr>
          <w:rFonts w:eastAsia="標楷體"/>
        </w:rPr>
        <w:t>3.</w:t>
      </w:r>
      <w:r w:rsidRPr="008B6B4B">
        <w:rPr>
          <w:rFonts w:eastAsia="標楷體"/>
        </w:rPr>
        <w:t>依採購法第</w:t>
      </w:r>
      <w:r w:rsidRPr="008B6B4B">
        <w:rPr>
          <w:rFonts w:eastAsia="標楷體"/>
        </w:rPr>
        <w:t>102</w:t>
      </w:r>
      <w:r w:rsidRPr="008B6B4B">
        <w:rPr>
          <w:rFonts w:eastAsia="標楷體"/>
        </w:rPr>
        <w:t>條規定提出異議、申訴。</w:t>
      </w:r>
    </w:p>
    <w:p w:rsidR="005058A6" w:rsidRPr="008B6B4B" w:rsidRDefault="005058A6" w:rsidP="005058A6">
      <w:pPr>
        <w:ind w:left="1135" w:hanging="284"/>
        <w:jc w:val="both"/>
        <w:rPr>
          <w:rFonts w:eastAsia="標楷體"/>
        </w:rPr>
      </w:pPr>
      <w:r w:rsidRPr="008B6B4B">
        <w:rPr>
          <w:rFonts w:eastAsia="標楷體"/>
        </w:rPr>
        <w:t>4.</w:t>
      </w:r>
      <w:r w:rsidRPr="008B6B4B">
        <w:rPr>
          <w:rFonts w:eastAsia="標楷體"/>
        </w:rPr>
        <w:t>提起民事訴訟。</w:t>
      </w:r>
    </w:p>
    <w:p w:rsidR="005058A6" w:rsidRPr="008B6B4B" w:rsidRDefault="005058A6" w:rsidP="005058A6">
      <w:pPr>
        <w:ind w:left="1135" w:hanging="284"/>
        <w:jc w:val="both"/>
        <w:rPr>
          <w:rFonts w:eastAsia="標楷體"/>
        </w:rPr>
      </w:pPr>
      <w:r w:rsidRPr="008B6B4B">
        <w:rPr>
          <w:rFonts w:eastAsia="標楷體"/>
        </w:rPr>
        <w:t>5.</w:t>
      </w:r>
      <w:r w:rsidRPr="008B6B4B">
        <w:rPr>
          <w:rFonts w:eastAsia="標楷體"/>
        </w:rPr>
        <w:t>依其他法律申</w:t>
      </w:r>
      <w:r w:rsidRPr="008B6B4B">
        <w:rPr>
          <w:rFonts w:eastAsia="標楷體"/>
        </w:rPr>
        <w:t>(</w:t>
      </w:r>
      <w:r w:rsidRPr="008B6B4B">
        <w:rPr>
          <w:rFonts w:eastAsia="標楷體"/>
        </w:rPr>
        <w:t>聲</w:t>
      </w:r>
      <w:r w:rsidRPr="008B6B4B">
        <w:rPr>
          <w:rFonts w:eastAsia="標楷體"/>
        </w:rPr>
        <w:t>)</w:t>
      </w:r>
      <w:r w:rsidRPr="008B6B4B">
        <w:rPr>
          <w:rFonts w:eastAsia="標楷體"/>
        </w:rPr>
        <w:t>請調解。</w:t>
      </w:r>
    </w:p>
    <w:p w:rsidR="005058A6" w:rsidRPr="008B6B4B" w:rsidRDefault="005058A6" w:rsidP="005058A6">
      <w:pPr>
        <w:ind w:left="1135" w:hanging="284"/>
        <w:jc w:val="both"/>
        <w:rPr>
          <w:rFonts w:eastAsia="標楷體"/>
        </w:rPr>
      </w:pPr>
      <w:r w:rsidRPr="008B6B4B">
        <w:rPr>
          <w:rFonts w:eastAsia="標楷體"/>
        </w:rPr>
        <w:t>6.</w:t>
      </w:r>
      <w:r w:rsidRPr="008B6B4B">
        <w:rPr>
          <w:rFonts w:eastAsia="標楷體"/>
        </w:rPr>
        <w:t>依契約或雙方合意之其他方式處理。</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依採購法規定受理調解或申訴之機關名稱：</w:t>
      </w:r>
      <w:r w:rsidRPr="008B6B4B">
        <w:rPr>
          <w:rFonts w:eastAsia="標楷體"/>
          <w:u w:val="single"/>
          <w:shd w:val="pct15" w:color="auto" w:fill="FFFFFF"/>
        </w:rPr>
        <w:t>行政院公共工程委員會採購申訴審議委員會</w:t>
      </w:r>
      <w:r w:rsidRPr="008B6B4B">
        <w:rPr>
          <w:rFonts w:eastAsia="標楷體"/>
        </w:rPr>
        <w:t>；地址：</w:t>
      </w:r>
      <w:r w:rsidRPr="008B6B4B">
        <w:rPr>
          <w:rFonts w:eastAsia="標楷體"/>
          <w:u w:val="single"/>
          <w:shd w:val="pct15" w:color="auto" w:fill="FFFFFF"/>
        </w:rPr>
        <w:t>台北市信義區松仁路</w:t>
      </w:r>
      <w:r w:rsidRPr="008B6B4B">
        <w:rPr>
          <w:rFonts w:eastAsia="標楷體"/>
          <w:u w:val="single"/>
          <w:shd w:val="pct15" w:color="auto" w:fill="FFFFFF"/>
        </w:rPr>
        <w:t>3</w:t>
      </w:r>
      <w:r w:rsidRPr="008B6B4B">
        <w:rPr>
          <w:rFonts w:eastAsia="標楷體"/>
          <w:u w:val="single"/>
          <w:shd w:val="pct15" w:color="auto" w:fill="FFFFFF"/>
        </w:rPr>
        <w:t>號</w:t>
      </w:r>
      <w:r w:rsidRPr="008B6B4B">
        <w:rPr>
          <w:rFonts w:eastAsia="標楷體"/>
          <w:u w:val="single"/>
          <w:shd w:val="pct15" w:color="auto" w:fill="FFFFFF"/>
        </w:rPr>
        <w:t>9</w:t>
      </w:r>
      <w:r w:rsidRPr="008B6B4B">
        <w:rPr>
          <w:rFonts w:eastAsia="標楷體"/>
          <w:u w:val="single"/>
          <w:shd w:val="pct15" w:color="auto" w:fill="FFFFFF"/>
        </w:rPr>
        <w:t>樓</w:t>
      </w:r>
      <w:r w:rsidRPr="008B6B4B">
        <w:rPr>
          <w:rFonts w:eastAsia="標楷體"/>
        </w:rPr>
        <w:t xml:space="preserve">　；電話：</w:t>
      </w:r>
      <w:r w:rsidRPr="008B6B4B">
        <w:rPr>
          <w:rFonts w:eastAsia="標楷體"/>
          <w:u w:val="single"/>
          <w:shd w:val="pct15" w:color="auto" w:fill="FFFFFF"/>
        </w:rPr>
        <w:t>02-87897500</w:t>
      </w:r>
      <w:r w:rsidRPr="008B6B4B">
        <w:rPr>
          <w:rFonts w:eastAsia="標楷體"/>
        </w:rPr>
        <w:t>。</w:t>
      </w:r>
    </w:p>
    <w:p w:rsidR="005058A6" w:rsidRPr="008B6B4B" w:rsidRDefault="005058A6" w:rsidP="005058A6">
      <w:pPr>
        <w:ind w:left="840" w:hanging="556"/>
        <w:jc w:val="both"/>
        <w:rPr>
          <w:rFonts w:eastAsia="標楷體"/>
        </w:rPr>
      </w:pPr>
      <w:r w:rsidRPr="008B6B4B">
        <w:rPr>
          <w:rFonts w:eastAsia="標楷體"/>
        </w:rPr>
        <w:t xml:space="preserve"> (</w:t>
      </w:r>
      <w:r w:rsidRPr="008B6B4B">
        <w:rPr>
          <w:rFonts w:eastAsia="標楷體"/>
        </w:rPr>
        <w:t>三</w:t>
      </w:r>
      <w:r w:rsidRPr="008B6B4B">
        <w:rPr>
          <w:rFonts w:eastAsia="標楷體"/>
        </w:rPr>
        <w:t>)</w:t>
      </w:r>
      <w:r w:rsidRPr="008B6B4B">
        <w:rPr>
          <w:rFonts w:eastAsia="標楷體"/>
        </w:rPr>
        <w:t>履約爭議發生後，履約事項之處理原則如下：</w:t>
      </w:r>
    </w:p>
    <w:p w:rsidR="005058A6" w:rsidRPr="008B6B4B" w:rsidRDefault="005058A6" w:rsidP="005058A6">
      <w:pPr>
        <w:ind w:left="1135" w:hanging="284"/>
        <w:jc w:val="both"/>
        <w:rPr>
          <w:rFonts w:eastAsia="標楷體"/>
        </w:rPr>
      </w:pPr>
      <w:r w:rsidRPr="008B6B4B">
        <w:rPr>
          <w:rFonts w:eastAsia="標楷體"/>
        </w:rPr>
        <w:t>1.</w:t>
      </w:r>
      <w:r w:rsidRPr="008B6B4B">
        <w:rPr>
          <w:rFonts w:eastAsia="標楷體"/>
          <w:spacing w:val="-4"/>
        </w:rPr>
        <w:t>與爭議無關或不受影響之部分應繼續履約。但經機關同意無須履約者不在此限。</w:t>
      </w:r>
    </w:p>
    <w:p w:rsidR="005058A6" w:rsidRPr="008B6B4B" w:rsidRDefault="005058A6" w:rsidP="005058A6">
      <w:pPr>
        <w:pStyle w:val="35"/>
        <w:adjustRightInd/>
        <w:spacing w:line="240" w:lineRule="auto"/>
        <w:rPr>
          <w:rFonts w:ascii="Times New Roman" w:hAnsi="Times New Roman"/>
          <w:szCs w:val="24"/>
        </w:rPr>
      </w:pPr>
      <w:r w:rsidRPr="008B6B4B">
        <w:rPr>
          <w:rFonts w:ascii="Times New Roman" w:hAnsi="Times New Roman"/>
          <w:szCs w:val="24"/>
        </w:rPr>
        <w:t>2.</w:t>
      </w:r>
      <w:r w:rsidRPr="008B6B4B">
        <w:rPr>
          <w:rFonts w:ascii="Times New Roman"/>
          <w:szCs w:val="24"/>
        </w:rPr>
        <w:t>廠商因爭議而暫停履約，其經爭議處理結果被認定無理由者，不得就暫停履約之部分要求延長履約期限或免除契約責任。</w:t>
      </w:r>
    </w:p>
    <w:p w:rsidR="005058A6" w:rsidRPr="008B6B4B" w:rsidRDefault="005058A6" w:rsidP="005058A6">
      <w:pPr>
        <w:ind w:left="840" w:hanging="556"/>
        <w:jc w:val="both"/>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本契約以中華民國法律為準據法，並以機關所在地之地方法院為第</w:t>
      </w:r>
      <w:r w:rsidRPr="008B6B4B">
        <w:rPr>
          <w:rFonts w:eastAsia="標楷體"/>
        </w:rPr>
        <w:t>1</w:t>
      </w:r>
      <w:r w:rsidRPr="008B6B4B">
        <w:rPr>
          <w:rFonts w:eastAsia="標楷體"/>
        </w:rPr>
        <w:t>審管轄法院。</w:t>
      </w:r>
    </w:p>
    <w:p w:rsidR="005058A6" w:rsidRPr="008B6B4B" w:rsidRDefault="005058A6" w:rsidP="005058A6">
      <w:pPr>
        <w:ind w:left="692" w:hanging="692"/>
        <w:jc w:val="both"/>
        <w:textDirection w:val="lrTbV"/>
        <w:rPr>
          <w:rFonts w:eastAsia="標楷體"/>
          <w:b/>
        </w:rPr>
      </w:pPr>
    </w:p>
    <w:p w:rsidR="005058A6" w:rsidRPr="008B6B4B" w:rsidRDefault="005058A6" w:rsidP="005058A6">
      <w:pPr>
        <w:ind w:left="692" w:hanging="692"/>
        <w:jc w:val="both"/>
        <w:textDirection w:val="lrTbV"/>
        <w:rPr>
          <w:rFonts w:eastAsia="標楷體"/>
          <w:b/>
        </w:rPr>
      </w:pPr>
      <w:r w:rsidRPr="008B6B4B">
        <w:rPr>
          <w:rFonts w:eastAsia="標楷體"/>
          <w:b/>
        </w:rPr>
        <w:t>第</w:t>
      </w:r>
      <w:r w:rsidRPr="008B6B4B">
        <w:rPr>
          <w:rFonts w:eastAsia="標楷體"/>
          <w:b/>
        </w:rPr>
        <w:t>23</w:t>
      </w:r>
      <w:r w:rsidRPr="008B6B4B">
        <w:rPr>
          <w:rFonts w:eastAsia="標楷體"/>
          <w:b/>
        </w:rPr>
        <w:t>條</w:t>
      </w:r>
      <w:r w:rsidRPr="008B6B4B">
        <w:rPr>
          <w:rFonts w:eastAsia="標楷體"/>
          <w:b/>
        </w:rPr>
        <w:t xml:space="preserve">  </w:t>
      </w:r>
      <w:r w:rsidRPr="008B6B4B">
        <w:rPr>
          <w:rFonts w:eastAsia="標楷體"/>
          <w:b/>
        </w:rPr>
        <w:t>其他</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一</w:t>
      </w:r>
      <w:r w:rsidRPr="008B6B4B">
        <w:rPr>
          <w:rFonts w:eastAsia="標楷體"/>
        </w:rPr>
        <w:t>)</w:t>
      </w:r>
      <w:r w:rsidRPr="008B6B4B">
        <w:rPr>
          <w:rFonts w:eastAsia="標楷體"/>
        </w:rPr>
        <w:t>廠商對於履約所僱用之人員，不得有歧視婦女、原住民或弱勢團體人士之情事。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二</w:t>
      </w:r>
      <w:r w:rsidRPr="008B6B4B">
        <w:rPr>
          <w:rFonts w:eastAsia="標楷體"/>
        </w:rPr>
        <w:t>)</w:t>
      </w:r>
      <w:r w:rsidRPr="008B6B4B">
        <w:rPr>
          <w:rFonts w:eastAsia="標楷體"/>
        </w:rPr>
        <w:t>廠商履約時不得僱用機關之人員或受機關委託辦理契約事項之機構之人員。</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三</w:t>
      </w:r>
      <w:r w:rsidRPr="008B6B4B">
        <w:rPr>
          <w:rFonts w:eastAsia="標楷體"/>
        </w:rPr>
        <w:t>)</w:t>
      </w:r>
      <w:r w:rsidRPr="008B6B4B">
        <w:rPr>
          <w:rFonts w:eastAsia="標楷體"/>
        </w:rPr>
        <w:t>廠商授權之代表應通曉中文或機關同意之其他語文。未通曉者，廠商應備翻譯人員。</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四</w:t>
      </w:r>
      <w:r w:rsidRPr="008B6B4B">
        <w:rPr>
          <w:rFonts w:eastAsia="標楷體"/>
        </w:rPr>
        <w:t>)</w:t>
      </w:r>
      <w:r w:rsidRPr="008B6B4B">
        <w:rPr>
          <w:rFonts w:eastAsia="標楷體"/>
        </w:rPr>
        <w:t>機關與廠商間之履約事項，其涉及國際運輸或信用狀等事項，契約未予載明者，依國際貿易慣例。</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五</w:t>
      </w:r>
      <w:r w:rsidRPr="008B6B4B">
        <w:rPr>
          <w:rFonts w:eastAsia="標楷體"/>
        </w:rPr>
        <w:t>)</w:t>
      </w:r>
      <w:r w:rsidRPr="008B6B4B">
        <w:rPr>
          <w:rFonts w:eastAsia="標楷體"/>
        </w:rPr>
        <w:t>機關及廠商於履約期間應分別指定授權代表，為履約期間雙方協調與契約有關事項之代表人。</w:t>
      </w:r>
    </w:p>
    <w:p w:rsidR="005058A6" w:rsidRPr="008B6B4B" w:rsidRDefault="005058A6" w:rsidP="005058A6">
      <w:pPr>
        <w:ind w:leftChars="118" w:left="878" w:hangingChars="248" w:hanging="595"/>
        <w:jc w:val="both"/>
        <w:textDirection w:val="lrTbV"/>
        <w:rPr>
          <w:rFonts w:eastAsia="標楷體"/>
        </w:rPr>
      </w:pPr>
      <w:r w:rsidRPr="008B6B4B">
        <w:rPr>
          <w:rFonts w:eastAsia="標楷體"/>
          <w:highlight w:val="lightGray"/>
        </w:rPr>
        <w:t>(</w:t>
      </w:r>
      <w:r w:rsidRPr="008B6B4B">
        <w:rPr>
          <w:rFonts w:eastAsia="標楷體"/>
          <w:highlight w:val="lightGray"/>
        </w:rPr>
        <w:t>六</w:t>
      </w:r>
      <w:r w:rsidRPr="008B6B4B">
        <w:rPr>
          <w:rFonts w:eastAsia="標楷體"/>
          <w:highlight w:val="lightGray"/>
        </w:rPr>
        <w:t>)</w:t>
      </w:r>
      <w:r w:rsidRPr="008B6B4B">
        <w:rPr>
          <w:rFonts w:eastAsia="標楷體"/>
          <w:highlight w:val="lightGray"/>
        </w:rPr>
        <w:t>本工程為無障礙設施，請詳細依新規範設計，如有錯誤，由廠商負全責。</w:t>
      </w:r>
    </w:p>
    <w:p w:rsidR="005058A6" w:rsidRPr="008B6B4B" w:rsidRDefault="005058A6" w:rsidP="005058A6">
      <w:pPr>
        <w:ind w:left="840" w:hanging="556"/>
        <w:jc w:val="both"/>
        <w:textDirection w:val="lrTbV"/>
        <w:rPr>
          <w:rFonts w:eastAsia="標楷體"/>
        </w:rPr>
      </w:pPr>
      <w:r w:rsidRPr="008B6B4B">
        <w:rPr>
          <w:rFonts w:eastAsia="標楷體"/>
        </w:rPr>
        <w:t>(</w:t>
      </w:r>
      <w:r w:rsidRPr="008B6B4B">
        <w:rPr>
          <w:rFonts w:eastAsia="標楷體"/>
        </w:rPr>
        <w:t>七</w:t>
      </w:r>
      <w:r w:rsidRPr="008B6B4B">
        <w:rPr>
          <w:rFonts w:eastAsia="標楷體"/>
        </w:rPr>
        <w:t>)</w:t>
      </w:r>
      <w:r w:rsidRPr="008B6B4B">
        <w:rPr>
          <w:rFonts w:eastAsia="標楷體"/>
        </w:rPr>
        <w:t>本契約未載明之事項，依採購法及民法等相關法令。</w:t>
      </w:r>
    </w:p>
    <w:p w:rsidR="005058A6" w:rsidRPr="008B6B4B" w:rsidRDefault="005058A6" w:rsidP="005058A6">
      <w:pPr>
        <w:numPr>
          <w:ilvl w:val="12"/>
          <w:numId w:val="0"/>
        </w:numPr>
        <w:overflowPunct w:val="0"/>
        <w:ind w:left="624" w:hanging="340"/>
        <w:jc w:val="both"/>
        <w:textDirection w:val="lrTbV"/>
        <w:rPr>
          <w:rFonts w:eastAsia="標楷體"/>
        </w:rPr>
      </w:pPr>
    </w:p>
    <w:p w:rsidR="005058A6" w:rsidRPr="005058A6" w:rsidRDefault="005058A6" w:rsidP="005058A6">
      <w:pPr>
        <w:ind w:firstLineChars="650" w:firstLine="1560"/>
        <w:jc w:val="both"/>
        <w:textDirection w:val="lrTbV"/>
        <w:rPr>
          <w:rFonts w:ascii="標楷體" w:eastAsia="標楷體"/>
        </w:rPr>
      </w:pPr>
      <w:r w:rsidRPr="005058A6">
        <w:rPr>
          <w:rFonts w:ascii="標楷體" w:eastAsia="標楷體" w:hint="eastAsia"/>
        </w:rPr>
        <w:t>契約人</w:t>
      </w:r>
    </w:p>
    <w:p w:rsidR="005058A6" w:rsidRPr="005058A6" w:rsidRDefault="005058A6" w:rsidP="005058A6">
      <w:pPr>
        <w:jc w:val="both"/>
        <w:textDirection w:val="lrTbV"/>
        <w:rPr>
          <w:rFonts w:ascii="標楷體" w:eastAsia="標楷體"/>
        </w:rPr>
      </w:pPr>
    </w:p>
    <w:p w:rsidR="005058A6" w:rsidRPr="005058A6" w:rsidRDefault="005058A6" w:rsidP="005058A6">
      <w:pPr>
        <w:ind w:firstLineChars="600" w:firstLine="1440"/>
        <w:jc w:val="both"/>
        <w:textDirection w:val="lrTbV"/>
        <w:rPr>
          <w:rFonts w:ascii="標楷體" w:eastAsia="標楷體"/>
        </w:rPr>
      </w:pPr>
      <w:r w:rsidRPr="005058A6">
        <w:rPr>
          <w:rFonts w:ascii="標楷體" w:eastAsia="標楷體" w:hint="eastAsia"/>
        </w:rPr>
        <w:t>機關：苗栗縣私立育民高級工業家事職業學校</w:t>
      </w:r>
    </w:p>
    <w:p w:rsidR="005058A6" w:rsidRPr="005058A6" w:rsidRDefault="005058A6" w:rsidP="005058A6">
      <w:pPr>
        <w:ind w:firstLineChars="600" w:firstLine="1440"/>
        <w:jc w:val="both"/>
        <w:textDirection w:val="lrTbV"/>
        <w:rPr>
          <w:rFonts w:ascii="標楷體" w:eastAsia="標楷體"/>
        </w:rPr>
      </w:pPr>
      <w:r w:rsidRPr="005058A6">
        <w:rPr>
          <w:rFonts w:ascii="標楷體" w:eastAsia="標楷體" w:hint="eastAsia"/>
        </w:rPr>
        <w:t>法定代理人：校長 劉 昭 一</w:t>
      </w:r>
    </w:p>
    <w:p w:rsidR="005058A6" w:rsidRPr="005058A6" w:rsidRDefault="005058A6" w:rsidP="005058A6">
      <w:pPr>
        <w:ind w:firstLineChars="600" w:firstLine="1440"/>
        <w:jc w:val="both"/>
        <w:textDirection w:val="lrTbV"/>
        <w:rPr>
          <w:rFonts w:ascii="標楷體" w:eastAsia="標楷體"/>
        </w:rPr>
      </w:pPr>
      <w:r w:rsidRPr="005058A6">
        <w:rPr>
          <w:rFonts w:ascii="標楷體" w:eastAsia="標楷體" w:hint="eastAsia"/>
        </w:rPr>
        <w:t>地址：苗栗市水源里8鄰37號</w:t>
      </w:r>
    </w:p>
    <w:p w:rsidR="005058A6" w:rsidRPr="005058A6" w:rsidRDefault="005058A6" w:rsidP="005058A6">
      <w:pPr>
        <w:ind w:firstLineChars="600" w:firstLine="1440"/>
        <w:jc w:val="both"/>
        <w:textDirection w:val="lrTbV"/>
        <w:rPr>
          <w:rFonts w:ascii="標楷體" w:eastAsia="標楷體"/>
        </w:rPr>
      </w:pPr>
      <w:r w:rsidRPr="005058A6">
        <w:rPr>
          <w:rFonts w:ascii="標楷體" w:eastAsia="標楷體" w:hint="eastAsia"/>
        </w:rPr>
        <w:t>電話：</w:t>
      </w:r>
      <w:r w:rsidRPr="005058A6">
        <w:rPr>
          <w:rFonts w:hint="eastAsia"/>
        </w:rPr>
        <w:t>037-353888</w:t>
      </w:r>
    </w:p>
    <w:p w:rsidR="005058A6" w:rsidRPr="005058A6" w:rsidRDefault="005058A6" w:rsidP="005058A6">
      <w:pPr>
        <w:ind w:firstLineChars="600" w:firstLine="1440"/>
        <w:jc w:val="both"/>
        <w:textDirection w:val="lrTbV"/>
        <w:rPr>
          <w:rFonts w:ascii="標楷體" w:eastAsia="標楷體"/>
        </w:rPr>
      </w:pPr>
      <w:r w:rsidRPr="005058A6">
        <w:rPr>
          <w:rFonts w:ascii="標楷體" w:eastAsia="標楷體" w:hint="eastAsia"/>
        </w:rPr>
        <w:t xml:space="preserve">廠商： </w:t>
      </w:r>
    </w:p>
    <w:p w:rsidR="005058A6" w:rsidRPr="005058A6" w:rsidRDefault="005058A6" w:rsidP="005058A6">
      <w:pPr>
        <w:ind w:firstLineChars="600" w:firstLine="1440"/>
        <w:jc w:val="both"/>
        <w:textDirection w:val="lrTbV"/>
        <w:rPr>
          <w:rFonts w:ascii="標楷體" w:eastAsia="標楷體" w:hAnsi="標楷體"/>
        </w:rPr>
      </w:pPr>
      <w:r w:rsidRPr="005058A6">
        <w:rPr>
          <w:rFonts w:ascii="標楷體" w:eastAsia="標楷體" w:hint="eastAsia"/>
        </w:rPr>
        <w:t xml:space="preserve">負責人： </w:t>
      </w:r>
      <w:r w:rsidRPr="005058A6">
        <w:rPr>
          <w:rFonts w:ascii="標楷體" w:eastAsia="標楷體" w:hAnsi="標楷體" w:hint="eastAsia"/>
        </w:rPr>
        <w:t xml:space="preserve"> </w:t>
      </w:r>
    </w:p>
    <w:p w:rsidR="005058A6" w:rsidRPr="005058A6" w:rsidRDefault="005058A6" w:rsidP="005058A6">
      <w:pPr>
        <w:ind w:firstLineChars="600" w:firstLine="1440"/>
        <w:jc w:val="both"/>
        <w:textDirection w:val="lrTbV"/>
        <w:rPr>
          <w:rFonts w:ascii="標楷體" w:eastAsia="標楷體"/>
        </w:rPr>
      </w:pPr>
      <w:r w:rsidRPr="005058A6">
        <w:rPr>
          <w:rFonts w:ascii="標楷體" w:eastAsia="標楷體" w:hint="eastAsia"/>
        </w:rPr>
        <w:t>地址：</w:t>
      </w:r>
      <w:r w:rsidRPr="005058A6">
        <w:rPr>
          <w:rFonts w:ascii="標楷體" w:eastAsia="標楷體" w:hAnsi="標楷體" w:hint="eastAsia"/>
        </w:rPr>
        <w:t xml:space="preserve"> 縣   鎮  里  鄰  號</w:t>
      </w:r>
    </w:p>
    <w:p w:rsidR="005058A6" w:rsidRPr="005058A6" w:rsidRDefault="005058A6" w:rsidP="005058A6">
      <w:pPr>
        <w:ind w:firstLineChars="600" w:firstLine="1440"/>
        <w:jc w:val="both"/>
        <w:textDirection w:val="lrTbV"/>
        <w:rPr>
          <w:rFonts w:ascii="標楷體" w:eastAsia="標楷體"/>
        </w:rPr>
      </w:pPr>
      <w:r w:rsidRPr="005058A6">
        <w:rPr>
          <w:rFonts w:ascii="標楷體" w:eastAsia="標楷體" w:hint="eastAsia"/>
        </w:rPr>
        <w:t>電話：</w:t>
      </w:r>
      <w:r w:rsidRPr="005058A6">
        <w:rPr>
          <w:rFonts w:hint="eastAsia"/>
        </w:rPr>
        <w:t xml:space="preserve"> </w:t>
      </w:r>
    </w:p>
    <w:p w:rsidR="005058A6" w:rsidRPr="005058A6" w:rsidRDefault="005058A6" w:rsidP="005058A6">
      <w:pPr>
        <w:jc w:val="distribute"/>
        <w:textDirection w:val="lrTbV"/>
        <w:rPr>
          <w:rFonts w:ascii="標楷體" w:eastAsia="標楷體"/>
        </w:rPr>
      </w:pPr>
      <w:r w:rsidRPr="005058A6">
        <w:rPr>
          <w:rFonts w:ascii="標楷體" w:eastAsia="標楷體" w:hint="eastAsia"/>
        </w:rPr>
        <w:t xml:space="preserve">         中華民國 </w:t>
      </w:r>
      <w:r w:rsidR="008B6B4B">
        <w:rPr>
          <w:rFonts w:ascii="標楷體" w:eastAsia="標楷體" w:hint="eastAsia"/>
        </w:rPr>
        <w:t xml:space="preserve">   </w:t>
      </w:r>
      <w:r w:rsidRPr="005058A6">
        <w:rPr>
          <w:rFonts w:ascii="標楷體" w:eastAsia="標楷體" w:hint="eastAsia"/>
        </w:rPr>
        <w:t xml:space="preserve">年 </w:t>
      </w:r>
      <w:r w:rsidR="008B6B4B">
        <w:rPr>
          <w:rFonts w:ascii="標楷體" w:eastAsia="標楷體" w:hint="eastAsia"/>
        </w:rPr>
        <w:t xml:space="preserve">   </w:t>
      </w:r>
      <w:r w:rsidRPr="005058A6">
        <w:rPr>
          <w:rFonts w:ascii="標楷體" w:eastAsia="標楷體" w:hint="eastAsia"/>
        </w:rPr>
        <w:t xml:space="preserve">月 </w:t>
      </w:r>
      <w:r w:rsidR="008B6B4B">
        <w:rPr>
          <w:rFonts w:ascii="標楷體" w:eastAsia="標楷體" w:hint="eastAsia"/>
        </w:rPr>
        <w:t xml:space="preserve">   </w:t>
      </w:r>
      <w:r w:rsidRPr="005058A6">
        <w:rPr>
          <w:rFonts w:ascii="標楷體" w:eastAsia="標楷體" w:hint="eastAsia"/>
        </w:rPr>
        <w:t>日</w:t>
      </w: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F67AF2" w:rsidRDefault="00F67AF2" w:rsidP="00AE5AAE">
      <w:pPr>
        <w:ind w:rightChars="100" w:right="240"/>
        <w:jc w:val="both"/>
        <w:rPr>
          <w:rFonts w:eastAsia="標楷體"/>
          <w:color w:val="000000"/>
        </w:rPr>
      </w:pPr>
    </w:p>
    <w:p w:rsidR="002A14F2" w:rsidRDefault="002A14F2" w:rsidP="00AE5AAE">
      <w:pPr>
        <w:ind w:rightChars="100" w:right="240"/>
        <w:jc w:val="both"/>
        <w:rPr>
          <w:rFonts w:eastAsia="標楷體"/>
        </w:rPr>
      </w:pPr>
      <w:r>
        <w:rPr>
          <w:rFonts w:eastAsia="標楷體" w:hint="eastAsia"/>
          <w:color w:val="000000"/>
        </w:rPr>
        <w:t>4.</w:t>
      </w:r>
      <w:r w:rsidR="005058A6">
        <w:rPr>
          <w:rFonts w:eastAsia="標楷體" w:hint="eastAsia"/>
          <w:color w:val="000000"/>
        </w:rPr>
        <w:t>3.</w:t>
      </w:r>
      <w:r w:rsidRPr="00F7224C">
        <w:rPr>
          <w:rFonts w:eastAsia="標楷體" w:hint="eastAsia"/>
        </w:rPr>
        <w:t>育民工家職校</w:t>
      </w:r>
      <w:r w:rsidRPr="002A14F2">
        <w:rPr>
          <w:rFonts w:eastAsia="標楷體" w:hint="eastAsia"/>
        </w:rPr>
        <w:t>物品驗收單</w:t>
      </w:r>
    </w:p>
    <w:p w:rsidR="008B6B4B" w:rsidRPr="008B6B4B" w:rsidRDefault="008B6B4B" w:rsidP="00AE5AAE">
      <w:pPr>
        <w:ind w:rightChars="100" w:right="240"/>
        <w:jc w:val="both"/>
        <w:rPr>
          <w:rFonts w:eastAsia="標楷體"/>
        </w:rPr>
      </w:pPr>
    </w:p>
    <w:p w:rsidR="002A14F2" w:rsidRDefault="002A14F2" w:rsidP="00AE5AAE">
      <w:pPr>
        <w:rPr>
          <w:rFonts w:eastAsia="標楷體"/>
        </w:rPr>
      </w:pPr>
      <w:r>
        <w:rPr>
          <w:rFonts w:eastAsia="標楷體" w:hint="eastAsia"/>
        </w:rPr>
        <w:t>類別：</w:t>
      </w:r>
      <w:r>
        <w:rPr>
          <w:rFonts w:eastAsia="標楷體" w:hint="eastAsia"/>
        </w:rPr>
        <w:t xml:space="preserve">                         </w:t>
      </w:r>
      <w:r>
        <w:rPr>
          <w:rFonts w:eastAsia="標楷體" w:hint="eastAsia"/>
        </w:rPr>
        <w:t>中華民國</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r>
        <w:rPr>
          <w:rFonts w:eastAsia="標楷體" w:hint="eastAsia"/>
        </w:rPr>
        <w:t xml:space="preserve">   </w:t>
      </w:r>
      <w:r>
        <w:rPr>
          <w:rFonts w:eastAsia="標楷體" w:hint="eastAsia"/>
        </w:rPr>
        <w:t>總字第</w:t>
      </w:r>
      <w:r>
        <w:rPr>
          <w:rFonts w:eastAsia="標楷體" w:hint="eastAsia"/>
        </w:rPr>
        <w:t xml:space="preserve">   </w:t>
      </w:r>
      <w:r>
        <w:rPr>
          <w:rFonts w:eastAsia="標楷體" w:hint="eastAsia"/>
        </w:rPr>
        <w:t>號</w:t>
      </w:r>
      <w:r>
        <w:rPr>
          <w:rFonts w:eastAsia="標楷體" w:hint="eastAsia"/>
        </w:rPr>
        <w:t xml:space="preserve"> </w:t>
      </w:r>
      <w:r>
        <w:rPr>
          <w:rFonts w:eastAsia="標楷體" w:hint="eastAsia"/>
        </w:rPr>
        <w:t>第</w:t>
      </w:r>
      <w:r>
        <w:rPr>
          <w:rFonts w:eastAsia="標楷體" w:hint="eastAsia"/>
        </w:rPr>
        <w:t xml:space="preserve">  </w:t>
      </w:r>
      <w:r>
        <w:rPr>
          <w:rFonts w:eastAsia="標楷體" w:hint="eastAsia"/>
        </w:rPr>
        <w:t>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00"/>
        <w:gridCol w:w="1199"/>
        <w:gridCol w:w="1200"/>
        <w:gridCol w:w="1684"/>
        <w:gridCol w:w="431"/>
        <w:gridCol w:w="1020"/>
        <w:gridCol w:w="1480"/>
        <w:gridCol w:w="1480"/>
      </w:tblGrid>
      <w:tr w:rsidR="002A14F2">
        <w:trPr>
          <w:cantSplit/>
        </w:trPr>
        <w:tc>
          <w:tcPr>
            <w:tcW w:w="3346" w:type="dxa"/>
            <w:gridSpan w:val="2"/>
          </w:tcPr>
          <w:p w:rsidR="002A14F2" w:rsidRDefault="002A14F2" w:rsidP="00AE5AAE">
            <w:pPr>
              <w:jc w:val="center"/>
              <w:rPr>
                <w:rFonts w:eastAsia="標楷體"/>
              </w:rPr>
            </w:pPr>
            <w:r>
              <w:rPr>
                <w:rFonts w:eastAsia="標楷體" w:hint="eastAsia"/>
              </w:rPr>
              <w:t>財產</w:t>
            </w:r>
          </w:p>
        </w:tc>
        <w:tc>
          <w:tcPr>
            <w:tcW w:w="1674" w:type="dxa"/>
            <w:vMerge w:val="restart"/>
          </w:tcPr>
          <w:p w:rsidR="002A14F2" w:rsidRDefault="002A14F2" w:rsidP="00AE5AAE">
            <w:pPr>
              <w:jc w:val="center"/>
              <w:rPr>
                <w:rFonts w:eastAsia="標楷體"/>
              </w:rPr>
            </w:pPr>
            <w:r>
              <w:rPr>
                <w:rFonts w:eastAsia="標楷體" w:hint="eastAsia"/>
              </w:rPr>
              <w:t>規格</w:t>
            </w:r>
          </w:p>
        </w:tc>
        <w:tc>
          <w:tcPr>
            <w:tcW w:w="2412" w:type="dxa"/>
            <w:vMerge w:val="restart"/>
          </w:tcPr>
          <w:p w:rsidR="002A14F2" w:rsidRDefault="002A14F2" w:rsidP="00AE5AAE">
            <w:pPr>
              <w:jc w:val="center"/>
              <w:rPr>
                <w:rFonts w:eastAsia="標楷體"/>
              </w:rPr>
            </w:pPr>
            <w:r>
              <w:rPr>
                <w:rFonts w:eastAsia="標楷體" w:hint="eastAsia"/>
              </w:rPr>
              <w:t>廠牌</w:t>
            </w:r>
          </w:p>
        </w:tc>
        <w:tc>
          <w:tcPr>
            <w:tcW w:w="436" w:type="dxa"/>
            <w:vMerge w:val="restart"/>
            <w:textDirection w:val="tbRlV"/>
          </w:tcPr>
          <w:p w:rsidR="002A14F2" w:rsidRDefault="002A14F2" w:rsidP="00AE5AAE">
            <w:pPr>
              <w:ind w:left="113" w:right="113"/>
              <w:jc w:val="center"/>
              <w:rPr>
                <w:rFonts w:eastAsia="標楷體"/>
              </w:rPr>
            </w:pPr>
            <w:r>
              <w:rPr>
                <w:rFonts w:eastAsia="標楷體" w:hint="eastAsia"/>
              </w:rPr>
              <w:t>單位</w:t>
            </w:r>
          </w:p>
        </w:tc>
        <w:tc>
          <w:tcPr>
            <w:tcW w:w="1400" w:type="dxa"/>
            <w:vMerge w:val="restart"/>
          </w:tcPr>
          <w:p w:rsidR="002A14F2" w:rsidRDefault="002A14F2" w:rsidP="00AE5AAE">
            <w:pPr>
              <w:jc w:val="center"/>
              <w:rPr>
                <w:rFonts w:eastAsia="標楷體"/>
              </w:rPr>
            </w:pPr>
            <w:r>
              <w:rPr>
                <w:rFonts w:eastAsia="標楷體" w:hint="eastAsia"/>
              </w:rPr>
              <w:t>數量</w:t>
            </w:r>
          </w:p>
        </w:tc>
        <w:tc>
          <w:tcPr>
            <w:tcW w:w="2100" w:type="dxa"/>
            <w:vMerge w:val="restart"/>
          </w:tcPr>
          <w:p w:rsidR="002A14F2" w:rsidRDefault="002A14F2" w:rsidP="00AE5AAE">
            <w:pPr>
              <w:jc w:val="center"/>
              <w:rPr>
                <w:rFonts w:eastAsia="標楷體"/>
              </w:rPr>
            </w:pPr>
            <w:r>
              <w:rPr>
                <w:rFonts w:eastAsia="標楷體" w:hint="eastAsia"/>
              </w:rPr>
              <w:t>單價</w:t>
            </w:r>
          </w:p>
        </w:tc>
        <w:tc>
          <w:tcPr>
            <w:tcW w:w="2100" w:type="dxa"/>
            <w:vMerge w:val="restart"/>
          </w:tcPr>
          <w:p w:rsidR="002A14F2" w:rsidRDefault="002A14F2" w:rsidP="00AE5AAE">
            <w:pPr>
              <w:jc w:val="center"/>
              <w:rPr>
                <w:rFonts w:eastAsia="標楷體"/>
              </w:rPr>
            </w:pPr>
            <w:r>
              <w:rPr>
                <w:rFonts w:eastAsia="標楷體" w:hint="eastAsia"/>
              </w:rPr>
              <w:t>總價</w:t>
            </w:r>
          </w:p>
        </w:tc>
      </w:tr>
      <w:tr w:rsidR="002A14F2">
        <w:trPr>
          <w:cantSplit/>
          <w:trHeight w:val="419"/>
        </w:trPr>
        <w:tc>
          <w:tcPr>
            <w:tcW w:w="1673" w:type="dxa"/>
          </w:tcPr>
          <w:p w:rsidR="002A14F2" w:rsidRDefault="002A14F2" w:rsidP="00AE5AAE">
            <w:pPr>
              <w:jc w:val="center"/>
              <w:rPr>
                <w:rFonts w:eastAsia="標楷體"/>
              </w:rPr>
            </w:pPr>
            <w:r>
              <w:rPr>
                <w:rFonts w:eastAsia="標楷體" w:hint="eastAsia"/>
              </w:rPr>
              <w:t>編號</w:t>
            </w:r>
          </w:p>
        </w:tc>
        <w:tc>
          <w:tcPr>
            <w:tcW w:w="1673" w:type="dxa"/>
          </w:tcPr>
          <w:p w:rsidR="002A14F2" w:rsidRDefault="002A14F2" w:rsidP="00AE5AAE">
            <w:pPr>
              <w:jc w:val="center"/>
              <w:rPr>
                <w:rFonts w:eastAsia="標楷體"/>
              </w:rPr>
            </w:pPr>
            <w:r>
              <w:rPr>
                <w:rFonts w:eastAsia="標楷體" w:hint="eastAsia"/>
              </w:rPr>
              <w:t>名稱</w:t>
            </w:r>
          </w:p>
        </w:tc>
        <w:tc>
          <w:tcPr>
            <w:tcW w:w="1674" w:type="dxa"/>
            <w:vMerge/>
          </w:tcPr>
          <w:p w:rsidR="002A14F2" w:rsidRDefault="002A14F2" w:rsidP="00AE5AAE">
            <w:pPr>
              <w:jc w:val="center"/>
              <w:rPr>
                <w:rFonts w:eastAsia="標楷體"/>
              </w:rPr>
            </w:pPr>
          </w:p>
        </w:tc>
        <w:tc>
          <w:tcPr>
            <w:tcW w:w="2412" w:type="dxa"/>
            <w:vMerge/>
          </w:tcPr>
          <w:p w:rsidR="002A14F2" w:rsidRDefault="002A14F2" w:rsidP="00AE5AAE">
            <w:pPr>
              <w:jc w:val="center"/>
              <w:rPr>
                <w:rFonts w:eastAsia="標楷體"/>
              </w:rPr>
            </w:pPr>
          </w:p>
        </w:tc>
        <w:tc>
          <w:tcPr>
            <w:tcW w:w="436" w:type="dxa"/>
            <w:vMerge/>
          </w:tcPr>
          <w:p w:rsidR="002A14F2" w:rsidRDefault="002A14F2" w:rsidP="00AE5AAE">
            <w:pPr>
              <w:jc w:val="center"/>
              <w:rPr>
                <w:rFonts w:eastAsia="標楷體"/>
              </w:rPr>
            </w:pPr>
          </w:p>
        </w:tc>
        <w:tc>
          <w:tcPr>
            <w:tcW w:w="1400" w:type="dxa"/>
            <w:vMerge/>
          </w:tcPr>
          <w:p w:rsidR="002A14F2" w:rsidRDefault="002A14F2" w:rsidP="00AE5AAE">
            <w:pPr>
              <w:jc w:val="center"/>
              <w:rPr>
                <w:rFonts w:eastAsia="標楷體"/>
              </w:rPr>
            </w:pPr>
          </w:p>
        </w:tc>
        <w:tc>
          <w:tcPr>
            <w:tcW w:w="2100" w:type="dxa"/>
            <w:vMerge/>
          </w:tcPr>
          <w:p w:rsidR="002A14F2" w:rsidRDefault="002A14F2" w:rsidP="00AE5AAE">
            <w:pPr>
              <w:jc w:val="center"/>
              <w:rPr>
                <w:rFonts w:eastAsia="標楷體"/>
              </w:rPr>
            </w:pPr>
          </w:p>
        </w:tc>
        <w:tc>
          <w:tcPr>
            <w:tcW w:w="2100" w:type="dxa"/>
            <w:vMerge/>
          </w:tcPr>
          <w:p w:rsidR="002A14F2" w:rsidRDefault="002A14F2" w:rsidP="00AE5AAE">
            <w:pPr>
              <w:jc w:val="center"/>
              <w:rPr>
                <w:rFonts w:eastAsia="標楷體"/>
              </w:rPr>
            </w:pPr>
          </w:p>
        </w:tc>
      </w:tr>
      <w:tr w:rsidR="002A14F2">
        <w:tc>
          <w:tcPr>
            <w:tcW w:w="1673" w:type="dxa"/>
          </w:tcPr>
          <w:p w:rsidR="002A14F2" w:rsidRDefault="002A14F2" w:rsidP="00AE5AAE">
            <w:pPr>
              <w:rPr>
                <w:rFonts w:eastAsia="標楷體"/>
              </w:rPr>
            </w:pPr>
          </w:p>
        </w:tc>
        <w:tc>
          <w:tcPr>
            <w:tcW w:w="1673" w:type="dxa"/>
          </w:tcPr>
          <w:p w:rsidR="002A14F2" w:rsidRDefault="002A14F2" w:rsidP="00AE5AAE">
            <w:pPr>
              <w:rPr>
                <w:rFonts w:eastAsia="標楷體"/>
              </w:rPr>
            </w:pPr>
          </w:p>
        </w:tc>
        <w:tc>
          <w:tcPr>
            <w:tcW w:w="1674" w:type="dxa"/>
          </w:tcPr>
          <w:p w:rsidR="002A14F2" w:rsidRDefault="002A14F2" w:rsidP="00AE5AAE">
            <w:pPr>
              <w:rPr>
                <w:rFonts w:eastAsia="標楷體"/>
              </w:rPr>
            </w:pPr>
          </w:p>
        </w:tc>
        <w:tc>
          <w:tcPr>
            <w:tcW w:w="2412" w:type="dxa"/>
          </w:tcPr>
          <w:p w:rsidR="002A14F2" w:rsidRDefault="002A14F2" w:rsidP="00AE5AAE">
            <w:pPr>
              <w:rPr>
                <w:rFonts w:eastAsia="標楷體"/>
              </w:rPr>
            </w:pPr>
          </w:p>
        </w:tc>
        <w:tc>
          <w:tcPr>
            <w:tcW w:w="436" w:type="dxa"/>
          </w:tcPr>
          <w:p w:rsidR="002A14F2" w:rsidRDefault="002A14F2" w:rsidP="00AE5AAE">
            <w:pPr>
              <w:rPr>
                <w:rFonts w:eastAsia="標楷體"/>
              </w:rPr>
            </w:pPr>
          </w:p>
        </w:tc>
        <w:tc>
          <w:tcPr>
            <w:tcW w:w="1400" w:type="dxa"/>
          </w:tcPr>
          <w:p w:rsidR="002A14F2" w:rsidRDefault="002A14F2" w:rsidP="00AE5AAE">
            <w:pPr>
              <w:rPr>
                <w:rFonts w:eastAsia="標楷體"/>
              </w:rPr>
            </w:pPr>
          </w:p>
        </w:tc>
        <w:tc>
          <w:tcPr>
            <w:tcW w:w="2100" w:type="dxa"/>
          </w:tcPr>
          <w:p w:rsidR="002A14F2" w:rsidRDefault="002A14F2" w:rsidP="00AE5AAE">
            <w:pPr>
              <w:rPr>
                <w:rFonts w:eastAsia="標楷體"/>
              </w:rPr>
            </w:pPr>
          </w:p>
        </w:tc>
        <w:tc>
          <w:tcPr>
            <w:tcW w:w="2100" w:type="dxa"/>
          </w:tcPr>
          <w:p w:rsidR="002A14F2" w:rsidRDefault="002A14F2" w:rsidP="00AE5AAE">
            <w:pPr>
              <w:rPr>
                <w:rFonts w:eastAsia="標楷體"/>
              </w:rPr>
            </w:pPr>
          </w:p>
        </w:tc>
      </w:tr>
      <w:tr w:rsidR="002A14F2">
        <w:tc>
          <w:tcPr>
            <w:tcW w:w="1673" w:type="dxa"/>
          </w:tcPr>
          <w:p w:rsidR="002A14F2" w:rsidRDefault="002A14F2" w:rsidP="00AE5AAE">
            <w:pPr>
              <w:rPr>
                <w:rFonts w:eastAsia="標楷體"/>
              </w:rPr>
            </w:pPr>
          </w:p>
        </w:tc>
        <w:tc>
          <w:tcPr>
            <w:tcW w:w="1673" w:type="dxa"/>
          </w:tcPr>
          <w:p w:rsidR="002A14F2" w:rsidRDefault="002A14F2" w:rsidP="00AE5AAE">
            <w:pPr>
              <w:rPr>
                <w:rFonts w:eastAsia="標楷體"/>
              </w:rPr>
            </w:pPr>
          </w:p>
        </w:tc>
        <w:tc>
          <w:tcPr>
            <w:tcW w:w="1674" w:type="dxa"/>
          </w:tcPr>
          <w:p w:rsidR="002A14F2" w:rsidRDefault="002A14F2" w:rsidP="00AE5AAE">
            <w:pPr>
              <w:rPr>
                <w:rFonts w:eastAsia="標楷體"/>
              </w:rPr>
            </w:pPr>
          </w:p>
        </w:tc>
        <w:tc>
          <w:tcPr>
            <w:tcW w:w="2412" w:type="dxa"/>
          </w:tcPr>
          <w:p w:rsidR="002A14F2" w:rsidRDefault="002A14F2" w:rsidP="00AE5AAE">
            <w:pPr>
              <w:rPr>
                <w:rFonts w:eastAsia="標楷體"/>
              </w:rPr>
            </w:pPr>
          </w:p>
        </w:tc>
        <w:tc>
          <w:tcPr>
            <w:tcW w:w="436" w:type="dxa"/>
          </w:tcPr>
          <w:p w:rsidR="002A14F2" w:rsidRDefault="002A14F2" w:rsidP="00AE5AAE">
            <w:pPr>
              <w:rPr>
                <w:rFonts w:eastAsia="標楷體"/>
              </w:rPr>
            </w:pPr>
          </w:p>
        </w:tc>
        <w:tc>
          <w:tcPr>
            <w:tcW w:w="1400" w:type="dxa"/>
          </w:tcPr>
          <w:p w:rsidR="002A14F2" w:rsidRDefault="002A14F2" w:rsidP="00AE5AAE">
            <w:pPr>
              <w:rPr>
                <w:rFonts w:eastAsia="標楷體"/>
              </w:rPr>
            </w:pPr>
          </w:p>
        </w:tc>
        <w:tc>
          <w:tcPr>
            <w:tcW w:w="2100" w:type="dxa"/>
          </w:tcPr>
          <w:p w:rsidR="002A14F2" w:rsidRDefault="002A14F2" w:rsidP="00AE5AAE">
            <w:pPr>
              <w:rPr>
                <w:rFonts w:eastAsia="標楷體"/>
              </w:rPr>
            </w:pPr>
          </w:p>
        </w:tc>
        <w:tc>
          <w:tcPr>
            <w:tcW w:w="2100" w:type="dxa"/>
          </w:tcPr>
          <w:p w:rsidR="002A14F2" w:rsidRDefault="002A14F2" w:rsidP="00AE5AAE">
            <w:pPr>
              <w:rPr>
                <w:rFonts w:eastAsia="標楷體"/>
              </w:rPr>
            </w:pPr>
          </w:p>
        </w:tc>
      </w:tr>
      <w:tr w:rsidR="002A14F2">
        <w:tc>
          <w:tcPr>
            <w:tcW w:w="1673" w:type="dxa"/>
          </w:tcPr>
          <w:p w:rsidR="002A14F2" w:rsidRDefault="002A14F2" w:rsidP="00AE5AAE">
            <w:pPr>
              <w:rPr>
                <w:rFonts w:eastAsia="標楷體"/>
              </w:rPr>
            </w:pPr>
          </w:p>
        </w:tc>
        <w:tc>
          <w:tcPr>
            <w:tcW w:w="1673" w:type="dxa"/>
          </w:tcPr>
          <w:p w:rsidR="002A14F2" w:rsidRDefault="002A14F2" w:rsidP="00AE5AAE">
            <w:pPr>
              <w:rPr>
                <w:rFonts w:eastAsia="標楷體"/>
              </w:rPr>
            </w:pPr>
          </w:p>
        </w:tc>
        <w:tc>
          <w:tcPr>
            <w:tcW w:w="1674" w:type="dxa"/>
          </w:tcPr>
          <w:p w:rsidR="002A14F2" w:rsidRDefault="002A14F2" w:rsidP="00AE5AAE">
            <w:pPr>
              <w:rPr>
                <w:rFonts w:eastAsia="標楷體"/>
              </w:rPr>
            </w:pPr>
          </w:p>
        </w:tc>
        <w:tc>
          <w:tcPr>
            <w:tcW w:w="2412" w:type="dxa"/>
          </w:tcPr>
          <w:p w:rsidR="002A14F2" w:rsidRDefault="002A14F2" w:rsidP="00AE5AAE">
            <w:pPr>
              <w:rPr>
                <w:rFonts w:eastAsia="標楷體"/>
              </w:rPr>
            </w:pPr>
          </w:p>
        </w:tc>
        <w:tc>
          <w:tcPr>
            <w:tcW w:w="436" w:type="dxa"/>
          </w:tcPr>
          <w:p w:rsidR="002A14F2" w:rsidRDefault="002A14F2" w:rsidP="00AE5AAE">
            <w:pPr>
              <w:rPr>
                <w:rFonts w:eastAsia="標楷體"/>
              </w:rPr>
            </w:pPr>
          </w:p>
        </w:tc>
        <w:tc>
          <w:tcPr>
            <w:tcW w:w="1400" w:type="dxa"/>
          </w:tcPr>
          <w:p w:rsidR="002A14F2" w:rsidRDefault="002A14F2" w:rsidP="00AE5AAE">
            <w:pPr>
              <w:rPr>
                <w:rFonts w:eastAsia="標楷體"/>
              </w:rPr>
            </w:pPr>
          </w:p>
        </w:tc>
        <w:tc>
          <w:tcPr>
            <w:tcW w:w="2100" w:type="dxa"/>
          </w:tcPr>
          <w:p w:rsidR="002A14F2" w:rsidRDefault="002A14F2" w:rsidP="00AE5AAE">
            <w:pPr>
              <w:rPr>
                <w:rFonts w:eastAsia="標楷體"/>
              </w:rPr>
            </w:pPr>
          </w:p>
        </w:tc>
        <w:tc>
          <w:tcPr>
            <w:tcW w:w="2100" w:type="dxa"/>
          </w:tcPr>
          <w:p w:rsidR="002A14F2" w:rsidRDefault="002A14F2" w:rsidP="00AE5AAE">
            <w:pPr>
              <w:rPr>
                <w:rFonts w:eastAsia="標楷體"/>
              </w:rPr>
            </w:pPr>
          </w:p>
        </w:tc>
      </w:tr>
      <w:tr w:rsidR="002A14F2">
        <w:tc>
          <w:tcPr>
            <w:tcW w:w="1673" w:type="dxa"/>
          </w:tcPr>
          <w:p w:rsidR="002A14F2" w:rsidRDefault="002A14F2" w:rsidP="00AE5AAE">
            <w:pPr>
              <w:rPr>
                <w:rFonts w:eastAsia="標楷體"/>
              </w:rPr>
            </w:pPr>
          </w:p>
        </w:tc>
        <w:tc>
          <w:tcPr>
            <w:tcW w:w="1673" w:type="dxa"/>
          </w:tcPr>
          <w:p w:rsidR="002A14F2" w:rsidRDefault="002A14F2" w:rsidP="00AE5AAE">
            <w:pPr>
              <w:rPr>
                <w:rFonts w:eastAsia="標楷體"/>
              </w:rPr>
            </w:pPr>
          </w:p>
        </w:tc>
        <w:tc>
          <w:tcPr>
            <w:tcW w:w="1674" w:type="dxa"/>
          </w:tcPr>
          <w:p w:rsidR="002A14F2" w:rsidRDefault="002A14F2" w:rsidP="00AE5AAE">
            <w:pPr>
              <w:rPr>
                <w:rFonts w:eastAsia="標楷體"/>
              </w:rPr>
            </w:pPr>
          </w:p>
        </w:tc>
        <w:tc>
          <w:tcPr>
            <w:tcW w:w="2412" w:type="dxa"/>
          </w:tcPr>
          <w:p w:rsidR="002A14F2" w:rsidRDefault="002A14F2" w:rsidP="00AE5AAE">
            <w:pPr>
              <w:rPr>
                <w:rFonts w:eastAsia="標楷體"/>
              </w:rPr>
            </w:pPr>
          </w:p>
        </w:tc>
        <w:tc>
          <w:tcPr>
            <w:tcW w:w="436" w:type="dxa"/>
          </w:tcPr>
          <w:p w:rsidR="002A14F2" w:rsidRDefault="002A14F2" w:rsidP="00AE5AAE">
            <w:pPr>
              <w:rPr>
                <w:rFonts w:eastAsia="標楷體"/>
              </w:rPr>
            </w:pPr>
          </w:p>
        </w:tc>
        <w:tc>
          <w:tcPr>
            <w:tcW w:w="1400" w:type="dxa"/>
          </w:tcPr>
          <w:p w:rsidR="002A14F2" w:rsidRDefault="002A14F2" w:rsidP="00AE5AAE">
            <w:pPr>
              <w:rPr>
                <w:rFonts w:eastAsia="標楷體"/>
              </w:rPr>
            </w:pPr>
          </w:p>
        </w:tc>
        <w:tc>
          <w:tcPr>
            <w:tcW w:w="2100" w:type="dxa"/>
          </w:tcPr>
          <w:p w:rsidR="002A14F2" w:rsidRDefault="002A14F2" w:rsidP="00AE5AAE">
            <w:pPr>
              <w:rPr>
                <w:rFonts w:eastAsia="標楷體"/>
              </w:rPr>
            </w:pPr>
          </w:p>
        </w:tc>
        <w:tc>
          <w:tcPr>
            <w:tcW w:w="2100" w:type="dxa"/>
          </w:tcPr>
          <w:p w:rsidR="002A14F2" w:rsidRDefault="002A14F2" w:rsidP="00AE5AAE">
            <w:pPr>
              <w:rPr>
                <w:rFonts w:eastAsia="標楷體"/>
              </w:rPr>
            </w:pPr>
          </w:p>
        </w:tc>
      </w:tr>
      <w:tr w:rsidR="002A14F2">
        <w:tc>
          <w:tcPr>
            <w:tcW w:w="1673" w:type="dxa"/>
          </w:tcPr>
          <w:p w:rsidR="002A14F2" w:rsidRDefault="002A14F2" w:rsidP="00AE5AAE">
            <w:pPr>
              <w:rPr>
                <w:rFonts w:eastAsia="標楷體"/>
              </w:rPr>
            </w:pPr>
          </w:p>
        </w:tc>
        <w:tc>
          <w:tcPr>
            <w:tcW w:w="1673" w:type="dxa"/>
          </w:tcPr>
          <w:p w:rsidR="002A14F2" w:rsidRDefault="002A14F2" w:rsidP="00AE5AAE">
            <w:pPr>
              <w:rPr>
                <w:rFonts w:eastAsia="標楷體"/>
              </w:rPr>
            </w:pPr>
          </w:p>
        </w:tc>
        <w:tc>
          <w:tcPr>
            <w:tcW w:w="1674" w:type="dxa"/>
          </w:tcPr>
          <w:p w:rsidR="002A14F2" w:rsidRDefault="002A14F2" w:rsidP="00AE5AAE">
            <w:pPr>
              <w:rPr>
                <w:rFonts w:eastAsia="標楷體"/>
              </w:rPr>
            </w:pPr>
          </w:p>
        </w:tc>
        <w:tc>
          <w:tcPr>
            <w:tcW w:w="2412" w:type="dxa"/>
          </w:tcPr>
          <w:p w:rsidR="002A14F2" w:rsidRDefault="002A14F2" w:rsidP="00AE5AAE">
            <w:pPr>
              <w:rPr>
                <w:rFonts w:eastAsia="標楷體"/>
              </w:rPr>
            </w:pPr>
          </w:p>
        </w:tc>
        <w:tc>
          <w:tcPr>
            <w:tcW w:w="436" w:type="dxa"/>
          </w:tcPr>
          <w:p w:rsidR="002A14F2" w:rsidRDefault="002A14F2" w:rsidP="00AE5AAE">
            <w:pPr>
              <w:rPr>
                <w:rFonts w:eastAsia="標楷體"/>
              </w:rPr>
            </w:pPr>
          </w:p>
        </w:tc>
        <w:tc>
          <w:tcPr>
            <w:tcW w:w="1400" w:type="dxa"/>
          </w:tcPr>
          <w:p w:rsidR="002A14F2" w:rsidRDefault="002A14F2" w:rsidP="00AE5AAE">
            <w:pPr>
              <w:rPr>
                <w:rFonts w:eastAsia="標楷體"/>
              </w:rPr>
            </w:pPr>
          </w:p>
        </w:tc>
        <w:tc>
          <w:tcPr>
            <w:tcW w:w="2100" w:type="dxa"/>
          </w:tcPr>
          <w:p w:rsidR="002A14F2" w:rsidRDefault="002A14F2" w:rsidP="00AE5AAE">
            <w:pPr>
              <w:rPr>
                <w:rFonts w:eastAsia="標楷體"/>
              </w:rPr>
            </w:pPr>
          </w:p>
        </w:tc>
        <w:tc>
          <w:tcPr>
            <w:tcW w:w="2100" w:type="dxa"/>
          </w:tcPr>
          <w:p w:rsidR="002A14F2" w:rsidRDefault="002A14F2" w:rsidP="00AE5AAE">
            <w:pPr>
              <w:rPr>
                <w:rFonts w:eastAsia="標楷體"/>
              </w:rPr>
            </w:pPr>
          </w:p>
        </w:tc>
      </w:tr>
      <w:tr w:rsidR="002A14F2">
        <w:tc>
          <w:tcPr>
            <w:tcW w:w="1673" w:type="dxa"/>
          </w:tcPr>
          <w:p w:rsidR="002A14F2" w:rsidRDefault="002A14F2" w:rsidP="00AE5AAE">
            <w:pPr>
              <w:rPr>
                <w:rFonts w:eastAsia="標楷體"/>
              </w:rPr>
            </w:pPr>
          </w:p>
        </w:tc>
        <w:tc>
          <w:tcPr>
            <w:tcW w:w="1673" w:type="dxa"/>
          </w:tcPr>
          <w:p w:rsidR="002A14F2" w:rsidRDefault="002A14F2" w:rsidP="00AE5AAE">
            <w:pPr>
              <w:rPr>
                <w:rFonts w:eastAsia="標楷體"/>
              </w:rPr>
            </w:pPr>
          </w:p>
        </w:tc>
        <w:tc>
          <w:tcPr>
            <w:tcW w:w="1674" w:type="dxa"/>
          </w:tcPr>
          <w:p w:rsidR="002A14F2" w:rsidRDefault="002A14F2" w:rsidP="00AE5AAE">
            <w:pPr>
              <w:rPr>
                <w:rFonts w:eastAsia="標楷體"/>
              </w:rPr>
            </w:pPr>
          </w:p>
        </w:tc>
        <w:tc>
          <w:tcPr>
            <w:tcW w:w="2412" w:type="dxa"/>
          </w:tcPr>
          <w:p w:rsidR="002A14F2" w:rsidRDefault="002A14F2" w:rsidP="00AE5AAE">
            <w:pPr>
              <w:rPr>
                <w:rFonts w:eastAsia="標楷體"/>
              </w:rPr>
            </w:pPr>
          </w:p>
        </w:tc>
        <w:tc>
          <w:tcPr>
            <w:tcW w:w="436" w:type="dxa"/>
          </w:tcPr>
          <w:p w:rsidR="002A14F2" w:rsidRDefault="002A14F2" w:rsidP="00AE5AAE">
            <w:pPr>
              <w:rPr>
                <w:rFonts w:eastAsia="標楷體"/>
              </w:rPr>
            </w:pPr>
          </w:p>
        </w:tc>
        <w:tc>
          <w:tcPr>
            <w:tcW w:w="1400" w:type="dxa"/>
          </w:tcPr>
          <w:p w:rsidR="002A14F2" w:rsidRDefault="002A14F2" w:rsidP="00AE5AAE">
            <w:pPr>
              <w:rPr>
                <w:rFonts w:eastAsia="標楷體"/>
              </w:rPr>
            </w:pPr>
          </w:p>
        </w:tc>
        <w:tc>
          <w:tcPr>
            <w:tcW w:w="2100" w:type="dxa"/>
          </w:tcPr>
          <w:p w:rsidR="002A14F2" w:rsidRDefault="002A14F2" w:rsidP="00AE5AAE">
            <w:pPr>
              <w:rPr>
                <w:rFonts w:eastAsia="標楷體"/>
              </w:rPr>
            </w:pPr>
          </w:p>
        </w:tc>
        <w:tc>
          <w:tcPr>
            <w:tcW w:w="2100" w:type="dxa"/>
          </w:tcPr>
          <w:p w:rsidR="002A14F2" w:rsidRDefault="002A14F2" w:rsidP="00AE5AAE">
            <w:pPr>
              <w:rPr>
                <w:rFonts w:eastAsia="標楷體"/>
              </w:rPr>
            </w:pPr>
          </w:p>
        </w:tc>
      </w:tr>
    </w:tbl>
    <w:p w:rsidR="002A14F2" w:rsidRDefault="002A14F2" w:rsidP="00AE5AAE">
      <w:pPr>
        <w:rPr>
          <w:rFonts w:eastAsia="標楷體"/>
        </w:rPr>
      </w:pPr>
      <w:r>
        <w:rPr>
          <w:rFonts w:eastAsia="標楷體" w:hint="eastAsia"/>
        </w:rPr>
        <w:t xml:space="preserve">                                                                         </w:t>
      </w:r>
      <w:r>
        <w:rPr>
          <w:rFonts w:eastAsia="標楷體"/>
        </w:rPr>
        <w:t xml:space="preserve">      </w:t>
      </w:r>
    </w:p>
    <w:p w:rsidR="002A14F2" w:rsidRDefault="002A14F2" w:rsidP="00AE5AAE">
      <w:pPr>
        <w:rPr>
          <w:rFonts w:eastAsia="標楷體"/>
        </w:rPr>
      </w:pPr>
      <w:r>
        <w:rPr>
          <w:rFonts w:eastAsia="標楷體" w:hint="eastAsia"/>
        </w:rPr>
        <w:t>製單</w:t>
      </w:r>
      <w:r>
        <w:rPr>
          <w:rFonts w:eastAsia="標楷體" w:hint="eastAsia"/>
        </w:rPr>
        <w:t xml:space="preserve">                  </w:t>
      </w:r>
      <w:r>
        <w:rPr>
          <w:rFonts w:eastAsia="標楷體" w:hint="eastAsia"/>
        </w:rPr>
        <w:t>使用單位驗收</w:t>
      </w:r>
      <w:r>
        <w:rPr>
          <w:rFonts w:eastAsia="標楷體" w:hint="eastAsia"/>
        </w:rPr>
        <w:t xml:space="preserve">                </w:t>
      </w:r>
      <w:r>
        <w:rPr>
          <w:rFonts w:eastAsia="標楷體" w:hint="eastAsia"/>
        </w:rPr>
        <w:t>監驗</w:t>
      </w:r>
      <w:r>
        <w:rPr>
          <w:rFonts w:eastAsia="標楷體" w:hint="eastAsia"/>
        </w:rPr>
        <w:t xml:space="preserve">              </w:t>
      </w:r>
      <w:r>
        <w:rPr>
          <w:rFonts w:eastAsia="標楷體" w:hint="eastAsia"/>
        </w:rPr>
        <w:t>主辦總務人員</w:t>
      </w:r>
    </w:p>
    <w:p w:rsidR="002A14F2" w:rsidRPr="00BD1560" w:rsidRDefault="002A14F2" w:rsidP="002A14F2"/>
    <w:p w:rsidR="002A14F2" w:rsidRPr="002A14F2" w:rsidRDefault="002A14F2" w:rsidP="008D6F58">
      <w:pPr>
        <w:spacing w:line="400" w:lineRule="exact"/>
        <w:jc w:val="center"/>
        <w:rPr>
          <w:rFonts w:eastAsia="標楷體"/>
          <w:color w:val="000000"/>
        </w:rPr>
      </w:pPr>
    </w:p>
    <w:p w:rsidR="002A14F2" w:rsidRDefault="002A14F2" w:rsidP="002A14F2">
      <w:pPr>
        <w:spacing w:line="400" w:lineRule="exact"/>
        <w:rPr>
          <w:rFonts w:ascii="標楷體" w:eastAsia="標楷體"/>
          <w:bCs/>
        </w:rPr>
      </w:pPr>
      <w:r>
        <w:rPr>
          <w:rFonts w:eastAsia="標楷體"/>
          <w:color w:val="000000"/>
        </w:rPr>
        <w:br w:type="page"/>
      </w:r>
      <w:r w:rsidR="005058A6">
        <w:rPr>
          <w:rFonts w:eastAsia="標楷體" w:hint="eastAsia"/>
          <w:color w:val="000000"/>
        </w:rPr>
        <w:t>4.4</w:t>
      </w:r>
      <w:r w:rsidRPr="002A14F2">
        <w:rPr>
          <w:rFonts w:eastAsia="標楷體" w:hint="eastAsia"/>
          <w:color w:val="000000"/>
        </w:rPr>
        <w:t>.</w:t>
      </w:r>
      <w:r w:rsidR="008D6F58" w:rsidRPr="002A14F2">
        <w:rPr>
          <w:rFonts w:ascii="標楷體" w:eastAsia="標楷體" w:hint="eastAsia"/>
          <w:bCs/>
        </w:rPr>
        <w:t>育民工家職校財產增加單</w:t>
      </w:r>
    </w:p>
    <w:p w:rsidR="008B6B4B" w:rsidRPr="002A14F2" w:rsidRDefault="008B6B4B" w:rsidP="002A14F2">
      <w:pPr>
        <w:spacing w:line="400" w:lineRule="exact"/>
        <w:rPr>
          <w:rFonts w:ascii="標楷體" w:eastAsia="標楷體"/>
          <w:bCs/>
        </w:rPr>
      </w:pPr>
    </w:p>
    <w:p w:rsidR="008D6F58" w:rsidRDefault="008D6F58" w:rsidP="002A14F2">
      <w:pPr>
        <w:spacing w:line="400" w:lineRule="exact"/>
        <w:rPr>
          <w:rFonts w:ascii="標楷體" w:eastAsia="標楷體"/>
        </w:rPr>
      </w:pPr>
      <w:r>
        <w:rPr>
          <w:rFonts w:ascii="標楷體" w:eastAsia="標楷體" w:hint="eastAsia"/>
        </w:rPr>
        <w:t>傳票號數</w:t>
      </w:r>
      <w:r w:rsidR="002A14F2">
        <w:rPr>
          <w:rFonts w:ascii="標楷體" w:eastAsia="標楷體" w:hint="eastAsia"/>
        </w:rPr>
        <w:t xml:space="preserve">                      </w:t>
      </w:r>
      <w:r>
        <w:rPr>
          <w:rFonts w:ascii="標楷體" w:eastAsia="標楷體" w:hint="eastAsia"/>
        </w:rPr>
        <w:t>科</w:t>
      </w:r>
      <w:r>
        <w:rPr>
          <w:rFonts w:ascii="標楷體" w:eastAsia="標楷體"/>
        </w:rPr>
        <w:t xml:space="preserve">   </w:t>
      </w:r>
      <w:r>
        <w:rPr>
          <w:rFonts w:ascii="標楷體" w:eastAsia="標楷體" w:hint="eastAsia"/>
        </w:rPr>
        <w:t>目：</w:t>
      </w:r>
      <w:r w:rsidR="002A14F2">
        <w:rPr>
          <w:rFonts w:ascii="標楷體" w:eastAsia="標楷體" w:hint="eastAsia"/>
        </w:rPr>
        <w:t xml:space="preserve">                   </w:t>
      </w:r>
      <w:r>
        <w:rPr>
          <w:rFonts w:ascii="標楷體" w:eastAsia="標楷體" w:hint="eastAsia"/>
        </w:rPr>
        <w:t xml:space="preserve">      附憑證        張</w:t>
      </w:r>
    </w:p>
    <w:p w:rsidR="008D6F58" w:rsidRDefault="008D6F58" w:rsidP="002A14F2">
      <w:pPr>
        <w:jc w:val="both"/>
        <w:rPr>
          <w:rFonts w:ascii="標楷體" w:eastAsia="標楷體"/>
        </w:rPr>
      </w:pPr>
      <w:r>
        <w:rPr>
          <w:rFonts w:ascii="標楷體" w:eastAsia="標楷體" w:hint="eastAsia"/>
        </w:rPr>
        <w:t xml:space="preserve">明細科目：              中華民國  年  月  日至  年  月  日總字第    號  第   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7"/>
        <w:gridCol w:w="841"/>
        <w:gridCol w:w="1011"/>
        <w:gridCol w:w="848"/>
        <w:gridCol w:w="520"/>
        <w:gridCol w:w="604"/>
        <w:gridCol w:w="841"/>
        <w:gridCol w:w="843"/>
        <w:gridCol w:w="595"/>
        <w:gridCol w:w="545"/>
        <w:gridCol w:w="473"/>
        <w:gridCol w:w="871"/>
        <w:gridCol w:w="845"/>
      </w:tblGrid>
      <w:tr w:rsidR="008D6F58">
        <w:trPr>
          <w:cantSplit/>
        </w:trPr>
        <w:tc>
          <w:tcPr>
            <w:tcW w:w="2548" w:type="dxa"/>
            <w:gridSpan w:val="2"/>
          </w:tcPr>
          <w:p w:rsidR="008D6F58" w:rsidRDefault="008D6F58" w:rsidP="00846818">
            <w:pPr>
              <w:spacing w:beforeLines="25" w:afterLines="25"/>
              <w:jc w:val="center"/>
              <w:rPr>
                <w:rFonts w:ascii="標楷體" w:eastAsia="標楷體"/>
              </w:rPr>
            </w:pPr>
            <w:r>
              <w:rPr>
                <w:rFonts w:ascii="標楷體" w:eastAsia="標楷體" w:hint="eastAsia"/>
              </w:rPr>
              <w:t>財       產</w:t>
            </w:r>
          </w:p>
        </w:tc>
        <w:tc>
          <w:tcPr>
            <w:tcW w:w="1560" w:type="dxa"/>
            <w:vMerge w:val="restart"/>
          </w:tcPr>
          <w:p w:rsidR="008D6F58" w:rsidRDefault="008D6F58" w:rsidP="00846818">
            <w:pPr>
              <w:spacing w:beforeLines="100" w:afterLines="25"/>
              <w:jc w:val="center"/>
              <w:rPr>
                <w:rFonts w:ascii="標楷體" w:eastAsia="標楷體"/>
              </w:rPr>
            </w:pPr>
            <w:r>
              <w:rPr>
                <w:rFonts w:ascii="標楷體" w:eastAsia="標楷體" w:hint="eastAsia"/>
              </w:rPr>
              <w:t>規</w:t>
            </w:r>
            <w:r>
              <w:rPr>
                <w:rFonts w:ascii="標楷體" w:eastAsia="標楷體"/>
              </w:rPr>
              <w:t xml:space="preserve">   </w:t>
            </w:r>
            <w:r>
              <w:rPr>
                <w:rFonts w:ascii="標楷體" w:eastAsia="標楷體" w:hint="eastAsia"/>
              </w:rPr>
              <w:t>格</w:t>
            </w:r>
          </w:p>
        </w:tc>
        <w:tc>
          <w:tcPr>
            <w:tcW w:w="1272" w:type="dxa"/>
            <w:vMerge w:val="restart"/>
          </w:tcPr>
          <w:p w:rsidR="008D6F58" w:rsidRDefault="008D6F58" w:rsidP="00846818">
            <w:pPr>
              <w:spacing w:beforeLines="100" w:afterLines="25"/>
              <w:jc w:val="center"/>
              <w:rPr>
                <w:rFonts w:ascii="標楷體" w:eastAsia="標楷體"/>
              </w:rPr>
            </w:pPr>
            <w:r>
              <w:rPr>
                <w:rFonts w:ascii="標楷體" w:eastAsia="標楷體" w:hint="eastAsia"/>
              </w:rPr>
              <w:t>廠</w:t>
            </w:r>
            <w:r>
              <w:rPr>
                <w:rFonts w:ascii="標楷體" w:eastAsia="標楷體"/>
              </w:rPr>
              <w:t xml:space="preserve">  </w:t>
            </w:r>
            <w:r>
              <w:rPr>
                <w:rFonts w:ascii="標楷體" w:eastAsia="標楷體" w:hint="eastAsia"/>
              </w:rPr>
              <w:t>牌</w:t>
            </w:r>
          </w:p>
        </w:tc>
        <w:tc>
          <w:tcPr>
            <w:tcW w:w="526" w:type="dxa"/>
            <w:vMerge w:val="restart"/>
            <w:textDirection w:val="tbRlV"/>
          </w:tcPr>
          <w:p w:rsidR="008D6F58" w:rsidRDefault="008D6F58" w:rsidP="00846818">
            <w:pPr>
              <w:spacing w:afterLines="25"/>
              <w:ind w:left="113" w:right="113"/>
              <w:jc w:val="center"/>
              <w:rPr>
                <w:rFonts w:ascii="標楷體" w:eastAsia="標楷體"/>
              </w:rPr>
            </w:pPr>
            <w:r>
              <w:rPr>
                <w:rFonts w:ascii="標楷體" w:eastAsia="標楷體" w:hint="eastAsia"/>
              </w:rPr>
              <w:t>單位</w:t>
            </w:r>
          </w:p>
        </w:tc>
        <w:tc>
          <w:tcPr>
            <w:tcW w:w="840" w:type="dxa"/>
            <w:vMerge w:val="restart"/>
          </w:tcPr>
          <w:p w:rsidR="008D6F58" w:rsidRDefault="008D6F58" w:rsidP="00846818">
            <w:pPr>
              <w:spacing w:beforeLines="100" w:afterLines="25"/>
              <w:jc w:val="center"/>
              <w:rPr>
                <w:rFonts w:ascii="標楷體" w:eastAsia="標楷體"/>
              </w:rPr>
            </w:pPr>
            <w:r>
              <w:rPr>
                <w:rFonts w:ascii="標楷體" w:eastAsia="標楷體" w:hint="eastAsia"/>
              </w:rPr>
              <w:t>數量</w:t>
            </w:r>
          </w:p>
        </w:tc>
        <w:tc>
          <w:tcPr>
            <w:tcW w:w="1260" w:type="dxa"/>
            <w:vMerge w:val="restart"/>
          </w:tcPr>
          <w:p w:rsidR="008D6F58" w:rsidRDefault="008D6F58" w:rsidP="00846818">
            <w:pPr>
              <w:spacing w:beforeLines="100" w:afterLines="25"/>
              <w:jc w:val="center"/>
              <w:rPr>
                <w:rFonts w:ascii="標楷體" w:eastAsia="標楷體"/>
              </w:rPr>
            </w:pPr>
            <w:r>
              <w:rPr>
                <w:rFonts w:ascii="標楷體" w:eastAsia="標楷體" w:hint="eastAsia"/>
              </w:rPr>
              <w:t>單價</w:t>
            </w:r>
          </w:p>
        </w:tc>
        <w:tc>
          <w:tcPr>
            <w:tcW w:w="1262" w:type="dxa"/>
            <w:vMerge w:val="restart"/>
          </w:tcPr>
          <w:p w:rsidR="008D6F58" w:rsidRDefault="008D6F58" w:rsidP="00846818">
            <w:pPr>
              <w:spacing w:beforeLines="100" w:afterLines="25"/>
              <w:jc w:val="center"/>
              <w:rPr>
                <w:rFonts w:ascii="標楷體" w:eastAsia="標楷體"/>
              </w:rPr>
            </w:pPr>
            <w:r>
              <w:rPr>
                <w:rFonts w:ascii="標楷體" w:eastAsia="標楷體" w:hint="eastAsia"/>
              </w:rPr>
              <w:t>總價</w:t>
            </w:r>
          </w:p>
        </w:tc>
        <w:tc>
          <w:tcPr>
            <w:tcW w:w="2168" w:type="dxa"/>
            <w:gridSpan w:val="3"/>
          </w:tcPr>
          <w:p w:rsidR="008D6F58" w:rsidRDefault="008D6F58" w:rsidP="00846818">
            <w:pPr>
              <w:spacing w:beforeLines="25" w:afterLines="25"/>
              <w:jc w:val="center"/>
              <w:rPr>
                <w:rFonts w:ascii="標楷體" w:eastAsia="標楷體"/>
              </w:rPr>
            </w:pPr>
            <w:r>
              <w:rPr>
                <w:rFonts w:ascii="標楷體" w:eastAsia="標楷體" w:hint="eastAsia"/>
              </w:rPr>
              <w:t>折舊</w:t>
            </w:r>
          </w:p>
        </w:tc>
        <w:tc>
          <w:tcPr>
            <w:tcW w:w="1312" w:type="dxa"/>
            <w:vMerge w:val="restart"/>
          </w:tcPr>
          <w:p w:rsidR="008D6F58" w:rsidRDefault="008D6F58" w:rsidP="00846818">
            <w:pPr>
              <w:spacing w:beforeLines="100" w:afterLines="25"/>
              <w:jc w:val="center"/>
              <w:rPr>
                <w:rFonts w:ascii="標楷體" w:eastAsia="標楷體"/>
              </w:rPr>
            </w:pPr>
            <w:r>
              <w:rPr>
                <w:rFonts w:ascii="標楷體" w:eastAsia="標楷體" w:hint="eastAsia"/>
              </w:rPr>
              <w:t>使用單位</w:t>
            </w:r>
          </w:p>
        </w:tc>
        <w:tc>
          <w:tcPr>
            <w:tcW w:w="1266" w:type="dxa"/>
            <w:vMerge w:val="restart"/>
          </w:tcPr>
          <w:p w:rsidR="008D6F58" w:rsidRDefault="009D15EC" w:rsidP="00846818">
            <w:pPr>
              <w:spacing w:beforeLines="100" w:afterLines="25"/>
              <w:jc w:val="center"/>
              <w:rPr>
                <w:rFonts w:ascii="標楷體" w:eastAsia="標楷體"/>
              </w:rPr>
            </w:pPr>
            <w:r w:rsidRPr="009D15EC">
              <w:rPr>
                <w:rFonts w:ascii="標楷體" w:eastAsia="標楷體"/>
                <w:noProof/>
                <w:sz w:val="20"/>
              </w:rPr>
              <w:pict>
                <v:shape id="_x0000_s2887" type="#_x0000_t202" style="position:absolute;left:0;text-align:left;margin-left:82.55pt;margin-top:4.15pt;width:30pt;height:364.45pt;z-index:251716096;mso-position-horizontal-relative:text;mso-position-vertical-relative:text" stroked="f">
                  <v:textbox style="layout-flow:vertical-ideographic;mso-next-textbox:#_x0000_s2887">
                    <w:txbxContent>
                      <w:p w:rsidR="00860CF7" w:rsidRDefault="00860CF7" w:rsidP="008D6F58">
                        <w:pPr>
                          <w:rPr>
                            <w:rFonts w:eastAsia="標楷體"/>
                          </w:rPr>
                        </w:pPr>
                        <w:r>
                          <w:rPr>
                            <w:rFonts w:eastAsia="標楷體" w:hint="eastAsia"/>
                          </w:rPr>
                          <w:t>第</w:t>
                        </w:r>
                        <w:r>
                          <w:rPr>
                            <w:rFonts w:eastAsia="標楷體" w:hint="eastAsia"/>
                          </w:rPr>
                          <w:t xml:space="preserve">    </w:t>
                        </w:r>
                        <w:r>
                          <w:rPr>
                            <w:rFonts w:eastAsia="標楷體" w:hint="eastAsia"/>
                          </w:rPr>
                          <w:t>聯</w:t>
                        </w:r>
                      </w:p>
                    </w:txbxContent>
                  </v:textbox>
                </v:shape>
              </w:pict>
            </w:r>
            <w:r w:rsidR="008D6F58">
              <w:rPr>
                <w:rFonts w:ascii="標楷體" w:eastAsia="標楷體" w:hint="eastAsia"/>
              </w:rPr>
              <w:t>存置地點</w:t>
            </w:r>
          </w:p>
        </w:tc>
      </w:tr>
      <w:tr w:rsidR="008D6F58">
        <w:trPr>
          <w:cantSplit/>
        </w:trPr>
        <w:tc>
          <w:tcPr>
            <w:tcW w:w="1288" w:type="dxa"/>
          </w:tcPr>
          <w:p w:rsidR="008D6F58" w:rsidRDefault="008D6F58" w:rsidP="00846818">
            <w:pPr>
              <w:spacing w:beforeLines="25" w:afterLines="25"/>
              <w:jc w:val="center"/>
              <w:rPr>
                <w:rFonts w:ascii="標楷體" w:eastAsia="標楷體"/>
              </w:rPr>
            </w:pPr>
            <w:r>
              <w:rPr>
                <w:rFonts w:ascii="標楷體" w:eastAsia="標楷體" w:hint="eastAsia"/>
              </w:rPr>
              <w:t>編    號</w:t>
            </w:r>
          </w:p>
        </w:tc>
        <w:tc>
          <w:tcPr>
            <w:tcW w:w="1260" w:type="dxa"/>
          </w:tcPr>
          <w:p w:rsidR="008D6F58" w:rsidRDefault="008D6F58" w:rsidP="00846818">
            <w:pPr>
              <w:spacing w:beforeLines="25" w:afterLines="25"/>
              <w:jc w:val="center"/>
              <w:rPr>
                <w:rFonts w:ascii="標楷體" w:eastAsia="標楷體"/>
              </w:rPr>
            </w:pPr>
            <w:r>
              <w:rPr>
                <w:rFonts w:ascii="標楷體" w:eastAsia="標楷體" w:hint="eastAsia"/>
              </w:rPr>
              <w:t>名    稱</w:t>
            </w:r>
          </w:p>
        </w:tc>
        <w:tc>
          <w:tcPr>
            <w:tcW w:w="1560" w:type="dxa"/>
            <w:vMerge/>
          </w:tcPr>
          <w:p w:rsidR="008D6F58" w:rsidRDefault="008D6F58" w:rsidP="00846818">
            <w:pPr>
              <w:spacing w:beforeLines="25" w:afterLines="25"/>
              <w:jc w:val="center"/>
              <w:rPr>
                <w:rFonts w:ascii="標楷體" w:eastAsia="標楷體"/>
              </w:rPr>
            </w:pPr>
          </w:p>
        </w:tc>
        <w:tc>
          <w:tcPr>
            <w:tcW w:w="1272" w:type="dxa"/>
            <w:vMerge/>
          </w:tcPr>
          <w:p w:rsidR="008D6F58" w:rsidRDefault="008D6F58" w:rsidP="00846818">
            <w:pPr>
              <w:spacing w:beforeLines="25" w:afterLines="25"/>
              <w:jc w:val="center"/>
              <w:rPr>
                <w:rFonts w:ascii="標楷體" w:eastAsia="標楷體"/>
              </w:rPr>
            </w:pPr>
          </w:p>
        </w:tc>
        <w:tc>
          <w:tcPr>
            <w:tcW w:w="526" w:type="dxa"/>
            <w:vMerge/>
          </w:tcPr>
          <w:p w:rsidR="008D6F58" w:rsidRDefault="008D6F58" w:rsidP="00846818">
            <w:pPr>
              <w:spacing w:beforeLines="25" w:afterLines="25"/>
              <w:jc w:val="center"/>
              <w:rPr>
                <w:rFonts w:ascii="標楷體" w:eastAsia="標楷體"/>
              </w:rPr>
            </w:pPr>
          </w:p>
        </w:tc>
        <w:tc>
          <w:tcPr>
            <w:tcW w:w="840" w:type="dxa"/>
            <w:vMerge/>
          </w:tcPr>
          <w:p w:rsidR="008D6F58" w:rsidRDefault="008D6F58" w:rsidP="00846818">
            <w:pPr>
              <w:spacing w:beforeLines="25" w:afterLines="25"/>
              <w:jc w:val="center"/>
              <w:rPr>
                <w:rFonts w:ascii="標楷體" w:eastAsia="標楷體"/>
              </w:rPr>
            </w:pPr>
          </w:p>
        </w:tc>
        <w:tc>
          <w:tcPr>
            <w:tcW w:w="1260" w:type="dxa"/>
            <w:vMerge/>
          </w:tcPr>
          <w:p w:rsidR="008D6F58" w:rsidRDefault="008D6F58" w:rsidP="00846818">
            <w:pPr>
              <w:spacing w:beforeLines="25" w:afterLines="25"/>
              <w:jc w:val="center"/>
              <w:rPr>
                <w:rFonts w:ascii="標楷體" w:eastAsia="標楷體"/>
              </w:rPr>
            </w:pPr>
          </w:p>
        </w:tc>
        <w:tc>
          <w:tcPr>
            <w:tcW w:w="1262" w:type="dxa"/>
            <w:vMerge/>
          </w:tcPr>
          <w:p w:rsidR="008D6F58" w:rsidRDefault="008D6F58" w:rsidP="00846818">
            <w:pPr>
              <w:spacing w:beforeLines="25" w:afterLines="25"/>
              <w:jc w:val="center"/>
              <w:rPr>
                <w:rFonts w:ascii="標楷體" w:eastAsia="標楷體"/>
              </w:rPr>
            </w:pPr>
          </w:p>
        </w:tc>
        <w:tc>
          <w:tcPr>
            <w:tcW w:w="824" w:type="dxa"/>
          </w:tcPr>
          <w:p w:rsidR="008D6F58" w:rsidRDefault="008D6F58" w:rsidP="00846818">
            <w:pPr>
              <w:spacing w:beforeLines="25" w:afterLines="25"/>
              <w:jc w:val="center"/>
              <w:rPr>
                <w:rFonts w:ascii="標楷體" w:eastAsia="標楷體"/>
              </w:rPr>
            </w:pPr>
            <w:r>
              <w:rPr>
                <w:rFonts w:ascii="標楷體" w:eastAsia="標楷體" w:hint="eastAsia"/>
              </w:rPr>
              <w:t>殘值</w:t>
            </w:r>
          </w:p>
        </w:tc>
        <w:tc>
          <w:tcPr>
            <w:tcW w:w="736" w:type="dxa"/>
          </w:tcPr>
          <w:p w:rsidR="008D6F58" w:rsidRDefault="008D6F58" w:rsidP="00846818">
            <w:pPr>
              <w:spacing w:beforeLines="25" w:afterLines="25"/>
              <w:jc w:val="center"/>
              <w:rPr>
                <w:rFonts w:ascii="標楷體" w:eastAsia="標楷體"/>
              </w:rPr>
            </w:pPr>
            <w:r>
              <w:rPr>
                <w:rFonts w:ascii="標楷體" w:eastAsia="標楷體" w:hint="eastAsia"/>
              </w:rPr>
              <w:t>年限</w:t>
            </w:r>
          </w:p>
        </w:tc>
        <w:tc>
          <w:tcPr>
            <w:tcW w:w="608" w:type="dxa"/>
          </w:tcPr>
          <w:p w:rsidR="008D6F58" w:rsidRDefault="008D6F58" w:rsidP="00846818">
            <w:pPr>
              <w:spacing w:beforeLines="25" w:afterLines="25"/>
              <w:jc w:val="center"/>
              <w:rPr>
                <w:rFonts w:ascii="標楷體" w:eastAsia="標楷體"/>
              </w:rPr>
            </w:pPr>
            <w:r>
              <w:rPr>
                <w:rFonts w:ascii="標楷體" w:eastAsia="標楷體" w:hint="eastAsia"/>
              </w:rPr>
              <w:t>率</w:t>
            </w:r>
          </w:p>
        </w:tc>
        <w:tc>
          <w:tcPr>
            <w:tcW w:w="1312" w:type="dxa"/>
            <w:vMerge/>
          </w:tcPr>
          <w:p w:rsidR="008D6F58" w:rsidRDefault="008D6F58" w:rsidP="00846818">
            <w:pPr>
              <w:spacing w:beforeLines="25" w:afterLines="25"/>
              <w:jc w:val="center"/>
              <w:rPr>
                <w:rFonts w:ascii="標楷體" w:eastAsia="標楷體"/>
              </w:rPr>
            </w:pPr>
          </w:p>
        </w:tc>
        <w:tc>
          <w:tcPr>
            <w:tcW w:w="1266" w:type="dxa"/>
            <w:vMerge/>
          </w:tcPr>
          <w:p w:rsidR="008D6F58" w:rsidRDefault="008D6F58" w:rsidP="00846818">
            <w:pPr>
              <w:spacing w:beforeLines="25" w:afterLines="25"/>
              <w:jc w:val="center"/>
              <w:rPr>
                <w:rFonts w:ascii="標楷體" w:eastAsia="標楷體"/>
                <w:noProof/>
                <w:sz w:val="20"/>
              </w:rPr>
            </w:pPr>
          </w:p>
        </w:tc>
      </w:tr>
      <w:tr w:rsidR="008D6F58">
        <w:trPr>
          <w:cantSplit/>
          <w:trHeight w:val="803"/>
        </w:trPr>
        <w:tc>
          <w:tcPr>
            <w:tcW w:w="1288"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560" w:type="dxa"/>
          </w:tcPr>
          <w:p w:rsidR="008D6F58" w:rsidRDefault="008D6F58" w:rsidP="00846818">
            <w:pPr>
              <w:spacing w:beforeLines="100" w:afterLines="50"/>
              <w:rPr>
                <w:rFonts w:ascii="標楷體" w:eastAsia="標楷體"/>
              </w:rPr>
            </w:pPr>
          </w:p>
        </w:tc>
        <w:tc>
          <w:tcPr>
            <w:tcW w:w="1272" w:type="dxa"/>
          </w:tcPr>
          <w:p w:rsidR="008D6F58" w:rsidRDefault="008D6F58" w:rsidP="00846818">
            <w:pPr>
              <w:spacing w:beforeLines="100" w:afterLines="50"/>
              <w:rPr>
                <w:rFonts w:ascii="標楷體" w:eastAsia="標楷體"/>
              </w:rPr>
            </w:pPr>
          </w:p>
        </w:tc>
        <w:tc>
          <w:tcPr>
            <w:tcW w:w="526" w:type="dxa"/>
          </w:tcPr>
          <w:p w:rsidR="008D6F58" w:rsidRDefault="008D6F58" w:rsidP="00846818">
            <w:pPr>
              <w:spacing w:beforeLines="100" w:afterLines="50"/>
              <w:rPr>
                <w:rFonts w:ascii="標楷體" w:eastAsia="標楷體"/>
              </w:rPr>
            </w:pPr>
          </w:p>
        </w:tc>
        <w:tc>
          <w:tcPr>
            <w:tcW w:w="840"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262" w:type="dxa"/>
          </w:tcPr>
          <w:p w:rsidR="008D6F58" w:rsidRDefault="008D6F58" w:rsidP="00846818">
            <w:pPr>
              <w:spacing w:beforeLines="100" w:afterLines="50"/>
              <w:rPr>
                <w:rFonts w:ascii="標楷體" w:eastAsia="標楷體"/>
              </w:rPr>
            </w:pPr>
          </w:p>
        </w:tc>
        <w:tc>
          <w:tcPr>
            <w:tcW w:w="824" w:type="dxa"/>
          </w:tcPr>
          <w:p w:rsidR="008D6F58" w:rsidRDefault="008D6F58" w:rsidP="00846818">
            <w:pPr>
              <w:spacing w:beforeLines="100" w:afterLines="50"/>
              <w:rPr>
                <w:rFonts w:ascii="標楷體" w:eastAsia="標楷體"/>
              </w:rPr>
            </w:pPr>
          </w:p>
        </w:tc>
        <w:tc>
          <w:tcPr>
            <w:tcW w:w="736" w:type="dxa"/>
          </w:tcPr>
          <w:p w:rsidR="008D6F58" w:rsidRDefault="008D6F58" w:rsidP="00846818">
            <w:pPr>
              <w:spacing w:beforeLines="100" w:afterLines="50"/>
              <w:rPr>
                <w:rFonts w:ascii="標楷體" w:eastAsia="標楷體"/>
              </w:rPr>
            </w:pPr>
          </w:p>
        </w:tc>
        <w:tc>
          <w:tcPr>
            <w:tcW w:w="608" w:type="dxa"/>
          </w:tcPr>
          <w:p w:rsidR="008D6F58" w:rsidRDefault="008D6F58" w:rsidP="00846818">
            <w:pPr>
              <w:spacing w:beforeLines="100" w:afterLines="50"/>
              <w:rPr>
                <w:rFonts w:ascii="標楷體" w:eastAsia="標楷體"/>
              </w:rPr>
            </w:pPr>
          </w:p>
        </w:tc>
        <w:tc>
          <w:tcPr>
            <w:tcW w:w="1312" w:type="dxa"/>
          </w:tcPr>
          <w:p w:rsidR="008D6F58" w:rsidRDefault="008D6F58" w:rsidP="00846818">
            <w:pPr>
              <w:spacing w:beforeLines="100" w:afterLines="50"/>
              <w:rPr>
                <w:rFonts w:ascii="標楷體" w:eastAsia="標楷體"/>
              </w:rPr>
            </w:pPr>
          </w:p>
        </w:tc>
        <w:tc>
          <w:tcPr>
            <w:tcW w:w="1266" w:type="dxa"/>
          </w:tcPr>
          <w:p w:rsidR="008D6F58" w:rsidRDefault="008D6F58" w:rsidP="00846818">
            <w:pPr>
              <w:spacing w:beforeLines="100" w:afterLines="50"/>
              <w:rPr>
                <w:rFonts w:ascii="標楷體" w:eastAsia="標楷體"/>
              </w:rPr>
            </w:pPr>
          </w:p>
        </w:tc>
      </w:tr>
      <w:tr w:rsidR="008D6F58">
        <w:trPr>
          <w:cantSplit/>
          <w:trHeight w:val="804"/>
        </w:trPr>
        <w:tc>
          <w:tcPr>
            <w:tcW w:w="1288"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560" w:type="dxa"/>
          </w:tcPr>
          <w:p w:rsidR="008D6F58" w:rsidRDefault="008D6F58" w:rsidP="00846818">
            <w:pPr>
              <w:spacing w:beforeLines="100" w:afterLines="50"/>
              <w:rPr>
                <w:rFonts w:ascii="標楷體" w:eastAsia="標楷體"/>
              </w:rPr>
            </w:pPr>
          </w:p>
        </w:tc>
        <w:tc>
          <w:tcPr>
            <w:tcW w:w="1272" w:type="dxa"/>
          </w:tcPr>
          <w:p w:rsidR="008D6F58" w:rsidRDefault="008D6F58" w:rsidP="00846818">
            <w:pPr>
              <w:spacing w:beforeLines="100" w:afterLines="50"/>
              <w:rPr>
                <w:rFonts w:ascii="標楷體" w:eastAsia="標楷體"/>
              </w:rPr>
            </w:pPr>
          </w:p>
        </w:tc>
        <w:tc>
          <w:tcPr>
            <w:tcW w:w="526" w:type="dxa"/>
          </w:tcPr>
          <w:p w:rsidR="008D6F58" w:rsidRDefault="008D6F58" w:rsidP="00846818">
            <w:pPr>
              <w:spacing w:beforeLines="100" w:afterLines="50"/>
              <w:rPr>
                <w:rFonts w:ascii="標楷體" w:eastAsia="標楷體"/>
              </w:rPr>
            </w:pPr>
          </w:p>
        </w:tc>
        <w:tc>
          <w:tcPr>
            <w:tcW w:w="840"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262" w:type="dxa"/>
          </w:tcPr>
          <w:p w:rsidR="008D6F58" w:rsidRDefault="008D6F58" w:rsidP="00846818">
            <w:pPr>
              <w:spacing w:beforeLines="100" w:afterLines="50"/>
              <w:rPr>
                <w:rFonts w:ascii="標楷體" w:eastAsia="標楷體"/>
              </w:rPr>
            </w:pPr>
          </w:p>
        </w:tc>
        <w:tc>
          <w:tcPr>
            <w:tcW w:w="824" w:type="dxa"/>
          </w:tcPr>
          <w:p w:rsidR="008D6F58" w:rsidRDefault="008D6F58" w:rsidP="00846818">
            <w:pPr>
              <w:spacing w:beforeLines="100" w:afterLines="50"/>
              <w:rPr>
                <w:rFonts w:ascii="標楷體" w:eastAsia="標楷體"/>
              </w:rPr>
            </w:pPr>
          </w:p>
        </w:tc>
        <w:tc>
          <w:tcPr>
            <w:tcW w:w="736" w:type="dxa"/>
          </w:tcPr>
          <w:p w:rsidR="008D6F58" w:rsidRDefault="008D6F58" w:rsidP="00846818">
            <w:pPr>
              <w:spacing w:beforeLines="100" w:afterLines="50"/>
              <w:rPr>
                <w:rFonts w:ascii="標楷體" w:eastAsia="標楷體"/>
              </w:rPr>
            </w:pPr>
          </w:p>
        </w:tc>
        <w:tc>
          <w:tcPr>
            <w:tcW w:w="608" w:type="dxa"/>
          </w:tcPr>
          <w:p w:rsidR="008D6F58" w:rsidRDefault="008D6F58" w:rsidP="00846818">
            <w:pPr>
              <w:spacing w:beforeLines="100" w:afterLines="50"/>
              <w:rPr>
                <w:rFonts w:ascii="標楷體" w:eastAsia="標楷體"/>
              </w:rPr>
            </w:pPr>
          </w:p>
        </w:tc>
        <w:tc>
          <w:tcPr>
            <w:tcW w:w="1312" w:type="dxa"/>
          </w:tcPr>
          <w:p w:rsidR="008D6F58" w:rsidRDefault="008D6F58" w:rsidP="00846818">
            <w:pPr>
              <w:spacing w:beforeLines="100" w:afterLines="50"/>
              <w:rPr>
                <w:rFonts w:ascii="標楷體" w:eastAsia="標楷體"/>
              </w:rPr>
            </w:pPr>
          </w:p>
        </w:tc>
        <w:tc>
          <w:tcPr>
            <w:tcW w:w="1266" w:type="dxa"/>
          </w:tcPr>
          <w:p w:rsidR="008D6F58" w:rsidRDefault="008D6F58" w:rsidP="00846818">
            <w:pPr>
              <w:spacing w:beforeLines="100" w:afterLines="50"/>
              <w:rPr>
                <w:rFonts w:ascii="標楷體" w:eastAsia="標楷體"/>
              </w:rPr>
            </w:pPr>
          </w:p>
        </w:tc>
      </w:tr>
      <w:tr w:rsidR="008D6F58">
        <w:trPr>
          <w:cantSplit/>
          <w:trHeight w:val="804"/>
        </w:trPr>
        <w:tc>
          <w:tcPr>
            <w:tcW w:w="1288"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560" w:type="dxa"/>
          </w:tcPr>
          <w:p w:rsidR="008D6F58" w:rsidRDefault="008D6F58" w:rsidP="00846818">
            <w:pPr>
              <w:spacing w:beforeLines="100" w:afterLines="50"/>
              <w:rPr>
                <w:rFonts w:ascii="標楷體" w:eastAsia="標楷體"/>
              </w:rPr>
            </w:pPr>
          </w:p>
        </w:tc>
        <w:tc>
          <w:tcPr>
            <w:tcW w:w="1272" w:type="dxa"/>
          </w:tcPr>
          <w:p w:rsidR="008D6F58" w:rsidRDefault="008D6F58" w:rsidP="00846818">
            <w:pPr>
              <w:spacing w:beforeLines="100" w:afterLines="50"/>
              <w:rPr>
                <w:rFonts w:ascii="標楷體" w:eastAsia="標楷體"/>
              </w:rPr>
            </w:pPr>
          </w:p>
        </w:tc>
        <w:tc>
          <w:tcPr>
            <w:tcW w:w="526" w:type="dxa"/>
          </w:tcPr>
          <w:p w:rsidR="008D6F58" w:rsidRDefault="008D6F58" w:rsidP="00846818">
            <w:pPr>
              <w:spacing w:beforeLines="100" w:afterLines="50"/>
              <w:rPr>
                <w:rFonts w:ascii="標楷體" w:eastAsia="標楷體"/>
              </w:rPr>
            </w:pPr>
          </w:p>
        </w:tc>
        <w:tc>
          <w:tcPr>
            <w:tcW w:w="840"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262" w:type="dxa"/>
          </w:tcPr>
          <w:p w:rsidR="008D6F58" w:rsidRDefault="008D6F58" w:rsidP="00846818">
            <w:pPr>
              <w:spacing w:beforeLines="100" w:afterLines="50"/>
              <w:rPr>
                <w:rFonts w:ascii="標楷體" w:eastAsia="標楷體"/>
              </w:rPr>
            </w:pPr>
          </w:p>
        </w:tc>
        <w:tc>
          <w:tcPr>
            <w:tcW w:w="824" w:type="dxa"/>
          </w:tcPr>
          <w:p w:rsidR="008D6F58" w:rsidRDefault="008D6F58" w:rsidP="00846818">
            <w:pPr>
              <w:spacing w:beforeLines="100" w:afterLines="50"/>
              <w:rPr>
                <w:rFonts w:ascii="標楷體" w:eastAsia="標楷體"/>
              </w:rPr>
            </w:pPr>
          </w:p>
        </w:tc>
        <w:tc>
          <w:tcPr>
            <w:tcW w:w="736" w:type="dxa"/>
          </w:tcPr>
          <w:p w:rsidR="008D6F58" w:rsidRDefault="008D6F58" w:rsidP="00846818">
            <w:pPr>
              <w:spacing w:beforeLines="100" w:afterLines="50"/>
              <w:rPr>
                <w:rFonts w:ascii="標楷體" w:eastAsia="標楷體"/>
              </w:rPr>
            </w:pPr>
          </w:p>
        </w:tc>
        <w:tc>
          <w:tcPr>
            <w:tcW w:w="608" w:type="dxa"/>
          </w:tcPr>
          <w:p w:rsidR="008D6F58" w:rsidRDefault="008D6F58" w:rsidP="00846818">
            <w:pPr>
              <w:spacing w:beforeLines="100" w:afterLines="50"/>
              <w:rPr>
                <w:rFonts w:ascii="標楷體" w:eastAsia="標楷體"/>
              </w:rPr>
            </w:pPr>
          </w:p>
        </w:tc>
        <w:tc>
          <w:tcPr>
            <w:tcW w:w="1312" w:type="dxa"/>
          </w:tcPr>
          <w:p w:rsidR="008D6F58" w:rsidRDefault="008D6F58" w:rsidP="00846818">
            <w:pPr>
              <w:spacing w:beforeLines="100" w:afterLines="50"/>
              <w:rPr>
                <w:rFonts w:ascii="標楷體" w:eastAsia="標楷體"/>
              </w:rPr>
            </w:pPr>
          </w:p>
        </w:tc>
        <w:tc>
          <w:tcPr>
            <w:tcW w:w="1266" w:type="dxa"/>
          </w:tcPr>
          <w:p w:rsidR="008D6F58" w:rsidRDefault="008D6F58" w:rsidP="00846818">
            <w:pPr>
              <w:spacing w:beforeLines="100" w:afterLines="50"/>
              <w:rPr>
                <w:rFonts w:ascii="標楷體" w:eastAsia="標楷體"/>
              </w:rPr>
            </w:pPr>
          </w:p>
        </w:tc>
      </w:tr>
      <w:tr w:rsidR="008D6F58">
        <w:trPr>
          <w:cantSplit/>
          <w:trHeight w:val="804"/>
        </w:trPr>
        <w:tc>
          <w:tcPr>
            <w:tcW w:w="1288"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560" w:type="dxa"/>
          </w:tcPr>
          <w:p w:rsidR="008D6F58" w:rsidRDefault="008D6F58" w:rsidP="00846818">
            <w:pPr>
              <w:spacing w:beforeLines="100" w:afterLines="50"/>
              <w:rPr>
                <w:rFonts w:ascii="標楷體" w:eastAsia="標楷體"/>
              </w:rPr>
            </w:pPr>
          </w:p>
        </w:tc>
        <w:tc>
          <w:tcPr>
            <w:tcW w:w="1272" w:type="dxa"/>
          </w:tcPr>
          <w:p w:rsidR="008D6F58" w:rsidRDefault="008D6F58" w:rsidP="00846818">
            <w:pPr>
              <w:spacing w:beforeLines="100" w:afterLines="50"/>
              <w:rPr>
                <w:rFonts w:ascii="標楷體" w:eastAsia="標楷體"/>
              </w:rPr>
            </w:pPr>
          </w:p>
        </w:tc>
        <w:tc>
          <w:tcPr>
            <w:tcW w:w="526" w:type="dxa"/>
          </w:tcPr>
          <w:p w:rsidR="008D6F58" w:rsidRDefault="008D6F58" w:rsidP="00846818">
            <w:pPr>
              <w:spacing w:beforeLines="100" w:afterLines="50"/>
              <w:rPr>
                <w:rFonts w:ascii="標楷體" w:eastAsia="標楷體"/>
              </w:rPr>
            </w:pPr>
          </w:p>
        </w:tc>
        <w:tc>
          <w:tcPr>
            <w:tcW w:w="840"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262" w:type="dxa"/>
          </w:tcPr>
          <w:p w:rsidR="008D6F58" w:rsidRDefault="008D6F58" w:rsidP="00846818">
            <w:pPr>
              <w:spacing w:beforeLines="100" w:afterLines="50"/>
              <w:rPr>
                <w:rFonts w:ascii="標楷體" w:eastAsia="標楷體"/>
              </w:rPr>
            </w:pPr>
          </w:p>
        </w:tc>
        <w:tc>
          <w:tcPr>
            <w:tcW w:w="824" w:type="dxa"/>
          </w:tcPr>
          <w:p w:rsidR="008D6F58" w:rsidRDefault="008D6F58" w:rsidP="00846818">
            <w:pPr>
              <w:spacing w:beforeLines="100" w:afterLines="50"/>
              <w:rPr>
                <w:rFonts w:ascii="標楷體" w:eastAsia="標楷體"/>
              </w:rPr>
            </w:pPr>
          </w:p>
        </w:tc>
        <w:tc>
          <w:tcPr>
            <w:tcW w:w="736" w:type="dxa"/>
          </w:tcPr>
          <w:p w:rsidR="008D6F58" w:rsidRDefault="008D6F58" w:rsidP="00846818">
            <w:pPr>
              <w:spacing w:beforeLines="100" w:afterLines="50"/>
              <w:rPr>
                <w:rFonts w:ascii="標楷體" w:eastAsia="標楷體"/>
              </w:rPr>
            </w:pPr>
          </w:p>
        </w:tc>
        <w:tc>
          <w:tcPr>
            <w:tcW w:w="608" w:type="dxa"/>
          </w:tcPr>
          <w:p w:rsidR="008D6F58" w:rsidRDefault="008D6F58" w:rsidP="00846818">
            <w:pPr>
              <w:spacing w:beforeLines="100" w:afterLines="50"/>
              <w:rPr>
                <w:rFonts w:ascii="標楷體" w:eastAsia="標楷體"/>
              </w:rPr>
            </w:pPr>
          </w:p>
        </w:tc>
        <w:tc>
          <w:tcPr>
            <w:tcW w:w="1312" w:type="dxa"/>
          </w:tcPr>
          <w:p w:rsidR="008D6F58" w:rsidRDefault="008D6F58" w:rsidP="00846818">
            <w:pPr>
              <w:spacing w:beforeLines="100" w:afterLines="50"/>
              <w:rPr>
                <w:rFonts w:ascii="標楷體" w:eastAsia="標楷體"/>
              </w:rPr>
            </w:pPr>
          </w:p>
        </w:tc>
        <w:tc>
          <w:tcPr>
            <w:tcW w:w="1266" w:type="dxa"/>
          </w:tcPr>
          <w:p w:rsidR="008D6F58" w:rsidRDefault="008D6F58" w:rsidP="00846818">
            <w:pPr>
              <w:spacing w:beforeLines="100" w:afterLines="50"/>
              <w:rPr>
                <w:rFonts w:ascii="標楷體" w:eastAsia="標楷體"/>
              </w:rPr>
            </w:pPr>
          </w:p>
        </w:tc>
      </w:tr>
      <w:tr w:rsidR="008D6F58">
        <w:trPr>
          <w:cantSplit/>
          <w:trHeight w:val="804"/>
        </w:trPr>
        <w:tc>
          <w:tcPr>
            <w:tcW w:w="1288"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560" w:type="dxa"/>
          </w:tcPr>
          <w:p w:rsidR="008D6F58" w:rsidRDefault="008D6F58" w:rsidP="00846818">
            <w:pPr>
              <w:spacing w:beforeLines="100" w:afterLines="50"/>
              <w:rPr>
                <w:rFonts w:ascii="標楷體" w:eastAsia="標楷體"/>
              </w:rPr>
            </w:pPr>
          </w:p>
        </w:tc>
        <w:tc>
          <w:tcPr>
            <w:tcW w:w="1272" w:type="dxa"/>
          </w:tcPr>
          <w:p w:rsidR="008D6F58" w:rsidRDefault="008D6F58" w:rsidP="00846818">
            <w:pPr>
              <w:spacing w:beforeLines="100" w:afterLines="50"/>
              <w:rPr>
                <w:rFonts w:ascii="標楷體" w:eastAsia="標楷體"/>
              </w:rPr>
            </w:pPr>
          </w:p>
        </w:tc>
        <w:tc>
          <w:tcPr>
            <w:tcW w:w="526" w:type="dxa"/>
          </w:tcPr>
          <w:p w:rsidR="008D6F58" w:rsidRDefault="008D6F58" w:rsidP="00846818">
            <w:pPr>
              <w:spacing w:beforeLines="100" w:afterLines="50"/>
              <w:rPr>
                <w:rFonts w:ascii="標楷體" w:eastAsia="標楷體"/>
              </w:rPr>
            </w:pPr>
          </w:p>
        </w:tc>
        <w:tc>
          <w:tcPr>
            <w:tcW w:w="840"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262" w:type="dxa"/>
          </w:tcPr>
          <w:p w:rsidR="008D6F58" w:rsidRDefault="008D6F58" w:rsidP="00846818">
            <w:pPr>
              <w:spacing w:beforeLines="100" w:afterLines="50"/>
              <w:rPr>
                <w:rFonts w:ascii="標楷體" w:eastAsia="標楷體"/>
              </w:rPr>
            </w:pPr>
          </w:p>
        </w:tc>
        <w:tc>
          <w:tcPr>
            <w:tcW w:w="824" w:type="dxa"/>
          </w:tcPr>
          <w:p w:rsidR="008D6F58" w:rsidRDefault="008D6F58" w:rsidP="00846818">
            <w:pPr>
              <w:spacing w:beforeLines="100" w:afterLines="50"/>
              <w:rPr>
                <w:rFonts w:ascii="標楷體" w:eastAsia="標楷體"/>
              </w:rPr>
            </w:pPr>
          </w:p>
        </w:tc>
        <w:tc>
          <w:tcPr>
            <w:tcW w:w="736" w:type="dxa"/>
          </w:tcPr>
          <w:p w:rsidR="008D6F58" w:rsidRDefault="008D6F58" w:rsidP="00846818">
            <w:pPr>
              <w:spacing w:beforeLines="100" w:afterLines="50"/>
              <w:rPr>
                <w:rFonts w:ascii="標楷體" w:eastAsia="標楷體"/>
              </w:rPr>
            </w:pPr>
          </w:p>
        </w:tc>
        <w:tc>
          <w:tcPr>
            <w:tcW w:w="608" w:type="dxa"/>
          </w:tcPr>
          <w:p w:rsidR="008D6F58" w:rsidRDefault="008D6F58" w:rsidP="00846818">
            <w:pPr>
              <w:spacing w:beforeLines="100" w:afterLines="50"/>
              <w:rPr>
                <w:rFonts w:ascii="標楷體" w:eastAsia="標楷體"/>
              </w:rPr>
            </w:pPr>
          </w:p>
        </w:tc>
        <w:tc>
          <w:tcPr>
            <w:tcW w:w="1312" w:type="dxa"/>
          </w:tcPr>
          <w:p w:rsidR="008D6F58" w:rsidRDefault="008D6F58" w:rsidP="00846818">
            <w:pPr>
              <w:spacing w:beforeLines="100" w:afterLines="50"/>
              <w:rPr>
                <w:rFonts w:ascii="標楷體" w:eastAsia="標楷體"/>
              </w:rPr>
            </w:pPr>
          </w:p>
        </w:tc>
        <w:tc>
          <w:tcPr>
            <w:tcW w:w="1266" w:type="dxa"/>
          </w:tcPr>
          <w:p w:rsidR="008D6F58" w:rsidRDefault="008D6F58" w:rsidP="00846818">
            <w:pPr>
              <w:spacing w:beforeLines="100" w:afterLines="50"/>
              <w:rPr>
                <w:rFonts w:ascii="標楷體" w:eastAsia="標楷體"/>
              </w:rPr>
            </w:pPr>
          </w:p>
        </w:tc>
      </w:tr>
      <w:tr w:rsidR="008D6F58">
        <w:trPr>
          <w:cantSplit/>
          <w:trHeight w:val="667"/>
        </w:trPr>
        <w:tc>
          <w:tcPr>
            <w:tcW w:w="1288"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560" w:type="dxa"/>
          </w:tcPr>
          <w:p w:rsidR="008D6F58" w:rsidRDefault="008D6F58" w:rsidP="00846818">
            <w:pPr>
              <w:spacing w:beforeLines="100" w:afterLines="50"/>
              <w:rPr>
                <w:rFonts w:ascii="標楷體" w:eastAsia="標楷體"/>
              </w:rPr>
            </w:pPr>
          </w:p>
        </w:tc>
        <w:tc>
          <w:tcPr>
            <w:tcW w:w="1272" w:type="dxa"/>
          </w:tcPr>
          <w:p w:rsidR="008D6F58" w:rsidRDefault="008D6F58" w:rsidP="00846818">
            <w:pPr>
              <w:spacing w:beforeLines="100" w:afterLines="50"/>
              <w:rPr>
                <w:rFonts w:ascii="標楷體" w:eastAsia="標楷體"/>
              </w:rPr>
            </w:pPr>
          </w:p>
        </w:tc>
        <w:tc>
          <w:tcPr>
            <w:tcW w:w="526" w:type="dxa"/>
          </w:tcPr>
          <w:p w:rsidR="008D6F58" w:rsidRDefault="008D6F58" w:rsidP="00846818">
            <w:pPr>
              <w:spacing w:beforeLines="100" w:afterLines="50"/>
              <w:rPr>
                <w:rFonts w:ascii="標楷體" w:eastAsia="標楷體"/>
              </w:rPr>
            </w:pPr>
          </w:p>
        </w:tc>
        <w:tc>
          <w:tcPr>
            <w:tcW w:w="840" w:type="dxa"/>
          </w:tcPr>
          <w:p w:rsidR="008D6F58" w:rsidRDefault="008D6F58" w:rsidP="00846818">
            <w:pPr>
              <w:spacing w:beforeLines="100" w:afterLines="50"/>
              <w:rPr>
                <w:rFonts w:ascii="標楷體" w:eastAsia="標楷體"/>
              </w:rPr>
            </w:pPr>
          </w:p>
        </w:tc>
        <w:tc>
          <w:tcPr>
            <w:tcW w:w="1260" w:type="dxa"/>
          </w:tcPr>
          <w:p w:rsidR="008D6F58" w:rsidRDefault="008D6F58" w:rsidP="00846818">
            <w:pPr>
              <w:spacing w:beforeLines="100" w:afterLines="50"/>
              <w:rPr>
                <w:rFonts w:ascii="標楷體" w:eastAsia="標楷體"/>
              </w:rPr>
            </w:pPr>
          </w:p>
        </w:tc>
        <w:tc>
          <w:tcPr>
            <w:tcW w:w="1262" w:type="dxa"/>
          </w:tcPr>
          <w:p w:rsidR="008D6F58" w:rsidRDefault="008D6F58" w:rsidP="00846818">
            <w:pPr>
              <w:spacing w:beforeLines="100" w:afterLines="50"/>
              <w:rPr>
                <w:rFonts w:ascii="標楷體" w:eastAsia="標楷體"/>
              </w:rPr>
            </w:pPr>
          </w:p>
        </w:tc>
        <w:tc>
          <w:tcPr>
            <w:tcW w:w="824" w:type="dxa"/>
          </w:tcPr>
          <w:p w:rsidR="008D6F58" w:rsidRDefault="008D6F58" w:rsidP="00846818">
            <w:pPr>
              <w:spacing w:beforeLines="100" w:afterLines="50"/>
              <w:rPr>
                <w:rFonts w:ascii="標楷體" w:eastAsia="標楷體"/>
              </w:rPr>
            </w:pPr>
          </w:p>
        </w:tc>
        <w:tc>
          <w:tcPr>
            <w:tcW w:w="736" w:type="dxa"/>
          </w:tcPr>
          <w:p w:rsidR="008D6F58" w:rsidRDefault="008D6F58" w:rsidP="00846818">
            <w:pPr>
              <w:spacing w:beforeLines="100" w:afterLines="50"/>
              <w:rPr>
                <w:rFonts w:ascii="標楷體" w:eastAsia="標楷體"/>
              </w:rPr>
            </w:pPr>
          </w:p>
        </w:tc>
        <w:tc>
          <w:tcPr>
            <w:tcW w:w="608" w:type="dxa"/>
          </w:tcPr>
          <w:p w:rsidR="008D6F58" w:rsidRDefault="008D6F58" w:rsidP="00846818">
            <w:pPr>
              <w:spacing w:beforeLines="100" w:afterLines="50"/>
              <w:rPr>
                <w:rFonts w:ascii="標楷體" w:eastAsia="標楷體"/>
              </w:rPr>
            </w:pPr>
          </w:p>
        </w:tc>
        <w:tc>
          <w:tcPr>
            <w:tcW w:w="1312" w:type="dxa"/>
          </w:tcPr>
          <w:p w:rsidR="008D6F58" w:rsidRDefault="008D6F58" w:rsidP="00846818">
            <w:pPr>
              <w:spacing w:beforeLines="100" w:afterLines="50"/>
              <w:rPr>
                <w:rFonts w:ascii="標楷體" w:eastAsia="標楷體"/>
              </w:rPr>
            </w:pPr>
          </w:p>
        </w:tc>
        <w:tc>
          <w:tcPr>
            <w:tcW w:w="1266" w:type="dxa"/>
          </w:tcPr>
          <w:p w:rsidR="008D6F58" w:rsidRDefault="008D6F58" w:rsidP="00846818">
            <w:pPr>
              <w:spacing w:beforeLines="100" w:afterLines="50"/>
              <w:rPr>
                <w:rFonts w:ascii="標楷體" w:eastAsia="標楷體"/>
              </w:rPr>
            </w:pPr>
          </w:p>
        </w:tc>
      </w:tr>
    </w:tbl>
    <w:p w:rsidR="008D6F58" w:rsidRDefault="008D6F58" w:rsidP="008D6F58">
      <w:pPr>
        <w:rPr>
          <w:rFonts w:ascii="標楷體" w:eastAsia="標楷體"/>
        </w:rPr>
      </w:pPr>
      <w:r>
        <w:rPr>
          <w:rFonts w:ascii="標楷體" w:eastAsia="標楷體" w:hint="eastAsia"/>
        </w:rPr>
        <w:t xml:space="preserve"> 製單                         主辦總務人員                 主辦會計人員          </w:t>
      </w:r>
      <w:r>
        <w:rPr>
          <w:rFonts w:ascii="標楷體" w:eastAsia="標楷體"/>
        </w:rPr>
        <w:t xml:space="preserve">    </w:t>
      </w:r>
      <w:r>
        <w:rPr>
          <w:rFonts w:ascii="標楷體" w:eastAsia="標楷體" w:hint="eastAsia"/>
        </w:rPr>
        <w:t xml:space="preserve">  </w:t>
      </w:r>
    </w:p>
    <w:p w:rsidR="008D6F58" w:rsidRPr="00DE7E6B" w:rsidRDefault="008D6F58" w:rsidP="008D6F58">
      <w:pPr>
        <w:ind w:left="720" w:hangingChars="300" w:hanging="720"/>
      </w:pPr>
      <w:r>
        <w:rPr>
          <w:rFonts w:ascii="標楷體" w:eastAsia="標楷體" w:hint="eastAsia"/>
        </w:rPr>
        <w:t>說明：本單共分三聯，第一聯：通知會計部門列帳。第二聯：隨第一聯送會計部門核對相符後簽章退還總務部門。第三聯：財產保管卡，使用財產部門存查</w:t>
      </w:r>
      <w:r>
        <w:rPr>
          <w:rFonts w:eastAsia="標楷體" w:hint="eastAsia"/>
        </w:rPr>
        <w:t>。</w:t>
      </w:r>
    </w:p>
    <w:p w:rsidR="008D6F58" w:rsidRPr="008D6F58" w:rsidRDefault="008D6F58" w:rsidP="008D6F58">
      <w:pPr>
        <w:jc w:val="both"/>
        <w:rPr>
          <w:rFonts w:eastAsia="標楷體"/>
          <w:color w:val="000000"/>
        </w:rPr>
      </w:pPr>
    </w:p>
    <w:p w:rsidR="00707B43" w:rsidRPr="00BA4BE6" w:rsidRDefault="008B6B4B" w:rsidP="008B6B4B">
      <w:pPr>
        <w:ind w:leftChars="400" w:left="960"/>
        <w:rPr>
          <w:rFonts w:eastAsia="標楷體"/>
          <w:b/>
          <w:color w:val="000000"/>
        </w:rPr>
      </w:pPr>
      <w:r>
        <w:rPr>
          <w:rFonts w:eastAsia="標楷體" w:hAnsi="標楷體"/>
          <w:color w:val="000000"/>
        </w:rPr>
        <w:br w:type="page"/>
      </w:r>
      <w:r w:rsidR="00707B43" w:rsidRPr="00BA4BE6">
        <w:rPr>
          <w:rFonts w:eastAsia="標楷體" w:hAnsi="標楷體"/>
          <w:b/>
          <w:color w:val="000000"/>
        </w:rPr>
        <w:t>◎財物管理作業</w:t>
      </w:r>
    </w:p>
    <w:p w:rsidR="00707B43" w:rsidRPr="005A7F90" w:rsidRDefault="00707B43" w:rsidP="00FE61CF">
      <w:pPr>
        <w:ind w:leftChars="500" w:left="1200"/>
        <w:jc w:val="both"/>
        <w:rPr>
          <w:rFonts w:eastAsia="標楷體"/>
          <w:b/>
        </w:rPr>
      </w:pPr>
      <w:r w:rsidRPr="005A7F90">
        <w:rPr>
          <w:rFonts w:eastAsia="標楷體"/>
          <w:b/>
        </w:rPr>
        <w:t>1.</w:t>
      </w:r>
      <w:r w:rsidRPr="005A7F90">
        <w:rPr>
          <w:rFonts w:eastAsia="標楷體" w:hAnsi="標楷體"/>
          <w:b/>
        </w:rPr>
        <w:t>流程圖：</w:t>
      </w:r>
    </w:p>
    <w:p w:rsidR="00BA4BE6" w:rsidRDefault="005A7F90" w:rsidP="00FE61CF">
      <w:pPr>
        <w:ind w:leftChars="500" w:left="1200"/>
        <w:jc w:val="both"/>
        <w:rPr>
          <w:rFonts w:eastAsia="標楷體"/>
          <w:b/>
          <w:color w:val="000000"/>
        </w:rPr>
      </w:pPr>
      <w:r w:rsidRPr="008266E1">
        <w:rPr>
          <w:rFonts w:eastAsia="標楷體"/>
          <w:color w:val="000000"/>
        </w:rPr>
        <w:object w:dxaOrig="11640" w:dyaOrig="16845">
          <v:shape id="_x0000_i1057" type="#_x0000_t75" style="width:395.7pt;height:371.25pt" o:ole="">
            <v:imagedata r:id="rId67" o:title=""/>
          </v:shape>
          <o:OLEObject Type="Embed" ProgID="Visio.Drawing.11" ShapeID="_x0000_i1057" DrawAspect="Content" ObjectID="_1694249344" r:id="rId68"/>
        </w:object>
      </w:r>
    </w:p>
    <w:p w:rsidR="00BA4BE6" w:rsidRDefault="00BA4BE6" w:rsidP="00FE61CF">
      <w:pPr>
        <w:ind w:leftChars="500" w:left="1200"/>
        <w:jc w:val="both"/>
        <w:rPr>
          <w:rFonts w:eastAsia="標楷體"/>
          <w:b/>
          <w:color w:val="000000"/>
        </w:rPr>
      </w:pPr>
    </w:p>
    <w:p w:rsidR="00707B43" w:rsidRPr="00BA4BE6" w:rsidRDefault="00707B43" w:rsidP="00FE61CF">
      <w:pPr>
        <w:ind w:leftChars="500" w:left="1200"/>
        <w:jc w:val="both"/>
        <w:rPr>
          <w:rFonts w:eastAsia="標楷體"/>
          <w:b/>
          <w:color w:val="000000"/>
        </w:rPr>
      </w:pPr>
      <w:r w:rsidRPr="00BA4BE6">
        <w:rPr>
          <w:rFonts w:eastAsia="標楷體"/>
          <w:b/>
          <w:color w:val="000000"/>
        </w:rPr>
        <w:t>2.</w:t>
      </w:r>
      <w:r w:rsidRPr="00BA4BE6">
        <w:rPr>
          <w:rFonts w:eastAsia="標楷體" w:hAnsi="標楷體"/>
          <w:b/>
          <w:color w:val="000000"/>
        </w:rPr>
        <w:t>作業程序：</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2.1.</w:t>
      </w:r>
      <w:r w:rsidRPr="00707B43">
        <w:rPr>
          <w:rFonts w:eastAsia="標楷體" w:hAnsi="標楷體"/>
          <w:color w:val="000000"/>
        </w:rPr>
        <w:t>所稱財物，係指下列二類：</w:t>
      </w:r>
    </w:p>
    <w:p w:rsidR="00707B43" w:rsidRPr="00BA4BE6" w:rsidRDefault="00707B43" w:rsidP="00DC2CDC">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w:t>
        </w:r>
      </w:smartTag>
      <w:r w:rsidRPr="00BA4BE6">
        <w:rPr>
          <w:rFonts w:eastAsia="標楷體"/>
          <w:color w:val="000000"/>
        </w:rPr>
        <w:t>.</w:t>
      </w:r>
      <w:r w:rsidRPr="00BA4BE6">
        <w:rPr>
          <w:rFonts w:eastAsia="標楷體" w:hAnsi="標楷體"/>
          <w:color w:val="000000"/>
        </w:rPr>
        <w:t>財產：</w:t>
      </w:r>
    </w:p>
    <w:p w:rsidR="00707B43" w:rsidRPr="00BA4BE6" w:rsidRDefault="00707B43" w:rsidP="00DC2CDC">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w:t>
        </w:r>
      </w:smartTag>
      <w:r w:rsidRPr="00BA4BE6">
        <w:rPr>
          <w:rFonts w:eastAsia="標楷體"/>
          <w:color w:val="000000"/>
        </w:rPr>
        <w:t>.1.</w:t>
      </w:r>
      <w:r w:rsidRPr="00BA4BE6">
        <w:rPr>
          <w:rFonts w:eastAsia="標楷體" w:hAnsi="標楷體"/>
          <w:color w:val="000000"/>
        </w:rPr>
        <w:t>供使用之土地、土地改良物、房屋及建築，暨金額單價超過新臺幣一萬元以上且使用年限在十年以上之機械儀器及設備、其他設備、租賃資產、電腦軟體等科目。</w:t>
      </w:r>
    </w:p>
    <w:p w:rsidR="00707B43" w:rsidRPr="00BA4BE6" w:rsidRDefault="00707B43" w:rsidP="00DC2CDC">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w:t>
        </w:r>
      </w:smartTag>
      <w:r w:rsidRPr="00BA4BE6">
        <w:rPr>
          <w:rFonts w:eastAsia="標楷體"/>
          <w:color w:val="000000"/>
        </w:rPr>
        <w:t>.2.</w:t>
      </w:r>
      <w:r w:rsidRPr="00BA4BE6">
        <w:rPr>
          <w:rFonts w:eastAsia="標楷體" w:hAnsi="標楷體"/>
          <w:color w:val="000000"/>
        </w:rPr>
        <w:t>圖書館典藏之分類圖書。</w:t>
      </w:r>
    </w:p>
    <w:p w:rsidR="00707B43" w:rsidRPr="00BA4BE6" w:rsidRDefault="00707B43" w:rsidP="00DC2CDC">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2.1.2</w:t>
        </w:r>
      </w:smartTag>
      <w:r w:rsidRPr="00BA4BE6">
        <w:rPr>
          <w:rFonts w:eastAsia="標楷體"/>
          <w:color w:val="000000"/>
        </w:rPr>
        <w:t>.</w:t>
      </w:r>
      <w:r w:rsidRPr="00BA4BE6">
        <w:rPr>
          <w:rFonts w:eastAsia="標楷體" w:hAnsi="標楷體"/>
          <w:color w:val="000000"/>
        </w:rPr>
        <w:t>列管物品：係指購置單價新臺幣二仟元以上，未滿新臺幣一萬元，且使用年限超過</w:t>
      </w:r>
      <w:r w:rsidRPr="00BA4BE6">
        <w:rPr>
          <w:rFonts w:eastAsia="標楷體"/>
          <w:color w:val="000000"/>
        </w:rPr>
        <w:t>5</w:t>
      </w:r>
      <w:r w:rsidRPr="00BA4BE6">
        <w:rPr>
          <w:rFonts w:eastAsia="標楷體" w:hAnsi="標楷體"/>
          <w:color w:val="000000"/>
        </w:rPr>
        <w:t>年以上之非消耗品。</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2.2.</w:t>
      </w:r>
      <w:r w:rsidRPr="00707B43">
        <w:rPr>
          <w:rFonts w:eastAsia="標楷體" w:hAnsi="標楷體"/>
          <w:color w:val="000000"/>
        </w:rPr>
        <w:t>財產管理權責劃分：</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2.2.1</w:t>
        </w:r>
      </w:smartTag>
      <w:r w:rsidRPr="00707B43">
        <w:rPr>
          <w:rFonts w:eastAsia="標楷體"/>
          <w:color w:val="000000"/>
        </w:rPr>
        <w:t>.</w:t>
      </w:r>
      <w:r w:rsidRPr="00707B43">
        <w:rPr>
          <w:rFonts w:eastAsia="標楷體" w:hAnsi="標楷體"/>
          <w:color w:val="000000"/>
        </w:rPr>
        <w:t>總務單位：為全校財產管理之負責單位，負有定期或不定期盤點、查核之責。</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2.2.2</w:t>
        </w:r>
      </w:smartTag>
      <w:r w:rsidRPr="00707B43">
        <w:rPr>
          <w:rFonts w:eastAsia="標楷體"/>
          <w:color w:val="000000"/>
        </w:rPr>
        <w:t>.</w:t>
      </w:r>
      <w:r w:rsidRPr="00707B43">
        <w:rPr>
          <w:rFonts w:eastAsia="標楷體" w:hAnsi="標楷體"/>
          <w:color w:val="000000"/>
        </w:rPr>
        <w:t>會計單位：審核財產帳及其憑證。</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2.2.3</w:t>
        </w:r>
      </w:smartTag>
      <w:r w:rsidRPr="00707B43">
        <w:rPr>
          <w:rFonts w:eastAsia="標楷體"/>
          <w:color w:val="000000"/>
        </w:rPr>
        <w:t>.</w:t>
      </w:r>
      <w:r w:rsidRPr="00707B43">
        <w:rPr>
          <w:rFonts w:eastAsia="標楷體" w:hAnsi="標楷體"/>
          <w:color w:val="000000"/>
        </w:rPr>
        <w:t>圖書館：負責圖書之管理及其相關表報之編製。</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2.2.4</w:t>
        </w:r>
      </w:smartTag>
      <w:r w:rsidRPr="00707B43">
        <w:rPr>
          <w:rFonts w:eastAsia="標楷體"/>
          <w:color w:val="000000"/>
        </w:rPr>
        <w:t>.</w:t>
      </w:r>
      <w:r w:rsidRPr="00707B43">
        <w:rPr>
          <w:rFonts w:eastAsia="標楷體" w:hAnsi="標楷體"/>
          <w:color w:val="000000"/>
        </w:rPr>
        <w:t>體育室：負責體育器材之管理及其相關表報之編製。</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2.2.5</w:t>
        </w:r>
      </w:smartTag>
      <w:r w:rsidRPr="00707B43">
        <w:rPr>
          <w:rFonts w:eastAsia="標楷體"/>
          <w:color w:val="000000"/>
        </w:rPr>
        <w:t>.</w:t>
      </w:r>
      <w:r w:rsidRPr="00707B43">
        <w:rPr>
          <w:rFonts w:eastAsia="標楷體" w:hAnsi="標楷體"/>
          <w:color w:val="000000"/>
        </w:rPr>
        <w:t>衛生保健單位：負責醫療用品之管理及其相關表報之編製。</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2.2.6</w:t>
        </w:r>
      </w:smartTag>
      <w:r w:rsidRPr="00707B43">
        <w:rPr>
          <w:rFonts w:eastAsia="標楷體"/>
          <w:color w:val="000000"/>
        </w:rPr>
        <w:t>.</w:t>
      </w:r>
      <w:r w:rsidRPr="00707B43">
        <w:rPr>
          <w:rFonts w:eastAsia="標楷體" w:hAnsi="標楷體"/>
          <w:color w:val="000000"/>
        </w:rPr>
        <w:t>資訊單位：負責資訊設備之維護與管理。</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2.3.</w:t>
      </w:r>
      <w:r w:rsidRPr="00707B43">
        <w:rPr>
          <w:rFonts w:eastAsia="標楷體" w:hAnsi="標楷體"/>
          <w:color w:val="000000"/>
        </w:rPr>
        <w:t>財產產籍登記：</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2.3.1</w:t>
        </w:r>
      </w:smartTag>
      <w:r w:rsidRPr="00707B43">
        <w:rPr>
          <w:rFonts w:eastAsia="標楷體"/>
          <w:color w:val="000000"/>
        </w:rPr>
        <w:t>.</w:t>
      </w:r>
      <w:r w:rsidRPr="00707B43">
        <w:rPr>
          <w:rFonts w:eastAsia="標楷體" w:hAnsi="標楷體"/>
          <w:color w:val="000000"/>
        </w:rPr>
        <w:t>新購財產經驗收確認，即由保管單位依財產類別及本校會計制度規定之會計科目，予以分類、編號及登記列管，登載於「財產卡」。</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2.3.2</w:t>
        </w:r>
      </w:smartTag>
      <w:r w:rsidRPr="00707B43">
        <w:rPr>
          <w:rFonts w:eastAsia="標楷體"/>
          <w:color w:val="000000"/>
        </w:rPr>
        <w:t>.</w:t>
      </w:r>
      <w:r w:rsidRPr="00707B43">
        <w:rPr>
          <w:rFonts w:eastAsia="標楷體" w:hAnsi="標楷體"/>
          <w:color w:val="000000"/>
        </w:rPr>
        <w:t>財產依下列憑證辦理產籍新設登錄及變更登錄：</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2.3.2</w:t>
        </w:r>
      </w:smartTag>
      <w:r w:rsidRPr="00707B43">
        <w:rPr>
          <w:rFonts w:eastAsia="標楷體"/>
          <w:color w:val="000000"/>
        </w:rPr>
        <w:t>.1.</w:t>
      </w:r>
      <w:r w:rsidRPr="00707B43">
        <w:rPr>
          <w:rFonts w:eastAsia="標楷體" w:hAnsi="標楷體"/>
          <w:color w:val="000000"/>
        </w:rPr>
        <w:t>財產增加之登記：「財產增加單」</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2.3.2</w:t>
        </w:r>
      </w:smartTag>
      <w:r w:rsidRPr="00707B43">
        <w:rPr>
          <w:rFonts w:eastAsia="標楷體"/>
          <w:color w:val="000000"/>
        </w:rPr>
        <w:t>.2.</w:t>
      </w:r>
      <w:r w:rsidRPr="00707B43">
        <w:rPr>
          <w:rFonts w:eastAsia="標楷體" w:hAnsi="標楷體"/>
          <w:color w:val="000000"/>
        </w:rPr>
        <w:t>財產異動之登記：「財產移轉單」。</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2.3.2</w:t>
        </w:r>
      </w:smartTag>
      <w:r w:rsidRPr="00707B43">
        <w:rPr>
          <w:rFonts w:eastAsia="標楷體"/>
          <w:color w:val="000000"/>
        </w:rPr>
        <w:t>.3.</w:t>
      </w:r>
      <w:r w:rsidRPr="00707B43">
        <w:rPr>
          <w:rFonts w:eastAsia="標楷體" w:hAnsi="標楷體"/>
          <w:color w:val="000000"/>
        </w:rPr>
        <w:t>財產減損之登記：「財產減損單」。</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w:t>
      </w:r>
      <w:r w:rsidRPr="00707B43">
        <w:rPr>
          <w:rFonts w:eastAsia="標楷體" w:hAnsi="標楷體"/>
          <w:color w:val="000000"/>
        </w:rPr>
        <w:t>財產經分類、編號及登記後，均應黏貼「財產標籤」識別。</w:t>
      </w:r>
    </w:p>
    <w:p w:rsidR="00707B43" w:rsidRPr="00707B43" w:rsidRDefault="00707B43" w:rsidP="00FE61CF">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.1.</w:t>
      </w:r>
      <w:r w:rsidRPr="00707B43">
        <w:rPr>
          <w:rFonts w:eastAsia="標楷體" w:hAnsi="標楷體"/>
          <w:color w:val="000000"/>
        </w:rPr>
        <w:t>標籤製作由保管單位統一辦理，如不適於黏貼標籤財產，則標示於該財產放置地點附近明顯處，或各單位妥為保存備用。</w:t>
      </w:r>
    </w:p>
    <w:p w:rsidR="00707B43" w:rsidRPr="00707B43" w:rsidRDefault="00707B43" w:rsidP="00FE61CF">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.2.</w:t>
      </w:r>
      <w:r w:rsidRPr="00707B43">
        <w:rPr>
          <w:rFonts w:eastAsia="標楷體" w:hAnsi="標楷體"/>
          <w:color w:val="000000"/>
        </w:rPr>
        <w:t>凡屬教育部獎補助款購置財產，均應黏貼標示年度及教育部獎補助經費購置字樣標籤。</w:t>
      </w:r>
    </w:p>
    <w:p w:rsidR="00707B43" w:rsidRPr="00707B43" w:rsidRDefault="00707B43" w:rsidP="00FE61CF">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.3.</w:t>
      </w:r>
      <w:r w:rsidRPr="00707B43">
        <w:rPr>
          <w:rFonts w:eastAsia="標楷體" w:hAnsi="標楷體"/>
          <w:color w:val="000000"/>
        </w:rPr>
        <w:t>其他各補助專款購置之設備，有特別規定者從其規定。</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2.4.</w:t>
      </w:r>
      <w:r w:rsidRPr="00707B43">
        <w:rPr>
          <w:rFonts w:eastAsia="標楷體" w:hAnsi="標楷體"/>
          <w:color w:val="000000"/>
        </w:rPr>
        <w:t>財產保管：</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2.4.1</w:t>
        </w:r>
      </w:smartTag>
      <w:r w:rsidRPr="00707B43">
        <w:rPr>
          <w:rFonts w:eastAsia="標楷體"/>
          <w:color w:val="000000"/>
        </w:rPr>
        <w:t>.</w:t>
      </w:r>
      <w:r w:rsidRPr="00707B43">
        <w:rPr>
          <w:rFonts w:eastAsia="標楷體" w:hAnsi="標楷體"/>
          <w:color w:val="000000"/>
        </w:rPr>
        <w:t>保管單位為本校財產管理業務執行單位。</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2.4.2</w:t>
        </w:r>
      </w:smartTag>
      <w:r w:rsidRPr="00707B43">
        <w:rPr>
          <w:rFonts w:eastAsia="標楷體"/>
          <w:color w:val="000000"/>
        </w:rPr>
        <w:t>.</w:t>
      </w:r>
      <w:r w:rsidRPr="00707B43">
        <w:rPr>
          <w:rFonts w:eastAsia="標楷體" w:hAnsi="標楷體"/>
          <w:color w:val="000000"/>
        </w:rPr>
        <w:t>為落實財產管理制度，各單位對財產負有保管責任，對於財產異動相關事項皆應主動知會保管單位，以利財產資料之準確性。</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2.4.3</w:t>
        </w:r>
      </w:smartTag>
      <w:r w:rsidRPr="00707B43">
        <w:rPr>
          <w:rFonts w:eastAsia="標楷體"/>
          <w:color w:val="000000"/>
        </w:rPr>
        <w:t>.</w:t>
      </w:r>
      <w:r w:rsidRPr="00707B43">
        <w:rPr>
          <w:rFonts w:eastAsia="標楷體" w:hAnsi="標楷體"/>
          <w:color w:val="000000"/>
        </w:rPr>
        <w:t>財產管理監督人：單位主管為該單位當然財產管理監督人，應確實瞭解並注意該單位財產使用及管理狀況，負適時糾正責任。</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2.4.4</w:t>
        </w:r>
      </w:smartTag>
      <w:r w:rsidRPr="00707B43">
        <w:rPr>
          <w:rFonts w:eastAsia="標楷體"/>
          <w:color w:val="000000"/>
        </w:rPr>
        <w:t>.</w:t>
      </w:r>
      <w:r w:rsidRPr="00707B43">
        <w:rPr>
          <w:rFonts w:eastAsia="標楷體" w:hAnsi="標楷體"/>
          <w:color w:val="000000"/>
        </w:rPr>
        <w:t>財產保管人：財產管理監督人應指派單位編制內專職人員為財產保管人，負該財產保管責任；若屬個人使用辦公用設備或實驗用設備，則由該使用者為財產保管人。</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2.4.5</w:t>
        </w:r>
      </w:smartTag>
      <w:r w:rsidRPr="00707B43">
        <w:rPr>
          <w:rFonts w:eastAsia="標楷體"/>
          <w:color w:val="000000"/>
        </w:rPr>
        <w:t>.</w:t>
      </w:r>
      <w:r w:rsidRPr="00707B43">
        <w:rPr>
          <w:rFonts w:eastAsia="標楷體" w:hAnsi="標楷體"/>
          <w:color w:val="000000"/>
        </w:rPr>
        <w:t>單位主管若遇調整職務或調職時，應辦理財產移交手續，編列「財產移交清冊」，由財產移交人、接交人及保管單位，會同校指派監交人辦理移交。</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2.4.6</w:t>
        </w:r>
      </w:smartTag>
      <w:r w:rsidRPr="00707B43">
        <w:rPr>
          <w:rFonts w:eastAsia="標楷體"/>
          <w:color w:val="000000"/>
        </w:rPr>
        <w:t>.</w:t>
      </w:r>
      <w:r w:rsidRPr="00707B43">
        <w:rPr>
          <w:rFonts w:eastAsia="標楷體" w:hAnsi="標楷體"/>
          <w:color w:val="000000"/>
        </w:rPr>
        <w:t>單位如遇改組、合併或裁撤時，應辦理財產移交手續，編列「財產移交清冊」，由財產移交人及保管單位，會同校指派監交人辦理移交。</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2.5.</w:t>
      </w:r>
      <w:r w:rsidRPr="00707B43">
        <w:rPr>
          <w:rFonts w:eastAsia="標楷體" w:hAnsi="標楷體"/>
          <w:color w:val="000000"/>
        </w:rPr>
        <w:t>財產增加：</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2.5.1</w:t>
        </w:r>
      </w:smartTag>
      <w:r w:rsidRPr="00707B43">
        <w:rPr>
          <w:rFonts w:eastAsia="標楷體"/>
          <w:color w:val="000000"/>
        </w:rPr>
        <w:t>.</w:t>
      </w:r>
      <w:r w:rsidRPr="00707B43">
        <w:rPr>
          <w:rFonts w:eastAsia="標楷體" w:hAnsi="標楷體"/>
          <w:color w:val="000000"/>
        </w:rPr>
        <w:t>增購財產經驗收合格後，由保管單位依「財產增加單」辦理財產產籍登記。</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2.5.2</w:t>
        </w:r>
      </w:smartTag>
      <w:r w:rsidRPr="00707B43">
        <w:rPr>
          <w:rFonts w:eastAsia="標楷體"/>
          <w:color w:val="000000"/>
        </w:rPr>
        <w:t>.</w:t>
      </w:r>
      <w:r w:rsidRPr="00707B43">
        <w:rPr>
          <w:rFonts w:eastAsia="標楷體" w:hAnsi="標楷體"/>
          <w:color w:val="000000"/>
        </w:rPr>
        <w:t>圖書部份，驗收後由圖書館負責編碼與保管，編列「圖書清冊」分別送保管單位及會計單位留底備查。</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2.5.3</w:t>
        </w:r>
      </w:smartTag>
      <w:r w:rsidRPr="00707B43">
        <w:rPr>
          <w:rFonts w:eastAsia="標楷體"/>
          <w:color w:val="000000"/>
        </w:rPr>
        <w:t>.</w:t>
      </w:r>
      <w:r w:rsidRPr="00707B43">
        <w:rPr>
          <w:rFonts w:eastAsia="標楷體" w:hAnsi="標楷體"/>
          <w:color w:val="000000"/>
        </w:rPr>
        <w:t>財產雖非因購置（如捐贈）取得時，仍應填寫「財產增加單」及備妥相關資料，送保管單位辦理財產產籍登記。</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2.6.</w:t>
      </w:r>
      <w:r w:rsidRPr="00707B43">
        <w:rPr>
          <w:rFonts w:eastAsia="標楷體" w:hAnsi="標楷體"/>
          <w:color w:val="000000"/>
        </w:rPr>
        <w:t>財產保養及修護：</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2.6.1</w:t>
        </w:r>
      </w:smartTag>
      <w:r w:rsidRPr="00707B43">
        <w:rPr>
          <w:rFonts w:eastAsia="標楷體"/>
          <w:color w:val="000000"/>
        </w:rPr>
        <w:t>.</w:t>
      </w:r>
      <w:r w:rsidRPr="00707B43">
        <w:rPr>
          <w:rFonts w:eastAsia="標楷體" w:hAnsi="標楷體"/>
          <w:color w:val="000000"/>
        </w:rPr>
        <w:t>財產保管人及財產使用人應經常注意財產養護檢查及清潔，並於「保養維護紀錄表」記載。</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2.6.2</w:t>
        </w:r>
      </w:smartTag>
      <w:r w:rsidRPr="00707B43">
        <w:rPr>
          <w:rFonts w:eastAsia="標楷體"/>
          <w:color w:val="000000"/>
        </w:rPr>
        <w:t>.</w:t>
      </w:r>
      <w:r w:rsidRPr="00707B43">
        <w:rPr>
          <w:rFonts w:eastAsia="標楷體" w:hAnsi="標楷體"/>
          <w:color w:val="000000"/>
        </w:rPr>
        <w:t>財產經檢查後，如發現損壞時，應由經管單位依本校修繕作業相關規定辦理請修。</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2.6.3</w:t>
        </w:r>
      </w:smartTag>
      <w:r w:rsidRPr="00707B43">
        <w:rPr>
          <w:rFonts w:eastAsia="標楷體"/>
          <w:color w:val="000000"/>
        </w:rPr>
        <w:t>.</w:t>
      </w:r>
      <w:r w:rsidRPr="00707B43">
        <w:rPr>
          <w:rFonts w:eastAsia="標楷體" w:hAnsi="標楷體"/>
          <w:color w:val="000000"/>
        </w:rPr>
        <w:t>財產經管單位對於可能發生之災害，應事先妥善防範，以策安全。為避免本校財產於災害發生時遭受重大損失，保管單位得據實簽報提請投保產物保險。</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2.7.</w:t>
      </w:r>
      <w:r w:rsidRPr="00707B43">
        <w:rPr>
          <w:rFonts w:eastAsia="標楷體" w:hAnsi="標楷體"/>
          <w:color w:val="000000"/>
        </w:rPr>
        <w:t>財產移轉：</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2.7.1</w:t>
        </w:r>
      </w:smartTag>
      <w:r w:rsidRPr="00707B43">
        <w:rPr>
          <w:rFonts w:eastAsia="標楷體"/>
          <w:color w:val="000000"/>
        </w:rPr>
        <w:t>.</w:t>
      </w:r>
      <w:r w:rsidRPr="00707B43">
        <w:rPr>
          <w:rFonts w:eastAsia="標楷體" w:hAnsi="標楷體"/>
          <w:color w:val="000000"/>
        </w:rPr>
        <w:t>各單位間財產因業務或特定需求有轉移之必要，始得辦理移轉。</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2.7.2</w:t>
        </w:r>
      </w:smartTag>
      <w:r w:rsidRPr="00707B43">
        <w:rPr>
          <w:rFonts w:eastAsia="標楷體"/>
          <w:color w:val="000000"/>
        </w:rPr>
        <w:t>.</w:t>
      </w:r>
      <w:r w:rsidRPr="00707B43">
        <w:rPr>
          <w:rFonts w:eastAsia="標楷體" w:hAnsi="標楷體"/>
          <w:color w:val="000000"/>
        </w:rPr>
        <w:t>由移出單位填寫「財產移轉單」，連同財產相關資料送至移入單位。</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2.7.3</w:t>
        </w:r>
      </w:smartTag>
      <w:r w:rsidRPr="00707B43">
        <w:rPr>
          <w:rFonts w:eastAsia="標楷體"/>
          <w:color w:val="000000"/>
        </w:rPr>
        <w:t>.</w:t>
      </w:r>
      <w:r w:rsidRPr="00707B43">
        <w:rPr>
          <w:rFonts w:eastAsia="標楷體" w:hAnsi="標楷體"/>
          <w:color w:val="000000"/>
        </w:rPr>
        <w:t>移入單位主管及財產保管人經財產點收簽章確認，並加註放置地點後，送保管單位辦理財產產籍移轉登記。</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2.7.4</w:t>
        </w:r>
      </w:smartTag>
      <w:r w:rsidRPr="00707B43">
        <w:rPr>
          <w:rFonts w:eastAsia="標楷體"/>
          <w:color w:val="000000"/>
        </w:rPr>
        <w:t>.</w:t>
      </w:r>
      <w:r w:rsidRPr="00707B43">
        <w:rPr>
          <w:rFonts w:eastAsia="標楷體" w:hAnsi="標楷體"/>
          <w:color w:val="000000"/>
        </w:rPr>
        <w:t>各單位經管財產未辦妥移轉手續，原單位財產保管責任不得解除。</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2.8.</w:t>
      </w:r>
      <w:r w:rsidRPr="00707B43">
        <w:rPr>
          <w:rFonts w:eastAsia="標楷體" w:hAnsi="標楷體"/>
          <w:color w:val="000000"/>
        </w:rPr>
        <w:t>財產領借：</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2.8.1</w:t>
        </w:r>
      </w:smartTag>
      <w:r w:rsidRPr="00BA4BE6">
        <w:rPr>
          <w:rFonts w:eastAsia="標楷體"/>
          <w:color w:val="000000"/>
        </w:rPr>
        <w:t>.</w:t>
      </w:r>
      <w:r w:rsidRPr="00BA4BE6">
        <w:rPr>
          <w:rFonts w:eastAsia="標楷體" w:hAnsi="標楷體"/>
          <w:color w:val="000000"/>
        </w:rPr>
        <w:t>領借財產時，僅限於校內業務、教學、研究所需或國中端學校及策略聯盟學校為主。各單位所經管財產若有必要外借，應逐級簽准始得為之，惟回復原狀仍屬原經管單位責任。</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2.8.2</w:t>
        </w:r>
      </w:smartTag>
      <w:r w:rsidRPr="00707B43">
        <w:rPr>
          <w:rFonts w:eastAsia="標楷體"/>
          <w:color w:val="000000"/>
        </w:rPr>
        <w:t>.</w:t>
      </w:r>
      <w:r w:rsidRPr="00707B43">
        <w:rPr>
          <w:rFonts w:eastAsia="標楷體" w:hAnsi="標楷體"/>
          <w:color w:val="000000"/>
        </w:rPr>
        <w:t>校內各單位間財產之借用，借用人應填具「財產領借單」，並載明借用財產養護與安全保管責任，交財產保管人存查，始得領借。</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2.8.3</w:t>
        </w:r>
      </w:smartTag>
      <w:r w:rsidRPr="00707B43">
        <w:rPr>
          <w:rFonts w:eastAsia="標楷體"/>
          <w:color w:val="000000"/>
        </w:rPr>
        <w:t>.</w:t>
      </w:r>
      <w:r w:rsidRPr="00707B43">
        <w:rPr>
          <w:rFonts w:eastAsia="標楷體" w:hAnsi="標楷體"/>
          <w:color w:val="000000"/>
        </w:rPr>
        <w:t>財產保管人，依「財產領借單」即時登載錄於「財產借出登記簿」。</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2.8.4</w:t>
        </w:r>
      </w:smartTag>
      <w:r w:rsidRPr="00707B43">
        <w:rPr>
          <w:rFonts w:eastAsia="標楷體"/>
          <w:color w:val="000000"/>
        </w:rPr>
        <w:t>.</w:t>
      </w:r>
      <w:r w:rsidRPr="00707B43">
        <w:rPr>
          <w:rFonts w:eastAsia="標楷體" w:hAnsi="標楷體"/>
          <w:color w:val="000000"/>
        </w:rPr>
        <w:t>歸還時，應逐項點交財產，如有損壞或短少時，借用人應依評定市價金額賠償。財產保管人點交無誤，應即時於「財產借出登記簿」記載歸還。</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2.8.5</w:t>
        </w:r>
      </w:smartTag>
      <w:r w:rsidRPr="00707B43">
        <w:rPr>
          <w:rFonts w:eastAsia="標楷體"/>
          <w:color w:val="000000"/>
        </w:rPr>
        <w:t>.</w:t>
      </w:r>
      <w:r w:rsidRPr="00707B43">
        <w:rPr>
          <w:rFonts w:eastAsia="標楷體" w:hAnsi="標楷體"/>
          <w:color w:val="000000"/>
        </w:rPr>
        <w:t>凡財產借用須於每年盤點日前歸還，以利財產盤點作業之進行。</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2.8.6</w:t>
        </w:r>
      </w:smartTag>
      <w:r w:rsidRPr="00707B43">
        <w:rPr>
          <w:rFonts w:eastAsia="標楷體"/>
          <w:color w:val="000000"/>
        </w:rPr>
        <w:t>.</w:t>
      </w:r>
      <w:r w:rsidRPr="00707B43">
        <w:rPr>
          <w:rFonts w:eastAsia="標楷體" w:hAnsi="標楷體"/>
          <w:color w:val="000000"/>
        </w:rPr>
        <w:t>凡財產撥借於校外其他單位，應將「財產領借單」陳校長核准，並知會總務處保管單位後辦理相關手續，始得借出。</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2.8.7</w:t>
        </w:r>
      </w:smartTag>
      <w:r w:rsidRPr="00707B43">
        <w:rPr>
          <w:rFonts w:eastAsia="標楷體"/>
          <w:color w:val="000000"/>
        </w:rPr>
        <w:t>.</w:t>
      </w:r>
      <w:r w:rsidRPr="00707B43">
        <w:rPr>
          <w:rFonts w:eastAsia="標楷體" w:hAnsi="標楷體"/>
          <w:color w:val="000000"/>
        </w:rPr>
        <w:t>若因故障須送校外廠商維修時，則應向事務組申辦相關手續。</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2.8.8</w:t>
        </w:r>
      </w:smartTag>
      <w:r w:rsidRPr="00707B43">
        <w:rPr>
          <w:rFonts w:eastAsia="標楷體"/>
          <w:color w:val="000000"/>
        </w:rPr>
        <w:t>.</w:t>
      </w:r>
      <w:r w:rsidRPr="00707B43">
        <w:rPr>
          <w:rFonts w:eastAsia="標楷體" w:hAnsi="標楷體"/>
          <w:color w:val="000000"/>
        </w:rPr>
        <w:t>本校所有財產，非經正式領借或保管單位調用，不得隨意移動或攜出校外。</w:t>
      </w:r>
    </w:p>
    <w:p w:rsidR="00707B43" w:rsidRPr="00707B43" w:rsidRDefault="00707B43" w:rsidP="00FE61CF">
      <w:pPr>
        <w:ind w:leftChars="600" w:left="1968" w:hangingChars="220" w:hanging="528"/>
        <w:jc w:val="both"/>
        <w:rPr>
          <w:rFonts w:eastAsia="標楷體"/>
          <w:color w:val="000000"/>
        </w:rPr>
      </w:pPr>
      <w:r w:rsidRPr="00707B43">
        <w:rPr>
          <w:rFonts w:eastAsia="標楷體"/>
          <w:color w:val="000000"/>
        </w:rPr>
        <w:t>2.9.</w:t>
      </w:r>
      <w:r w:rsidRPr="00707B43">
        <w:rPr>
          <w:rFonts w:eastAsia="標楷體" w:hAnsi="標楷體"/>
          <w:color w:val="000000"/>
        </w:rPr>
        <w:t>財產折舊、攤提、減損及廢品處理：</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2.9.1</w:t>
        </w:r>
      </w:smartTag>
      <w:r w:rsidRPr="00707B43">
        <w:rPr>
          <w:rFonts w:eastAsia="標楷體"/>
          <w:color w:val="000000"/>
        </w:rPr>
        <w:t>.</w:t>
      </w:r>
      <w:r w:rsidRPr="00707B43">
        <w:rPr>
          <w:rFonts w:eastAsia="標楷體" w:hAnsi="標楷體"/>
          <w:color w:val="000000"/>
        </w:rPr>
        <w:t>本校財產使用年限，不得低於行政院頒布「財物標準分類」訂定之最低使用年限。</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2.9.2</w:t>
        </w:r>
      </w:smartTag>
      <w:r w:rsidRPr="00707B43">
        <w:rPr>
          <w:rFonts w:eastAsia="標楷體"/>
          <w:color w:val="000000"/>
        </w:rPr>
        <w:t>.</w:t>
      </w:r>
      <w:r w:rsidRPr="00707B43">
        <w:rPr>
          <w:rFonts w:eastAsia="標楷體" w:hAnsi="標楷體"/>
          <w:color w:val="000000"/>
        </w:rPr>
        <w:t>財產於登記財產分類帳後，於次月起按月依直線法，計算折舊費用與攤銷費用，其會計處理應符合「私立學校會計制度一致規定」辦理。</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2.9.3</w:t>
        </w:r>
      </w:smartTag>
      <w:r w:rsidRPr="00707B43">
        <w:rPr>
          <w:rFonts w:eastAsia="標楷體"/>
          <w:color w:val="000000"/>
        </w:rPr>
        <w:t>.</w:t>
      </w:r>
      <w:r w:rsidRPr="00707B43">
        <w:rPr>
          <w:rFonts w:eastAsia="標楷體" w:hAnsi="標楷體"/>
          <w:color w:val="000000"/>
        </w:rPr>
        <w:t>本校財產逾使用年限，符合報廢狀態，始可填具「財產減損單」提出報廢申請。</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2.9.4</w:t>
        </w:r>
      </w:smartTag>
      <w:r w:rsidRPr="00707B43">
        <w:rPr>
          <w:rFonts w:eastAsia="標楷體"/>
          <w:color w:val="000000"/>
        </w:rPr>
        <w:t>.</w:t>
      </w:r>
      <w:r w:rsidRPr="00707B43">
        <w:rPr>
          <w:rFonts w:eastAsia="標楷體" w:hAnsi="標楷體"/>
          <w:color w:val="000000"/>
        </w:rPr>
        <w:t>凡報廢財產單價逾新臺幣元以上及房屋建築類財產者，由總務單位主管召集相關單位主管、相關專業人員及會計單位會勘之，會勘後確認簽報校長核准。</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2.9.5</w:t>
        </w:r>
      </w:smartTag>
      <w:r w:rsidRPr="00707B43">
        <w:rPr>
          <w:rFonts w:eastAsia="標楷體"/>
          <w:color w:val="000000"/>
        </w:rPr>
        <w:t>.</w:t>
      </w:r>
      <w:r w:rsidRPr="00707B43">
        <w:rPr>
          <w:rFonts w:eastAsia="標楷體" w:hAnsi="標楷體"/>
          <w:color w:val="000000"/>
        </w:rPr>
        <w:t>經管或使用單位提出財產報廢申請後，由保管單位派員前往會勘該申請報廢財產之損壞程度，經簽註意見後，陳單位主管核准辦理除帳，再轉會計單位審核銷帳，並處理廢品。</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2.9.6</w:t>
        </w:r>
      </w:smartTag>
      <w:r w:rsidRPr="00707B43">
        <w:rPr>
          <w:rFonts w:eastAsia="標楷體"/>
          <w:color w:val="000000"/>
        </w:rPr>
        <w:t>.</w:t>
      </w:r>
      <w:r w:rsidRPr="00707B43">
        <w:rPr>
          <w:rFonts w:eastAsia="標楷體" w:hAnsi="標楷體"/>
          <w:color w:val="000000"/>
        </w:rPr>
        <w:t>各單位廢品經依前條規定認定已無利用價值，及有環保顧慮之廢品，以要求提供新品之廠商議價或無條件回收為原則。</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2.9.7</w:t>
        </w:r>
      </w:smartTag>
      <w:r w:rsidRPr="00707B43">
        <w:rPr>
          <w:rFonts w:eastAsia="標楷體"/>
          <w:color w:val="000000"/>
        </w:rPr>
        <w:t>.</w:t>
      </w:r>
      <w:r w:rsidRPr="00707B43">
        <w:rPr>
          <w:rFonts w:eastAsia="標楷體" w:hAnsi="標楷體"/>
          <w:color w:val="000000"/>
        </w:rPr>
        <w:t>汰舊尚堪使用或可資源回收之廢品，以報請變賣或捐贈為原則，變賣所得轉陳會計單位登帳。</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2.10.</w:t>
      </w:r>
      <w:r w:rsidRPr="00707B43">
        <w:rPr>
          <w:rFonts w:eastAsia="標楷體" w:hAnsi="標楷體"/>
          <w:color w:val="000000"/>
        </w:rPr>
        <w:t>財產管理盤點：</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2.10.1</w:t>
        </w:r>
      </w:smartTag>
      <w:r w:rsidRPr="00707B43">
        <w:rPr>
          <w:rFonts w:eastAsia="標楷體"/>
          <w:color w:val="000000"/>
        </w:rPr>
        <w:t>.</w:t>
      </w:r>
      <w:r w:rsidRPr="00707B43">
        <w:rPr>
          <w:rFonts w:eastAsia="標楷體" w:hAnsi="標楷體"/>
          <w:color w:val="000000"/>
        </w:rPr>
        <w:t>各經管及使用單位主管應重視財產管理督導工作，定期或不定期自行盤點該單位之財產。</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2.10.2</w:t>
        </w:r>
      </w:smartTag>
      <w:r w:rsidRPr="00707B43">
        <w:rPr>
          <w:rFonts w:eastAsia="標楷體"/>
          <w:color w:val="000000"/>
        </w:rPr>
        <w:t>.</w:t>
      </w:r>
      <w:r w:rsidRPr="00707B43">
        <w:rPr>
          <w:rFonts w:eastAsia="標楷體" w:hAnsi="標楷體"/>
          <w:color w:val="000000"/>
        </w:rPr>
        <w:t>保管單位依本校「財產盤點辦法」得定期或不定期至各單位進行財產盤點查核工作，以確保</w:t>
      </w:r>
      <w:r w:rsidR="007E0781" w:rsidRPr="004748CF">
        <w:rPr>
          <w:rFonts w:ascii="標楷體" w:eastAsia="標楷體" w:hAnsi="標楷體" w:hint="eastAsia"/>
          <w:highlight w:val="yellow"/>
          <w:shd w:val="clear" w:color="auto" w:fill="FFFFFF"/>
        </w:rPr>
        <w:t>長期營運資產</w:t>
      </w:r>
      <w:r w:rsidRPr="00707B43">
        <w:rPr>
          <w:rFonts w:eastAsia="標楷體" w:hAnsi="標楷體"/>
          <w:color w:val="000000"/>
        </w:rPr>
        <w:t>之帳物一致性，並針對問題提請檢討及改善，列入紀錄備查。</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2.10.3</w:t>
        </w:r>
      </w:smartTag>
      <w:r w:rsidRPr="00707B43">
        <w:rPr>
          <w:rFonts w:eastAsia="標楷體"/>
          <w:color w:val="000000"/>
        </w:rPr>
        <w:t>.</w:t>
      </w:r>
      <w:r w:rsidRPr="00707B43">
        <w:rPr>
          <w:rFonts w:eastAsia="標楷體" w:hAnsi="標楷體"/>
          <w:color w:val="000000"/>
        </w:rPr>
        <w:t>年度盤點：由保管單位編製「財產盤點表」，會同本校查核財務報表簽證會計師之審計小組進行盤點。</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2.11.</w:t>
      </w:r>
      <w:r w:rsidRPr="00707B43">
        <w:rPr>
          <w:rFonts w:eastAsia="標楷體" w:hAnsi="標楷體"/>
          <w:color w:val="000000"/>
        </w:rPr>
        <w:t>物品管理：</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2.11.1</w:t>
        </w:r>
      </w:smartTag>
      <w:r w:rsidRPr="00707B43">
        <w:rPr>
          <w:rFonts w:eastAsia="標楷體"/>
          <w:color w:val="000000"/>
        </w:rPr>
        <w:t>.</w:t>
      </w:r>
      <w:r w:rsidRPr="00707B43">
        <w:rPr>
          <w:rFonts w:eastAsia="標楷體" w:hAnsi="標楷體"/>
          <w:color w:val="000000"/>
        </w:rPr>
        <w:t>列管物品依編碼原則編列物品管理帳，由物品保管人自行盤檢及數量管控，不列入定期盤點，職務異動時列入移交清點。</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2.11.2</w:t>
        </w:r>
      </w:smartTag>
      <w:r w:rsidRPr="00707B43">
        <w:rPr>
          <w:rFonts w:eastAsia="標楷體"/>
          <w:color w:val="000000"/>
        </w:rPr>
        <w:t>.</w:t>
      </w:r>
      <w:r w:rsidRPr="00707B43">
        <w:rPr>
          <w:rFonts w:eastAsia="標楷體" w:hAnsi="標楷體"/>
          <w:color w:val="000000"/>
        </w:rPr>
        <w:t>列管物品減損時由經管單位比照財產減損之規定，填具「財產減損單」陳單位主管簽核後，逕送保管單位辦理除帳即可。減損後廢品同本作業程序，依財產相關規定處理之。</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2.12.</w:t>
      </w:r>
      <w:r w:rsidRPr="00707B43">
        <w:rPr>
          <w:rFonts w:eastAsia="標楷體" w:hAnsi="標楷體"/>
          <w:color w:val="000000"/>
        </w:rPr>
        <w:t>定期報表：</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2.12.1</w:t>
        </w:r>
      </w:smartTag>
      <w:r w:rsidRPr="00707B43">
        <w:rPr>
          <w:rFonts w:eastAsia="標楷體"/>
          <w:color w:val="000000"/>
        </w:rPr>
        <w:t>.</w:t>
      </w:r>
      <w:r w:rsidRPr="00707B43">
        <w:rPr>
          <w:rFonts w:eastAsia="標楷體" w:hAnsi="標楷體"/>
          <w:color w:val="000000"/>
        </w:rPr>
        <w:t>保管單位每月應根據當月份「財產增加單」及「財產減損單」編製「財產增減月報表」，轉會計單位覆核彙辦，陳董事會核備。</w:t>
      </w:r>
    </w:p>
    <w:p w:rsidR="00707B43" w:rsidRPr="00707B43" w:rsidRDefault="00707B43" w:rsidP="00FE61CF">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2.12.2</w:t>
        </w:r>
      </w:smartTag>
      <w:r w:rsidRPr="00707B43">
        <w:rPr>
          <w:rFonts w:eastAsia="標楷體"/>
          <w:color w:val="000000"/>
        </w:rPr>
        <w:t>.</w:t>
      </w:r>
      <w:r w:rsidRPr="00707B43">
        <w:rPr>
          <w:rFonts w:eastAsia="標楷體" w:hAnsi="標楷體"/>
          <w:color w:val="000000"/>
        </w:rPr>
        <w:t>每學年度應列印各經管單位「財產清冊」，交予各單位保管存查。</w:t>
      </w:r>
    </w:p>
    <w:p w:rsidR="00BA4BE6" w:rsidRDefault="00BA4BE6" w:rsidP="00FE61CF">
      <w:pPr>
        <w:ind w:leftChars="600" w:left="1848" w:hangingChars="170" w:hanging="408"/>
        <w:jc w:val="both"/>
        <w:rPr>
          <w:rFonts w:eastAsia="標楷體"/>
          <w:color w:val="000000"/>
        </w:rPr>
      </w:pPr>
    </w:p>
    <w:p w:rsidR="00707B43" w:rsidRPr="00BA4BE6" w:rsidRDefault="00707B43" w:rsidP="00FE61CF">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3.1.</w:t>
      </w:r>
      <w:r w:rsidRPr="00707B43">
        <w:rPr>
          <w:rFonts w:eastAsia="標楷體" w:hAnsi="標楷體"/>
          <w:color w:val="000000"/>
        </w:rPr>
        <w:t>本校新增或現有財物是否以財產與列管物劃分明確，並以適當會計科目入帳。</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3.2.</w:t>
      </w:r>
      <w:r w:rsidRPr="00707B43">
        <w:rPr>
          <w:rFonts w:eastAsia="標楷體" w:hAnsi="標楷體"/>
          <w:color w:val="000000"/>
        </w:rPr>
        <w:t>財產產籍登記是否明確。</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3.3.</w:t>
      </w:r>
      <w:r w:rsidRPr="00707B43">
        <w:rPr>
          <w:rFonts w:eastAsia="標楷體" w:hAnsi="標楷體"/>
          <w:color w:val="000000"/>
        </w:rPr>
        <w:t>發生應辦理產籍登錄時機，是否確實登錄。</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3.4.</w:t>
      </w:r>
      <w:r w:rsidRPr="00707B43">
        <w:rPr>
          <w:rFonts w:eastAsia="標楷體" w:hAnsi="標楷體"/>
          <w:color w:val="000000"/>
        </w:rPr>
        <w:t>所有財產經分類、編號及登記後，是否均黏貼財產標籤識別。</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3.5.</w:t>
      </w:r>
      <w:r w:rsidRPr="00707B43">
        <w:rPr>
          <w:rFonts w:eastAsia="標楷體" w:hAnsi="標楷體"/>
          <w:color w:val="000000"/>
        </w:rPr>
        <w:t>保管單位，是否明確列出財產保管人名冊。</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3.6.</w:t>
      </w:r>
      <w:r w:rsidRPr="00707B43">
        <w:rPr>
          <w:rFonts w:eastAsia="標楷體" w:hAnsi="標楷體"/>
          <w:color w:val="000000"/>
        </w:rPr>
        <w:t>本校財產增加，是否填寫「財產增加單」，並完成驗收。</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3.7.</w:t>
      </w:r>
      <w:r w:rsidRPr="00707B43">
        <w:rPr>
          <w:rFonts w:eastAsia="標楷體" w:hAnsi="標楷體"/>
          <w:color w:val="000000"/>
        </w:rPr>
        <w:t>財產雖非因購置（如捐贈）取得，是否仍填寫「財產增加單」。</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3.8.</w:t>
      </w:r>
      <w:r w:rsidRPr="00707B43">
        <w:rPr>
          <w:rFonts w:eastAsia="標楷體" w:hAnsi="標楷體"/>
          <w:color w:val="000000"/>
        </w:rPr>
        <w:t>財產養護檢查及清潔，是否確實記載於「保養維護紀錄表」。</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3.9.</w:t>
      </w:r>
      <w:r w:rsidRPr="00707B43">
        <w:rPr>
          <w:rFonts w:eastAsia="標楷體" w:hAnsi="標楷體"/>
          <w:color w:val="000000"/>
        </w:rPr>
        <w:t>各單位間財產因業務或特定需求有轉移之必要，是否由移出單位填寫「財產移轉單」，連同財產相關資料送至移入單位。</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3.10.</w:t>
      </w:r>
      <w:r w:rsidRPr="00707B43">
        <w:rPr>
          <w:rFonts w:eastAsia="標楷體" w:hAnsi="標楷體"/>
          <w:color w:val="000000"/>
        </w:rPr>
        <w:t>財產領借，是否依規定填寫「財產領借單」。</w:t>
      </w:r>
    </w:p>
    <w:p w:rsidR="00707B43" w:rsidRPr="00707B43" w:rsidRDefault="00707B43" w:rsidP="00FE61CF">
      <w:pPr>
        <w:ind w:leftChars="600" w:left="1968" w:hangingChars="220" w:hanging="528"/>
        <w:jc w:val="both"/>
        <w:rPr>
          <w:rFonts w:eastAsia="標楷體"/>
          <w:color w:val="000000"/>
        </w:rPr>
      </w:pPr>
      <w:r w:rsidRPr="00707B43">
        <w:rPr>
          <w:rFonts w:eastAsia="標楷體"/>
          <w:color w:val="000000"/>
        </w:rPr>
        <w:t>3.11.</w:t>
      </w:r>
      <w:r w:rsidRPr="00707B43">
        <w:rPr>
          <w:rFonts w:eastAsia="標楷體" w:hAnsi="標楷體"/>
          <w:color w:val="000000"/>
        </w:rPr>
        <w:t>財產折舊及攤提方法及會計處理是否符合規定，並依「私立學校會計制度一致規定」辦理。</w:t>
      </w:r>
    </w:p>
    <w:p w:rsidR="00707B43" w:rsidRPr="00707B43" w:rsidRDefault="00707B43" w:rsidP="00FE61CF">
      <w:pPr>
        <w:ind w:leftChars="600" w:left="1968" w:hangingChars="220" w:hanging="528"/>
        <w:jc w:val="both"/>
        <w:rPr>
          <w:rFonts w:eastAsia="標楷體"/>
          <w:color w:val="000000"/>
        </w:rPr>
      </w:pPr>
      <w:r w:rsidRPr="00707B43">
        <w:rPr>
          <w:rFonts w:eastAsia="標楷體"/>
          <w:color w:val="000000"/>
        </w:rPr>
        <w:t>3.12.</w:t>
      </w:r>
      <w:r w:rsidRPr="00707B43">
        <w:rPr>
          <w:rFonts w:eastAsia="標楷體" w:hAnsi="標楷體"/>
          <w:color w:val="000000"/>
        </w:rPr>
        <w:t>學校財產報廢，是否依據學校現有財產管理法規所定程序，予以簽核、除帳。</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3.13.</w:t>
      </w:r>
      <w:r w:rsidRPr="00707B43">
        <w:rPr>
          <w:rFonts w:eastAsia="標楷體" w:hAnsi="標楷體"/>
          <w:color w:val="000000"/>
        </w:rPr>
        <w:t>財產是否依規定時間進行盤點。</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3.14.</w:t>
      </w:r>
      <w:r w:rsidRPr="00707B43">
        <w:rPr>
          <w:rFonts w:eastAsia="標楷體" w:hAnsi="標楷體"/>
          <w:color w:val="000000"/>
        </w:rPr>
        <w:t>列管物品管理是否依規定編列物品管理帳。</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3.15.</w:t>
      </w:r>
      <w:r w:rsidRPr="00707B43">
        <w:rPr>
          <w:rFonts w:eastAsia="標楷體" w:hAnsi="標楷體"/>
          <w:color w:val="000000"/>
        </w:rPr>
        <w:t>物品減損，是否填具「財產減損單」，並依規定程序辦理。</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3.16.</w:t>
      </w:r>
      <w:r w:rsidRPr="00707B43">
        <w:rPr>
          <w:rFonts w:eastAsia="標楷體" w:hAnsi="標楷體"/>
          <w:color w:val="000000"/>
        </w:rPr>
        <w:t>保管單位是否每月編製「財產增減月報表」，陳相關單位覆核及核備。</w:t>
      </w:r>
    </w:p>
    <w:p w:rsidR="00707B43" w:rsidRPr="00707B43" w:rsidRDefault="00707B43" w:rsidP="00FE61CF">
      <w:pPr>
        <w:ind w:leftChars="600" w:left="1848" w:hangingChars="170" w:hanging="408"/>
        <w:jc w:val="both"/>
        <w:rPr>
          <w:rFonts w:eastAsia="標楷體"/>
          <w:color w:val="000000"/>
        </w:rPr>
      </w:pPr>
      <w:r w:rsidRPr="00707B43">
        <w:rPr>
          <w:rFonts w:eastAsia="標楷體"/>
          <w:color w:val="000000"/>
        </w:rPr>
        <w:t>3.17.</w:t>
      </w:r>
      <w:r w:rsidRPr="00707B43">
        <w:rPr>
          <w:rFonts w:eastAsia="標楷體" w:hAnsi="標楷體"/>
          <w:color w:val="000000"/>
        </w:rPr>
        <w:t>財物管理各項表單是否依規定存查。</w:t>
      </w:r>
    </w:p>
    <w:p w:rsidR="00BA4BE6" w:rsidRDefault="00BA4BE6" w:rsidP="00FE61CF">
      <w:pPr>
        <w:ind w:leftChars="600" w:left="1848" w:hangingChars="170" w:hanging="408"/>
        <w:jc w:val="both"/>
        <w:rPr>
          <w:rFonts w:eastAsia="標楷體"/>
          <w:color w:val="000000"/>
        </w:rPr>
      </w:pPr>
    </w:p>
    <w:p w:rsidR="00707B43" w:rsidRPr="00BA4BE6" w:rsidRDefault="00707B43" w:rsidP="00FE61CF">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414D36" w:rsidRPr="00414D36" w:rsidRDefault="00414D36" w:rsidP="00414D36">
      <w:pPr>
        <w:ind w:leftChars="600" w:left="1848" w:hangingChars="170" w:hanging="408"/>
        <w:jc w:val="both"/>
        <w:rPr>
          <w:rFonts w:eastAsia="標楷體"/>
        </w:rPr>
      </w:pPr>
      <w:r w:rsidRPr="00414D36">
        <w:rPr>
          <w:rFonts w:eastAsia="標楷體"/>
        </w:rPr>
        <w:t>4.1.</w:t>
      </w:r>
      <w:r w:rsidRPr="00414D36">
        <w:rPr>
          <w:rFonts w:eastAsia="標楷體" w:hAnsi="標楷體"/>
        </w:rPr>
        <w:t>財產卡。</w:t>
      </w:r>
    </w:p>
    <w:p w:rsidR="00414D36" w:rsidRPr="00414D36" w:rsidRDefault="00414D36" w:rsidP="00414D36">
      <w:pPr>
        <w:ind w:leftChars="600" w:left="1848" w:hangingChars="170" w:hanging="408"/>
        <w:jc w:val="both"/>
        <w:rPr>
          <w:rFonts w:eastAsia="標楷體"/>
        </w:rPr>
      </w:pPr>
      <w:r w:rsidRPr="00414D36">
        <w:rPr>
          <w:rFonts w:eastAsia="標楷體"/>
        </w:rPr>
        <w:t>4.2.</w:t>
      </w:r>
      <w:r w:rsidRPr="00414D36">
        <w:rPr>
          <w:rFonts w:eastAsia="標楷體" w:hAnsi="標楷體"/>
        </w:rPr>
        <w:t>財產增加單。</w:t>
      </w:r>
    </w:p>
    <w:p w:rsidR="00414D36" w:rsidRPr="00414D36" w:rsidRDefault="00414D36" w:rsidP="00414D36">
      <w:pPr>
        <w:ind w:leftChars="600" w:left="1848" w:hangingChars="170" w:hanging="408"/>
        <w:jc w:val="both"/>
        <w:rPr>
          <w:rFonts w:eastAsia="標楷體"/>
        </w:rPr>
      </w:pPr>
      <w:r w:rsidRPr="00414D36">
        <w:rPr>
          <w:rFonts w:eastAsia="標楷體"/>
        </w:rPr>
        <w:t>4.3.</w:t>
      </w:r>
      <w:r w:rsidRPr="00414D36">
        <w:rPr>
          <w:rFonts w:eastAsia="標楷體" w:hAnsi="標楷體"/>
        </w:rPr>
        <w:t>財產移轉單。</w:t>
      </w:r>
    </w:p>
    <w:p w:rsidR="00414D36" w:rsidRPr="00414D36" w:rsidRDefault="00414D36" w:rsidP="00414D36">
      <w:pPr>
        <w:ind w:leftChars="600" w:left="1848" w:hangingChars="170" w:hanging="408"/>
        <w:jc w:val="both"/>
        <w:rPr>
          <w:rFonts w:eastAsia="標楷體"/>
        </w:rPr>
      </w:pPr>
      <w:r w:rsidRPr="00414D36">
        <w:rPr>
          <w:rFonts w:eastAsia="標楷體"/>
        </w:rPr>
        <w:t>4.4.</w:t>
      </w:r>
      <w:r w:rsidRPr="00414D36">
        <w:rPr>
          <w:rFonts w:eastAsia="標楷體" w:hAnsi="標楷體"/>
        </w:rPr>
        <w:t>財產減損單。</w:t>
      </w:r>
    </w:p>
    <w:p w:rsidR="00414D36" w:rsidRPr="00414D36" w:rsidRDefault="00414D36" w:rsidP="00414D36">
      <w:pPr>
        <w:ind w:leftChars="600" w:left="1848" w:hangingChars="170" w:hanging="408"/>
        <w:jc w:val="both"/>
        <w:rPr>
          <w:rFonts w:eastAsia="標楷體"/>
        </w:rPr>
      </w:pPr>
      <w:r w:rsidRPr="00414D36">
        <w:rPr>
          <w:rFonts w:eastAsia="標楷體"/>
        </w:rPr>
        <w:t>4.5.</w:t>
      </w:r>
      <w:r w:rsidRPr="00414D36">
        <w:rPr>
          <w:rFonts w:eastAsia="標楷體" w:hAnsi="標楷體"/>
        </w:rPr>
        <w:t>財產標籤。</w:t>
      </w:r>
    </w:p>
    <w:p w:rsidR="00414D36" w:rsidRPr="00414D36" w:rsidRDefault="00414D36" w:rsidP="00414D36">
      <w:pPr>
        <w:ind w:leftChars="600" w:left="1848" w:hangingChars="170" w:hanging="408"/>
        <w:jc w:val="both"/>
        <w:rPr>
          <w:rFonts w:eastAsia="標楷體"/>
        </w:rPr>
      </w:pPr>
      <w:r w:rsidRPr="00414D36">
        <w:rPr>
          <w:rFonts w:eastAsia="標楷體"/>
        </w:rPr>
        <w:t>4.6.</w:t>
      </w:r>
      <w:r w:rsidRPr="00414D36">
        <w:rPr>
          <w:rFonts w:eastAsia="標楷體" w:hAnsi="標楷體"/>
        </w:rPr>
        <w:t>保養維護紀錄表。</w:t>
      </w:r>
    </w:p>
    <w:p w:rsidR="00414D36" w:rsidRPr="00414D36" w:rsidRDefault="00414D36" w:rsidP="00414D36">
      <w:pPr>
        <w:ind w:leftChars="600" w:left="1848" w:hangingChars="170" w:hanging="408"/>
        <w:jc w:val="both"/>
        <w:rPr>
          <w:rFonts w:eastAsia="標楷體"/>
        </w:rPr>
      </w:pPr>
      <w:r w:rsidRPr="00414D36">
        <w:rPr>
          <w:rFonts w:eastAsia="標楷體"/>
        </w:rPr>
        <w:t>4.7.</w:t>
      </w:r>
      <w:r w:rsidRPr="00414D36">
        <w:rPr>
          <w:rFonts w:eastAsia="標楷體" w:hAnsi="標楷體"/>
        </w:rPr>
        <w:t>財產借</w:t>
      </w:r>
      <w:r w:rsidRPr="00414D36">
        <w:rPr>
          <w:rFonts w:eastAsia="標楷體" w:hAnsi="標楷體" w:hint="eastAsia"/>
        </w:rPr>
        <w:t>用登記表</w:t>
      </w:r>
      <w:r w:rsidRPr="00414D36">
        <w:rPr>
          <w:rFonts w:eastAsia="標楷體" w:hAnsi="標楷體"/>
        </w:rPr>
        <w:t>。</w:t>
      </w:r>
    </w:p>
    <w:p w:rsidR="00414D36" w:rsidRPr="00414D36" w:rsidRDefault="00414D36" w:rsidP="00414D36">
      <w:pPr>
        <w:ind w:leftChars="600" w:left="1848" w:hangingChars="170" w:hanging="408"/>
        <w:jc w:val="both"/>
        <w:rPr>
          <w:rFonts w:eastAsia="標楷體"/>
        </w:rPr>
      </w:pPr>
      <w:r w:rsidRPr="00414D36">
        <w:rPr>
          <w:rFonts w:eastAsia="標楷體"/>
        </w:rPr>
        <w:t>4.</w:t>
      </w:r>
      <w:r w:rsidRPr="00414D36">
        <w:rPr>
          <w:rFonts w:eastAsia="標楷體" w:hint="eastAsia"/>
        </w:rPr>
        <w:t>8</w:t>
      </w:r>
      <w:r w:rsidRPr="00414D36">
        <w:rPr>
          <w:rFonts w:eastAsia="標楷體"/>
        </w:rPr>
        <w:t>.</w:t>
      </w:r>
      <w:r w:rsidRPr="00414D36">
        <w:rPr>
          <w:rFonts w:eastAsia="標楷體" w:hAnsi="標楷體"/>
        </w:rPr>
        <w:t>財產增減月報表。</w:t>
      </w:r>
    </w:p>
    <w:p w:rsidR="00414D36" w:rsidRPr="00414D36" w:rsidRDefault="00414D36" w:rsidP="00414D36">
      <w:pPr>
        <w:ind w:leftChars="600" w:left="1848" w:hangingChars="170" w:hanging="408"/>
        <w:jc w:val="both"/>
        <w:rPr>
          <w:rFonts w:eastAsia="標楷體"/>
        </w:rPr>
      </w:pPr>
      <w:r w:rsidRPr="00414D36">
        <w:rPr>
          <w:rFonts w:eastAsia="標楷體"/>
        </w:rPr>
        <w:t>4.</w:t>
      </w:r>
      <w:r w:rsidRPr="00414D36">
        <w:rPr>
          <w:rFonts w:eastAsia="標楷體" w:hint="eastAsia"/>
        </w:rPr>
        <w:t>9</w:t>
      </w:r>
      <w:r w:rsidRPr="00414D36">
        <w:rPr>
          <w:rFonts w:eastAsia="標楷體"/>
        </w:rPr>
        <w:t>.</w:t>
      </w:r>
      <w:r w:rsidRPr="00414D36">
        <w:rPr>
          <w:rFonts w:eastAsia="標楷體" w:hAnsi="標楷體"/>
        </w:rPr>
        <w:t>財產移交清冊。</w:t>
      </w:r>
    </w:p>
    <w:p w:rsidR="00414D36" w:rsidRPr="00414D36" w:rsidRDefault="00414D36" w:rsidP="00414D36">
      <w:pPr>
        <w:ind w:leftChars="600" w:left="1848" w:hangingChars="170" w:hanging="408"/>
        <w:jc w:val="both"/>
        <w:rPr>
          <w:rFonts w:eastAsia="標楷體"/>
        </w:rPr>
      </w:pPr>
      <w:r w:rsidRPr="00414D36">
        <w:rPr>
          <w:rFonts w:eastAsia="標楷體"/>
        </w:rPr>
        <w:t>4.1</w:t>
      </w:r>
      <w:r w:rsidRPr="00414D36">
        <w:rPr>
          <w:rFonts w:eastAsia="標楷體" w:hint="eastAsia"/>
        </w:rPr>
        <w:t>0</w:t>
      </w:r>
      <w:r w:rsidRPr="00414D36">
        <w:rPr>
          <w:rFonts w:eastAsia="標楷體"/>
        </w:rPr>
        <w:t>.</w:t>
      </w:r>
      <w:r w:rsidRPr="00414D36">
        <w:rPr>
          <w:rFonts w:eastAsia="標楷體" w:hAnsi="標楷體"/>
        </w:rPr>
        <w:t>財產盤點表。</w:t>
      </w:r>
    </w:p>
    <w:p w:rsidR="00414D36" w:rsidRPr="00414D36" w:rsidRDefault="00414D36" w:rsidP="00414D36">
      <w:pPr>
        <w:ind w:leftChars="600" w:left="1848" w:hangingChars="170" w:hanging="408"/>
        <w:jc w:val="both"/>
        <w:rPr>
          <w:rFonts w:eastAsia="標楷體"/>
        </w:rPr>
      </w:pPr>
      <w:r w:rsidRPr="00414D36">
        <w:rPr>
          <w:rFonts w:eastAsia="標楷體"/>
        </w:rPr>
        <w:t>4.1</w:t>
      </w:r>
      <w:r w:rsidRPr="00414D36">
        <w:rPr>
          <w:rFonts w:eastAsia="標楷體" w:hint="eastAsia"/>
        </w:rPr>
        <w:t>1</w:t>
      </w:r>
      <w:r w:rsidRPr="00414D36">
        <w:rPr>
          <w:rFonts w:eastAsia="標楷體"/>
        </w:rPr>
        <w:t>.</w:t>
      </w:r>
      <w:r w:rsidRPr="00414D36">
        <w:rPr>
          <w:rFonts w:eastAsia="標楷體" w:hAnsi="標楷體"/>
        </w:rPr>
        <w:t>財產清冊。</w:t>
      </w:r>
    </w:p>
    <w:p w:rsidR="00BA5F23" w:rsidRDefault="00BA5F23" w:rsidP="00BA5F23">
      <w:pPr>
        <w:ind w:leftChars="500" w:left="1608" w:hangingChars="170" w:hanging="408"/>
        <w:jc w:val="both"/>
        <w:rPr>
          <w:rFonts w:eastAsia="標楷體"/>
          <w:color w:val="000000"/>
        </w:rPr>
      </w:pPr>
    </w:p>
    <w:p w:rsidR="00707B43" w:rsidRPr="00BA4BE6" w:rsidRDefault="00707B43" w:rsidP="00BA5F23">
      <w:pPr>
        <w:ind w:leftChars="500" w:left="1608" w:hangingChars="170" w:hanging="408"/>
        <w:jc w:val="both"/>
        <w:rPr>
          <w:rFonts w:eastAsia="標楷體"/>
          <w:color w:val="000000"/>
        </w:rPr>
      </w:pPr>
      <w:r w:rsidRPr="00BA4BE6">
        <w:rPr>
          <w:rFonts w:eastAsia="標楷體"/>
          <w:color w:val="000000"/>
        </w:rPr>
        <w:t>5.</w:t>
      </w:r>
      <w:r w:rsidRPr="00BA4BE6">
        <w:rPr>
          <w:rFonts w:eastAsia="標楷體" w:hAnsi="標楷體"/>
          <w:color w:val="000000"/>
        </w:rPr>
        <w:t>依據及相關文件：</w:t>
      </w:r>
    </w:p>
    <w:p w:rsidR="00707B43" w:rsidRPr="00BA4BE6" w:rsidRDefault="00707B43" w:rsidP="00FE61CF">
      <w:pPr>
        <w:ind w:leftChars="600" w:left="1848" w:hangingChars="170" w:hanging="408"/>
        <w:jc w:val="both"/>
        <w:rPr>
          <w:rFonts w:eastAsia="標楷體"/>
          <w:color w:val="000000"/>
        </w:rPr>
      </w:pPr>
      <w:r w:rsidRPr="00BA4BE6">
        <w:rPr>
          <w:rFonts w:eastAsia="標楷體"/>
          <w:color w:val="000000"/>
        </w:rPr>
        <w:t>5.1.</w:t>
      </w:r>
      <w:r w:rsidRPr="00BA4BE6">
        <w:rPr>
          <w:rFonts w:eastAsia="標楷體" w:hAnsi="標楷體"/>
          <w:color w:val="000000"/>
        </w:rPr>
        <w:t>私立育民工家財物標準分類。</w:t>
      </w:r>
    </w:p>
    <w:p w:rsidR="00707B43" w:rsidRPr="00BA4BE6" w:rsidRDefault="00707B43" w:rsidP="00FE61CF">
      <w:pPr>
        <w:ind w:leftChars="600" w:left="1848" w:hangingChars="170" w:hanging="408"/>
        <w:jc w:val="both"/>
        <w:rPr>
          <w:rFonts w:eastAsia="標楷體"/>
          <w:color w:val="000000"/>
        </w:rPr>
      </w:pPr>
      <w:r w:rsidRPr="00BA4BE6">
        <w:rPr>
          <w:rFonts w:eastAsia="標楷體"/>
          <w:color w:val="000000"/>
        </w:rPr>
        <w:t>5.2.</w:t>
      </w:r>
      <w:r w:rsidRPr="00BA4BE6">
        <w:rPr>
          <w:rFonts w:eastAsia="標楷體" w:hAnsi="標楷體"/>
          <w:color w:val="000000"/>
        </w:rPr>
        <w:t>私立育民工家財物管理辦法。</w:t>
      </w:r>
    </w:p>
    <w:p w:rsidR="00707B43" w:rsidRPr="00BA4BE6" w:rsidRDefault="00707B43" w:rsidP="00FE61CF">
      <w:pPr>
        <w:ind w:leftChars="600" w:left="1848" w:hangingChars="170" w:hanging="408"/>
        <w:jc w:val="both"/>
        <w:rPr>
          <w:rFonts w:eastAsia="標楷體"/>
          <w:color w:val="000000"/>
        </w:rPr>
      </w:pPr>
      <w:r w:rsidRPr="00BA4BE6">
        <w:rPr>
          <w:rFonts w:eastAsia="標楷體"/>
          <w:color w:val="000000"/>
        </w:rPr>
        <w:t>5.3.</w:t>
      </w:r>
      <w:r w:rsidRPr="00BA4BE6">
        <w:rPr>
          <w:rFonts w:eastAsia="標楷體" w:hAnsi="標楷體"/>
          <w:color w:val="000000"/>
        </w:rPr>
        <w:t>私立育民工家財產盤點辦法。</w:t>
      </w:r>
    </w:p>
    <w:p w:rsidR="007F782C" w:rsidRDefault="00BA5F23" w:rsidP="00BA5F23">
      <w:pPr>
        <w:spacing w:line="400" w:lineRule="exact"/>
        <w:jc w:val="both"/>
        <w:rPr>
          <w:rFonts w:eastAsia="標楷體"/>
          <w:bCs/>
        </w:rPr>
      </w:pPr>
      <w:r>
        <w:rPr>
          <w:rFonts w:eastAsia="標楷體" w:hAnsi="標楷體"/>
          <w:color w:val="000000"/>
        </w:rPr>
        <w:br w:type="page"/>
      </w:r>
      <w:r>
        <w:rPr>
          <w:rFonts w:eastAsia="標楷體" w:hAnsi="標楷體" w:hint="eastAsia"/>
          <w:color w:val="000000"/>
        </w:rPr>
        <w:t>4.1.</w:t>
      </w:r>
      <w:r w:rsidRPr="00BA5F23">
        <w:rPr>
          <w:rFonts w:eastAsia="標楷體" w:hint="eastAsia"/>
          <w:bCs/>
        </w:rPr>
        <w:t>財產卡</w:t>
      </w:r>
    </w:p>
    <w:p w:rsidR="007F782C" w:rsidRDefault="007F782C" w:rsidP="00BA5F23">
      <w:pPr>
        <w:spacing w:line="400" w:lineRule="exact"/>
        <w:jc w:val="both"/>
        <w:rPr>
          <w:rFonts w:eastAsia="標楷體"/>
          <w:bCs/>
        </w:rPr>
      </w:pPr>
    </w:p>
    <w:p w:rsidR="00BA5F23" w:rsidRDefault="007F782C" w:rsidP="00BA5F23">
      <w:pPr>
        <w:spacing w:line="400" w:lineRule="exact"/>
        <w:jc w:val="both"/>
        <w:rPr>
          <w:rFonts w:eastAsia="標楷體"/>
          <w:u w:val="single"/>
        </w:rPr>
      </w:pPr>
      <w:r w:rsidRPr="00846CC2">
        <w:rPr>
          <w:rFonts w:eastAsia="標楷體" w:hint="eastAsia"/>
          <w:b/>
          <w:bCs/>
          <w:sz w:val="28"/>
          <w:szCs w:val="28"/>
        </w:rPr>
        <w:t>育民工家職校財產卡</w:t>
      </w:r>
      <w:r w:rsidR="00BA5F23" w:rsidRPr="00BA5F23">
        <w:rPr>
          <w:rFonts w:eastAsia="標楷體" w:hint="eastAsia"/>
        </w:rPr>
        <w:t xml:space="preserve">     </w:t>
      </w:r>
      <w:r w:rsidR="00BA5F23">
        <w:rPr>
          <w:rFonts w:eastAsia="標楷體" w:hint="eastAsia"/>
        </w:rPr>
        <w:t xml:space="preserve">                    </w:t>
      </w:r>
      <w:r w:rsidR="00BA5F23" w:rsidRPr="00BA5F23">
        <w:rPr>
          <w:rFonts w:eastAsia="標楷體" w:hint="eastAsia"/>
        </w:rPr>
        <w:t xml:space="preserve">       </w:t>
      </w:r>
      <w:r w:rsidR="00BA5F23">
        <w:rPr>
          <w:rFonts w:eastAsia="標楷體" w:hint="eastAsia"/>
          <w:sz w:val="32"/>
        </w:rPr>
        <w:t xml:space="preserve"> </w:t>
      </w:r>
      <w:r w:rsidR="00BA5F23">
        <w:rPr>
          <w:rFonts w:eastAsia="標楷體" w:hint="eastAsia"/>
        </w:rPr>
        <w:t>財產編號：</w:t>
      </w:r>
      <w:r w:rsidR="00BA5F23">
        <w:rPr>
          <w:rFonts w:eastAsia="標楷體" w:hint="eastAsia"/>
          <w:u w:val="single"/>
        </w:rPr>
        <w:t xml:space="preserve">               </w:t>
      </w:r>
    </w:p>
    <w:p w:rsidR="00BA5F23" w:rsidRDefault="00BA5F23" w:rsidP="00BA5F23">
      <w:pPr>
        <w:spacing w:line="400" w:lineRule="exact"/>
        <w:jc w:val="both"/>
        <w:rPr>
          <w:rFonts w:eastAsia="標楷體"/>
          <w:sz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62"/>
        <w:gridCol w:w="389"/>
        <w:gridCol w:w="320"/>
        <w:gridCol w:w="812"/>
        <w:gridCol w:w="418"/>
        <w:gridCol w:w="149"/>
        <w:gridCol w:w="651"/>
        <w:gridCol w:w="435"/>
        <w:gridCol w:w="350"/>
        <w:gridCol w:w="720"/>
        <w:gridCol w:w="100"/>
        <w:gridCol w:w="363"/>
        <w:gridCol w:w="363"/>
        <w:gridCol w:w="363"/>
        <w:gridCol w:w="915"/>
        <w:gridCol w:w="84"/>
        <w:gridCol w:w="831"/>
        <w:gridCol w:w="908"/>
        <w:gridCol w:w="108"/>
        <w:gridCol w:w="1053"/>
      </w:tblGrid>
      <w:tr w:rsidR="00BA5F23">
        <w:trPr>
          <w:cantSplit/>
          <w:trHeight w:val="385"/>
        </w:trPr>
        <w:tc>
          <w:tcPr>
            <w:tcW w:w="1228" w:type="dxa"/>
            <w:gridSpan w:val="3"/>
            <w:vMerge w:val="restart"/>
          </w:tcPr>
          <w:p w:rsidR="00BA5F23" w:rsidRDefault="00BA5F23" w:rsidP="00906C40">
            <w:pPr>
              <w:jc w:val="center"/>
              <w:rPr>
                <w:rFonts w:eastAsia="標楷體"/>
              </w:rPr>
            </w:pPr>
            <w:r>
              <w:rPr>
                <w:rFonts w:eastAsia="標楷體" w:hint="eastAsia"/>
              </w:rPr>
              <w:t>財產</w:t>
            </w:r>
          </w:p>
          <w:p w:rsidR="00BA5F23" w:rsidRDefault="00BA5F23" w:rsidP="00906C40">
            <w:pPr>
              <w:jc w:val="center"/>
              <w:rPr>
                <w:rFonts w:eastAsia="標楷體"/>
              </w:rPr>
            </w:pPr>
            <w:r>
              <w:rPr>
                <w:rFonts w:eastAsia="標楷體" w:hint="eastAsia"/>
              </w:rPr>
              <w:t>名稱</w:t>
            </w:r>
          </w:p>
        </w:tc>
        <w:tc>
          <w:tcPr>
            <w:tcW w:w="4200" w:type="dxa"/>
            <w:gridSpan w:val="6"/>
            <w:vMerge w:val="restart"/>
          </w:tcPr>
          <w:p w:rsidR="00BA5F23" w:rsidRDefault="00BA5F23" w:rsidP="00906C40">
            <w:pPr>
              <w:jc w:val="center"/>
              <w:rPr>
                <w:rFonts w:eastAsia="標楷體"/>
              </w:rPr>
            </w:pPr>
          </w:p>
        </w:tc>
        <w:tc>
          <w:tcPr>
            <w:tcW w:w="1080" w:type="dxa"/>
          </w:tcPr>
          <w:p w:rsidR="00BA5F23" w:rsidRDefault="00BA5F23" w:rsidP="00906C40">
            <w:pPr>
              <w:jc w:val="center"/>
              <w:rPr>
                <w:rFonts w:eastAsia="標楷體"/>
              </w:rPr>
            </w:pPr>
            <w:r>
              <w:rPr>
                <w:rFonts w:eastAsia="標楷體" w:hint="eastAsia"/>
              </w:rPr>
              <w:t>規格</w:t>
            </w:r>
          </w:p>
        </w:tc>
        <w:tc>
          <w:tcPr>
            <w:tcW w:w="4320" w:type="dxa"/>
            <w:gridSpan w:val="7"/>
          </w:tcPr>
          <w:p w:rsidR="00BA5F23" w:rsidRDefault="00BA5F23" w:rsidP="00906C40">
            <w:pPr>
              <w:jc w:val="center"/>
              <w:rPr>
                <w:rFonts w:eastAsia="標楷體"/>
              </w:rPr>
            </w:pPr>
          </w:p>
        </w:tc>
        <w:tc>
          <w:tcPr>
            <w:tcW w:w="1490" w:type="dxa"/>
            <w:gridSpan w:val="2"/>
          </w:tcPr>
          <w:p w:rsidR="00BA5F23" w:rsidRDefault="00BA5F23" w:rsidP="00906C40">
            <w:pPr>
              <w:jc w:val="center"/>
              <w:rPr>
                <w:rFonts w:eastAsia="標楷體"/>
              </w:rPr>
            </w:pPr>
            <w:r>
              <w:rPr>
                <w:rFonts w:eastAsia="標楷體" w:hint="eastAsia"/>
              </w:rPr>
              <w:t>購置年月日</w:t>
            </w:r>
          </w:p>
        </w:tc>
        <w:tc>
          <w:tcPr>
            <w:tcW w:w="1696" w:type="dxa"/>
          </w:tcPr>
          <w:p w:rsidR="00BA5F23" w:rsidRDefault="00BA5F23" w:rsidP="00906C40">
            <w:pPr>
              <w:jc w:val="center"/>
              <w:rPr>
                <w:rFonts w:eastAsia="標楷體"/>
              </w:rPr>
            </w:pPr>
          </w:p>
        </w:tc>
      </w:tr>
      <w:tr w:rsidR="00BA5F23">
        <w:trPr>
          <w:cantSplit/>
          <w:trHeight w:val="335"/>
        </w:trPr>
        <w:tc>
          <w:tcPr>
            <w:tcW w:w="1228" w:type="dxa"/>
            <w:gridSpan w:val="3"/>
            <w:vMerge/>
          </w:tcPr>
          <w:p w:rsidR="00BA5F23" w:rsidRDefault="00BA5F23" w:rsidP="00906C40">
            <w:pPr>
              <w:jc w:val="center"/>
              <w:rPr>
                <w:rFonts w:eastAsia="標楷體"/>
              </w:rPr>
            </w:pPr>
          </w:p>
        </w:tc>
        <w:tc>
          <w:tcPr>
            <w:tcW w:w="4200" w:type="dxa"/>
            <w:gridSpan w:val="6"/>
            <w:vMerge/>
          </w:tcPr>
          <w:p w:rsidR="00BA5F23" w:rsidRDefault="00BA5F23" w:rsidP="00906C40">
            <w:pPr>
              <w:jc w:val="center"/>
              <w:rPr>
                <w:rFonts w:eastAsia="標楷體"/>
              </w:rPr>
            </w:pPr>
          </w:p>
        </w:tc>
        <w:tc>
          <w:tcPr>
            <w:tcW w:w="1080" w:type="dxa"/>
          </w:tcPr>
          <w:p w:rsidR="00BA5F23" w:rsidRDefault="00BA5F23" w:rsidP="00906C40">
            <w:pPr>
              <w:jc w:val="center"/>
              <w:rPr>
                <w:rFonts w:eastAsia="標楷體"/>
              </w:rPr>
            </w:pPr>
            <w:r>
              <w:rPr>
                <w:rFonts w:eastAsia="標楷體" w:hint="eastAsia"/>
              </w:rPr>
              <w:t>廠牌</w:t>
            </w:r>
          </w:p>
        </w:tc>
        <w:tc>
          <w:tcPr>
            <w:tcW w:w="4320" w:type="dxa"/>
            <w:gridSpan w:val="7"/>
          </w:tcPr>
          <w:p w:rsidR="00BA5F23" w:rsidRDefault="00BA5F23" w:rsidP="00906C40">
            <w:pPr>
              <w:jc w:val="center"/>
              <w:rPr>
                <w:rFonts w:eastAsia="標楷體"/>
              </w:rPr>
            </w:pPr>
          </w:p>
        </w:tc>
        <w:tc>
          <w:tcPr>
            <w:tcW w:w="1490" w:type="dxa"/>
            <w:gridSpan w:val="2"/>
          </w:tcPr>
          <w:p w:rsidR="00BA5F23" w:rsidRDefault="00BA5F23" w:rsidP="00906C40">
            <w:pPr>
              <w:jc w:val="center"/>
              <w:rPr>
                <w:rFonts w:eastAsia="標楷體"/>
              </w:rPr>
            </w:pPr>
            <w:r>
              <w:rPr>
                <w:rFonts w:eastAsia="標楷體" w:hint="eastAsia"/>
              </w:rPr>
              <w:t>耐用年限</w:t>
            </w:r>
          </w:p>
        </w:tc>
        <w:tc>
          <w:tcPr>
            <w:tcW w:w="1696" w:type="dxa"/>
          </w:tcPr>
          <w:p w:rsidR="00BA5F23" w:rsidRDefault="00BA5F23" w:rsidP="00906C40">
            <w:pPr>
              <w:jc w:val="center"/>
              <w:rPr>
                <w:rFonts w:eastAsia="標楷體"/>
              </w:rPr>
            </w:pPr>
          </w:p>
        </w:tc>
      </w:tr>
      <w:tr w:rsidR="00BA5F23">
        <w:trPr>
          <w:cantSplit/>
          <w:trHeight w:val="318"/>
        </w:trPr>
        <w:tc>
          <w:tcPr>
            <w:tcW w:w="1228" w:type="dxa"/>
            <w:gridSpan w:val="3"/>
          </w:tcPr>
          <w:p w:rsidR="00BA5F23" w:rsidRDefault="00BA5F23" w:rsidP="00906C40">
            <w:pPr>
              <w:jc w:val="center"/>
              <w:rPr>
                <w:rFonts w:eastAsia="標楷體"/>
              </w:rPr>
            </w:pPr>
            <w:r>
              <w:rPr>
                <w:rFonts w:eastAsia="標楷體" w:hint="eastAsia"/>
              </w:rPr>
              <w:t>登帳日期</w:t>
            </w:r>
          </w:p>
        </w:tc>
        <w:tc>
          <w:tcPr>
            <w:tcW w:w="1250" w:type="dxa"/>
            <w:vMerge w:val="restart"/>
          </w:tcPr>
          <w:p w:rsidR="00BA5F23" w:rsidRDefault="00BA5F23" w:rsidP="00846818">
            <w:pPr>
              <w:spacing w:beforeLines="50"/>
              <w:jc w:val="center"/>
              <w:rPr>
                <w:rFonts w:eastAsia="標楷體"/>
              </w:rPr>
            </w:pPr>
            <w:r>
              <w:rPr>
                <w:rFonts w:eastAsia="標楷體" w:hint="eastAsia"/>
              </w:rPr>
              <w:t>傳票號碼</w:t>
            </w:r>
          </w:p>
        </w:tc>
        <w:tc>
          <w:tcPr>
            <w:tcW w:w="797" w:type="dxa"/>
            <w:gridSpan w:val="2"/>
            <w:vMerge w:val="restart"/>
          </w:tcPr>
          <w:p w:rsidR="00BA5F23" w:rsidRDefault="00BA5F23" w:rsidP="00846818">
            <w:pPr>
              <w:spacing w:beforeLines="50"/>
              <w:jc w:val="center"/>
              <w:rPr>
                <w:rFonts w:eastAsia="標楷體"/>
              </w:rPr>
            </w:pPr>
            <w:r>
              <w:rPr>
                <w:rFonts w:eastAsia="標楷體" w:hint="eastAsia"/>
              </w:rPr>
              <w:t>數量</w:t>
            </w:r>
          </w:p>
        </w:tc>
        <w:tc>
          <w:tcPr>
            <w:tcW w:w="953" w:type="dxa"/>
            <w:vMerge w:val="restart"/>
          </w:tcPr>
          <w:p w:rsidR="00BA5F23" w:rsidRDefault="00BA5F23" w:rsidP="00846818">
            <w:pPr>
              <w:spacing w:beforeLines="50"/>
              <w:jc w:val="center"/>
              <w:rPr>
                <w:rFonts w:eastAsia="標楷體"/>
              </w:rPr>
            </w:pPr>
            <w:r>
              <w:rPr>
                <w:rFonts w:eastAsia="標楷體" w:hint="eastAsia"/>
              </w:rPr>
              <w:t>單位</w:t>
            </w:r>
          </w:p>
        </w:tc>
        <w:tc>
          <w:tcPr>
            <w:tcW w:w="1200" w:type="dxa"/>
            <w:gridSpan w:val="2"/>
            <w:vMerge w:val="restart"/>
          </w:tcPr>
          <w:p w:rsidR="00BA5F23" w:rsidRDefault="00BA5F23" w:rsidP="00846818">
            <w:pPr>
              <w:spacing w:beforeLines="50"/>
              <w:jc w:val="center"/>
              <w:rPr>
                <w:rFonts w:eastAsia="標楷體"/>
              </w:rPr>
            </w:pPr>
            <w:r>
              <w:rPr>
                <w:rFonts w:eastAsia="標楷體" w:hint="eastAsia"/>
              </w:rPr>
              <w:t>單價</w:t>
            </w:r>
          </w:p>
        </w:tc>
        <w:tc>
          <w:tcPr>
            <w:tcW w:w="2520" w:type="dxa"/>
            <w:gridSpan w:val="5"/>
            <w:vMerge w:val="restart"/>
          </w:tcPr>
          <w:p w:rsidR="00BA5F23" w:rsidRDefault="00BA5F23" w:rsidP="00906C40">
            <w:pPr>
              <w:jc w:val="center"/>
              <w:rPr>
                <w:rFonts w:eastAsia="標楷體"/>
              </w:rPr>
            </w:pPr>
            <w:r>
              <w:rPr>
                <w:rFonts w:eastAsia="標楷體" w:hint="eastAsia"/>
              </w:rPr>
              <w:t>購入成本</w:t>
            </w:r>
          </w:p>
          <w:p w:rsidR="00BA5F23" w:rsidRDefault="00BA5F23" w:rsidP="00906C40">
            <w:pPr>
              <w:jc w:val="center"/>
              <w:rPr>
                <w:rFonts w:eastAsia="標楷體"/>
              </w:rPr>
            </w:pPr>
            <w:r>
              <w:rPr>
                <w:rFonts w:eastAsia="標楷體" w:hint="eastAsia"/>
              </w:rPr>
              <w:t>及改良、修繕、增值</w:t>
            </w:r>
          </w:p>
        </w:tc>
        <w:tc>
          <w:tcPr>
            <w:tcW w:w="1440" w:type="dxa"/>
            <w:vMerge w:val="restart"/>
          </w:tcPr>
          <w:p w:rsidR="00BA5F23" w:rsidRDefault="00BA5F23" w:rsidP="00846818">
            <w:pPr>
              <w:spacing w:beforeLines="50"/>
              <w:jc w:val="center"/>
              <w:rPr>
                <w:rFonts w:eastAsia="標楷體"/>
              </w:rPr>
            </w:pPr>
            <w:r>
              <w:rPr>
                <w:rFonts w:eastAsia="標楷體" w:hint="eastAsia"/>
              </w:rPr>
              <w:t>減值</w:t>
            </w:r>
          </w:p>
        </w:tc>
        <w:tc>
          <w:tcPr>
            <w:tcW w:w="1440" w:type="dxa"/>
            <w:gridSpan w:val="2"/>
            <w:vMerge w:val="restart"/>
          </w:tcPr>
          <w:p w:rsidR="00BA5F23" w:rsidRDefault="00BA5F23" w:rsidP="00846818">
            <w:pPr>
              <w:spacing w:beforeLines="50"/>
              <w:jc w:val="center"/>
              <w:rPr>
                <w:rFonts w:eastAsia="標楷體"/>
              </w:rPr>
            </w:pPr>
            <w:r>
              <w:rPr>
                <w:rFonts w:eastAsia="標楷體" w:hint="eastAsia"/>
              </w:rPr>
              <w:t>合計金額</w:t>
            </w:r>
          </w:p>
        </w:tc>
        <w:tc>
          <w:tcPr>
            <w:tcW w:w="1490" w:type="dxa"/>
            <w:gridSpan w:val="2"/>
            <w:vMerge w:val="restart"/>
          </w:tcPr>
          <w:p w:rsidR="00BA5F23" w:rsidRDefault="00BA5F23" w:rsidP="00906C40">
            <w:pPr>
              <w:jc w:val="center"/>
              <w:rPr>
                <w:rFonts w:eastAsia="標楷體"/>
                <w:sz w:val="20"/>
              </w:rPr>
            </w:pPr>
            <w:r>
              <w:rPr>
                <w:rFonts w:eastAsia="標楷體" w:hint="eastAsia"/>
                <w:sz w:val="20"/>
              </w:rPr>
              <w:t>財產增加（驗收）單號數</w:t>
            </w:r>
          </w:p>
        </w:tc>
        <w:tc>
          <w:tcPr>
            <w:tcW w:w="1696" w:type="dxa"/>
            <w:vMerge w:val="restart"/>
          </w:tcPr>
          <w:p w:rsidR="00BA5F23" w:rsidRDefault="00BA5F23" w:rsidP="00846818">
            <w:pPr>
              <w:spacing w:beforeLines="50"/>
              <w:jc w:val="center"/>
              <w:rPr>
                <w:rFonts w:eastAsia="標楷體"/>
              </w:rPr>
            </w:pPr>
            <w:r>
              <w:rPr>
                <w:rFonts w:eastAsia="標楷體" w:hint="eastAsia"/>
              </w:rPr>
              <w:t>備註</w:t>
            </w:r>
          </w:p>
        </w:tc>
      </w:tr>
      <w:tr w:rsidR="00BA5F23">
        <w:trPr>
          <w:cantSplit/>
          <w:trHeight w:val="335"/>
        </w:trPr>
        <w:tc>
          <w:tcPr>
            <w:tcW w:w="419" w:type="dxa"/>
          </w:tcPr>
          <w:p w:rsidR="00BA5F23" w:rsidRDefault="00BA5F23" w:rsidP="00906C40">
            <w:pPr>
              <w:jc w:val="center"/>
              <w:rPr>
                <w:rFonts w:eastAsia="標楷體"/>
              </w:rPr>
            </w:pPr>
            <w:r>
              <w:rPr>
                <w:rFonts w:eastAsia="標楷體" w:hint="eastAsia"/>
              </w:rPr>
              <w:t>年</w:t>
            </w:r>
          </w:p>
        </w:tc>
        <w:tc>
          <w:tcPr>
            <w:tcW w:w="469" w:type="dxa"/>
          </w:tcPr>
          <w:p w:rsidR="00BA5F23" w:rsidRDefault="00BA5F23" w:rsidP="00906C40">
            <w:pPr>
              <w:jc w:val="center"/>
              <w:rPr>
                <w:rFonts w:eastAsia="標楷體"/>
              </w:rPr>
            </w:pPr>
            <w:r>
              <w:rPr>
                <w:rFonts w:eastAsia="標楷體" w:hint="eastAsia"/>
              </w:rPr>
              <w:t>月</w:t>
            </w:r>
          </w:p>
        </w:tc>
        <w:tc>
          <w:tcPr>
            <w:tcW w:w="340" w:type="dxa"/>
          </w:tcPr>
          <w:p w:rsidR="00BA5F23" w:rsidRDefault="00BA5F23" w:rsidP="00906C40">
            <w:pPr>
              <w:jc w:val="center"/>
              <w:rPr>
                <w:rFonts w:eastAsia="標楷體"/>
              </w:rPr>
            </w:pPr>
            <w:r>
              <w:rPr>
                <w:rFonts w:eastAsia="標楷體" w:hint="eastAsia"/>
              </w:rPr>
              <w:t>日</w:t>
            </w:r>
          </w:p>
        </w:tc>
        <w:tc>
          <w:tcPr>
            <w:tcW w:w="1250" w:type="dxa"/>
            <w:vMerge/>
          </w:tcPr>
          <w:p w:rsidR="00BA5F23" w:rsidRDefault="00BA5F23" w:rsidP="00906C40">
            <w:pPr>
              <w:jc w:val="center"/>
              <w:rPr>
                <w:rFonts w:eastAsia="標楷體"/>
              </w:rPr>
            </w:pPr>
          </w:p>
        </w:tc>
        <w:tc>
          <w:tcPr>
            <w:tcW w:w="797" w:type="dxa"/>
            <w:gridSpan w:val="2"/>
            <w:vMerge/>
          </w:tcPr>
          <w:p w:rsidR="00BA5F23" w:rsidRDefault="00BA5F23" w:rsidP="00906C40">
            <w:pPr>
              <w:jc w:val="center"/>
              <w:rPr>
                <w:rFonts w:eastAsia="標楷體"/>
              </w:rPr>
            </w:pPr>
          </w:p>
        </w:tc>
        <w:tc>
          <w:tcPr>
            <w:tcW w:w="953" w:type="dxa"/>
            <w:vMerge/>
          </w:tcPr>
          <w:p w:rsidR="00BA5F23" w:rsidRDefault="00BA5F23" w:rsidP="00906C40">
            <w:pPr>
              <w:jc w:val="center"/>
              <w:rPr>
                <w:rFonts w:eastAsia="標楷體"/>
              </w:rPr>
            </w:pPr>
          </w:p>
        </w:tc>
        <w:tc>
          <w:tcPr>
            <w:tcW w:w="1200" w:type="dxa"/>
            <w:gridSpan w:val="2"/>
            <w:vMerge/>
          </w:tcPr>
          <w:p w:rsidR="00BA5F23" w:rsidRDefault="00BA5F23" w:rsidP="00906C40">
            <w:pPr>
              <w:jc w:val="center"/>
              <w:rPr>
                <w:rFonts w:eastAsia="標楷體"/>
              </w:rPr>
            </w:pPr>
          </w:p>
        </w:tc>
        <w:tc>
          <w:tcPr>
            <w:tcW w:w="2520" w:type="dxa"/>
            <w:gridSpan w:val="5"/>
            <w:vMerge/>
          </w:tcPr>
          <w:p w:rsidR="00BA5F23" w:rsidRDefault="00BA5F23" w:rsidP="00906C40">
            <w:pPr>
              <w:jc w:val="center"/>
              <w:rPr>
                <w:rFonts w:eastAsia="標楷體"/>
              </w:rPr>
            </w:pPr>
          </w:p>
        </w:tc>
        <w:tc>
          <w:tcPr>
            <w:tcW w:w="1440" w:type="dxa"/>
            <w:vMerge/>
          </w:tcPr>
          <w:p w:rsidR="00BA5F23" w:rsidRDefault="00BA5F23" w:rsidP="00906C40">
            <w:pPr>
              <w:jc w:val="center"/>
              <w:rPr>
                <w:rFonts w:eastAsia="標楷體"/>
              </w:rPr>
            </w:pPr>
          </w:p>
        </w:tc>
        <w:tc>
          <w:tcPr>
            <w:tcW w:w="1440" w:type="dxa"/>
            <w:gridSpan w:val="2"/>
            <w:vMerge/>
          </w:tcPr>
          <w:p w:rsidR="00BA5F23" w:rsidRDefault="00BA5F23" w:rsidP="00906C40">
            <w:pPr>
              <w:jc w:val="center"/>
              <w:rPr>
                <w:rFonts w:eastAsia="標楷體"/>
              </w:rPr>
            </w:pPr>
          </w:p>
        </w:tc>
        <w:tc>
          <w:tcPr>
            <w:tcW w:w="1490" w:type="dxa"/>
            <w:gridSpan w:val="2"/>
            <w:vMerge/>
          </w:tcPr>
          <w:p w:rsidR="00BA5F23" w:rsidRDefault="00BA5F23" w:rsidP="00906C40">
            <w:pPr>
              <w:jc w:val="center"/>
              <w:rPr>
                <w:rFonts w:eastAsia="標楷體"/>
              </w:rPr>
            </w:pPr>
          </w:p>
        </w:tc>
        <w:tc>
          <w:tcPr>
            <w:tcW w:w="1696" w:type="dxa"/>
            <w:vMerge/>
          </w:tcPr>
          <w:p w:rsidR="00BA5F23" w:rsidRDefault="00BA5F23" w:rsidP="00906C40">
            <w:pPr>
              <w:jc w:val="center"/>
              <w:rPr>
                <w:rFonts w:eastAsia="標楷體"/>
              </w:rPr>
            </w:pPr>
          </w:p>
        </w:tc>
      </w:tr>
      <w:tr w:rsidR="00BA5F23">
        <w:trPr>
          <w:cantSplit/>
        </w:trPr>
        <w:tc>
          <w:tcPr>
            <w:tcW w:w="419" w:type="dxa"/>
          </w:tcPr>
          <w:p w:rsidR="00BA5F23" w:rsidRDefault="00BA5F23" w:rsidP="00846818">
            <w:pPr>
              <w:spacing w:beforeLines="50"/>
              <w:rPr>
                <w:rFonts w:eastAsia="標楷體"/>
              </w:rPr>
            </w:pPr>
          </w:p>
        </w:tc>
        <w:tc>
          <w:tcPr>
            <w:tcW w:w="469" w:type="dxa"/>
          </w:tcPr>
          <w:p w:rsidR="00BA5F23" w:rsidRDefault="00BA5F23" w:rsidP="00846818">
            <w:pPr>
              <w:spacing w:beforeLines="50"/>
              <w:rPr>
                <w:rFonts w:eastAsia="標楷體"/>
              </w:rPr>
            </w:pPr>
          </w:p>
        </w:tc>
        <w:tc>
          <w:tcPr>
            <w:tcW w:w="340" w:type="dxa"/>
          </w:tcPr>
          <w:p w:rsidR="00BA5F23" w:rsidRDefault="00BA5F23" w:rsidP="00846818">
            <w:pPr>
              <w:spacing w:beforeLines="50"/>
              <w:rPr>
                <w:rFonts w:eastAsia="標楷體"/>
              </w:rPr>
            </w:pPr>
          </w:p>
        </w:tc>
        <w:tc>
          <w:tcPr>
            <w:tcW w:w="1250" w:type="dxa"/>
          </w:tcPr>
          <w:p w:rsidR="00BA5F23" w:rsidRDefault="00BA5F23" w:rsidP="00846818">
            <w:pPr>
              <w:spacing w:beforeLines="50"/>
              <w:rPr>
                <w:rFonts w:eastAsia="標楷體"/>
              </w:rPr>
            </w:pPr>
          </w:p>
        </w:tc>
        <w:tc>
          <w:tcPr>
            <w:tcW w:w="797" w:type="dxa"/>
            <w:gridSpan w:val="2"/>
          </w:tcPr>
          <w:p w:rsidR="00BA5F23" w:rsidRDefault="00BA5F23" w:rsidP="00846818">
            <w:pPr>
              <w:spacing w:beforeLines="50"/>
              <w:rPr>
                <w:rFonts w:eastAsia="標楷體"/>
              </w:rPr>
            </w:pPr>
          </w:p>
        </w:tc>
        <w:tc>
          <w:tcPr>
            <w:tcW w:w="953" w:type="dxa"/>
          </w:tcPr>
          <w:p w:rsidR="00BA5F23" w:rsidRDefault="00BA5F23" w:rsidP="00846818">
            <w:pPr>
              <w:spacing w:beforeLines="50"/>
              <w:rPr>
                <w:rFonts w:eastAsia="標楷體"/>
              </w:rPr>
            </w:pPr>
          </w:p>
        </w:tc>
        <w:tc>
          <w:tcPr>
            <w:tcW w:w="1200" w:type="dxa"/>
            <w:gridSpan w:val="2"/>
          </w:tcPr>
          <w:p w:rsidR="00BA5F23" w:rsidRDefault="00BA5F23" w:rsidP="00846818">
            <w:pPr>
              <w:spacing w:beforeLines="50"/>
              <w:rPr>
                <w:rFonts w:eastAsia="標楷體"/>
              </w:rPr>
            </w:pPr>
          </w:p>
        </w:tc>
        <w:tc>
          <w:tcPr>
            <w:tcW w:w="2520" w:type="dxa"/>
            <w:gridSpan w:val="5"/>
          </w:tcPr>
          <w:p w:rsidR="00BA5F23" w:rsidRDefault="00BA5F23" w:rsidP="00846818">
            <w:pPr>
              <w:spacing w:beforeLines="50"/>
              <w:rPr>
                <w:rFonts w:eastAsia="標楷體"/>
              </w:rPr>
            </w:pPr>
          </w:p>
        </w:tc>
        <w:tc>
          <w:tcPr>
            <w:tcW w:w="1440" w:type="dxa"/>
          </w:tcPr>
          <w:p w:rsidR="00BA5F23" w:rsidRDefault="00BA5F23" w:rsidP="00846818">
            <w:pPr>
              <w:spacing w:beforeLines="50"/>
              <w:rPr>
                <w:rFonts w:eastAsia="標楷體"/>
              </w:rPr>
            </w:pPr>
          </w:p>
        </w:tc>
        <w:tc>
          <w:tcPr>
            <w:tcW w:w="1440" w:type="dxa"/>
            <w:gridSpan w:val="2"/>
          </w:tcPr>
          <w:p w:rsidR="00BA5F23" w:rsidRDefault="00BA5F23" w:rsidP="00846818">
            <w:pPr>
              <w:spacing w:beforeLines="50"/>
              <w:rPr>
                <w:rFonts w:eastAsia="標楷體"/>
              </w:rPr>
            </w:pPr>
          </w:p>
        </w:tc>
        <w:tc>
          <w:tcPr>
            <w:tcW w:w="1490" w:type="dxa"/>
            <w:gridSpan w:val="2"/>
          </w:tcPr>
          <w:p w:rsidR="00BA5F23" w:rsidRDefault="00BA5F23" w:rsidP="00846818">
            <w:pPr>
              <w:spacing w:beforeLines="50"/>
              <w:rPr>
                <w:rFonts w:eastAsia="標楷體"/>
              </w:rPr>
            </w:pPr>
          </w:p>
        </w:tc>
        <w:tc>
          <w:tcPr>
            <w:tcW w:w="1696" w:type="dxa"/>
          </w:tcPr>
          <w:p w:rsidR="00BA5F23" w:rsidRDefault="00BA5F23" w:rsidP="00846818">
            <w:pPr>
              <w:spacing w:beforeLines="50"/>
              <w:rPr>
                <w:rFonts w:eastAsia="標楷體"/>
              </w:rPr>
            </w:pPr>
          </w:p>
        </w:tc>
      </w:tr>
      <w:tr w:rsidR="00BA5F23">
        <w:trPr>
          <w:cantSplit/>
        </w:trPr>
        <w:tc>
          <w:tcPr>
            <w:tcW w:w="419" w:type="dxa"/>
          </w:tcPr>
          <w:p w:rsidR="00BA5F23" w:rsidRDefault="00BA5F23" w:rsidP="00846818">
            <w:pPr>
              <w:spacing w:beforeLines="50"/>
              <w:rPr>
                <w:rFonts w:eastAsia="標楷體"/>
              </w:rPr>
            </w:pPr>
          </w:p>
        </w:tc>
        <w:tc>
          <w:tcPr>
            <w:tcW w:w="469" w:type="dxa"/>
          </w:tcPr>
          <w:p w:rsidR="00BA5F23" w:rsidRDefault="00BA5F23" w:rsidP="00846818">
            <w:pPr>
              <w:spacing w:beforeLines="50"/>
              <w:rPr>
                <w:rFonts w:eastAsia="標楷體"/>
              </w:rPr>
            </w:pPr>
          </w:p>
        </w:tc>
        <w:tc>
          <w:tcPr>
            <w:tcW w:w="340" w:type="dxa"/>
          </w:tcPr>
          <w:p w:rsidR="00BA5F23" w:rsidRDefault="00BA5F23" w:rsidP="00846818">
            <w:pPr>
              <w:spacing w:beforeLines="50"/>
              <w:rPr>
                <w:rFonts w:eastAsia="標楷體"/>
              </w:rPr>
            </w:pPr>
          </w:p>
        </w:tc>
        <w:tc>
          <w:tcPr>
            <w:tcW w:w="1250" w:type="dxa"/>
          </w:tcPr>
          <w:p w:rsidR="00BA5F23" w:rsidRDefault="00BA5F23" w:rsidP="00846818">
            <w:pPr>
              <w:spacing w:beforeLines="50"/>
              <w:rPr>
                <w:rFonts w:eastAsia="標楷體"/>
              </w:rPr>
            </w:pPr>
          </w:p>
        </w:tc>
        <w:tc>
          <w:tcPr>
            <w:tcW w:w="797" w:type="dxa"/>
            <w:gridSpan w:val="2"/>
          </w:tcPr>
          <w:p w:rsidR="00BA5F23" w:rsidRDefault="00BA5F23" w:rsidP="00846818">
            <w:pPr>
              <w:spacing w:beforeLines="50"/>
              <w:rPr>
                <w:rFonts w:eastAsia="標楷體"/>
              </w:rPr>
            </w:pPr>
          </w:p>
        </w:tc>
        <w:tc>
          <w:tcPr>
            <w:tcW w:w="953" w:type="dxa"/>
          </w:tcPr>
          <w:p w:rsidR="00BA5F23" w:rsidRDefault="00BA5F23" w:rsidP="00846818">
            <w:pPr>
              <w:spacing w:beforeLines="50"/>
              <w:rPr>
                <w:rFonts w:eastAsia="標楷體"/>
              </w:rPr>
            </w:pPr>
          </w:p>
        </w:tc>
        <w:tc>
          <w:tcPr>
            <w:tcW w:w="1200" w:type="dxa"/>
            <w:gridSpan w:val="2"/>
          </w:tcPr>
          <w:p w:rsidR="00BA5F23" w:rsidRDefault="00BA5F23" w:rsidP="00846818">
            <w:pPr>
              <w:spacing w:beforeLines="50"/>
              <w:rPr>
                <w:rFonts w:eastAsia="標楷體"/>
              </w:rPr>
            </w:pPr>
          </w:p>
        </w:tc>
        <w:tc>
          <w:tcPr>
            <w:tcW w:w="2520" w:type="dxa"/>
            <w:gridSpan w:val="5"/>
          </w:tcPr>
          <w:p w:rsidR="00BA5F23" w:rsidRDefault="00BA5F23" w:rsidP="00846818">
            <w:pPr>
              <w:spacing w:beforeLines="50"/>
              <w:rPr>
                <w:rFonts w:eastAsia="標楷體"/>
              </w:rPr>
            </w:pPr>
          </w:p>
        </w:tc>
        <w:tc>
          <w:tcPr>
            <w:tcW w:w="1440" w:type="dxa"/>
          </w:tcPr>
          <w:p w:rsidR="00BA5F23" w:rsidRDefault="00BA5F23" w:rsidP="00846818">
            <w:pPr>
              <w:spacing w:beforeLines="50"/>
              <w:rPr>
                <w:rFonts w:eastAsia="標楷體"/>
              </w:rPr>
            </w:pPr>
          </w:p>
        </w:tc>
        <w:tc>
          <w:tcPr>
            <w:tcW w:w="1440" w:type="dxa"/>
            <w:gridSpan w:val="2"/>
          </w:tcPr>
          <w:p w:rsidR="00BA5F23" w:rsidRDefault="00BA5F23" w:rsidP="00846818">
            <w:pPr>
              <w:spacing w:beforeLines="50"/>
              <w:rPr>
                <w:rFonts w:eastAsia="標楷體"/>
              </w:rPr>
            </w:pPr>
          </w:p>
        </w:tc>
        <w:tc>
          <w:tcPr>
            <w:tcW w:w="1490" w:type="dxa"/>
            <w:gridSpan w:val="2"/>
          </w:tcPr>
          <w:p w:rsidR="00BA5F23" w:rsidRDefault="00BA5F23" w:rsidP="00846818">
            <w:pPr>
              <w:spacing w:beforeLines="50"/>
              <w:rPr>
                <w:rFonts w:eastAsia="標楷體"/>
              </w:rPr>
            </w:pPr>
          </w:p>
        </w:tc>
        <w:tc>
          <w:tcPr>
            <w:tcW w:w="1696" w:type="dxa"/>
          </w:tcPr>
          <w:p w:rsidR="00BA5F23" w:rsidRDefault="00BA5F23" w:rsidP="00846818">
            <w:pPr>
              <w:spacing w:beforeLines="50"/>
              <w:rPr>
                <w:rFonts w:eastAsia="標楷體"/>
              </w:rPr>
            </w:pPr>
          </w:p>
        </w:tc>
      </w:tr>
      <w:tr w:rsidR="00BA5F23">
        <w:trPr>
          <w:cantSplit/>
        </w:trPr>
        <w:tc>
          <w:tcPr>
            <w:tcW w:w="419" w:type="dxa"/>
          </w:tcPr>
          <w:p w:rsidR="00BA5F23" w:rsidRDefault="00BA5F23" w:rsidP="00846818">
            <w:pPr>
              <w:spacing w:beforeLines="50"/>
              <w:rPr>
                <w:rFonts w:eastAsia="標楷體"/>
              </w:rPr>
            </w:pPr>
          </w:p>
        </w:tc>
        <w:tc>
          <w:tcPr>
            <w:tcW w:w="469" w:type="dxa"/>
          </w:tcPr>
          <w:p w:rsidR="00BA5F23" w:rsidRDefault="00BA5F23" w:rsidP="00846818">
            <w:pPr>
              <w:spacing w:beforeLines="50"/>
              <w:rPr>
                <w:rFonts w:eastAsia="標楷體"/>
              </w:rPr>
            </w:pPr>
          </w:p>
        </w:tc>
        <w:tc>
          <w:tcPr>
            <w:tcW w:w="340" w:type="dxa"/>
          </w:tcPr>
          <w:p w:rsidR="00BA5F23" w:rsidRDefault="00BA5F23" w:rsidP="00846818">
            <w:pPr>
              <w:spacing w:beforeLines="50"/>
              <w:rPr>
                <w:rFonts w:eastAsia="標楷體"/>
              </w:rPr>
            </w:pPr>
          </w:p>
        </w:tc>
        <w:tc>
          <w:tcPr>
            <w:tcW w:w="1250" w:type="dxa"/>
          </w:tcPr>
          <w:p w:rsidR="00BA5F23" w:rsidRDefault="00BA5F23" w:rsidP="00846818">
            <w:pPr>
              <w:spacing w:beforeLines="50"/>
              <w:rPr>
                <w:rFonts w:eastAsia="標楷體"/>
              </w:rPr>
            </w:pPr>
          </w:p>
        </w:tc>
        <w:tc>
          <w:tcPr>
            <w:tcW w:w="797" w:type="dxa"/>
            <w:gridSpan w:val="2"/>
          </w:tcPr>
          <w:p w:rsidR="00BA5F23" w:rsidRDefault="00BA5F23" w:rsidP="00846818">
            <w:pPr>
              <w:spacing w:beforeLines="50"/>
              <w:rPr>
                <w:rFonts w:eastAsia="標楷體"/>
              </w:rPr>
            </w:pPr>
          </w:p>
        </w:tc>
        <w:tc>
          <w:tcPr>
            <w:tcW w:w="953" w:type="dxa"/>
          </w:tcPr>
          <w:p w:rsidR="00BA5F23" w:rsidRDefault="00BA5F23" w:rsidP="00846818">
            <w:pPr>
              <w:spacing w:beforeLines="50"/>
              <w:rPr>
                <w:rFonts w:eastAsia="標楷體"/>
              </w:rPr>
            </w:pPr>
          </w:p>
        </w:tc>
        <w:tc>
          <w:tcPr>
            <w:tcW w:w="1200" w:type="dxa"/>
            <w:gridSpan w:val="2"/>
          </w:tcPr>
          <w:p w:rsidR="00BA5F23" w:rsidRDefault="00BA5F23" w:rsidP="00846818">
            <w:pPr>
              <w:spacing w:beforeLines="50"/>
              <w:rPr>
                <w:rFonts w:eastAsia="標楷體"/>
              </w:rPr>
            </w:pPr>
          </w:p>
        </w:tc>
        <w:tc>
          <w:tcPr>
            <w:tcW w:w="2520" w:type="dxa"/>
            <w:gridSpan w:val="5"/>
          </w:tcPr>
          <w:p w:rsidR="00BA5F23" w:rsidRDefault="00BA5F23" w:rsidP="00846818">
            <w:pPr>
              <w:spacing w:beforeLines="50"/>
              <w:rPr>
                <w:rFonts w:eastAsia="標楷體"/>
              </w:rPr>
            </w:pPr>
          </w:p>
        </w:tc>
        <w:tc>
          <w:tcPr>
            <w:tcW w:w="1440" w:type="dxa"/>
          </w:tcPr>
          <w:p w:rsidR="00BA5F23" w:rsidRDefault="00BA5F23" w:rsidP="00846818">
            <w:pPr>
              <w:spacing w:beforeLines="50"/>
              <w:rPr>
                <w:rFonts w:eastAsia="標楷體"/>
              </w:rPr>
            </w:pPr>
          </w:p>
        </w:tc>
        <w:tc>
          <w:tcPr>
            <w:tcW w:w="1440" w:type="dxa"/>
            <w:gridSpan w:val="2"/>
          </w:tcPr>
          <w:p w:rsidR="00BA5F23" w:rsidRDefault="00BA5F23" w:rsidP="00846818">
            <w:pPr>
              <w:spacing w:beforeLines="50"/>
              <w:rPr>
                <w:rFonts w:eastAsia="標楷體"/>
              </w:rPr>
            </w:pPr>
          </w:p>
        </w:tc>
        <w:tc>
          <w:tcPr>
            <w:tcW w:w="1490" w:type="dxa"/>
            <w:gridSpan w:val="2"/>
          </w:tcPr>
          <w:p w:rsidR="00BA5F23" w:rsidRDefault="00BA5F23" w:rsidP="00846818">
            <w:pPr>
              <w:spacing w:beforeLines="50"/>
              <w:rPr>
                <w:rFonts w:eastAsia="標楷體"/>
              </w:rPr>
            </w:pPr>
          </w:p>
        </w:tc>
        <w:tc>
          <w:tcPr>
            <w:tcW w:w="1696" w:type="dxa"/>
          </w:tcPr>
          <w:p w:rsidR="00BA5F23" w:rsidRDefault="00BA5F23" w:rsidP="00846818">
            <w:pPr>
              <w:spacing w:beforeLines="50"/>
              <w:rPr>
                <w:rFonts w:eastAsia="標楷體"/>
              </w:rPr>
            </w:pPr>
          </w:p>
        </w:tc>
      </w:tr>
      <w:tr w:rsidR="00BA5F23">
        <w:trPr>
          <w:cantSplit/>
        </w:trPr>
        <w:tc>
          <w:tcPr>
            <w:tcW w:w="419" w:type="dxa"/>
          </w:tcPr>
          <w:p w:rsidR="00BA5F23" w:rsidRDefault="00BA5F23" w:rsidP="00846818">
            <w:pPr>
              <w:spacing w:beforeLines="50"/>
              <w:rPr>
                <w:rFonts w:eastAsia="標楷體"/>
              </w:rPr>
            </w:pPr>
          </w:p>
        </w:tc>
        <w:tc>
          <w:tcPr>
            <w:tcW w:w="469" w:type="dxa"/>
          </w:tcPr>
          <w:p w:rsidR="00BA5F23" w:rsidRDefault="00BA5F23" w:rsidP="00846818">
            <w:pPr>
              <w:spacing w:beforeLines="50"/>
              <w:rPr>
                <w:rFonts w:eastAsia="標楷體"/>
              </w:rPr>
            </w:pPr>
          </w:p>
        </w:tc>
        <w:tc>
          <w:tcPr>
            <w:tcW w:w="340" w:type="dxa"/>
          </w:tcPr>
          <w:p w:rsidR="00BA5F23" w:rsidRDefault="00BA5F23" w:rsidP="00846818">
            <w:pPr>
              <w:spacing w:beforeLines="50"/>
              <w:rPr>
                <w:rFonts w:eastAsia="標楷體"/>
              </w:rPr>
            </w:pPr>
          </w:p>
        </w:tc>
        <w:tc>
          <w:tcPr>
            <w:tcW w:w="1250" w:type="dxa"/>
          </w:tcPr>
          <w:p w:rsidR="00BA5F23" w:rsidRDefault="00BA5F23" w:rsidP="00846818">
            <w:pPr>
              <w:spacing w:beforeLines="50"/>
              <w:rPr>
                <w:rFonts w:eastAsia="標楷體"/>
              </w:rPr>
            </w:pPr>
          </w:p>
        </w:tc>
        <w:tc>
          <w:tcPr>
            <w:tcW w:w="797" w:type="dxa"/>
            <w:gridSpan w:val="2"/>
          </w:tcPr>
          <w:p w:rsidR="00BA5F23" w:rsidRDefault="00BA5F23" w:rsidP="00846818">
            <w:pPr>
              <w:spacing w:beforeLines="50"/>
              <w:rPr>
                <w:rFonts w:eastAsia="標楷體"/>
              </w:rPr>
            </w:pPr>
          </w:p>
        </w:tc>
        <w:tc>
          <w:tcPr>
            <w:tcW w:w="953" w:type="dxa"/>
          </w:tcPr>
          <w:p w:rsidR="00BA5F23" w:rsidRDefault="00BA5F23" w:rsidP="00846818">
            <w:pPr>
              <w:spacing w:beforeLines="50"/>
              <w:rPr>
                <w:rFonts w:eastAsia="標楷體"/>
              </w:rPr>
            </w:pPr>
          </w:p>
        </w:tc>
        <w:tc>
          <w:tcPr>
            <w:tcW w:w="1200" w:type="dxa"/>
            <w:gridSpan w:val="2"/>
          </w:tcPr>
          <w:p w:rsidR="00BA5F23" w:rsidRDefault="00BA5F23" w:rsidP="00846818">
            <w:pPr>
              <w:spacing w:beforeLines="50"/>
              <w:rPr>
                <w:rFonts w:eastAsia="標楷體"/>
              </w:rPr>
            </w:pPr>
          </w:p>
        </w:tc>
        <w:tc>
          <w:tcPr>
            <w:tcW w:w="2520" w:type="dxa"/>
            <w:gridSpan w:val="5"/>
          </w:tcPr>
          <w:p w:rsidR="00BA5F23" w:rsidRDefault="00BA5F23" w:rsidP="00846818">
            <w:pPr>
              <w:spacing w:beforeLines="50"/>
              <w:rPr>
                <w:rFonts w:eastAsia="標楷體"/>
              </w:rPr>
            </w:pPr>
          </w:p>
        </w:tc>
        <w:tc>
          <w:tcPr>
            <w:tcW w:w="1440" w:type="dxa"/>
          </w:tcPr>
          <w:p w:rsidR="00BA5F23" w:rsidRDefault="00BA5F23" w:rsidP="00846818">
            <w:pPr>
              <w:spacing w:beforeLines="50"/>
              <w:rPr>
                <w:rFonts w:eastAsia="標楷體"/>
              </w:rPr>
            </w:pPr>
          </w:p>
        </w:tc>
        <w:tc>
          <w:tcPr>
            <w:tcW w:w="1440" w:type="dxa"/>
            <w:gridSpan w:val="2"/>
          </w:tcPr>
          <w:p w:rsidR="00BA5F23" w:rsidRDefault="00BA5F23" w:rsidP="00846818">
            <w:pPr>
              <w:spacing w:beforeLines="50"/>
              <w:rPr>
                <w:rFonts w:eastAsia="標楷體"/>
              </w:rPr>
            </w:pPr>
          </w:p>
        </w:tc>
        <w:tc>
          <w:tcPr>
            <w:tcW w:w="1490" w:type="dxa"/>
            <w:gridSpan w:val="2"/>
          </w:tcPr>
          <w:p w:rsidR="00BA5F23" w:rsidRDefault="00BA5F23" w:rsidP="00846818">
            <w:pPr>
              <w:spacing w:beforeLines="50"/>
              <w:rPr>
                <w:rFonts w:eastAsia="標楷體"/>
              </w:rPr>
            </w:pPr>
          </w:p>
        </w:tc>
        <w:tc>
          <w:tcPr>
            <w:tcW w:w="1696" w:type="dxa"/>
          </w:tcPr>
          <w:p w:rsidR="00BA5F23" w:rsidRDefault="00BA5F23" w:rsidP="00846818">
            <w:pPr>
              <w:spacing w:beforeLines="50"/>
              <w:rPr>
                <w:rFonts w:eastAsia="標楷體"/>
              </w:rPr>
            </w:pPr>
          </w:p>
        </w:tc>
      </w:tr>
      <w:tr w:rsidR="00BA5F23">
        <w:trPr>
          <w:cantSplit/>
        </w:trPr>
        <w:tc>
          <w:tcPr>
            <w:tcW w:w="419" w:type="dxa"/>
          </w:tcPr>
          <w:p w:rsidR="00BA5F23" w:rsidRDefault="00BA5F23" w:rsidP="00846818">
            <w:pPr>
              <w:spacing w:beforeLines="50"/>
              <w:rPr>
                <w:rFonts w:eastAsia="標楷體"/>
              </w:rPr>
            </w:pPr>
          </w:p>
        </w:tc>
        <w:tc>
          <w:tcPr>
            <w:tcW w:w="469" w:type="dxa"/>
          </w:tcPr>
          <w:p w:rsidR="00BA5F23" w:rsidRDefault="00BA5F23" w:rsidP="00846818">
            <w:pPr>
              <w:spacing w:beforeLines="50"/>
              <w:rPr>
                <w:rFonts w:eastAsia="標楷體"/>
              </w:rPr>
            </w:pPr>
          </w:p>
        </w:tc>
        <w:tc>
          <w:tcPr>
            <w:tcW w:w="340" w:type="dxa"/>
          </w:tcPr>
          <w:p w:rsidR="00BA5F23" w:rsidRDefault="00BA5F23" w:rsidP="00846818">
            <w:pPr>
              <w:spacing w:beforeLines="50"/>
              <w:rPr>
                <w:rFonts w:eastAsia="標楷體"/>
              </w:rPr>
            </w:pPr>
          </w:p>
        </w:tc>
        <w:tc>
          <w:tcPr>
            <w:tcW w:w="1250" w:type="dxa"/>
          </w:tcPr>
          <w:p w:rsidR="00BA5F23" w:rsidRDefault="00BA5F23" w:rsidP="00846818">
            <w:pPr>
              <w:spacing w:beforeLines="50"/>
              <w:rPr>
                <w:rFonts w:eastAsia="標楷體"/>
              </w:rPr>
            </w:pPr>
          </w:p>
        </w:tc>
        <w:tc>
          <w:tcPr>
            <w:tcW w:w="797" w:type="dxa"/>
            <w:gridSpan w:val="2"/>
          </w:tcPr>
          <w:p w:rsidR="00BA5F23" w:rsidRDefault="00BA5F23" w:rsidP="00846818">
            <w:pPr>
              <w:spacing w:beforeLines="50"/>
              <w:rPr>
                <w:rFonts w:eastAsia="標楷體"/>
              </w:rPr>
            </w:pPr>
          </w:p>
        </w:tc>
        <w:tc>
          <w:tcPr>
            <w:tcW w:w="953" w:type="dxa"/>
          </w:tcPr>
          <w:p w:rsidR="00BA5F23" w:rsidRDefault="00BA5F23" w:rsidP="00846818">
            <w:pPr>
              <w:spacing w:beforeLines="50"/>
              <w:rPr>
                <w:rFonts w:eastAsia="標楷體"/>
              </w:rPr>
            </w:pPr>
          </w:p>
        </w:tc>
        <w:tc>
          <w:tcPr>
            <w:tcW w:w="1200" w:type="dxa"/>
            <w:gridSpan w:val="2"/>
          </w:tcPr>
          <w:p w:rsidR="00BA5F23" w:rsidRDefault="00BA5F23" w:rsidP="00846818">
            <w:pPr>
              <w:spacing w:beforeLines="50"/>
              <w:rPr>
                <w:rFonts w:eastAsia="標楷體"/>
              </w:rPr>
            </w:pPr>
          </w:p>
        </w:tc>
        <w:tc>
          <w:tcPr>
            <w:tcW w:w="2520" w:type="dxa"/>
            <w:gridSpan w:val="5"/>
          </w:tcPr>
          <w:p w:rsidR="00BA5F23" w:rsidRDefault="00BA5F23" w:rsidP="00846818">
            <w:pPr>
              <w:spacing w:beforeLines="50"/>
              <w:rPr>
                <w:rFonts w:eastAsia="標楷體"/>
              </w:rPr>
            </w:pPr>
          </w:p>
        </w:tc>
        <w:tc>
          <w:tcPr>
            <w:tcW w:w="1440" w:type="dxa"/>
          </w:tcPr>
          <w:p w:rsidR="00BA5F23" w:rsidRDefault="00BA5F23" w:rsidP="00846818">
            <w:pPr>
              <w:spacing w:beforeLines="50"/>
              <w:rPr>
                <w:rFonts w:eastAsia="標楷體"/>
              </w:rPr>
            </w:pPr>
          </w:p>
        </w:tc>
        <w:tc>
          <w:tcPr>
            <w:tcW w:w="1440" w:type="dxa"/>
            <w:gridSpan w:val="2"/>
          </w:tcPr>
          <w:p w:rsidR="00BA5F23" w:rsidRDefault="00BA5F23" w:rsidP="00846818">
            <w:pPr>
              <w:spacing w:beforeLines="50"/>
              <w:rPr>
                <w:rFonts w:eastAsia="標楷體"/>
              </w:rPr>
            </w:pPr>
          </w:p>
        </w:tc>
        <w:tc>
          <w:tcPr>
            <w:tcW w:w="1490" w:type="dxa"/>
            <w:gridSpan w:val="2"/>
          </w:tcPr>
          <w:p w:rsidR="00BA5F23" w:rsidRDefault="00BA5F23" w:rsidP="00846818">
            <w:pPr>
              <w:spacing w:beforeLines="50"/>
              <w:rPr>
                <w:rFonts w:eastAsia="標楷體"/>
              </w:rPr>
            </w:pPr>
          </w:p>
        </w:tc>
        <w:tc>
          <w:tcPr>
            <w:tcW w:w="1696" w:type="dxa"/>
          </w:tcPr>
          <w:p w:rsidR="00BA5F23" w:rsidRDefault="00BA5F23" w:rsidP="00846818">
            <w:pPr>
              <w:spacing w:beforeLines="50"/>
              <w:rPr>
                <w:rFonts w:eastAsia="標楷體"/>
              </w:rPr>
            </w:pPr>
          </w:p>
        </w:tc>
      </w:tr>
      <w:tr w:rsidR="00BA5F23">
        <w:trPr>
          <w:cantSplit/>
          <w:trHeight w:val="248"/>
        </w:trPr>
        <w:tc>
          <w:tcPr>
            <w:tcW w:w="14014" w:type="dxa"/>
            <w:gridSpan w:val="20"/>
          </w:tcPr>
          <w:p w:rsidR="00BA5F23" w:rsidRDefault="00BA5F23" w:rsidP="00906C40">
            <w:pPr>
              <w:jc w:val="center"/>
              <w:rPr>
                <w:rFonts w:eastAsia="標楷體"/>
              </w:rPr>
            </w:pPr>
            <w:r>
              <w:rPr>
                <w:rFonts w:eastAsia="標楷體" w:hint="eastAsia"/>
              </w:rPr>
              <w:t>財產保管及移轉記錄</w:t>
            </w:r>
          </w:p>
        </w:tc>
      </w:tr>
      <w:tr w:rsidR="00BA5F23">
        <w:trPr>
          <w:cantSplit/>
          <w:trHeight w:val="233"/>
        </w:trPr>
        <w:tc>
          <w:tcPr>
            <w:tcW w:w="1228" w:type="dxa"/>
            <w:gridSpan w:val="3"/>
          </w:tcPr>
          <w:p w:rsidR="00BA5F23" w:rsidRDefault="00BA5F23" w:rsidP="00906C40">
            <w:pPr>
              <w:jc w:val="center"/>
              <w:rPr>
                <w:rFonts w:eastAsia="標楷體"/>
              </w:rPr>
            </w:pPr>
            <w:r>
              <w:rPr>
                <w:rFonts w:eastAsia="標楷體" w:hint="eastAsia"/>
              </w:rPr>
              <w:t>日期</w:t>
            </w:r>
          </w:p>
        </w:tc>
        <w:tc>
          <w:tcPr>
            <w:tcW w:w="5460" w:type="dxa"/>
            <w:gridSpan w:val="8"/>
          </w:tcPr>
          <w:p w:rsidR="00BA5F23" w:rsidRDefault="00BA5F23" w:rsidP="00906C40">
            <w:pPr>
              <w:jc w:val="center"/>
              <w:rPr>
                <w:rFonts w:eastAsia="標楷體"/>
              </w:rPr>
            </w:pPr>
            <w:r>
              <w:rPr>
                <w:rFonts w:eastAsia="標楷體" w:hint="eastAsia"/>
              </w:rPr>
              <w:t>使用人或單位</w:t>
            </w:r>
          </w:p>
        </w:tc>
        <w:tc>
          <w:tcPr>
            <w:tcW w:w="5460" w:type="dxa"/>
            <w:gridSpan w:val="7"/>
          </w:tcPr>
          <w:p w:rsidR="00BA5F23" w:rsidRDefault="00BA5F23" w:rsidP="00906C40">
            <w:pPr>
              <w:jc w:val="center"/>
              <w:rPr>
                <w:rFonts w:eastAsia="標楷體"/>
              </w:rPr>
            </w:pPr>
            <w:r>
              <w:rPr>
                <w:rFonts w:eastAsia="標楷體" w:hint="eastAsia"/>
              </w:rPr>
              <w:t>異動</w:t>
            </w:r>
          </w:p>
        </w:tc>
        <w:tc>
          <w:tcPr>
            <w:tcW w:w="1866" w:type="dxa"/>
            <w:gridSpan w:val="2"/>
            <w:vMerge w:val="restart"/>
          </w:tcPr>
          <w:p w:rsidR="00BA5F23" w:rsidRDefault="00BA5F23" w:rsidP="00846818">
            <w:pPr>
              <w:spacing w:beforeLines="50"/>
              <w:jc w:val="center"/>
              <w:rPr>
                <w:rFonts w:eastAsia="標楷體"/>
              </w:rPr>
            </w:pPr>
            <w:r>
              <w:rPr>
                <w:rFonts w:eastAsia="標楷體" w:hint="eastAsia"/>
              </w:rPr>
              <w:t>備註</w:t>
            </w:r>
          </w:p>
        </w:tc>
      </w:tr>
      <w:tr w:rsidR="00BA5F23">
        <w:trPr>
          <w:cantSplit/>
          <w:trHeight w:val="335"/>
        </w:trPr>
        <w:tc>
          <w:tcPr>
            <w:tcW w:w="419" w:type="dxa"/>
          </w:tcPr>
          <w:p w:rsidR="00BA5F23" w:rsidRDefault="00BA5F23" w:rsidP="00906C40">
            <w:pPr>
              <w:jc w:val="center"/>
              <w:rPr>
                <w:rFonts w:eastAsia="標楷體"/>
              </w:rPr>
            </w:pPr>
            <w:r>
              <w:rPr>
                <w:rFonts w:eastAsia="標楷體" w:hint="eastAsia"/>
              </w:rPr>
              <w:t>年</w:t>
            </w:r>
          </w:p>
        </w:tc>
        <w:tc>
          <w:tcPr>
            <w:tcW w:w="469" w:type="dxa"/>
          </w:tcPr>
          <w:p w:rsidR="00BA5F23" w:rsidRDefault="00BA5F23" w:rsidP="00906C40">
            <w:pPr>
              <w:jc w:val="center"/>
              <w:rPr>
                <w:rFonts w:eastAsia="標楷體"/>
              </w:rPr>
            </w:pPr>
            <w:r>
              <w:rPr>
                <w:rFonts w:eastAsia="標楷體" w:hint="eastAsia"/>
              </w:rPr>
              <w:t>月</w:t>
            </w:r>
          </w:p>
        </w:tc>
        <w:tc>
          <w:tcPr>
            <w:tcW w:w="340" w:type="dxa"/>
          </w:tcPr>
          <w:p w:rsidR="00BA5F23" w:rsidRDefault="00BA5F23" w:rsidP="00906C40">
            <w:pPr>
              <w:jc w:val="center"/>
              <w:rPr>
                <w:rFonts w:eastAsia="標楷體"/>
              </w:rPr>
            </w:pPr>
            <w:r>
              <w:rPr>
                <w:rFonts w:eastAsia="標楷體" w:hint="eastAsia"/>
              </w:rPr>
              <w:t>日</w:t>
            </w:r>
          </w:p>
        </w:tc>
        <w:tc>
          <w:tcPr>
            <w:tcW w:w="1820" w:type="dxa"/>
            <w:gridSpan w:val="2"/>
          </w:tcPr>
          <w:p w:rsidR="00BA5F23" w:rsidRDefault="00BA5F23" w:rsidP="00906C40">
            <w:pPr>
              <w:jc w:val="center"/>
              <w:rPr>
                <w:rFonts w:eastAsia="標楷體"/>
              </w:rPr>
            </w:pPr>
            <w:r>
              <w:rPr>
                <w:rFonts w:eastAsia="標楷體" w:hint="eastAsia"/>
              </w:rPr>
              <w:t>使用單位</w:t>
            </w:r>
          </w:p>
        </w:tc>
        <w:tc>
          <w:tcPr>
            <w:tcW w:w="1820" w:type="dxa"/>
            <w:gridSpan w:val="3"/>
          </w:tcPr>
          <w:p w:rsidR="00BA5F23" w:rsidRDefault="00BA5F23" w:rsidP="00906C40">
            <w:pPr>
              <w:jc w:val="center"/>
              <w:rPr>
                <w:rFonts w:eastAsia="標楷體"/>
              </w:rPr>
            </w:pPr>
            <w:r>
              <w:rPr>
                <w:rFonts w:eastAsia="標楷體" w:hint="eastAsia"/>
              </w:rPr>
              <w:t>使用人</w:t>
            </w:r>
          </w:p>
        </w:tc>
        <w:tc>
          <w:tcPr>
            <w:tcW w:w="1820" w:type="dxa"/>
            <w:gridSpan w:val="3"/>
          </w:tcPr>
          <w:p w:rsidR="00BA5F23" w:rsidRDefault="00BA5F23" w:rsidP="00906C40">
            <w:pPr>
              <w:jc w:val="center"/>
              <w:rPr>
                <w:rFonts w:eastAsia="標楷體"/>
              </w:rPr>
            </w:pPr>
            <w:r>
              <w:rPr>
                <w:rFonts w:eastAsia="標楷體" w:hint="eastAsia"/>
              </w:rPr>
              <w:t>存放地點</w:t>
            </w:r>
          </w:p>
        </w:tc>
        <w:tc>
          <w:tcPr>
            <w:tcW w:w="420" w:type="dxa"/>
          </w:tcPr>
          <w:p w:rsidR="00BA5F23" w:rsidRDefault="00BA5F23" w:rsidP="00906C40">
            <w:pPr>
              <w:jc w:val="center"/>
              <w:rPr>
                <w:rFonts w:eastAsia="標楷體"/>
              </w:rPr>
            </w:pPr>
            <w:r>
              <w:rPr>
                <w:rFonts w:eastAsia="標楷體" w:hint="eastAsia"/>
              </w:rPr>
              <w:t>年</w:t>
            </w:r>
          </w:p>
        </w:tc>
        <w:tc>
          <w:tcPr>
            <w:tcW w:w="420" w:type="dxa"/>
          </w:tcPr>
          <w:p w:rsidR="00BA5F23" w:rsidRDefault="00BA5F23" w:rsidP="00906C40">
            <w:pPr>
              <w:jc w:val="center"/>
              <w:rPr>
                <w:rFonts w:eastAsia="標楷體"/>
              </w:rPr>
            </w:pPr>
            <w:r>
              <w:rPr>
                <w:rFonts w:eastAsia="標楷體" w:hint="eastAsia"/>
              </w:rPr>
              <w:t>月</w:t>
            </w:r>
          </w:p>
        </w:tc>
        <w:tc>
          <w:tcPr>
            <w:tcW w:w="420" w:type="dxa"/>
          </w:tcPr>
          <w:p w:rsidR="00BA5F23" w:rsidRDefault="00BA5F23" w:rsidP="00906C40">
            <w:pPr>
              <w:jc w:val="center"/>
              <w:rPr>
                <w:rFonts w:eastAsia="標楷體"/>
              </w:rPr>
            </w:pPr>
            <w:r>
              <w:rPr>
                <w:rFonts w:eastAsia="標楷體" w:hint="eastAsia"/>
              </w:rPr>
              <w:t>日</w:t>
            </w:r>
          </w:p>
        </w:tc>
        <w:tc>
          <w:tcPr>
            <w:tcW w:w="1560" w:type="dxa"/>
            <w:gridSpan w:val="2"/>
          </w:tcPr>
          <w:p w:rsidR="00BA5F23" w:rsidRDefault="00BA5F23" w:rsidP="00906C40">
            <w:pPr>
              <w:jc w:val="center"/>
              <w:rPr>
                <w:rFonts w:eastAsia="標楷體"/>
              </w:rPr>
            </w:pPr>
            <w:r>
              <w:rPr>
                <w:rFonts w:eastAsia="標楷體" w:hint="eastAsia"/>
              </w:rPr>
              <w:t>移轉單號</w:t>
            </w:r>
          </w:p>
        </w:tc>
        <w:tc>
          <w:tcPr>
            <w:tcW w:w="2640" w:type="dxa"/>
            <w:gridSpan w:val="2"/>
          </w:tcPr>
          <w:p w:rsidR="00BA5F23" w:rsidRDefault="00BA5F23" w:rsidP="00906C40">
            <w:pPr>
              <w:jc w:val="center"/>
              <w:rPr>
                <w:rFonts w:eastAsia="標楷體"/>
              </w:rPr>
            </w:pPr>
            <w:r>
              <w:rPr>
                <w:rFonts w:eastAsia="標楷體" w:hint="eastAsia"/>
              </w:rPr>
              <w:t>異動原因</w:t>
            </w:r>
          </w:p>
        </w:tc>
        <w:tc>
          <w:tcPr>
            <w:tcW w:w="1866" w:type="dxa"/>
            <w:gridSpan w:val="2"/>
            <w:vMerge/>
          </w:tcPr>
          <w:p w:rsidR="00BA5F23" w:rsidRDefault="00BA5F23" w:rsidP="00906C40">
            <w:pPr>
              <w:jc w:val="center"/>
              <w:rPr>
                <w:rFonts w:eastAsia="標楷體"/>
              </w:rPr>
            </w:pPr>
          </w:p>
        </w:tc>
      </w:tr>
      <w:tr w:rsidR="00BA5F23">
        <w:trPr>
          <w:cantSplit/>
          <w:trHeight w:val="335"/>
        </w:trPr>
        <w:tc>
          <w:tcPr>
            <w:tcW w:w="419" w:type="dxa"/>
          </w:tcPr>
          <w:p w:rsidR="00BA5F23" w:rsidRDefault="00BA5F23" w:rsidP="00846818">
            <w:pPr>
              <w:spacing w:beforeLines="50"/>
              <w:jc w:val="center"/>
              <w:rPr>
                <w:rFonts w:eastAsia="標楷體"/>
              </w:rPr>
            </w:pPr>
          </w:p>
        </w:tc>
        <w:tc>
          <w:tcPr>
            <w:tcW w:w="469" w:type="dxa"/>
          </w:tcPr>
          <w:p w:rsidR="00BA5F23" w:rsidRDefault="00BA5F23" w:rsidP="00846818">
            <w:pPr>
              <w:spacing w:beforeLines="50"/>
              <w:jc w:val="center"/>
              <w:rPr>
                <w:rFonts w:eastAsia="標楷體"/>
              </w:rPr>
            </w:pPr>
          </w:p>
        </w:tc>
        <w:tc>
          <w:tcPr>
            <w:tcW w:w="340" w:type="dxa"/>
          </w:tcPr>
          <w:p w:rsidR="00BA5F23" w:rsidRDefault="00BA5F23" w:rsidP="00846818">
            <w:pPr>
              <w:spacing w:beforeLines="50"/>
              <w:jc w:val="center"/>
              <w:rPr>
                <w:rFonts w:eastAsia="標楷體"/>
              </w:rPr>
            </w:pPr>
          </w:p>
        </w:tc>
        <w:tc>
          <w:tcPr>
            <w:tcW w:w="1820" w:type="dxa"/>
            <w:gridSpan w:val="2"/>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1560" w:type="dxa"/>
            <w:gridSpan w:val="2"/>
          </w:tcPr>
          <w:p w:rsidR="00BA5F23" w:rsidRDefault="00BA5F23" w:rsidP="00846818">
            <w:pPr>
              <w:spacing w:beforeLines="50"/>
              <w:jc w:val="center"/>
              <w:rPr>
                <w:rFonts w:eastAsia="標楷體"/>
              </w:rPr>
            </w:pPr>
          </w:p>
        </w:tc>
        <w:tc>
          <w:tcPr>
            <w:tcW w:w="2640" w:type="dxa"/>
            <w:gridSpan w:val="2"/>
          </w:tcPr>
          <w:p w:rsidR="00BA5F23" w:rsidRDefault="00BA5F23" w:rsidP="00846818">
            <w:pPr>
              <w:spacing w:beforeLines="50"/>
              <w:jc w:val="center"/>
              <w:rPr>
                <w:rFonts w:eastAsia="標楷體"/>
              </w:rPr>
            </w:pPr>
          </w:p>
        </w:tc>
        <w:tc>
          <w:tcPr>
            <w:tcW w:w="1866" w:type="dxa"/>
            <w:gridSpan w:val="2"/>
          </w:tcPr>
          <w:p w:rsidR="00BA5F23" w:rsidRDefault="00BA5F23" w:rsidP="00846818">
            <w:pPr>
              <w:spacing w:beforeLines="50"/>
              <w:jc w:val="center"/>
              <w:rPr>
                <w:rFonts w:eastAsia="標楷體"/>
              </w:rPr>
            </w:pPr>
          </w:p>
        </w:tc>
      </w:tr>
      <w:tr w:rsidR="00BA5F23">
        <w:trPr>
          <w:cantSplit/>
          <w:trHeight w:val="335"/>
        </w:trPr>
        <w:tc>
          <w:tcPr>
            <w:tcW w:w="419" w:type="dxa"/>
          </w:tcPr>
          <w:p w:rsidR="00BA5F23" w:rsidRDefault="00BA5F23" w:rsidP="00846818">
            <w:pPr>
              <w:spacing w:beforeLines="50"/>
              <w:jc w:val="center"/>
              <w:rPr>
                <w:rFonts w:eastAsia="標楷體"/>
              </w:rPr>
            </w:pPr>
          </w:p>
        </w:tc>
        <w:tc>
          <w:tcPr>
            <w:tcW w:w="469" w:type="dxa"/>
          </w:tcPr>
          <w:p w:rsidR="00BA5F23" w:rsidRDefault="00BA5F23" w:rsidP="00846818">
            <w:pPr>
              <w:spacing w:beforeLines="50"/>
              <w:jc w:val="center"/>
              <w:rPr>
                <w:rFonts w:eastAsia="標楷體"/>
              </w:rPr>
            </w:pPr>
          </w:p>
        </w:tc>
        <w:tc>
          <w:tcPr>
            <w:tcW w:w="340" w:type="dxa"/>
          </w:tcPr>
          <w:p w:rsidR="00BA5F23" w:rsidRDefault="00BA5F23" w:rsidP="00846818">
            <w:pPr>
              <w:spacing w:beforeLines="50"/>
              <w:jc w:val="center"/>
              <w:rPr>
                <w:rFonts w:eastAsia="標楷體"/>
              </w:rPr>
            </w:pPr>
          </w:p>
        </w:tc>
        <w:tc>
          <w:tcPr>
            <w:tcW w:w="1820" w:type="dxa"/>
            <w:gridSpan w:val="2"/>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1560" w:type="dxa"/>
            <w:gridSpan w:val="2"/>
          </w:tcPr>
          <w:p w:rsidR="00BA5F23" w:rsidRDefault="00BA5F23" w:rsidP="00846818">
            <w:pPr>
              <w:spacing w:beforeLines="50"/>
              <w:jc w:val="center"/>
              <w:rPr>
                <w:rFonts w:eastAsia="標楷體"/>
              </w:rPr>
            </w:pPr>
          </w:p>
        </w:tc>
        <w:tc>
          <w:tcPr>
            <w:tcW w:w="2640" w:type="dxa"/>
            <w:gridSpan w:val="2"/>
          </w:tcPr>
          <w:p w:rsidR="00BA5F23" w:rsidRDefault="00BA5F23" w:rsidP="00846818">
            <w:pPr>
              <w:spacing w:beforeLines="50"/>
              <w:jc w:val="center"/>
              <w:rPr>
                <w:rFonts w:eastAsia="標楷體"/>
              </w:rPr>
            </w:pPr>
          </w:p>
        </w:tc>
        <w:tc>
          <w:tcPr>
            <w:tcW w:w="1866" w:type="dxa"/>
            <w:gridSpan w:val="2"/>
          </w:tcPr>
          <w:p w:rsidR="00BA5F23" w:rsidRDefault="00BA5F23" w:rsidP="00846818">
            <w:pPr>
              <w:spacing w:beforeLines="50"/>
              <w:jc w:val="center"/>
              <w:rPr>
                <w:rFonts w:eastAsia="標楷體"/>
              </w:rPr>
            </w:pPr>
          </w:p>
        </w:tc>
      </w:tr>
      <w:tr w:rsidR="00BA5F23">
        <w:trPr>
          <w:cantSplit/>
          <w:trHeight w:val="335"/>
        </w:trPr>
        <w:tc>
          <w:tcPr>
            <w:tcW w:w="419" w:type="dxa"/>
          </w:tcPr>
          <w:p w:rsidR="00BA5F23" w:rsidRDefault="00BA5F23" w:rsidP="00846818">
            <w:pPr>
              <w:spacing w:beforeLines="50"/>
              <w:jc w:val="center"/>
              <w:rPr>
                <w:rFonts w:eastAsia="標楷體"/>
              </w:rPr>
            </w:pPr>
          </w:p>
        </w:tc>
        <w:tc>
          <w:tcPr>
            <w:tcW w:w="469" w:type="dxa"/>
          </w:tcPr>
          <w:p w:rsidR="00BA5F23" w:rsidRDefault="00BA5F23" w:rsidP="00846818">
            <w:pPr>
              <w:spacing w:beforeLines="50"/>
              <w:jc w:val="center"/>
              <w:rPr>
                <w:rFonts w:eastAsia="標楷體"/>
              </w:rPr>
            </w:pPr>
          </w:p>
        </w:tc>
        <w:tc>
          <w:tcPr>
            <w:tcW w:w="340" w:type="dxa"/>
          </w:tcPr>
          <w:p w:rsidR="00BA5F23" w:rsidRDefault="00BA5F23" w:rsidP="00846818">
            <w:pPr>
              <w:spacing w:beforeLines="50"/>
              <w:jc w:val="center"/>
              <w:rPr>
                <w:rFonts w:eastAsia="標楷體"/>
              </w:rPr>
            </w:pPr>
          </w:p>
        </w:tc>
        <w:tc>
          <w:tcPr>
            <w:tcW w:w="1820" w:type="dxa"/>
            <w:gridSpan w:val="2"/>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1560" w:type="dxa"/>
            <w:gridSpan w:val="2"/>
          </w:tcPr>
          <w:p w:rsidR="00BA5F23" w:rsidRDefault="00BA5F23" w:rsidP="00846818">
            <w:pPr>
              <w:spacing w:beforeLines="50"/>
              <w:jc w:val="center"/>
              <w:rPr>
                <w:rFonts w:eastAsia="標楷體"/>
              </w:rPr>
            </w:pPr>
          </w:p>
        </w:tc>
        <w:tc>
          <w:tcPr>
            <w:tcW w:w="2640" w:type="dxa"/>
            <w:gridSpan w:val="2"/>
          </w:tcPr>
          <w:p w:rsidR="00BA5F23" w:rsidRDefault="00BA5F23" w:rsidP="00846818">
            <w:pPr>
              <w:spacing w:beforeLines="50"/>
              <w:jc w:val="center"/>
              <w:rPr>
                <w:rFonts w:eastAsia="標楷體"/>
              </w:rPr>
            </w:pPr>
          </w:p>
        </w:tc>
        <w:tc>
          <w:tcPr>
            <w:tcW w:w="1866" w:type="dxa"/>
            <w:gridSpan w:val="2"/>
          </w:tcPr>
          <w:p w:rsidR="00BA5F23" w:rsidRDefault="00BA5F23" w:rsidP="00846818">
            <w:pPr>
              <w:spacing w:beforeLines="50"/>
              <w:jc w:val="center"/>
              <w:rPr>
                <w:rFonts w:eastAsia="標楷體"/>
              </w:rPr>
            </w:pPr>
          </w:p>
        </w:tc>
      </w:tr>
      <w:tr w:rsidR="00BA5F23">
        <w:trPr>
          <w:cantSplit/>
          <w:trHeight w:val="335"/>
        </w:trPr>
        <w:tc>
          <w:tcPr>
            <w:tcW w:w="419" w:type="dxa"/>
          </w:tcPr>
          <w:p w:rsidR="00BA5F23" w:rsidRDefault="00BA5F23" w:rsidP="00846818">
            <w:pPr>
              <w:spacing w:beforeLines="50"/>
              <w:jc w:val="center"/>
              <w:rPr>
                <w:rFonts w:eastAsia="標楷體"/>
              </w:rPr>
            </w:pPr>
          </w:p>
        </w:tc>
        <w:tc>
          <w:tcPr>
            <w:tcW w:w="469" w:type="dxa"/>
          </w:tcPr>
          <w:p w:rsidR="00BA5F23" w:rsidRDefault="00BA5F23" w:rsidP="00846818">
            <w:pPr>
              <w:spacing w:beforeLines="50"/>
              <w:jc w:val="center"/>
              <w:rPr>
                <w:rFonts w:eastAsia="標楷體"/>
              </w:rPr>
            </w:pPr>
          </w:p>
        </w:tc>
        <w:tc>
          <w:tcPr>
            <w:tcW w:w="340" w:type="dxa"/>
          </w:tcPr>
          <w:p w:rsidR="00BA5F23" w:rsidRDefault="00BA5F23" w:rsidP="00846818">
            <w:pPr>
              <w:spacing w:beforeLines="50"/>
              <w:jc w:val="center"/>
              <w:rPr>
                <w:rFonts w:eastAsia="標楷體"/>
              </w:rPr>
            </w:pPr>
          </w:p>
        </w:tc>
        <w:tc>
          <w:tcPr>
            <w:tcW w:w="1820" w:type="dxa"/>
            <w:gridSpan w:val="2"/>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1820" w:type="dxa"/>
            <w:gridSpan w:val="3"/>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420" w:type="dxa"/>
          </w:tcPr>
          <w:p w:rsidR="00BA5F23" w:rsidRDefault="00BA5F23" w:rsidP="00846818">
            <w:pPr>
              <w:spacing w:beforeLines="50"/>
              <w:jc w:val="center"/>
              <w:rPr>
                <w:rFonts w:eastAsia="標楷體"/>
              </w:rPr>
            </w:pPr>
          </w:p>
        </w:tc>
        <w:tc>
          <w:tcPr>
            <w:tcW w:w="1560" w:type="dxa"/>
            <w:gridSpan w:val="2"/>
          </w:tcPr>
          <w:p w:rsidR="00BA5F23" w:rsidRDefault="00BA5F23" w:rsidP="00846818">
            <w:pPr>
              <w:spacing w:beforeLines="50"/>
              <w:jc w:val="center"/>
              <w:rPr>
                <w:rFonts w:eastAsia="標楷體"/>
              </w:rPr>
            </w:pPr>
          </w:p>
        </w:tc>
        <w:tc>
          <w:tcPr>
            <w:tcW w:w="2640" w:type="dxa"/>
            <w:gridSpan w:val="2"/>
          </w:tcPr>
          <w:p w:rsidR="00BA5F23" w:rsidRDefault="00BA5F23" w:rsidP="00846818">
            <w:pPr>
              <w:spacing w:beforeLines="50"/>
              <w:jc w:val="center"/>
              <w:rPr>
                <w:rFonts w:eastAsia="標楷體"/>
              </w:rPr>
            </w:pPr>
          </w:p>
        </w:tc>
        <w:tc>
          <w:tcPr>
            <w:tcW w:w="1866" w:type="dxa"/>
            <w:gridSpan w:val="2"/>
          </w:tcPr>
          <w:p w:rsidR="00BA5F23" w:rsidRDefault="00BA5F23" w:rsidP="00846818">
            <w:pPr>
              <w:spacing w:beforeLines="50"/>
              <w:jc w:val="center"/>
              <w:rPr>
                <w:rFonts w:eastAsia="標楷體"/>
              </w:rPr>
            </w:pPr>
          </w:p>
        </w:tc>
      </w:tr>
    </w:tbl>
    <w:p w:rsidR="00BA5F23" w:rsidRDefault="00BA5F23" w:rsidP="00BA5F23">
      <w:pPr>
        <w:rPr>
          <w:rFonts w:eastAsia="標楷體"/>
        </w:rPr>
      </w:pPr>
    </w:p>
    <w:p w:rsidR="00BA5F23" w:rsidRDefault="00BA5F23" w:rsidP="00BA5F23">
      <w:pPr>
        <w:rPr>
          <w:rFonts w:eastAsia="標楷體"/>
        </w:rPr>
      </w:pPr>
      <w:r>
        <w:rPr>
          <w:rFonts w:eastAsia="標楷體" w:hint="eastAsia"/>
        </w:rPr>
        <w:t xml:space="preserve">            </w:t>
      </w:r>
      <w:r>
        <w:rPr>
          <w:rFonts w:eastAsia="標楷體" w:hint="eastAsia"/>
        </w:rPr>
        <w:t>登記員</w:t>
      </w:r>
      <w:r>
        <w:rPr>
          <w:rFonts w:eastAsia="標楷體" w:hint="eastAsia"/>
        </w:rPr>
        <w:t xml:space="preserve">                                  </w:t>
      </w:r>
      <w:r>
        <w:rPr>
          <w:rFonts w:eastAsia="標楷體" w:hint="eastAsia"/>
        </w:rPr>
        <w:t>主</w:t>
      </w:r>
      <w:r>
        <w:rPr>
          <w:rFonts w:eastAsia="標楷體" w:hint="eastAsia"/>
        </w:rPr>
        <w:t xml:space="preserve">   </w:t>
      </w:r>
      <w:r>
        <w:rPr>
          <w:rFonts w:eastAsia="標楷體" w:hint="eastAsia"/>
        </w:rPr>
        <w:t>管</w:t>
      </w:r>
      <w:r>
        <w:rPr>
          <w:rFonts w:eastAsia="標楷體" w:hint="eastAsia"/>
        </w:rPr>
        <w:t xml:space="preserve">         </w:t>
      </w:r>
      <w:r>
        <w:rPr>
          <w:rFonts w:eastAsia="標楷體"/>
        </w:rPr>
        <w:t xml:space="preserve">     </w:t>
      </w:r>
      <w:r>
        <w:rPr>
          <w:rFonts w:eastAsia="標楷體" w:hint="eastAsia"/>
        </w:rPr>
        <w:t xml:space="preserve">          </w:t>
      </w:r>
    </w:p>
    <w:p w:rsidR="009B5E40" w:rsidRDefault="00BA5F23" w:rsidP="009B5E40">
      <w:pPr>
        <w:spacing w:line="400" w:lineRule="exact"/>
        <w:rPr>
          <w:rFonts w:ascii="標楷體" w:eastAsia="標楷體"/>
          <w:bCs/>
        </w:rPr>
      </w:pPr>
      <w:r>
        <w:br w:type="page"/>
      </w:r>
      <w:r w:rsidR="009B5E40">
        <w:rPr>
          <w:rFonts w:eastAsia="標楷體" w:hint="eastAsia"/>
          <w:color w:val="000000"/>
        </w:rPr>
        <w:t>4.2</w:t>
      </w:r>
      <w:r w:rsidR="009B5E40" w:rsidRPr="002A14F2">
        <w:rPr>
          <w:rFonts w:eastAsia="標楷體" w:hint="eastAsia"/>
          <w:color w:val="000000"/>
        </w:rPr>
        <w:t>.</w:t>
      </w:r>
      <w:r w:rsidR="009B5E40" w:rsidRPr="002A14F2">
        <w:rPr>
          <w:rFonts w:ascii="標楷體" w:eastAsia="標楷體" w:hint="eastAsia"/>
          <w:bCs/>
        </w:rPr>
        <w:t>財產增加單</w:t>
      </w:r>
    </w:p>
    <w:p w:rsidR="007F782C" w:rsidRPr="00846CC2" w:rsidRDefault="007F782C" w:rsidP="007F782C">
      <w:pPr>
        <w:spacing w:line="400" w:lineRule="exact"/>
        <w:jc w:val="center"/>
        <w:rPr>
          <w:rFonts w:ascii="標楷體" w:eastAsia="標楷體"/>
          <w:b/>
          <w:bCs/>
          <w:sz w:val="28"/>
          <w:szCs w:val="28"/>
        </w:rPr>
      </w:pPr>
      <w:r w:rsidRPr="00846CC2">
        <w:rPr>
          <w:rFonts w:ascii="標楷體" w:eastAsia="標楷體" w:hint="eastAsia"/>
          <w:b/>
          <w:bCs/>
          <w:sz w:val="28"/>
          <w:szCs w:val="28"/>
        </w:rPr>
        <w:t>育民工家職校財產增加單</w:t>
      </w:r>
    </w:p>
    <w:p w:rsidR="009B5E40" w:rsidRDefault="009B5E40" w:rsidP="009B5E40">
      <w:pPr>
        <w:spacing w:line="400" w:lineRule="exact"/>
        <w:rPr>
          <w:rFonts w:ascii="標楷體" w:eastAsia="標楷體"/>
        </w:rPr>
      </w:pPr>
      <w:r>
        <w:rPr>
          <w:rFonts w:ascii="標楷體" w:eastAsia="標楷體" w:hint="eastAsia"/>
        </w:rPr>
        <w:t>傳票號數                      科</w:t>
      </w:r>
      <w:r>
        <w:rPr>
          <w:rFonts w:ascii="標楷體" w:eastAsia="標楷體"/>
        </w:rPr>
        <w:t xml:space="preserve">   </w:t>
      </w:r>
      <w:r>
        <w:rPr>
          <w:rFonts w:ascii="標楷體" w:eastAsia="標楷體" w:hint="eastAsia"/>
        </w:rPr>
        <w:t>目：                         附憑證        張</w:t>
      </w:r>
    </w:p>
    <w:p w:rsidR="009B5E40" w:rsidRDefault="009B5E40" w:rsidP="009B5E40">
      <w:pPr>
        <w:jc w:val="both"/>
        <w:rPr>
          <w:rFonts w:ascii="標楷體" w:eastAsia="標楷體"/>
        </w:rPr>
      </w:pPr>
      <w:r>
        <w:rPr>
          <w:rFonts w:ascii="標楷體" w:eastAsia="標楷體" w:hint="eastAsia"/>
        </w:rPr>
        <w:t xml:space="preserve">明細科目：              中華民國  年  月  日至  年  月  日總字第    號  第   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7"/>
        <w:gridCol w:w="841"/>
        <w:gridCol w:w="1011"/>
        <w:gridCol w:w="848"/>
        <w:gridCol w:w="520"/>
        <w:gridCol w:w="604"/>
        <w:gridCol w:w="841"/>
        <w:gridCol w:w="843"/>
        <w:gridCol w:w="595"/>
        <w:gridCol w:w="545"/>
        <w:gridCol w:w="473"/>
        <w:gridCol w:w="871"/>
        <w:gridCol w:w="845"/>
      </w:tblGrid>
      <w:tr w:rsidR="009B5E40">
        <w:trPr>
          <w:cantSplit/>
        </w:trPr>
        <w:tc>
          <w:tcPr>
            <w:tcW w:w="2548" w:type="dxa"/>
            <w:gridSpan w:val="2"/>
          </w:tcPr>
          <w:p w:rsidR="009B5E40" w:rsidRDefault="009B5E40" w:rsidP="00846818">
            <w:pPr>
              <w:spacing w:beforeLines="25" w:afterLines="25"/>
              <w:jc w:val="center"/>
              <w:rPr>
                <w:rFonts w:ascii="標楷體" w:eastAsia="標楷體"/>
              </w:rPr>
            </w:pPr>
            <w:r>
              <w:rPr>
                <w:rFonts w:ascii="標楷體" w:eastAsia="標楷體" w:hint="eastAsia"/>
              </w:rPr>
              <w:t>財       產</w:t>
            </w:r>
          </w:p>
        </w:tc>
        <w:tc>
          <w:tcPr>
            <w:tcW w:w="1560" w:type="dxa"/>
            <w:vMerge w:val="restart"/>
          </w:tcPr>
          <w:p w:rsidR="009B5E40" w:rsidRDefault="009B5E40" w:rsidP="00846818">
            <w:pPr>
              <w:spacing w:beforeLines="100" w:afterLines="25"/>
              <w:jc w:val="center"/>
              <w:rPr>
                <w:rFonts w:ascii="標楷體" w:eastAsia="標楷體"/>
              </w:rPr>
            </w:pPr>
            <w:r>
              <w:rPr>
                <w:rFonts w:ascii="標楷體" w:eastAsia="標楷體" w:hint="eastAsia"/>
              </w:rPr>
              <w:t>規</w:t>
            </w:r>
            <w:r>
              <w:rPr>
                <w:rFonts w:ascii="標楷體" w:eastAsia="標楷體"/>
              </w:rPr>
              <w:t xml:space="preserve">   </w:t>
            </w:r>
            <w:r>
              <w:rPr>
                <w:rFonts w:ascii="標楷體" w:eastAsia="標楷體" w:hint="eastAsia"/>
              </w:rPr>
              <w:t>格</w:t>
            </w:r>
          </w:p>
        </w:tc>
        <w:tc>
          <w:tcPr>
            <w:tcW w:w="1272" w:type="dxa"/>
            <w:vMerge w:val="restart"/>
          </w:tcPr>
          <w:p w:rsidR="009B5E40" w:rsidRDefault="009B5E40" w:rsidP="00846818">
            <w:pPr>
              <w:spacing w:beforeLines="100" w:afterLines="25"/>
              <w:jc w:val="center"/>
              <w:rPr>
                <w:rFonts w:ascii="標楷體" w:eastAsia="標楷體"/>
              </w:rPr>
            </w:pPr>
            <w:r>
              <w:rPr>
                <w:rFonts w:ascii="標楷體" w:eastAsia="標楷體" w:hint="eastAsia"/>
              </w:rPr>
              <w:t>廠</w:t>
            </w:r>
            <w:r>
              <w:rPr>
                <w:rFonts w:ascii="標楷體" w:eastAsia="標楷體"/>
              </w:rPr>
              <w:t xml:space="preserve">  </w:t>
            </w:r>
            <w:r>
              <w:rPr>
                <w:rFonts w:ascii="標楷體" w:eastAsia="標楷體" w:hint="eastAsia"/>
              </w:rPr>
              <w:t>牌</w:t>
            </w:r>
          </w:p>
        </w:tc>
        <w:tc>
          <w:tcPr>
            <w:tcW w:w="526" w:type="dxa"/>
            <w:vMerge w:val="restart"/>
            <w:textDirection w:val="tbRlV"/>
          </w:tcPr>
          <w:p w:rsidR="009B5E40" w:rsidRDefault="009B5E40" w:rsidP="00846818">
            <w:pPr>
              <w:spacing w:afterLines="25"/>
              <w:ind w:left="113" w:right="113"/>
              <w:jc w:val="center"/>
              <w:rPr>
                <w:rFonts w:ascii="標楷體" w:eastAsia="標楷體"/>
              </w:rPr>
            </w:pPr>
            <w:r>
              <w:rPr>
                <w:rFonts w:ascii="標楷體" w:eastAsia="標楷體" w:hint="eastAsia"/>
              </w:rPr>
              <w:t>單位</w:t>
            </w:r>
          </w:p>
        </w:tc>
        <w:tc>
          <w:tcPr>
            <w:tcW w:w="840" w:type="dxa"/>
            <w:vMerge w:val="restart"/>
          </w:tcPr>
          <w:p w:rsidR="009B5E40" w:rsidRDefault="009B5E40" w:rsidP="00846818">
            <w:pPr>
              <w:spacing w:beforeLines="100" w:afterLines="25"/>
              <w:jc w:val="center"/>
              <w:rPr>
                <w:rFonts w:ascii="標楷體" w:eastAsia="標楷體"/>
              </w:rPr>
            </w:pPr>
            <w:r>
              <w:rPr>
                <w:rFonts w:ascii="標楷體" w:eastAsia="標楷體" w:hint="eastAsia"/>
              </w:rPr>
              <w:t>數量</w:t>
            </w:r>
          </w:p>
        </w:tc>
        <w:tc>
          <w:tcPr>
            <w:tcW w:w="1260" w:type="dxa"/>
            <w:vMerge w:val="restart"/>
          </w:tcPr>
          <w:p w:rsidR="009B5E40" w:rsidRDefault="009B5E40" w:rsidP="00846818">
            <w:pPr>
              <w:spacing w:beforeLines="100" w:afterLines="25"/>
              <w:jc w:val="center"/>
              <w:rPr>
                <w:rFonts w:ascii="標楷體" w:eastAsia="標楷體"/>
              </w:rPr>
            </w:pPr>
            <w:r>
              <w:rPr>
                <w:rFonts w:ascii="標楷體" w:eastAsia="標楷體" w:hint="eastAsia"/>
              </w:rPr>
              <w:t>單價</w:t>
            </w:r>
          </w:p>
        </w:tc>
        <w:tc>
          <w:tcPr>
            <w:tcW w:w="1262" w:type="dxa"/>
            <w:vMerge w:val="restart"/>
          </w:tcPr>
          <w:p w:rsidR="009B5E40" w:rsidRDefault="009B5E40" w:rsidP="00846818">
            <w:pPr>
              <w:spacing w:beforeLines="100" w:afterLines="25"/>
              <w:jc w:val="center"/>
              <w:rPr>
                <w:rFonts w:ascii="標楷體" w:eastAsia="標楷體"/>
              </w:rPr>
            </w:pPr>
            <w:r>
              <w:rPr>
                <w:rFonts w:ascii="標楷體" w:eastAsia="標楷體" w:hint="eastAsia"/>
              </w:rPr>
              <w:t>總價</w:t>
            </w:r>
          </w:p>
        </w:tc>
        <w:tc>
          <w:tcPr>
            <w:tcW w:w="2168" w:type="dxa"/>
            <w:gridSpan w:val="3"/>
          </w:tcPr>
          <w:p w:rsidR="009B5E40" w:rsidRDefault="009B5E40" w:rsidP="00846818">
            <w:pPr>
              <w:spacing w:beforeLines="25" w:afterLines="25"/>
              <w:jc w:val="center"/>
              <w:rPr>
                <w:rFonts w:ascii="標楷體" w:eastAsia="標楷體"/>
              </w:rPr>
            </w:pPr>
            <w:r>
              <w:rPr>
                <w:rFonts w:ascii="標楷體" w:eastAsia="標楷體" w:hint="eastAsia"/>
              </w:rPr>
              <w:t>折舊</w:t>
            </w:r>
          </w:p>
        </w:tc>
        <w:tc>
          <w:tcPr>
            <w:tcW w:w="1312" w:type="dxa"/>
            <w:vMerge w:val="restart"/>
          </w:tcPr>
          <w:p w:rsidR="009B5E40" w:rsidRDefault="009B5E40" w:rsidP="00846818">
            <w:pPr>
              <w:spacing w:beforeLines="100" w:afterLines="25"/>
              <w:jc w:val="center"/>
              <w:rPr>
                <w:rFonts w:ascii="標楷體" w:eastAsia="標楷體"/>
              </w:rPr>
            </w:pPr>
            <w:r>
              <w:rPr>
                <w:rFonts w:ascii="標楷體" w:eastAsia="標楷體" w:hint="eastAsia"/>
              </w:rPr>
              <w:t>使用單位</w:t>
            </w:r>
          </w:p>
        </w:tc>
        <w:tc>
          <w:tcPr>
            <w:tcW w:w="1266" w:type="dxa"/>
            <w:vMerge w:val="restart"/>
          </w:tcPr>
          <w:p w:rsidR="009B5E40" w:rsidRDefault="009D15EC" w:rsidP="00846818">
            <w:pPr>
              <w:spacing w:beforeLines="100" w:afterLines="25"/>
              <w:jc w:val="center"/>
              <w:rPr>
                <w:rFonts w:ascii="標楷體" w:eastAsia="標楷體"/>
              </w:rPr>
            </w:pPr>
            <w:r w:rsidRPr="009D15EC">
              <w:rPr>
                <w:rFonts w:ascii="標楷體" w:eastAsia="標楷體"/>
                <w:noProof/>
                <w:sz w:val="20"/>
              </w:rPr>
              <w:pict>
                <v:shape id="_x0000_s2888" type="#_x0000_t202" style="position:absolute;left:0;text-align:left;margin-left:82.55pt;margin-top:4.15pt;width:30pt;height:364.45pt;z-index:251717120;mso-position-horizontal-relative:text;mso-position-vertical-relative:text" stroked="f">
                  <v:textbox style="layout-flow:vertical-ideographic;mso-next-textbox:#_x0000_s2888">
                    <w:txbxContent>
                      <w:p w:rsidR="00860CF7" w:rsidRDefault="00860CF7" w:rsidP="009B5E40">
                        <w:pPr>
                          <w:rPr>
                            <w:rFonts w:eastAsia="標楷體"/>
                          </w:rPr>
                        </w:pPr>
                        <w:r>
                          <w:rPr>
                            <w:rFonts w:eastAsia="標楷體" w:hint="eastAsia"/>
                          </w:rPr>
                          <w:t>第</w:t>
                        </w:r>
                        <w:r>
                          <w:rPr>
                            <w:rFonts w:eastAsia="標楷體" w:hint="eastAsia"/>
                          </w:rPr>
                          <w:t xml:space="preserve">    </w:t>
                        </w:r>
                        <w:r>
                          <w:rPr>
                            <w:rFonts w:eastAsia="標楷體" w:hint="eastAsia"/>
                          </w:rPr>
                          <w:t>聯</w:t>
                        </w:r>
                      </w:p>
                    </w:txbxContent>
                  </v:textbox>
                </v:shape>
              </w:pict>
            </w:r>
            <w:r w:rsidR="009B5E40">
              <w:rPr>
                <w:rFonts w:ascii="標楷體" w:eastAsia="標楷體" w:hint="eastAsia"/>
              </w:rPr>
              <w:t>存置地點</w:t>
            </w:r>
          </w:p>
        </w:tc>
      </w:tr>
      <w:tr w:rsidR="009B5E40">
        <w:trPr>
          <w:cantSplit/>
        </w:trPr>
        <w:tc>
          <w:tcPr>
            <w:tcW w:w="1288" w:type="dxa"/>
          </w:tcPr>
          <w:p w:rsidR="009B5E40" w:rsidRDefault="009B5E40" w:rsidP="00846818">
            <w:pPr>
              <w:spacing w:beforeLines="25" w:afterLines="25"/>
              <w:jc w:val="center"/>
              <w:rPr>
                <w:rFonts w:ascii="標楷體" w:eastAsia="標楷體"/>
              </w:rPr>
            </w:pPr>
            <w:r>
              <w:rPr>
                <w:rFonts w:ascii="標楷體" w:eastAsia="標楷體" w:hint="eastAsia"/>
              </w:rPr>
              <w:t>編    號</w:t>
            </w:r>
          </w:p>
        </w:tc>
        <w:tc>
          <w:tcPr>
            <w:tcW w:w="1260" w:type="dxa"/>
          </w:tcPr>
          <w:p w:rsidR="009B5E40" w:rsidRDefault="009B5E40" w:rsidP="00846818">
            <w:pPr>
              <w:spacing w:beforeLines="25" w:afterLines="25"/>
              <w:jc w:val="center"/>
              <w:rPr>
                <w:rFonts w:ascii="標楷體" w:eastAsia="標楷體"/>
              </w:rPr>
            </w:pPr>
            <w:r>
              <w:rPr>
                <w:rFonts w:ascii="標楷體" w:eastAsia="標楷體" w:hint="eastAsia"/>
              </w:rPr>
              <w:t>名    稱</w:t>
            </w:r>
          </w:p>
        </w:tc>
        <w:tc>
          <w:tcPr>
            <w:tcW w:w="1560" w:type="dxa"/>
            <w:vMerge/>
          </w:tcPr>
          <w:p w:rsidR="009B5E40" w:rsidRDefault="009B5E40" w:rsidP="00846818">
            <w:pPr>
              <w:spacing w:beforeLines="25" w:afterLines="25"/>
              <w:jc w:val="center"/>
              <w:rPr>
                <w:rFonts w:ascii="標楷體" w:eastAsia="標楷體"/>
              </w:rPr>
            </w:pPr>
          </w:p>
        </w:tc>
        <w:tc>
          <w:tcPr>
            <w:tcW w:w="1272" w:type="dxa"/>
            <w:vMerge/>
          </w:tcPr>
          <w:p w:rsidR="009B5E40" w:rsidRDefault="009B5E40" w:rsidP="00846818">
            <w:pPr>
              <w:spacing w:beforeLines="25" w:afterLines="25"/>
              <w:jc w:val="center"/>
              <w:rPr>
                <w:rFonts w:ascii="標楷體" w:eastAsia="標楷體"/>
              </w:rPr>
            </w:pPr>
          </w:p>
        </w:tc>
        <w:tc>
          <w:tcPr>
            <w:tcW w:w="526" w:type="dxa"/>
            <w:vMerge/>
          </w:tcPr>
          <w:p w:rsidR="009B5E40" w:rsidRDefault="009B5E40" w:rsidP="00846818">
            <w:pPr>
              <w:spacing w:beforeLines="25" w:afterLines="25"/>
              <w:jc w:val="center"/>
              <w:rPr>
                <w:rFonts w:ascii="標楷體" w:eastAsia="標楷體"/>
              </w:rPr>
            </w:pPr>
          </w:p>
        </w:tc>
        <w:tc>
          <w:tcPr>
            <w:tcW w:w="840" w:type="dxa"/>
            <w:vMerge/>
          </w:tcPr>
          <w:p w:rsidR="009B5E40" w:rsidRDefault="009B5E40" w:rsidP="00846818">
            <w:pPr>
              <w:spacing w:beforeLines="25" w:afterLines="25"/>
              <w:jc w:val="center"/>
              <w:rPr>
                <w:rFonts w:ascii="標楷體" w:eastAsia="標楷體"/>
              </w:rPr>
            </w:pPr>
          </w:p>
        </w:tc>
        <w:tc>
          <w:tcPr>
            <w:tcW w:w="1260" w:type="dxa"/>
            <w:vMerge/>
          </w:tcPr>
          <w:p w:rsidR="009B5E40" w:rsidRDefault="009B5E40" w:rsidP="00846818">
            <w:pPr>
              <w:spacing w:beforeLines="25" w:afterLines="25"/>
              <w:jc w:val="center"/>
              <w:rPr>
                <w:rFonts w:ascii="標楷體" w:eastAsia="標楷體"/>
              </w:rPr>
            </w:pPr>
          </w:p>
        </w:tc>
        <w:tc>
          <w:tcPr>
            <w:tcW w:w="1262" w:type="dxa"/>
            <w:vMerge/>
          </w:tcPr>
          <w:p w:rsidR="009B5E40" w:rsidRDefault="009B5E40" w:rsidP="00846818">
            <w:pPr>
              <w:spacing w:beforeLines="25" w:afterLines="25"/>
              <w:jc w:val="center"/>
              <w:rPr>
                <w:rFonts w:ascii="標楷體" w:eastAsia="標楷體"/>
              </w:rPr>
            </w:pPr>
          </w:p>
        </w:tc>
        <w:tc>
          <w:tcPr>
            <w:tcW w:w="824" w:type="dxa"/>
          </w:tcPr>
          <w:p w:rsidR="009B5E40" w:rsidRDefault="009B5E40" w:rsidP="00846818">
            <w:pPr>
              <w:spacing w:beforeLines="25" w:afterLines="25"/>
              <w:jc w:val="center"/>
              <w:rPr>
                <w:rFonts w:ascii="標楷體" w:eastAsia="標楷體"/>
              </w:rPr>
            </w:pPr>
            <w:r>
              <w:rPr>
                <w:rFonts w:ascii="標楷體" w:eastAsia="標楷體" w:hint="eastAsia"/>
              </w:rPr>
              <w:t>殘值</w:t>
            </w:r>
          </w:p>
        </w:tc>
        <w:tc>
          <w:tcPr>
            <w:tcW w:w="736" w:type="dxa"/>
          </w:tcPr>
          <w:p w:rsidR="009B5E40" w:rsidRDefault="009B5E40" w:rsidP="00846818">
            <w:pPr>
              <w:spacing w:beforeLines="25" w:afterLines="25"/>
              <w:jc w:val="center"/>
              <w:rPr>
                <w:rFonts w:ascii="標楷體" w:eastAsia="標楷體"/>
              </w:rPr>
            </w:pPr>
            <w:r>
              <w:rPr>
                <w:rFonts w:ascii="標楷體" w:eastAsia="標楷體" w:hint="eastAsia"/>
              </w:rPr>
              <w:t>年限</w:t>
            </w:r>
          </w:p>
        </w:tc>
        <w:tc>
          <w:tcPr>
            <w:tcW w:w="608" w:type="dxa"/>
          </w:tcPr>
          <w:p w:rsidR="009B5E40" w:rsidRDefault="009B5E40" w:rsidP="00846818">
            <w:pPr>
              <w:spacing w:beforeLines="25" w:afterLines="25"/>
              <w:jc w:val="center"/>
              <w:rPr>
                <w:rFonts w:ascii="標楷體" w:eastAsia="標楷體"/>
              </w:rPr>
            </w:pPr>
            <w:r>
              <w:rPr>
                <w:rFonts w:ascii="標楷體" w:eastAsia="標楷體" w:hint="eastAsia"/>
              </w:rPr>
              <w:t>率</w:t>
            </w:r>
          </w:p>
        </w:tc>
        <w:tc>
          <w:tcPr>
            <w:tcW w:w="1312" w:type="dxa"/>
            <w:vMerge/>
          </w:tcPr>
          <w:p w:rsidR="009B5E40" w:rsidRDefault="009B5E40" w:rsidP="00846818">
            <w:pPr>
              <w:spacing w:beforeLines="25" w:afterLines="25"/>
              <w:jc w:val="center"/>
              <w:rPr>
                <w:rFonts w:ascii="標楷體" w:eastAsia="標楷體"/>
              </w:rPr>
            </w:pPr>
          </w:p>
        </w:tc>
        <w:tc>
          <w:tcPr>
            <w:tcW w:w="1266" w:type="dxa"/>
            <w:vMerge/>
          </w:tcPr>
          <w:p w:rsidR="009B5E40" w:rsidRDefault="009B5E40" w:rsidP="00846818">
            <w:pPr>
              <w:spacing w:beforeLines="25" w:afterLines="25"/>
              <w:jc w:val="center"/>
              <w:rPr>
                <w:rFonts w:ascii="標楷體" w:eastAsia="標楷體"/>
                <w:noProof/>
                <w:sz w:val="20"/>
              </w:rPr>
            </w:pPr>
          </w:p>
        </w:tc>
      </w:tr>
      <w:tr w:rsidR="009B5E40">
        <w:trPr>
          <w:cantSplit/>
          <w:trHeight w:val="803"/>
        </w:trPr>
        <w:tc>
          <w:tcPr>
            <w:tcW w:w="1288"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560" w:type="dxa"/>
          </w:tcPr>
          <w:p w:rsidR="009B5E40" w:rsidRDefault="009B5E40" w:rsidP="00846818">
            <w:pPr>
              <w:spacing w:beforeLines="100" w:afterLines="50"/>
              <w:rPr>
                <w:rFonts w:ascii="標楷體" w:eastAsia="標楷體"/>
              </w:rPr>
            </w:pPr>
          </w:p>
        </w:tc>
        <w:tc>
          <w:tcPr>
            <w:tcW w:w="1272" w:type="dxa"/>
          </w:tcPr>
          <w:p w:rsidR="009B5E40" w:rsidRDefault="009B5E40" w:rsidP="00846818">
            <w:pPr>
              <w:spacing w:beforeLines="100" w:afterLines="50"/>
              <w:rPr>
                <w:rFonts w:ascii="標楷體" w:eastAsia="標楷體"/>
              </w:rPr>
            </w:pPr>
          </w:p>
        </w:tc>
        <w:tc>
          <w:tcPr>
            <w:tcW w:w="526" w:type="dxa"/>
          </w:tcPr>
          <w:p w:rsidR="009B5E40" w:rsidRDefault="009B5E40" w:rsidP="00846818">
            <w:pPr>
              <w:spacing w:beforeLines="100" w:afterLines="50"/>
              <w:rPr>
                <w:rFonts w:ascii="標楷體" w:eastAsia="標楷體"/>
              </w:rPr>
            </w:pPr>
          </w:p>
        </w:tc>
        <w:tc>
          <w:tcPr>
            <w:tcW w:w="840"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262" w:type="dxa"/>
          </w:tcPr>
          <w:p w:rsidR="009B5E40" w:rsidRDefault="009B5E40" w:rsidP="00846818">
            <w:pPr>
              <w:spacing w:beforeLines="100" w:afterLines="50"/>
              <w:rPr>
                <w:rFonts w:ascii="標楷體" w:eastAsia="標楷體"/>
              </w:rPr>
            </w:pPr>
          </w:p>
        </w:tc>
        <w:tc>
          <w:tcPr>
            <w:tcW w:w="824" w:type="dxa"/>
          </w:tcPr>
          <w:p w:rsidR="009B5E40" w:rsidRDefault="009B5E40" w:rsidP="00846818">
            <w:pPr>
              <w:spacing w:beforeLines="100" w:afterLines="50"/>
              <w:rPr>
                <w:rFonts w:ascii="標楷體" w:eastAsia="標楷體"/>
              </w:rPr>
            </w:pPr>
          </w:p>
        </w:tc>
        <w:tc>
          <w:tcPr>
            <w:tcW w:w="736" w:type="dxa"/>
          </w:tcPr>
          <w:p w:rsidR="009B5E40" w:rsidRDefault="009B5E40" w:rsidP="00846818">
            <w:pPr>
              <w:spacing w:beforeLines="100" w:afterLines="50"/>
              <w:rPr>
                <w:rFonts w:ascii="標楷體" w:eastAsia="標楷體"/>
              </w:rPr>
            </w:pPr>
          </w:p>
        </w:tc>
        <w:tc>
          <w:tcPr>
            <w:tcW w:w="608" w:type="dxa"/>
          </w:tcPr>
          <w:p w:rsidR="009B5E40" w:rsidRDefault="009B5E40" w:rsidP="00846818">
            <w:pPr>
              <w:spacing w:beforeLines="100" w:afterLines="50"/>
              <w:rPr>
                <w:rFonts w:ascii="標楷體" w:eastAsia="標楷體"/>
              </w:rPr>
            </w:pPr>
          </w:p>
        </w:tc>
        <w:tc>
          <w:tcPr>
            <w:tcW w:w="1312" w:type="dxa"/>
          </w:tcPr>
          <w:p w:rsidR="009B5E40" w:rsidRDefault="009B5E40" w:rsidP="00846818">
            <w:pPr>
              <w:spacing w:beforeLines="100" w:afterLines="50"/>
              <w:rPr>
                <w:rFonts w:ascii="標楷體" w:eastAsia="標楷體"/>
              </w:rPr>
            </w:pPr>
          </w:p>
        </w:tc>
        <w:tc>
          <w:tcPr>
            <w:tcW w:w="1266" w:type="dxa"/>
          </w:tcPr>
          <w:p w:rsidR="009B5E40" w:rsidRDefault="009B5E40" w:rsidP="00846818">
            <w:pPr>
              <w:spacing w:beforeLines="100" w:afterLines="50"/>
              <w:rPr>
                <w:rFonts w:ascii="標楷體" w:eastAsia="標楷體"/>
              </w:rPr>
            </w:pPr>
          </w:p>
        </w:tc>
      </w:tr>
      <w:tr w:rsidR="009B5E40">
        <w:trPr>
          <w:cantSplit/>
          <w:trHeight w:val="804"/>
        </w:trPr>
        <w:tc>
          <w:tcPr>
            <w:tcW w:w="1288"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560" w:type="dxa"/>
          </w:tcPr>
          <w:p w:rsidR="009B5E40" w:rsidRDefault="009B5E40" w:rsidP="00846818">
            <w:pPr>
              <w:spacing w:beforeLines="100" w:afterLines="50"/>
              <w:rPr>
                <w:rFonts w:ascii="標楷體" w:eastAsia="標楷體"/>
              </w:rPr>
            </w:pPr>
          </w:p>
        </w:tc>
        <w:tc>
          <w:tcPr>
            <w:tcW w:w="1272" w:type="dxa"/>
          </w:tcPr>
          <w:p w:rsidR="009B5E40" w:rsidRDefault="009B5E40" w:rsidP="00846818">
            <w:pPr>
              <w:spacing w:beforeLines="100" w:afterLines="50"/>
              <w:rPr>
                <w:rFonts w:ascii="標楷體" w:eastAsia="標楷體"/>
              </w:rPr>
            </w:pPr>
          </w:p>
        </w:tc>
        <w:tc>
          <w:tcPr>
            <w:tcW w:w="526" w:type="dxa"/>
          </w:tcPr>
          <w:p w:rsidR="009B5E40" w:rsidRDefault="009B5E40" w:rsidP="00846818">
            <w:pPr>
              <w:spacing w:beforeLines="100" w:afterLines="50"/>
              <w:rPr>
                <w:rFonts w:ascii="標楷體" w:eastAsia="標楷體"/>
              </w:rPr>
            </w:pPr>
          </w:p>
        </w:tc>
        <w:tc>
          <w:tcPr>
            <w:tcW w:w="840"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262" w:type="dxa"/>
          </w:tcPr>
          <w:p w:rsidR="009B5E40" w:rsidRDefault="009B5E40" w:rsidP="00846818">
            <w:pPr>
              <w:spacing w:beforeLines="100" w:afterLines="50"/>
              <w:rPr>
                <w:rFonts w:ascii="標楷體" w:eastAsia="標楷體"/>
              </w:rPr>
            </w:pPr>
          </w:p>
        </w:tc>
        <w:tc>
          <w:tcPr>
            <w:tcW w:w="824" w:type="dxa"/>
          </w:tcPr>
          <w:p w:rsidR="009B5E40" w:rsidRDefault="009B5E40" w:rsidP="00846818">
            <w:pPr>
              <w:spacing w:beforeLines="100" w:afterLines="50"/>
              <w:rPr>
                <w:rFonts w:ascii="標楷體" w:eastAsia="標楷體"/>
              </w:rPr>
            </w:pPr>
          </w:p>
        </w:tc>
        <w:tc>
          <w:tcPr>
            <w:tcW w:w="736" w:type="dxa"/>
          </w:tcPr>
          <w:p w:rsidR="009B5E40" w:rsidRDefault="009B5E40" w:rsidP="00846818">
            <w:pPr>
              <w:spacing w:beforeLines="100" w:afterLines="50"/>
              <w:rPr>
                <w:rFonts w:ascii="標楷體" w:eastAsia="標楷體"/>
              </w:rPr>
            </w:pPr>
          </w:p>
        </w:tc>
        <w:tc>
          <w:tcPr>
            <w:tcW w:w="608" w:type="dxa"/>
          </w:tcPr>
          <w:p w:rsidR="009B5E40" w:rsidRDefault="009B5E40" w:rsidP="00846818">
            <w:pPr>
              <w:spacing w:beforeLines="100" w:afterLines="50"/>
              <w:rPr>
                <w:rFonts w:ascii="標楷體" w:eastAsia="標楷體"/>
              </w:rPr>
            </w:pPr>
          </w:p>
        </w:tc>
        <w:tc>
          <w:tcPr>
            <w:tcW w:w="1312" w:type="dxa"/>
          </w:tcPr>
          <w:p w:rsidR="009B5E40" w:rsidRDefault="009B5E40" w:rsidP="00846818">
            <w:pPr>
              <w:spacing w:beforeLines="100" w:afterLines="50"/>
              <w:rPr>
                <w:rFonts w:ascii="標楷體" w:eastAsia="標楷體"/>
              </w:rPr>
            </w:pPr>
          </w:p>
        </w:tc>
        <w:tc>
          <w:tcPr>
            <w:tcW w:w="1266" w:type="dxa"/>
          </w:tcPr>
          <w:p w:rsidR="009B5E40" w:rsidRDefault="009B5E40" w:rsidP="00846818">
            <w:pPr>
              <w:spacing w:beforeLines="100" w:afterLines="50"/>
              <w:rPr>
                <w:rFonts w:ascii="標楷體" w:eastAsia="標楷體"/>
              </w:rPr>
            </w:pPr>
          </w:p>
        </w:tc>
      </w:tr>
      <w:tr w:rsidR="009B5E40">
        <w:trPr>
          <w:cantSplit/>
          <w:trHeight w:val="804"/>
        </w:trPr>
        <w:tc>
          <w:tcPr>
            <w:tcW w:w="1288"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560" w:type="dxa"/>
          </w:tcPr>
          <w:p w:rsidR="009B5E40" w:rsidRDefault="009B5E40" w:rsidP="00846818">
            <w:pPr>
              <w:spacing w:beforeLines="100" w:afterLines="50"/>
              <w:rPr>
                <w:rFonts w:ascii="標楷體" w:eastAsia="標楷體"/>
              </w:rPr>
            </w:pPr>
          </w:p>
        </w:tc>
        <w:tc>
          <w:tcPr>
            <w:tcW w:w="1272" w:type="dxa"/>
          </w:tcPr>
          <w:p w:rsidR="009B5E40" w:rsidRDefault="009B5E40" w:rsidP="00846818">
            <w:pPr>
              <w:spacing w:beforeLines="100" w:afterLines="50"/>
              <w:rPr>
                <w:rFonts w:ascii="標楷體" w:eastAsia="標楷體"/>
              </w:rPr>
            </w:pPr>
          </w:p>
        </w:tc>
        <w:tc>
          <w:tcPr>
            <w:tcW w:w="526" w:type="dxa"/>
          </w:tcPr>
          <w:p w:rsidR="009B5E40" w:rsidRDefault="009B5E40" w:rsidP="00846818">
            <w:pPr>
              <w:spacing w:beforeLines="100" w:afterLines="50"/>
              <w:rPr>
                <w:rFonts w:ascii="標楷體" w:eastAsia="標楷體"/>
              </w:rPr>
            </w:pPr>
          </w:p>
        </w:tc>
        <w:tc>
          <w:tcPr>
            <w:tcW w:w="840"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262" w:type="dxa"/>
          </w:tcPr>
          <w:p w:rsidR="009B5E40" w:rsidRDefault="009B5E40" w:rsidP="00846818">
            <w:pPr>
              <w:spacing w:beforeLines="100" w:afterLines="50"/>
              <w:rPr>
                <w:rFonts w:ascii="標楷體" w:eastAsia="標楷體"/>
              </w:rPr>
            </w:pPr>
          </w:p>
        </w:tc>
        <w:tc>
          <w:tcPr>
            <w:tcW w:w="824" w:type="dxa"/>
          </w:tcPr>
          <w:p w:rsidR="009B5E40" w:rsidRDefault="009B5E40" w:rsidP="00846818">
            <w:pPr>
              <w:spacing w:beforeLines="100" w:afterLines="50"/>
              <w:rPr>
                <w:rFonts w:ascii="標楷體" w:eastAsia="標楷體"/>
              </w:rPr>
            </w:pPr>
          </w:p>
        </w:tc>
        <w:tc>
          <w:tcPr>
            <w:tcW w:w="736" w:type="dxa"/>
          </w:tcPr>
          <w:p w:rsidR="009B5E40" w:rsidRDefault="009B5E40" w:rsidP="00846818">
            <w:pPr>
              <w:spacing w:beforeLines="100" w:afterLines="50"/>
              <w:rPr>
                <w:rFonts w:ascii="標楷體" w:eastAsia="標楷體"/>
              </w:rPr>
            </w:pPr>
          </w:p>
        </w:tc>
        <w:tc>
          <w:tcPr>
            <w:tcW w:w="608" w:type="dxa"/>
          </w:tcPr>
          <w:p w:rsidR="009B5E40" w:rsidRDefault="009B5E40" w:rsidP="00846818">
            <w:pPr>
              <w:spacing w:beforeLines="100" w:afterLines="50"/>
              <w:rPr>
                <w:rFonts w:ascii="標楷體" w:eastAsia="標楷體"/>
              </w:rPr>
            </w:pPr>
          </w:p>
        </w:tc>
        <w:tc>
          <w:tcPr>
            <w:tcW w:w="1312" w:type="dxa"/>
          </w:tcPr>
          <w:p w:rsidR="009B5E40" w:rsidRDefault="009B5E40" w:rsidP="00846818">
            <w:pPr>
              <w:spacing w:beforeLines="100" w:afterLines="50"/>
              <w:rPr>
                <w:rFonts w:ascii="標楷體" w:eastAsia="標楷體"/>
              </w:rPr>
            </w:pPr>
          </w:p>
        </w:tc>
        <w:tc>
          <w:tcPr>
            <w:tcW w:w="1266" w:type="dxa"/>
          </w:tcPr>
          <w:p w:rsidR="009B5E40" w:rsidRDefault="009B5E40" w:rsidP="00846818">
            <w:pPr>
              <w:spacing w:beforeLines="100" w:afterLines="50"/>
              <w:rPr>
                <w:rFonts w:ascii="標楷體" w:eastAsia="標楷體"/>
              </w:rPr>
            </w:pPr>
          </w:p>
        </w:tc>
      </w:tr>
      <w:tr w:rsidR="009B5E40">
        <w:trPr>
          <w:cantSplit/>
          <w:trHeight w:val="804"/>
        </w:trPr>
        <w:tc>
          <w:tcPr>
            <w:tcW w:w="1288"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560" w:type="dxa"/>
          </w:tcPr>
          <w:p w:rsidR="009B5E40" w:rsidRDefault="009B5E40" w:rsidP="00846818">
            <w:pPr>
              <w:spacing w:beforeLines="100" w:afterLines="50"/>
              <w:rPr>
                <w:rFonts w:ascii="標楷體" w:eastAsia="標楷體"/>
              </w:rPr>
            </w:pPr>
          </w:p>
        </w:tc>
        <w:tc>
          <w:tcPr>
            <w:tcW w:w="1272" w:type="dxa"/>
          </w:tcPr>
          <w:p w:rsidR="009B5E40" w:rsidRDefault="009B5E40" w:rsidP="00846818">
            <w:pPr>
              <w:spacing w:beforeLines="100" w:afterLines="50"/>
              <w:rPr>
                <w:rFonts w:ascii="標楷體" w:eastAsia="標楷體"/>
              </w:rPr>
            </w:pPr>
          </w:p>
        </w:tc>
        <w:tc>
          <w:tcPr>
            <w:tcW w:w="526" w:type="dxa"/>
          </w:tcPr>
          <w:p w:rsidR="009B5E40" w:rsidRDefault="009B5E40" w:rsidP="00846818">
            <w:pPr>
              <w:spacing w:beforeLines="100" w:afterLines="50"/>
              <w:rPr>
                <w:rFonts w:ascii="標楷體" w:eastAsia="標楷體"/>
              </w:rPr>
            </w:pPr>
          </w:p>
        </w:tc>
        <w:tc>
          <w:tcPr>
            <w:tcW w:w="840"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262" w:type="dxa"/>
          </w:tcPr>
          <w:p w:rsidR="009B5E40" w:rsidRDefault="009B5E40" w:rsidP="00846818">
            <w:pPr>
              <w:spacing w:beforeLines="100" w:afterLines="50"/>
              <w:rPr>
                <w:rFonts w:ascii="標楷體" w:eastAsia="標楷體"/>
              </w:rPr>
            </w:pPr>
          </w:p>
        </w:tc>
        <w:tc>
          <w:tcPr>
            <w:tcW w:w="824" w:type="dxa"/>
          </w:tcPr>
          <w:p w:rsidR="009B5E40" w:rsidRDefault="009B5E40" w:rsidP="00846818">
            <w:pPr>
              <w:spacing w:beforeLines="100" w:afterLines="50"/>
              <w:rPr>
                <w:rFonts w:ascii="標楷體" w:eastAsia="標楷體"/>
              </w:rPr>
            </w:pPr>
          </w:p>
        </w:tc>
        <w:tc>
          <w:tcPr>
            <w:tcW w:w="736" w:type="dxa"/>
          </w:tcPr>
          <w:p w:rsidR="009B5E40" w:rsidRDefault="009B5E40" w:rsidP="00846818">
            <w:pPr>
              <w:spacing w:beforeLines="100" w:afterLines="50"/>
              <w:rPr>
                <w:rFonts w:ascii="標楷體" w:eastAsia="標楷體"/>
              </w:rPr>
            </w:pPr>
          </w:p>
        </w:tc>
        <w:tc>
          <w:tcPr>
            <w:tcW w:w="608" w:type="dxa"/>
          </w:tcPr>
          <w:p w:rsidR="009B5E40" w:rsidRDefault="009B5E40" w:rsidP="00846818">
            <w:pPr>
              <w:spacing w:beforeLines="100" w:afterLines="50"/>
              <w:rPr>
                <w:rFonts w:ascii="標楷體" w:eastAsia="標楷體"/>
              </w:rPr>
            </w:pPr>
          </w:p>
        </w:tc>
        <w:tc>
          <w:tcPr>
            <w:tcW w:w="1312" w:type="dxa"/>
          </w:tcPr>
          <w:p w:rsidR="009B5E40" w:rsidRDefault="009B5E40" w:rsidP="00846818">
            <w:pPr>
              <w:spacing w:beforeLines="100" w:afterLines="50"/>
              <w:rPr>
                <w:rFonts w:ascii="標楷體" w:eastAsia="標楷體"/>
              </w:rPr>
            </w:pPr>
          </w:p>
        </w:tc>
        <w:tc>
          <w:tcPr>
            <w:tcW w:w="1266" w:type="dxa"/>
          </w:tcPr>
          <w:p w:rsidR="009B5E40" w:rsidRDefault="009B5E40" w:rsidP="00846818">
            <w:pPr>
              <w:spacing w:beforeLines="100" w:afterLines="50"/>
              <w:rPr>
                <w:rFonts w:ascii="標楷體" w:eastAsia="標楷體"/>
              </w:rPr>
            </w:pPr>
          </w:p>
        </w:tc>
      </w:tr>
      <w:tr w:rsidR="009B5E40">
        <w:trPr>
          <w:cantSplit/>
          <w:trHeight w:val="804"/>
        </w:trPr>
        <w:tc>
          <w:tcPr>
            <w:tcW w:w="1288"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560" w:type="dxa"/>
          </w:tcPr>
          <w:p w:rsidR="009B5E40" w:rsidRDefault="009B5E40" w:rsidP="00846818">
            <w:pPr>
              <w:spacing w:beforeLines="100" w:afterLines="50"/>
              <w:rPr>
                <w:rFonts w:ascii="標楷體" w:eastAsia="標楷體"/>
              </w:rPr>
            </w:pPr>
          </w:p>
        </w:tc>
        <w:tc>
          <w:tcPr>
            <w:tcW w:w="1272" w:type="dxa"/>
          </w:tcPr>
          <w:p w:rsidR="009B5E40" w:rsidRDefault="009B5E40" w:rsidP="00846818">
            <w:pPr>
              <w:spacing w:beforeLines="100" w:afterLines="50"/>
              <w:rPr>
                <w:rFonts w:ascii="標楷體" w:eastAsia="標楷體"/>
              </w:rPr>
            </w:pPr>
          </w:p>
        </w:tc>
        <w:tc>
          <w:tcPr>
            <w:tcW w:w="526" w:type="dxa"/>
          </w:tcPr>
          <w:p w:rsidR="009B5E40" w:rsidRDefault="009B5E40" w:rsidP="00846818">
            <w:pPr>
              <w:spacing w:beforeLines="100" w:afterLines="50"/>
              <w:rPr>
                <w:rFonts w:ascii="標楷體" w:eastAsia="標楷體"/>
              </w:rPr>
            </w:pPr>
          </w:p>
        </w:tc>
        <w:tc>
          <w:tcPr>
            <w:tcW w:w="840"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262" w:type="dxa"/>
          </w:tcPr>
          <w:p w:rsidR="009B5E40" w:rsidRDefault="009B5E40" w:rsidP="00846818">
            <w:pPr>
              <w:spacing w:beforeLines="100" w:afterLines="50"/>
              <w:rPr>
                <w:rFonts w:ascii="標楷體" w:eastAsia="標楷體"/>
              </w:rPr>
            </w:pPr>
          </w:p>
        </w:tc>
        <w:tc>
          <w:tcPr>
            <w:tcW w:w="824" w:type="dxa"/>
          </w:tcPr>
          <w:p w:rsidR="009B5E40" w:rsidRDefault="009B5E40" w:rsidP="00846818">
            <w:pPr>
              <w:spacing w:beforeLines="100" w:afterLines="50"/>
              <w:rPr>
                <w:rFonts w:ascii="標楷體" w:eastAsia="標楷體"/>
              </w:rPr>
            </w:pPr>
          </w:p>
        </w:tc>
        <w:tc>
          <w:tcPr>
            <w:tcW w:w="736" w:type="dxa"/>
          </w:tcPr>
          <w:p w:rsidR="009B5E40" w:rsidRDefault="009B5E40" w:rsidP="00846818">
            <w:pPr>
              <w:spacing w:beforeLines="100" w:afterLines="50"/>
              <w:rPr>
                <w:rFonts w:ascii="標楷體" w:eastAsia="標楷體"/>
              </w:rPr>
            </w:pPr>
          </w:p>
        </w:tc>
        <w:tc>
          <w:tcPr>
            <w:tcW w:w="608" w:type="dxa"/>
          </w:tcPr>
          <w:p w:rsidR="009B5E40" w:rsidRDefault="009B5E40" w:rsidP="00846818">
            <w:pPr>
              <w:spacing w:beforeLines="100" w:afterLines="50"/>
              <w:rPr>
                <w:rFonts w:ascii="標楷體" w:eastAsia="標楷體"/>
              </w:rPr>
            </w:pPr>
          </w:p>
        </w:tc>
        <w:tc>
          <w:tcPr>
            <w:tcW w:w="1312" w:type="dxa"/>
          </w:tcPr>
          <w:p w:rsidR="009B5E40" w:rsidRDefault="009B5E40" w:rsidP="00846818">
            <w:pPr>
              <w:spacing w:beforeLines="100" w:afterLines="50"/>
              <w:rPr>
                <w:rFonts w:ascii="標楷體" w:eastAsia="標楷體"/>
              </w:rPr>
            </w:pPr>
          </w:p>
        </w:tc>
        <w:tc>
          <w:tcPr>
            <w:tcW w:w="1266" w:type="dxa"/>
          </w:tcPr>
          <w:p w:rsidR="009B5E40" w:rsidRDefault="009B5E40" w:rsidP="00846818">
            <w:pPr>
              <w:spacing w:beforeLines="100" w:afterLines="50"/>
              <w:rPr>
                <w:rFonts w:ascii="標楷體" w:eastAsia="標楷體"/>
              </w:rPr>
            </w:pPr>
          </w:p>
        </w:tc>
      </w:tr>
      <w:tr w:rsidR="009B5E40">
        <w:trPr>
          <w:cantSplit/>
          <w:trHeight w:val="667"/>
        </w:trPr>
        <w:tc>
          <w:tcPr>
            <w:tcW w:w="1288"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560" w:type="dxa"/>
          </w:tcPr>
          <w:p w:rsidR="009B5E40" w:rsidRDefault="009B5E40" w:rsidP="00846818">
            <w:pPr>
              <w:spacing w:beforeLines="100" w:afterLines="50"/>
              <w:rPr>
                <w:rFonts w:ascii="標楷體" w:eastAsia="標楷體"/>
              </w:rPr>
            </w:pPr>
          </w:p>
        </w:tc>
        <w:tc>
          <w:tcPr>
            <w:tcW w:w="1272" w:type="dxa"/>
          </w:tcPr>
          <w:p w:rsidR="009B5E40" w:rsidRDefault="009B5E40" w:rsidP="00846818">
            <w:pPr>
              <w:spacing w:beforeLines="100" w:afterLines="50"/>
              <w:rPr>
                <w:rFonts w:ascii="標楷體" w:eastAsia="標楷體"/>
              </w:rPr>
            </w:pPr>
          </w:p>
        </w:tc>
        <w:tc>
          <w:tcPr>
            <w:tcW w:w="526" w:type="dxa"/>
          </w:tcPr>
          <w:p w:rsidR="009B5E40" w:rsidRDefault="009B5E40" w:rsidP="00846818">
            <w:pPr>
              <w:spacing w:beforeLines="100" w:afterLines="50"/>
              <w:rPr>
                <w:rFonts w:ascii="標楷體" w:eastAsia="標楷體"/>
              </w:rPr>
            </w:pPr>
          </w:p>
        </w:tc>
        <w:tc>
          <w:tcPr>
            <w:tcW w:w="840" w:type="dxa"/>
          </w:tcPr>
          <w:p w:rsidR="009B5E40" w:rsidRDefault="009B5E40" w:rsidP="00846818">
            <w:pPr>
              <w:spacing w:beforeLines="100" w:afterLines="50"/>
              <w:rPr>
                <w:rFonts w:ascii="標楷體" w:eastAsia="標楷體"/>
              </w:rPr>
            </w:pPr>
          </w:p>
        </w:tc>
        <w:tc>
          <w:tcPr>
            <w:tcW w:w="1260" w:type="dxa"/>
          </w:tcPr>
          <w:p w:rsidR="009B5E40" w:rsidRDefault="009B5E40" w:rsidP="00846818">
            <w:pPr>
              <w:spacing w:beforeLines="100" w:afterLines="50"/>
              <w:rPr>
                <w:rFonts w:ascii="標楷體" w:eastAsia="標楷體"/>
              </w:rPr>
            </w:pPr>
          </w:p>
        </w:tc>
        <w:tc>
          <w:tcPr>
            <w:tcW w:w="1262" w:type="dxa"/>
          </w:tcPr>
          <w:p w:rsidR="009B5E40" w:rsidRDefault="009B5E40" w:rsidP="00846818">
            <w:pPr>
              <w:spacing w:beforeLines="100" w:afterLines="50"/>
              <w:rPr>
                <w:rFonts w:ascii="標楷體" w:eastAsia="標楷體"/>
              </w:rPr>
            </w:pPr>
          </w:p>
        </w:tc>
        <w:tc>
          <w:tcPr>
            <w:tcW w:w="824" w:type="dxa"/>
          </w:tcPr>
          <w:p w:rsidR="009B5E40" w:rsidRDefault="009B5E40" w:rsidP="00846818">
            <w:pPr>
              <w:spacing w:beforeLines="100" w:afterLines="50"/>
              <w:rPr>
                <w:rFonts w:ascii="標楷體" w:eastAsia="標楷體"/>
              </w:rPr>
            </w:pPr>
          </w:p>
        </w:tc>
        <w:tc>
          <w:tcPr>
            <w:tcW w:w="736" w:type="dxa"/>
          </w:tcPr>
          <w:p w:rsidR="009B5E40" w:rsidRDefault="009B5E40" w:rsidP="00846818">
            <w:pPr>
              <w:spacing w:beforeLines="100" w:afterLines="50"/>
              <w:rPr>
                <w:rFonts w:ascii="標楷體" w:eastAsia="標楷體"/>
              </w:rPr>
            </w:pPr>
          </w:p>
        </w:tc>
        <w:tc>
          <w:tcPr>
            <w:tcW w:w="608" w:type="dxa"/>
          </w:tcPr>
          <w:p w:rsidR="009B5E40" w:rsidRDefault="009B5E40" w:rsidP="00846818">
            <w:pPr>
              <w:spacing w:beforeLines="100" w:afterLines="50"/>
              <w:rPr>
                <w:rFonts w:ascii="標楷體" w:eastAsia="標楷體"/>
              </w:rPr>
            </w:pPr>
          </w:p>
        </w:tc>
        <w:tc>
          <w:tcPr>
            <w:tcW w:w="1312" w:type="dxa"/>
          </w:tcPr>
          <w:p w:rsidR="009B5E40" w:rsidRDefault="009B5E40" w:rsidP="00846818">
            <w:pPr>
              <w:spacing w:beforeLines="100" w:afterLines="50"/>
              <w:rPr>
                <w:rFonts w:ascii="標楷體" w:eastAsia="標楷體"/>
              </w:rPr>
            </w:pPr>
          </w:p>
        </w:tc>
        <w:tc>
          <w:tcPr>
            <w:tcW w:w="1266" w:type="dxa"/>
          </w:tcPr>
          <w:p w:rsidR="009B5E40" w:rsidRDefault="009B5E40" w:rsidP="00846818">
            <w:pPr>
              <w:spacing w:beforeLines="100" w:afterLines="50"/>
              <w:rPr>
                <w:rFonts w:ascii="標楷體" w:eastAsia="標楷體"/>
              </w:rPr>
            </w:pPr>
          </w:p>
        </w:tc>
      </w:tr>
    </w:tbl>
    <w:p w:rsidR="009B5E40" w:rsidRDefault="009B5E40" w:rsidP="009B5E40">
      <w:pPr>
        <w:rPr>
          <w:rFonts w:ascii="標楷體" w:eastAsia="標楷體"/>
        </w:rPr>
      </w:pPr>
      <w:r>
        <w:rPr>
          <w:rFonts w:ascii="標楷體" w:eastAsia="標楷體" w:hint="eastAsia"/>
        </w:rPr>
        <w:t xml:space="preserve"> 製單                         主辦總務人員                 主辦會計人員          </w:t>
      </w:r>
      <w:r>
        <w:rPr>
          <w:rFonts w:ascii="標楷體" w:eastAsia="標楷體"/>
        </w:rPr>
        <w:t xml:space="preserve">    </w:t>
      </w:r>
      <w:r>
        <w:rPr>
          <w:rFonts w:ascii="標楷體" w:eastAsia="標楷體" w:hint="eastAsia"/>
        </w:rPr>
        <w:t xml:space="preserve">  </w:t>
      </w:r>
    </w:p>
    <w:p w:rsidR="009B5E40" w:rsidRPr="00DE7E6B" w:rsidRDefault="009B5E40" w:rsidP="009B5E40">
      <w:pPr>
        <w:ind w:left="720" w:hangingChars="300" w:hanging="720"/>
      </w:pPr>
      <w:r>
        <w:rPr>
          <w:rFonts w:ascii="標楷體" w:eastAsia="標楷體" w:hint="eastAsia"/>
        </w:rPr>
        <w:t>說明：本單共分三聯，第一聯：通知會計部門列帳。第二聯：隨第一聯送會計部門核對相符後簽章退還總務部門。第三聯：財產保管卡，使用財產部門存查</w:t>
      </w:r>
      <w:r>
        <w:rPr>
          <w:rFonts w:eastAsia="標楷體" w:hint="eastAsia"/>
        </w:rPr>
        <w:t>。</w:t>
      </w:r>
    </w:p>
    <w:p w:rsidR="007F782C" w:rsidRDefault="00C7407E" w:rsidP="005A7F90">
      <w:pPr>
        <w:spacing w:line="400" w:lineRule="exact"/>
        <w:rPr>
          <w:rFonts w:eastAsia="標楷體"/>
          <w:color w:val="000000"/>
        </w:rPr>
      </w:pPr>
      <w:r>
        <w:br w:type="page"/>
      </w:r>
      <w:r w:rsidR="005A7F90">
        <w:rPr>
          <w:rFonts w:hint="eastAsia"/>
        </w:rPr>
        <w:t>4</w:t>
      </w:r>
      <w:r w:rsidR="005A7F90">
        <w:rPr>
          <w:rFonts w:eastAsia="標楷體" w:hint="eastAsia"/>
          <w:color w:val="000000"/>
        </w:rPr>
        <w:t>.3</w:t>
      </w:r>
      <w:r w:rsidR="005A7F90" w:rsidRPr="002A14F2">
        <w:rPr>
          <w:rFonts w:eastAsia="標楷體" w:hint="eastAsia"/>
          <w:color w:val="000000"/>
        </w:rPr>
        <w:t>.</w:t>
      </w:r>
      <w:r w:rsidR="007F782C" w:rsidRPr="002A14F2">
        <w:rPr>
          <w:rFonts w:ascii="標楷體" w:eastAsia="標楷體" w:hint="eastAsia"/>
          <w:bCs/>
        </w:rPr>
        <w:t>財產</w:t>
      </w:r>
      <w:r w:rsidR="007F782C">
        <w:rPr>
          <w:rFonts w:ascii="標楷體" w:eastAsia="標楷體" w:hint="eastAsia"/>
          <w:bCs/>
        </w:rPr>
        <w:t>移轉</w:t>
      </w:r>
      <w:r w:rsidR="007F782C" w:rsidRPr="002A14F2">
        <w:rPr>
          <w:rFonts w:ascii="標楷體" w:eastAsia="標楷體" w:hint="eastAsia"/>
          <w:bCs/>
        </w:rPr>
        <w:t>單</w:t>
      </w:r>
    </w:p>
    <w:p w:rsidR="005A7F90" w:rsidRPr="00846CC2" w:rsidRDefault="005A7F90" w:rsidP="007F782C">
      <w:pPr>
        <w:spacing w:line="400" w:lineRule="exact"/>
        <w:jc w:val="center"/>
        <w:rPr>
          <w:rFonts w:ascii="標楷體" w:eastAsia="標楷體"/>
          <w:b/>
          <w:bCs/>
          <w:sz w:val="28"/>
          <w:szCs w:val="28"/>
        </w:rPr>
      </w:pPr>
      <w:r w:rsidRPr="00846CC2">
        <w:rPr>
          <w:rFonts w:ascii="標楷體" w:eastAsia="標楷體" w:hint="eastAsia"/>
          <w:b/>
          <w:bCs/>
          <w:sz w:val="28"/>
          <w:szCs w:val="28"/>
        </w:rPr>
        <w:t>育民工家職校財產移轉單</w:t>
      </w:r>
    </w:p>
    <w:p w:rsidR="005A7F90" w:rsidRDefault="005A7F90" w:rsidP="005A7F90">
      <w:pPr>
        <w:spacing w:line="400" w:lineRule="exact"/>
        <w:rPr>
          <w:rFonts w:ascii="標楷體" w:eastAsia="標楷體"/>
        </w:rPr>
      </w:pPr>
      <w:r>
        <w:rPr>
          <w:rFonts w:ascii="標楷體" w:eastAsia="標楷體" w:hint="eastAsia"/>
        </w:rPr>
        <w:t>傳票號數                      科</w:t>
      </w:r>
      <w:r>
        <w:rPr>
          <w:rFonts w:ascii="標楷體" w:eastAsia="標楷體"/>
        </w:rPr>
        <w:t xml:space="preserve">   </w:t>
      </w:r>
      <w:r>
        <w:rPr>
          <w:rFonts w:ascii="標楷體" w:eastAsia="標楷體" w:hint="eastAsia"/>
        </w:rPr>
        <w:t>目：                         附憑證        張</w:t>
      </w:r>
    </w:p>
    <w:p w:rsidR="005A7F90" w:rsidRDefault="005A7F90" w:rsidP="005A7F90">
      <w:pPr>
        <w:jc w:val="both"/>
        <w:rPr>
          <w:rFonts w:ascii="標楷體" w:eastAsia="標楷體"/>
        </w:rPr>
      </w:pPr>
      <w:r>
        <w:rPr>
          <w:rFonts w:ascii="標楷體" w:eastAsia="標楷體" w:hint="eastAsia"/>
        </w:rPr>
        <w:t xml:space="preserve">明細科目：              中華民國  年  月  日至  年  月  日總字第    號  第   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7"/>
        <w:gridCol w:w="841"/>
        <w:gridCol w:w="1011"/>
        <w:gridCol w:w="848"/>
        <w:gridCol w:w="520"/>
        <w:gridCol w:w="604"/>
        <w:gridCol w:w="841"/>
        <w:gridCol w:w="843"/>
        <w:gridCol w:w="595"/>
        <w:gridCol w:w="545"/>
        <w:gridCol w:w="473"/>
        <w:gridCol w:w="871"/>
        <w:gridCol w:w="845"/>
      </w:tblGrid>
      <w:tr w:rsidR="005A7F90">
        <w:trPr>
          <w:cantSplit/>
        </w:trPr>
        <w:tc>
          <w:tcPr>
            <w:tcW w:w="2548" w:type="dxa"/>
            <w:gridSpan w:val="2"/>
          </w:tcPr>
          <w:p w:rsidR="005A7F90" w:rsidRDefault="005A7F90" w:rsidP="00846818">
            <w:pPr>
              <w:spacing w:beforeLines="25" w:afterLines="25"/>
              <w:jc w:val="center"/>
              <w:rPr>
                <w:rFonts w:ascii="標楷體" w:eastAsia="標楷體"/>
              </w:rPr>
            </w:pPr>
            <w:r>
              <w:rPr>
                <w:rFonts w:ascii="標楷體" w:eastAsia="標楷體" w:hint="eastAsia"/>
              </w:rPr>
              <w:t>財       產</w:t>
            </w:r>
          </w:p>
        </w:tc>
        <w:tc>
          <w:tcPr>
            <w:tcW w:w="1560" w:type="dxa"/>
            <w:vMerge w:val="restart"/>
          </w:tcPr>
          <w:p w:rsidR="005A7F90" w:rsidRDefault="005A7F90" w:rsidP="00846818">
            <w:pPr>
              <w:spacing w:beforeLines="100" w:afterLines="25"/>
              <w:jc w:val="center"/>
              <w:rPr>
                <w:rFonts w:ascii="標楷體" w:eastAsia="標楷體"/>
              </w:rPr>
            </w:pPr>
            <w:r>
              <w:rPr>
                <w:rFonts w:ascii="標楷體" w:eastAsia="標楷體" w:hint="eastAsia"/>
              </w:rPr>
              <w:t>規</w:t>
            </w:r>
            <w:r>
              <w:rPr>
                <w:rFonts w:ascii="標楷體" w:eastAsia="標楷體"/>
              </w:rPr>
              <w:t xml:space="preserve">   </w:t>
            </w:r>
            <w:r>
              <w:rPr>
                <w:rFonts w:ascii="標楷體" w:eastAsia="標楷體" w:hint="eastAsia"/>
              </w:rPr>
              <w:t>格</w:t>
            </w:r>
          </w:p>
        </w:tc>
        <w:tc>
          <w:tcPr>
            <w:tcW w:w="1272" w:type="dxa"/>
            <w:vMerge w:val="restart"/>
          </w:tcPr>
          <w:p w:rsidR="005A7F90" w:rsidRDefault="005A7F90" w:rsidP="00846818">
            <w:pPr>
              <w:spacing w:beforeLines="100" w:afterLines="25"/>
              <w:jc w:val="center"/>
              <w:rPr>
                <w:rFonts w:ascii="標楷體" w:eastAsia="標楷體"/>
              </w:rPr>
            </w:pPr>
            <w:r>
              <w:rPr>
                <w:rFonts w:ascii="標楷體" w:eastAsia="標楷體" w:hint="eastAsia"/>
              </w:rPr>
              <w:t>廠</w:t>
            </w:r>
            <w:r>
              <w:rPr>
                <w:rFonts w:ascii="標楷體" w:eastAsia="標楷體"/>
              </w:rPr>
              <w:t xml:space="preserve">  </w:t>
            </w:r>
            <w:r>
              <w:rPr>
                <w:rFonts w:ascii="標楷體" w:eastAsia="標楷體" w:hint="eastAsia"/>
              </w:rPr>
              <w:t>牌</w:t>
            </w:r>
          </w:p>
        </w:tc>
        <w:tc>
          <w:tcPr>
            <w:tcW w:w="526" w:type="dxa"/>
            <w:vMerge w:val="restart"/>
            <w:textDirection w:val="tbRlV"/>
          </w:tcPr>
          <w:p w:rsidR="005A7F90" w:rsidRDefault="005A7F90" w:rsidP="00846818">
            <w:pPr>
              <w:spacing w:afterLines="25"/>
              <w:ind w:left="113" w:right="113"/>
              <w:jc w:val="center"/>
              <w:rPr>
                <w:rFonts w:ascii="標楷體" w:eastAsia="標楷體"/>
              </w:rPr>
            </w:pPr>
            <w:r>
              <w:rPr>
                <w:rFonts w:ascii="標楷體" w:eastAsia="標楷體" w:hint="eastAsia"/>
              </w:rPr>
              <w:t>單位</w:t>
            </w:r>
          </w:p>
        </w:tc>
        <w:tc>
          <w:tcPr>
            <w:tcW w:w="840" w:type="dxa"/>
            <w:vMerge w:val="restart"/>
          </w:tcPr>
          <w:p w:rsidR="005A7F90" w:rsidRDefault="005A7F90" w:rsidP="00846818">
            <w:pPr>
              <w:spacing w:beforeLines="100" w:afterLines="25"/>
              <w:jc w:val="center"/>
              <w:rPr>
                <w:rFonts w:ascii="標楷體" w:eastAsia="標楷體"/>
              </w:rPr>
            </w:pPr>
            <w:r>
              <w:rPr>
                <w:rFonts w:ascii="標楷體" w:eastAsia="標楷體" w:hint="eastAsia"/>
              </w:rPr>
              <w:t>數量</w:t>
            </w:r>
          </w:p>
        </w:tc>
        <w:tc>
          <w:tcPr>
            <w:tcW w:w="1260" w:type="dxa"/>
            <w:vMerge w:val="restart"/>
          </w:tcPr>
          <w:p w:rsidR="005A7F90" w:rsidRDefault="005A7F90" w:rsidP="00846818">
            <w:pPr>
              <w:spacing w:beforeLines="100" w:afterLines="25"/>
              <w:jc w:val="center"/>
              <w:rPr>
                <w:rFonts w:ascii="標楷體" w:eastAsia="標楷體"/>
              </w:rPr>
            </w:pPr>
            <w:r>
              <w:rPr>
                <w:rFonts w:ascii="標楷體" w:eastAsia="標楷體" w:hint="eastAsia"/>
              </w:rPr>
              <w:t>單價</w:t>
            </w:r>
          </w:p>
        </w:tc>
        <w:tc>
          <w:tcPr>
            <w:tcW w:w="1262" w:type="dxa"/>
            <w:vMerge w:val="restart"/>
          </w:tcPr>
          <w:p w:rsidR="005A7F90" w:rsidRDefault="005A7F90" w:rsidP="00846818">
            <w:pPr>
              <w:spacing w:beforeLines="100" w:afterLines="25"/>
              <w:jc w:val="center"/>
              <w:rPr>
                <w:rFonts w:ascii="標楷體" w:eastAsia="標楷體"/>
              </w:rPr>
            </w:pPr>
            <w:r>
              <w:rPr>
                <w:rFonts w:ascii="標楷體" w:eastAsia="標楷體" w:hint="eastAsia"/>
              </w:rPr>
              <w:t>總價</w:t>
            </w:r>
          </w:p>
        </w:tc>
        <w:tc>
          <w:tcPr>
            <w:tcW w:w="2168" w:type="dxa"/>
            <w:gridSpan w:val="3"/>
          </w:tcPr>
          <w:p w:rsidR="005A7F90" w:rsidRDefault="005A7F90" w:rsidP="00846818">
            <w:pPr>
              <w:spacing w:beforeLines="25" w:afterLines="25"/>
              <w:jc w:val="center"/>
              <w:rPr>
                <w:rFonts w:ascii="標楷體" w:eastAsia="標楷體"/>
              </w:rPr>
            </w:pPr>
            <w:r>
              <w:rPr>
                <w:rFonts w:ascii="標楷體" w:eastAsia="標楷體" w:hint="eastAsia"/>
              </w:rPr>
              <w:t>折舊</w:t>
            </w:r>
          </w:p>
        </w:tc>
        <w:tc>
          <w:tcPr>
            <w:tcW w:w="1312" w:type="dxa"/>
            <w:vMerge w:val="restart"/>
          </w:tcPr>
          <w:p w:rsidR="005A7F90" w:rsidRDefault="005A7F90" w:rsidP="00846818">
            <w:pPr>
              <w:spacing w:beforeLines="100" w:afterLines="25"/>
              <w:jc w:val="center"/>
              <w:rPr>
                <w:rFonts w:ascii="標楷體" w:eastAsia="標楷體"/>
              </w:rPr>
            </w:pPr>
            <w:r>
              <w:rPr>
                <w:rFonts w:ascii="標楷體" w:eastAsia="標楷體" w:hint="eastAsia"/>
              </w:rPr>
              <w:t>使用單位</w:t>
            </w:r>
          </w:p>
        </w:tc>
        <w:tc>
          <w:tcPr>
            <w:tcW w:w="1266" w:type="dxa"/>
            <w:vMerge w:val="restart"/>
          </w:tcPr>
          <w:p w:rsidR="005A7F90" w:rsidRDefault="009D15EC" w:rsidP="00846818">
            <w:pPr>
              <w:spacing w:beforeLines="100" w:afterLines="25"/>
              <w:jc w:val="center"/>
              <w:rPr>
                <w:rFonts w:ascii="標楷體" w:eastAsia="標楷體"/>
              </w:rPr>
            </w:pPr>
            <w:r w:rsidRPr="009D15EC">
              <w:rPr>
                <w:rFonts w:ascii="標楷體" w:eastAsia="標楷體"/>
                <w:noProof/>
                <w:sz w:val="20"/>
              </w:rPr>
              <w:pict>
                <v:shape id="_x0000_s3050" type="#_x0000_t202" style="position:absolute;left:0;text-align:left;margin-left:82.55pt;margin-top:4.15pt;width:30pt;height:364.45pt;z-index:251789824;mso-position-horizontal-relative:text;mso-position-vertical-relative:text" stroked="f">
                  <v:textbox style="layout-flow:vertical-ideographic;mso-next-textbox:#_x0000_s3050">
                    <w:txbxContent>
                      <w:p w:rsidR="00860CF7" w:rsidRDefault="00860CF7" w:rsidP="005A7F90">
                        <w:pPr>
                          <w:rPr>
                            <w:rFonts w:eastAsia="標楷體"/>
                          </w:rPr>
                        </w:pPr>
                        <w:r>
                          <w:rPr>
                            <w:rFonts w:eastAsia="標楷體" w:hint="eastAsia"/>
                          </w:rPr>
                          <w:t>第</w:t>
                        </w:r>
                        <w:r>
                          <w:rPr>
                            <w:rFonts w:eastAsia="標楷體" w:hint="eastAsia"/>
                          </w:rPr>
                          <w:t xml:space="preserve">    </w:t>
                        </w:r>
                        <w:r>
                          <w:rPr>
                            <w:rFonts w:eastAsia="標楷體" w:hint="eastAsia"/>
                          </w:rPr>
                          <w:t>聯</w:t>
                        </w:r>
                      </w:p>
                    </w:txbxContent>
                  </v:textbox>
                </v:shape>
              </w:pict>
            </w:r>
            <w:r w:rsidR="005A7F90">
              <w:rPr>
                <w:rFonts w:ascii="標楷體" w:eastAsia="標楷體" w:hint="eastAsia"/>
              </w:rPr>
              <w:t>存置地點</w:t>
            </w:r>
          </w:p>
        </w:tc>
      </w:tr>
      <w:tr w:rsidR="005A7F90">
        <w:trPr>
          <w:cantSplit/>
        </w:trPr>
        <w:tc>
          <w:tcPr>
            <w:tcW w:w="1288" w:type="dxa"/>
          </w:tcPr>
          <w:p w:rsidR="005A7F90" w:rsidRDefault="005A7F90" w:rsidP="00846818">
            <w:pPr>
              <w:spacing w:beforeLines="25" w:afterLines="25"/>
              <w:jc w:val="center"/>
              <w:rPr>
                <w:rFonts w:ascii="標楷體" w:eastAsia="標楷體"/>
              </w:rPr>
            </w:pPr>
            <w:r>
              <w:rPr>
                <w:rFonts w:ascii="標楷體" w:eastAsia="標楷體" w:hint="eastAsia"/>
              </w:rPr>
              <w:t>編    號</w:t>
            </w:r>
          </w:p>
        </w:tc>
        <w:tc>
          <w:tcPr>
            <w:tcW w:w="1260" w:type="dxa"/>
          </w:tcPr>
          <w:p w:rsidR="005A7F90" w:rsidRDefault="005A7F90" w:rsidP="00846818">
            <w:pPr>
              <w:spacing w:beforeLines="25" w:afterLines="25"/>
              <w:jc w:val="center"/>
              <w:rPr>
                <w:rFonts w:ascii="標楷體" w:eastAsia="標楷體"/>
              </w:rPr>
            </w:pPr>
            <w:r>
              <w:rPr>
                <w:rFonts w:ascii="標楷體" w:eastAsia="標楷體" w:hint="eastAsia"/>
              </w:rPr>
              <w:t>名    稱</w:t>
            </w:r>
          </w:p>
        </w:tc>
        <w:tc>
          <w:tcPr>
            <w:tcW w:w="1560" w:type="dxa"/>
            <w:vMerge/>
          </w:tcPr>
          <w:p w:rsidR="005A7F90" w:rsidRDefault="005A7F90" w:rsidP="00846818">
            <w:pPr>
              <w:spacing w:beforeLines="25" w:afterLines="25"/>
              <w:jc w:val="center"/>
              <w:rPr>
                <w:rFonts w:ascii="標楷體" w:eastAsia="標楷體"/>
              </w:rPr>
            </w:pPr>
          </w:p>
        </w:tc>
        <w:tc>
          <w:tcPr>
            <w:tcW w:w="1272" w:type="dxa"/>
            <w:vMerge/>
          </w:tcPr>
          <w:p w:rsidR="005A7F90" w:rsidRDefault="005A7F90" w:rsidP="00846818">
            <w:pPr>
              <w:spacing w:beforeLines="25" w:afterLines="25"/>
              <w:jc w:val="center"/>
              <w:rPr>
                <w:rFonts w:ascii="標楷體" w:eastAsia="標楷體"/>
              </w:rPr>
            </w:pPr>
          </w:p>
        </w:tc>
        <w:tc>
          <w:tcPr>
            <w:tcW w:w="526" w:type="dxa"/>
            <w:vMerge/>
          </w:tcPr>
          <w:p w:rsidR="005A7F90" w:rsidRDefault="005A7F90" w:rsidP="00846818">
            <w:pPr>
              <w:spacing w:beforeLines="25" w:afterLines="25"/>
              <w:jc w:val="center"/>
              <w:rPr>
                <w:rFonts w:ascii="標楷體" w:eastAsia="標楷體"/>
              </w:rPr>
            </w:pPr>
          </w:p>
        </w:tc>
        <w:tc>
          <w:tcPr>
            <w:tcW w:w="840" w:type="dxa"/>
            <w:vMerge/>
          </w:tcPr>
          <w:p w:rsidR="005A7F90" w:rsidRDefault="005A7F90" w:rsidP="00846818">
            <w:pPr>
              <w:spacing w:beforeLines="25" w:afterLines="25"/>
              <w:jc w:val="center"/>
              <w:rPr>
                <w:rFonts w:ascii="標楷體" w:eastAsia="標楷體"/>
              </w:rPr>
            </w:pPr>
          </w:p>
        </w:tc>
        <w:tc>
          <w:tcPr>
            <w:tcW w:w="1260" w:type="dxa"/>
            <w:vMerge/>
          </w:tcPr>
          <w:p w:rsidR="005A7F90" w:rsidRDefault="005A7F90" w:rsidP="00846818">
            <w:pPr>
              <w:spacing w:beforeLines="25" w:afterLines="25"/>
              <w:jc w:val="center"/>
              <w:rPr>
                <w:rFonts w:ascii="標楷體" w:eastAsia="標楷體"/>
              </w:rPr>
            </w:pPr>
          </w:p>
        </w:tc>
        <w:tc>
          <w:tcPr>
            <w:tcW w:w="1262" w:type="dxa"/>
            <w:vMerge/>
          </w:tcPr>
          <w:p w:rsidR="005A7F90" w:rsidRDefault="005A7F90" w:rsidP="00846818">
            <w:pPr>
              <w:spacing w:beforeLines="25" w:afterLines="25"/>
              <w:jc w:val="center"/>
              <w:rPr>
                <w:rFonts w:ascii="標楷體" w:eastAsia="標楷體"/>
              </w:rPr>
            </w:pPr>
          </w:p>
        </w:tc>
        <w:tc>
          <w:tcPr>
            <w:tcW w:w="824" w:type="dxa"/>
          </w:tcPr>
          <w:p w:rsidR="005A7F90" w:rsidRDefault="005A7F90" w:rsidP="00846818">
            <w:pPr>
              <w:spacing w:beforeLines="25" w:afterLines="25"/>
              <w:jc w:val="center"/>
              <w:rPr>
                <w:rFonts w:ascii="標楷體" w:eastAsia="標楷體"/>
              </w:rPr>
            </w:pPr>
            <w:r>
              <w:rPr>
                <w:rFonts w:ascii="標楷體" w:eastAsia="標楷體" w:hint="eastAsia"/>
              </w:rPr>
              <w:t>殘值</w:t>
            </w:r>
          </w:p>
        </w:tc>
        <w:tc>
          <w:tcPr>
            <w:tcW w:w="736" w:type="dxa"/>
          </w:tcPr>
          <w:p w:rsidR="005A7F90" w:rsidRDefault="005A7F90" w:rsidP="00846818">
            <w:pPr>
              <w:spacing w:beforeLines="25" w:afterLines="25"/>
              <w:jc w:val="center"/>
              <w:rPr>
                <w:rFonts w:ascii="標楷體" w:eastAsia="標楷體"/>
              </w:rPr>
            </w:pPr>
            <w:r>
              <w:rPr>
                <w:rFonts w:ascii="標楷體" w:eastAsia="標楷體" w:hint="eastAsia"/>
              </w:rPr>
              <w:t>年限</w:t>
            </w:r>
          </w:p>
        </w:tc>
        <w:tc>
          <w:tcPr>
            <w:tcW w:w="608" w:type="dxa"/>
          </w:tcPr>
          <w:p w:rsidR="005A7F90" w:rsidRDefault="005A7F90" w:rsidP="00846818">
            <w:pPr>
              <w:spacing w:beforeLines="25" w:afterLines="25"/>
              <w:jc w:val="center"/>
              <w:rPr>
                <w:rFonts w:ascii="標楷體" w:eastAsia="標楷體"/>
              </w:rPr>
            </w:pPr>
            <w:r>
              <w:rPr>
                <w:rFonts w:ascii="標楷體" w:eastAsia="標楷體" w:hint="eastAsia"/>
              </w:rPr>
              <w:t>率</w:t>
            </w:r>
          </w:p>
        </w:tc>
        <w:tc>
          <w:tcPr>
            <w:tcW w:w="1312" w:type="dxa"/>
            <w:vMerge/>
          </w:tcPr>
          <w:p w:rsidR="005A7F90" w:rsidRDefault="005A7F90" w:rsidP="00846818">
            <w:pPr>
              <w:spacing w:beforeLines="25" w:afterLines="25"/>
              <w:jc w:val="center"/>
              <w:rPr>
                <w:rFonts w:ascii="標楷體" w:eastAsia="標楷體"/>
              </w:rPr>
            </w:pPr>
          </w:p>
        </w:tc>
        <w:tc>
          <w:tcPr>
            <w:tcW w:w="1266" w:type="dxa"/>
            <w:vMerge/>
          </w:tcPr>
          <w:p w:rsidR="005A7F90" w:rsidRDefault="005A7F90" w:rsidP="00846818">
            <w:pPr>
              <w:spacing w:beforeLines="25" w:afterLines="25"/>
              <w:jc w:val="center"/>
              <w:rPr>
                <w:rFonts w:ascii="標楷體" w:eastAsia="標楷體"/>
                <w:noProof/>
                <w:sz w:val="20"/>
              </w:rPr>
            </w:pPr>
          </w:p>
        </w:tc>
      </w:tr>
      <w:tr w:rsidR="005A7F90">
        <w:trPr>
          <w:cantSplit/>
          <w:trHeight w:val="803"/>
        </w:trPr>
        <w:tc>
          <w:tcPr>
            <w:tcW w:w="1288"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560" w:type="dxa"/>
          </w:tcPr>
          <w:p w:rsidR="005A7F90" w:rsidRDefault="005A7F90" w:rsidP="00846818">
            <w:pPr>
              <w:spacing w:beforeLines="100" w:afterLines="50"/>
              <w:rPr>
                <w:rFonts w:ascii="標楷體" w:eastAsia="標楷體"/>
              </w:rPr>
            </w:pPr>
          </w:p>
        </w:tc>
        <w:tc>
          <w:tcPr>
            <w:tcW w:w="1272" w:type="dxa"/>
          </w:tcPr>
          <w:p w:rsidR="005A7F90" w:rsidRDefault="005A7F90" w:rsidP="00846818">
            <w:pPr>
              <w:spacing w:beforeLines="100" w:afterLines="50"/>
              <w:rPr>
                <w:rFonts w:ascii="標楷體" w:eastAsia="標楷體"/>
              </w:rPr>
            </w:pPr>
          </w:p>
        </w:tc>
        <w:tc>
          <w:tcPr>
            <w:tcW w:w="526" w:type="dxa"/>
          </w:tcPr>
          <w:p w:rsidR="005A7F90" w:rsidRDefault="005A7F90" w:rsidP="00846818">
            <w:pPr>
              <w:spacing w:beforeLines="100" w:afterLines="50"/>
              <w:rPr>
                <w:rFonts w:ascii="標楷體" w:eastAsia="標楷體"/>
              </w:rPr>
            </w:pPr>
          </w:p>
        </w:tc>
        <w:tc>
          <w:tcPr>
            <w:tcW w:w="840"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262" w:type="dxa"/>
          </w:tcPr>
          <w:p w:rsidR="005A7F90" w:rsidRDefault="005A7F90" w:rsidP="00846818">
            <w:pPr>
              <w:spacing w:beforeLines="100" w:afterLines="50"/>
              <w:rPr>
                <w:rFonts w:ascii="標楷體" w:eastAsia="標楷體"/>
              </w:rPr>
            </w:pPr>
          </w:p>
        </w:tc>
        <w:tc>
          <w:tcPr>
            <w:tcW w:w="824" w:type="dxa"/>
          </w:tcPr>
          <w:p w:rsidR="005A7F90" w:rsidRDefault="005A7F90" w:rsidP="00846818">
            <w:pPr>
              <w:spacing w:beforeLines="100" w:afterLines="50"/>
              <w:rPr>
                <w:rFonts w:ascii="標楷體" w:eastAsia="標楷體"/>
              </w:rPr>
            </w:pPr>
          </w:p>
        </w:tc>
        <w:tc>
          <w:tcPr>
            <w:tcW w:w="736" w:type="dxa"/>
          </w:tcPr>
          <w:p w:rsidR="005A7F90" w:rsidRDefault="005A7F90" w:rsidP="00846818">
            <w:pPr>
              <w:spacing w:beforeLines="100" w:afterLines="50"/>
              <w:rPr>
                <w:rFonts w:ascii="標楷體" w:eastAsia="標楷體"/>
              </w:rPr>
            </w:pPr>
          </w:p>
        </w:tc>
        <w:tc>
          <w:tcPr>
            <w:tcW w:w="608" w:type="dxa"/>
          </w:tcPr>
          <w:p w:rsidR="005A7F90" w:rsidRDefault="005A7F90" w:rsidP="00846818">
            <w:pPr>
              <w:spacing w:beforeLines="100" w:afterLines="50"/>
              <w:rPr>
                <w:rFonts w:ascii="標楷體" w:eastAsia="標楷體"/>
              </w:rPr>
            </w:pPr>
          </w:p>
        </w:tc>
        <w:tc>
          <w:tcPr>
            <w:tcW w:w="1312" w:type="dxa"/>
          </w:tcPr>
          <w:p w:rsidR="005A7F90" w:rsidRDefault="005A7F90" w:rsidP="00846818">
            <w:pPr>
              <w:spacing w:beforeLines="100" w:afterLines="50"/>
              <w:rPr>
                <w:rFonts w:ascii="標楷體" w:eastAsia="標楷體"/>
              </w:rPr>
            </w:pPr>
          </w:p>
        </w:tc>
        <w:tc>
          <w:tcPr>
            <w:tcW w:w="1266" w:type="dxa"/>
          </w:tcPr>
          <w:p w:rsidR="005A7F90" w:rsidRDefault="005A7F90" w:rsidP="00846818">
            <w:pPr>
              <w:spacing w:beforeLines="100" w:afterLines="50"/>
              <w:rPr>
                <w:rFonts w:ascii="標楷體" w:eastAsia="標楷體"/>
              </w:rPr>
            </w:pPr>
          </w:p>
        </w:tc>
      </w:tr>
      <w:tr w:rsidR="005A7F90">
        <w:trPr>
          <w:cantSplit/>
          <w:trHeight w:val="804"/>
        </w:trPr>
        <w:tc>
          <w:tcPr>
            <w:tcW w:w="1288"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560" w:type="dxa"/>
          </w:tcPr>
          <w:p w:rsidR="005A7F90" w:rsidRDefault="005A7F90" w:rsidP="00846818">
            <w:pPr>
              <w:spacing w:beforeLines="100" w:afterLines="50"/>
              <w:rPr>
                <w:rFonts w:ascii="標楷體" w:eastAsia="標楷體"/>
              </w:rPr>
            </w:pPr>
          </w:p>
        </w:tc>
        <w:tc>
          <w:tcPr>
            <w:tcW w:w="1272" w:type="dxa"/>
          </w:tcPr>
          <w:p w:rsidR="005A7F90" w:rsidRDefault="005A7F90" w:rsidP="00846818">
            <w:pPr>
              <w:spacing w:beforeLines="100" w:afterLines="50"/>
              <w:rPr>
                <w:rFonts w:ascii="標楷體" w:eastAsia="標楷體"/>
              </w:rPr>
            </w:pPr>
          </w:p>
        </w:tc>
        <w:tc>
          <w:tcPr>
            <w:tcW w:w="526" w:type="dxa"/>
          </w:tcPr>
          <w:p w:rsidR="005A7F90" w:rsidRDefault="005A7F90" w:rsidP="00846818">
            <w:pPr>
              <w:spacing w:beforeLines="100" w:afterLines="50"/>
              <w:rPr>
                <w:rFonts w:ascii="標楷體" w:eastAsia="標楷體"/>
              </w:rPr>
            </w:pPr>
          </w:p>
        </w:tc>
        <w:tc>
          <w:tcPr>
            <w:tcW w:w="840"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262" w:type="dxa"/>
          </w:tcPr>
          <w:p w:rsidR="005A7F90" w:rsidRDefault="005A7F90" w:rsidP="00846818">
            <w:pPr>
              <w:spacing w:beforeLines="100" w:afterLines="50"/>
              <w:rPr>
                <w:rFonts w:ascii="標楷體" w:eastAsia="標楷體"/>
              </w:rPr>
            </w:pPr>
          </w:p>
        </w:tc>
        <w:tc>
          <w:tcPr>
            <w:tcW w:w="824" w:type="dxa"/>
          </w:tcPr>
          <w:p w:rsidR="005A7F90" w:rsidRDefault="005A7F90" w:rsidP="00846818">
            <w:pPr>
              <w:spacing w:beforeLines="100" w:afterLines="50"/>
              <w:rPr>
                <w:rFonts w:ascii="標楷體" w:eastAsia="標楷體"/>
              </w:rPr>
            </w:pPr>
          </w:p>
        </w:tc>
        <w:tc>
          <w:tcPr>
            <w:tcW w:w="736" w:type="dxa"/>
          </w:tcPr>
          <w:p w:rsidR="005A7F90" w:rsidRDefault="005A7F90" w:rsidP="00846818">
            <w:pPr>
              <w:spacing w:beforeLines="100" w:afterLines="50"/>
              <w:rPr>
                <w:rFonts w:ascii="標楷體" w:eastAsia="標楷體"/>
              </w:rPr>
            </w:pPr>
          </w:p>
        </w:tc>
        <w:tc>
          <w:tcPr>
            <w:tcW w:w="608" w:type="dxa"/>
          </w:tcPr>
          <w:p w:rsidR="005A7F90" w:rsidRDefault="005A7F90" w:rsidP="00846818">
            <w:pPr>
              <w:spacing w:beforeLines="100" w:afterLines="50"/>
              <w:rPr>
                <w:rFonts w:ascii="標楷體" w:eastAsia="標楷體"/>
              </w:rPr>
            </w:pPr>
          </w:p>
        </w:tc>
        <w:tc>
          <w:tcPr>
            <w:tcW w:w="1312" w:type="dxa"/>
          </w:tcPr>
          <w:p w:rsidR="005A7F90" w:rsidRDefault="005A7F90" w:rsidP="00846818">
            <w:pPr>
              <w:spacing w:beforeLines="100" w:afterLines="50"/>
              <w:rPr>
                <w:rFonts w:ascii="標楷體" w:eastAsia="標楷體"/>
              </w:rPr>
            </w:pPr>
          </w:p>
        </w:tc>
        <w:tc>
          <w:tcPr>
            <w:tcW w:w="1266" w:type="dxa"/>
          </w:tcPr>
          <w:p w:rsidR="005A7F90" w:rsidRDefault="005A7F90" w:rsidP="00846818">
            <w:pPr>
              <w:spacing w:beforeLines="100" w:afterLines="50"/>
              <w:rPr>
                <w:rFonts w:ascii="標楷體" w:eastAsia="標楷體"/>
              </w:rPr>
            </w:pPr>
          </w:p>
        </w:tc>
      </w:tr>
      <w:tr w:rsidR="005A7F90">
        <w:trPr>
          <w:cantSplit/>
          <w:trHeight w:val="804"/>
        </w:trPr>
        <w:tc>
          <w:tcPr>
            <w:tcW w:w="1288"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560" w:type="dxa"/>
          </w:tcPr>
          <w:p w:rsidR="005A7F90" w:rsidRDefault="005A7F90" w:rsidP="00846818">
            <w:pPr>
              <w:spacing w:beforeLines="100" w:afterLines="50"/>
              <w:rPr>
                <w:rFonts w:ascii="標楷體" w:eastAsia="標楷體"/>
              </w:rPr>
            </w:pPr>
          </w:p>
        </w:tc>
        <w:tc>
          <w:tcPr>
            <w:tcW w:w="1272" w:type="dxa"/>
          </w:tcPr>
          <w:p w:rsidR="005A7F90" w:rsidRDefault="005A7F90" w:rsidP="00846818">
            <w:pPr>
              <w:spacing w:beforeLines="100" w:afterLines="50"/>
              <w:rPr>
                <w:rFonts w:ascii="標楷體" w:eastAsia="標楷體"/>
              </w:rPr>
            </w:pPr>
          </w:p>
        </w:tc>
        <w:tc>
          <w:tcPr>
            <w:tcW w:w="526" w:type="dxa"/>
          </w:tcPr>
          <w:p w:rsidR="005A7F90" w:rsidRDefault="005A7F90" w:rsidP="00846818">
            <w:pPr>
              <w:spacing w:beforeLines="100" w:afterLines="50"/>
              <w:rPr>
                <w:rFonts w:ascii="標楷體" w:eastAsia="標楷體"/>
              </w:rPr>
            </w:pPr>
          </w:p>
        </w:tc>
        <w:tc>
          <w:tcPr>
            <w:tcW w:w="840"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262" w:type="dxa"/>
          </w:tcPr>
          <w:p w:rsidR="005A7F90" w:rsidRDefault="005A7F90" w:rsidP="00846818">
            <w:pPr>
              <w:spacing w:beforeLines="100" w:afterLines="50"/>
              <w:rPr>
                <w:rFonts w:ascii="標楷體" w:eastAsia="標楷體"/>
              </w:rPr>
            </w:pPr>
          </w:p>
        </w:tc>
        <w:tc>
          <w:tcPr>
            <w:tcW w:w="824" w:type="dxa"/>
          </w:tcPr>
          <w:p w:rsidR="005A7F90" w:rsidRDefault="005A7F90" w:rsidP="00846818">
            <w:pPr>
              <w:spacing w:beforeLines="100" w:afterLines="50"/>
              <w:rPr>
                <w:rFonts w:ascii="標楷體" w:eastAsia="標楷體"/>
              </w:rPr>
            </w:pPr>
          </w:p>
        </w:tc>
        <w:tc>
          <w:tcPr>
            <w:tcW w:w="736" w:type="dxa"/>
          </w:tcPr>
          <w:p w:rsidR="005A7F90" w:rsidRDefault="005A7F90" w:rsidP="00846818">
            <w:pPr>
              <w:spacing w:beforeLines="100" w:afterLines="50"/>
              <w:rPr>
                <w:rFonts w:ascii="標楷體" w:eastAsia="標楷體"/>
              </w:rPr>
            </w:pPr>
          </w:p>
        </w:tc>
        <w:tc>
          <w:tcPr>
            <w:tcW w:w="608" w:type="dxa"/>
          </w:tcPr>
          <w:p w:rsidR="005A7F90" w:rsidRDefault="005A7F90" w:rsidP="00846818">
            <w:pPr>
              <w:spacing w:beforeLines="100" w:afterLines="50"/>
              <w:rPr>
                <w:rFonts w:ascii="標楷體" w:eastAsia="標楷體"/>
              </w:rPr>
            </w:pPr>
          </w:p>
        </w:tc>
        <w:tc>
          <w:tcPr>
            <w:tcW w:w="1312" w:type="dxa"/>
          </w:tcPr>
          <w:p w:rsidR="005A7F90" w:rsidRDefault="005A7F90" w:rsidP="00846818">
            <w:pPr>
              <w:spacing w:beforeLines="100" w:afterLines="50"/>
              <w:rPr>
                <w:rFonts w:ascii="標楷體" w:eastAsia="標楷體"/>
              </w:rPr>
            </w:pPr>
          </w:p>
        </w:tc>
        <w:tc>
          <w:tcPr>
            <w:tcW w:w="1266" w:type="dxa"/>
          </w:tcPr>
          <w:p w:rsidR="005A7F90" w:rsidRDefault="005A7F90" w:rsidP="00846818">
            <w:pPr>
              <w:spacing w:beforeLines="100" w:afterLines="50"/>
              <w:rPr>
                <w:rFonts w:ascii="標楷體" w:eastAsia="標楷體"/>
              </w:rPr>
            </w:pPr>
          </w:p>
        </w:tc>
      </w:tr>
      <w:tr w:rsidR="005A7F90">
        <w:trPr>
          <w:cantSplit/>
          <w:trHeight w:val="804"/>
        </w:trPr>
        <w:tc>
          <w:tcPr>
            <w:tcW w:w="1288"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560" w:type="dxa"/>
          </w:tcPr>
          <w:p w:rsidR="005A7F90" w:rsidRDefault="005A7F90" w:rsidP="00846818">
            <w:pPr>
              <w:spacing w:beforeLines="100" w:afterLines="50"/>
              <w:rPr>
                <w:rFonts w:ascii="標楷體" w:eastAsia="標楷體"/>
              </w:rPr>
            </w:pPr>
          </w:p>
        </w:tc>
        <w:tc>
          <w:tcPr>
            <w:tcW w:w="1272" w:type="dxa"/>
          </w:tcPr>
          <w:p w:rsidR="005A7F90" w:rsidRDefault="005A7F90" w:rsidP="00846818">
            <w:pPr>
              <w:spacing w:beforeLines="100" w:afterLines="50"/>
              <w:rPr>
                <w:rFonts w:ascii="標楷體" w:eastAsia="標楷體"/>
              </w:rPr>
            </w:pPr>
          </w:p>
        </w:tc>
        <w:tc>
          <w:tcPr>
            <w:tcW w:w="526" w:type="dxa"/>
          </w:tcPr>
          <w:p w:rsidR="005A7F90" w:rsidRDefault="005A7F90" w:rsidP="00846818">
            <w:pPr>
              <w:spacing w:beforeLines="100" w:afterLines="50"/>
              <w:rPr>
                <w:rFonts w:ascii="標楷體" w:eastAsia="標楷體"/>
              </w:rPr>
            </w:pPr>
          </w:p>
        </w:tc>
        <w:tc>
          <w:tcPr>
            <w:tcW w:w="840"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262" w:type="dxa"/>
          </w:tcPr>
          <w:p w:rsidR="005A7F90" w:rsidRDefault="005A7F90" w:rsidP="00846818">
            <w:pPr>
              <w:spacing w:beforeLines="100" w:afterLines="50"/>
              <w:rPr>
                <w:rFonts w:ascii="標楷體" w:eastAsia="標楷體"/>
              </w:rPr>
            </w:pPr>
          </w:p>
        </w:tc>
        <w:tc>
          <w:tcPr>
            <w:tcW w:w="824" w:type="dxa"/>
          </w:tcPr>
          <w:p w:rsidR="005A7F90" w:rsidRDefault="005A7F90" w:rsidP="00846818">
            <w:pPr>
              <w:spacing w:beforeLines="100" w:afterLines="50"/>
              <w:rPr>
                <w:rFonts w:ascii="標楷體" w:eastAsia="標楷體"/>
              </w:rPr>
            </w:pPr>
          </w:p>
        </w:tc>
        <w:tc>
          <w:tcPr>
            <w:tcW w:w="736" w:type="dxa"/>
          </w:tcPr>
          <w:p w:rsidR="005A7F90" w:rsidRDefault="005A7F90" w:rsidP="00846818">
            <w:pPr>
              <w:spacing w:beforeLines="100" w:afterLines="50"/>
              <w:rPr>
                <w:rFonts w:ascii="標楷體" w:eastAsia="標楷體"/>
              </w:rPr>
            </w:pPr>
          </w:p>
        </w:tc>
        <w:tc>
          <w:tcPr>
            <w:tcW w:w="608" w:type="dxa"/>
          </w:tcPr>
          <w:p w:rsidR="005A7F90" w:rsidRDefault="005A7F90" w:rsidP="00846818">
            <w:pPr>
              <w:spacing w:beforeLines="100" w:afterLines="50"/>
              <w:rPr>
                <w:rFonts w:ascii="標楷體" w:eastAsia="標楷體"/>
              </w:rPr>
            </w:pPr>
          </w:p>
        </w:tc>
        <w:tc>
          <w:tcPr>
            <w:tcW w:w="1312" w:type="dxa"/>
          </w:tcPr>
          <w:p w:rsidR="005A7F90" w:rsidRDefault="005A7F90" w:rsidP="00846818">
            <w:pPr>
              <w:spacing w:beforeLines="100" w:afterLines="50"/>
              <w:rPr>
                <w:rFonts w:ascii="標楷體" w:eastAsia="標楷體"/>
              </w:rPr>
            </w:pPr>
          </w:p>
        </w:tc>
        <w:tc>
          <w:tcPr>
            <w:tcW w:w="1266" w:type="dxa"/>
          </w:tcPr>
          <w:p w:rsidR="005A7F90" w:rsidRDefault="005A7F90" w:rsidP="00846818">
            <w:pPr>
              <w:spacing w:beforeLines="100" w:afterLines="50"/>
              <w:rPr>
                <w:rFonts w:ascii="標楷體" w:eastAsia="標楷體"/>
              </w:rPr>
            </w:pPr>
          </w:p>
        </w:tc>
      </w:tr>
      <w:tr w:rsidR="005A7F90">
        <w:trPr>
          <w:cantSplit/>
          <w:trHeight w:val="804"/>
        </w:trPr>
        <w:tc>
          <w:tcPr>
            <w:tcW w:w="1288"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560" w:type="dxa"/>
          </w:tcPr>
          <w:p w:rsidR="005A7F90" w:rsidRDefault="005A7F90" w:rsidP="00846818">
            <w:pPr>
              <w:spacing w:beforeLines="100" w:afterLines="50"/>
              <w:rPr>
                <w:rFonts w:ascii="標楷體" w:eastAsia="標楷體"/>
              </w:rPr>
            </w:pPr>
          </w:p>
        </w:tc>
        <w:tc>
          <w:tcPr>
            <w:tcW w:w="1272" w:type="dxa"/>
          </w:tcPr>
          <w:p w:rsidR="005A7F90" w:rsidRDefault="005A7F90" w:rsidP="00846818">
            <w:pPr>
              <w:spacing w:beforeLines="100" w:afterLines="50"/>
              <w:rPr>
                <w:rFonts w:ascii="標楷體" w:eastAsia="標楷體"/>
              </w:rPr>
            </w:pPr>
          </w:p>
        </w:tc>
        <w:tc>
          <w:tcPr>
            <w:tcW w:w="526" w:type="dxa"/>
          </w:tcPr>
          <w:p w:rsidR="005A7F90" w:rsidRDefault="005A7F90" w:rsidP="00846818">
            <w:pPr>
              <w:spacing w:beforeLines="100" w:afterLines="50"/>
              <w:rPr>
                <w:rFonts w:ascii="標楷體" w:eastAsia="標楷體"/>
              </w:rPr>
            </w:pPr>
          </w:p>
        </w:tc>
        <w:tc>
          <w:tcPr>
            <w:tcW w:w="840"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262" w:type="dxa"/>
          </w:tcPr>
          <w:p w:rsidR="005A7F90" w:rsidRDefault="005A7F90" w:rsidP="00846818">
            <w:pPr>
              <w:spacing w:beforeLines="100" w:afterLines="50"/>
              <w:rPr>
                <w:rFonts w:ascii="標楷體" w:eastAsia="標楷體"/>
              </w:rPr>
            </w:pPr>
          </w:p>
        </w:tc>
        <w:tc>
          <w:tcPr>
            <w:tcW w:w="824" w:type="dxa"/>
          </w:tcPr>
          <w:p w:rsidR="005A7F90" w:rsidRDefault="005A7F90" w:rsidP="00846818">
            <w:pPr>
              <w:spacing w:beforeLines="100" w:afterLines="50"/>
              <w:rPr>
                <w:rFonts w:ascii="標楷體" w:eastAsia="標楷體"/>
              </w:rPr>
            </w:pPr>
          </w:p>
        </w:tc>
        <w:tc>
          <w:tcPr>
            <w:tcW w:w="736" w:type="dxa"/>
          </w:tcPr>
          <w:p w:rsidR="005A7F90" w:rsidRDefault="005A7F90" w:rsidP="00846818">
            <w:pPr>
              <w:spacing w:beforeLines="100" w:afterLines="50"/>
              <w:rPr>
                <w:rFonts w:ascii="標楷體" w:eastAsia="標楷體"/>
              </w:rPr>
            </w:pPr>
          </w:p>
        </w:tc>
        <w:tc>
          <w:tcPr>
            <w:tcW w:w="608" w:type="dxa"/>
          </w:tcPr>
          <w:p w:rsidR="005A7F90" w:rsidRDefault="005A7F90" w:rsidP="00846818">
            <w:pPr>
              <w:spacing w:beforeLines="100" w:afterLines="50"/>
              <w:rPr>
                <w:rFonts w:ascii="標楷體" w:eastAsia="標楷體"/>
              </w:rPr>
            </w:pPr>
          </w:p>
        </w:tc>
        <w:tc>
          <w:tcPr>
            <w:tcW w:w="1312" w:type="dxa"/>
          </w:tcPr>
          <w:p w:rsidR="005A7F90" w:rsidRDefault="005A7F90" w:rsidP="00846818">
            <w:pPr>
              <w:spacing w:beforeLines="100" w:afterLines="50"/>
              <w:rPr>
                <w:rFonts w:ascii="標楷體" w:eastAsia="標楷體"/>
              </w:rPr>
            </w:pPr>
          </w:p>
        </w:tc>
        <w:tc>
          <w:tcPr>
            <w:tcW w:w="1266" w:type="dxa"/>
          </w:tcPr>
          <w:p w:rsidR="005A7F90" w:rsidRDefault="005A7F90" w:rsidP="00846818">
            <w:pPr>
              <w:spacing w:beforeLines="100" w:afterLines="50"/>
              <w:rPr>
                <w:rFonts w:ascii="標楷體" w:eastAsia="標楷體"/>
              </w:rPr>
            </w:pPr>
          </w:p>
        </w:tc>
      </w:tr>
      <w:tr w:rsidR="005A7F90">
        <w:trPr>
          <w:cantSplit/>
          <w:trHeight w:val="667"/>
        </w:trPr>
        <w:tc>
          <w:tcPr>
            <w:tcW w:w="1288"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560" w:type="dxa"/>
          </w:tcPr>
          <w:p w:rsidR="005A7F90" w:rsidRDefault="005A7F90" w:rsidP="00846818">
            <w:pPr>
              <w:spacing w:beforeLines="100" w:afterLines="50"/>
              <w:rPr>
                <w:rFonts w:ascii="標楷體" w:eastAsia="標楷體"/>
              </w:rPr>
            </w:pPr>
          </w:p>
        </w:tc>
        <w:tc>
          <w:tcPr>
            <w:tcW w:w="1272" w:type="dxa"/>
          </w:tcPr>
          <w:p w:rsidR="005A7F90" w:rsidRDefault="005A7F90" w:rsidP="00846818">
            <w:pPr>
              <w:spacing w:beforeLines="100" w:afterLines="50"/>
              <w:rPr>
                <w:rFonts w:ascii="標楷體" w:eastAsia="標楷體"/>
              </w:rPr>
            </w:pPr>
          </w:p>
        </w:tc>
        <w:tc>
          <w:tcPr>
            <w:tcW w:w="526" w:type="dxa"/>
          </w:tcPr>
          <w:p w:rsidR="005A7F90" w:rsidRDefault="005A7F90" w:rsidP="00846818">
            <w:pPr>
              <w:spacing w:beforeLines="100" w:afterLines="50"/>
              <w:rPr>
                <w:rFonts w:ascii="標楷體" w:eastAsia="標楷體"/>
              </w:rPr>
            </w:pPr>
          </w:p>
        </w:tc>
        <w:tc>
          <w:tcPr>
            <w:tcW w:w="840" w:type="dxa"/>
          </w:tcPr>
          <w:p w:rsidR="005A7F90" w:rsidRDefault="005A7F90" w:rsidP="00846818">
            <w:pPr>
              <w:spacing w:beforeLines="100" w:afterLines="50"/>
              <w:rPr>
                <w:rFonts w:ascii="標楷體" w:eastAsia="標楷體"/>
              </w:rPr>
            </w:pPr>
          </w:p>
        </w:tc>
        <w:tc>
          <w:tcPr>
            <w:tcW w:w="1260" w:type="dxa"/>
          </w:tcPr>
          <w:p w:rsidR="005A7F90" w:rsidRDefault="005A7F90" w:rsidP="00846818">
            <w:pPr>
              <w:spacing w:beforeLines="100" w:afterLines="50"/>
              <w:rPr>
                <w:rFonts w:ascii="標楷體" w:eastAsia="標楷體"/>
              </w:rPr>
            </w:pPr>
          </w:p>
        </w:tc>
        <w:tc>
          <w:tcPr>
            <w:tcW w:w="1262" w:type="dxa"/>
          </w:tcPr>
          <w:p w:rsidR="005A7F90" w:rsidRDefault="005A7F90" w:rsidP="00846818">
            <w:pPr>
              <w:spacing w:beforeLines="100" w:afterLines="50"/>
              <w:rPr>
                <w:rFonts w:ascii="標楷體" w:eastAsia="標楷體"/>
              </w:rPr>
            </w:pPr>
          </w:p>
        </w:tc>
        <w:tc>
          <w:tcPr>
            <w:tcW w:w="824" w:type="dxa"/>
          </w:tcPr>
          <w:p w:rsidR="005A7F90" w:rsidRDefault="005A7F90" w:rsidP="00846818">
            <w:pPr>
              <w:spacing w:beforeLines="100" w:afterLines="50"/>
              <w:rPr>
                <w:rFonts w:ascii="標楷體" w:eastAsia="標楷體"/>
              </w:rPr>
            </w:pPr>
          </w:p>
        </w:tc>
        <w:tc>
          <w:tcPr>
            <w:tcW w:w="736" w:type="dxa"/>
          </w:tcPr>
          <w:p w:rsidR="005A7F90" w:rsidRDefault="005A7F90" w:rsidP="00846818">
            <w:pPr>
              <w:spacing w:beforeLines="100" w:afterLines="50"/>
              <w:rPr>
                <w:rFonts w:ascii="標楷體" w:eastAsia="標楷體"/>
              </w:rPr>
            </w:pPr>
          </w:p>
        </w:tc>
        <w:tc>
          <w:tcPr>
            <w:tcW w:w="608" w:type="dxa"/>
          </w:tcPr>
          <w:p w:rsidR="005A7F90" w:rsidRDefault="005A7F90" w:rsidP="00846818">
            <w:pPr>
              <w:spacing w:beforeLines="100" w:afterLines="50"/>
              <w:rPr>
                <w:rFonts w:ascii="標楷體" w:eastAsia="標楷體"/>
              </w:rPr>
            </w:pPr>
          </w:p>
        </w:tc>
        <w:tc>
          <w:tcPr>
            <w:tcW w:w="1312" w:type="dxa"/>
          </w:tcPr>
          <w:p w:rsidR="005A7F90" w:rsidRDefault="005A7F90" w:rsidP="00846818">
            <w:pPr>
              <w:spacing w:beforeLines="100" w:afterLines="50"/>
              <w:rPr>
                <w:rFonts w:ascii="標楷體" w:eastAsia="標楷體"/>
              </w:rPr>
            </w:pPr>
          </w:p>
        </w:tc>
        <w:tc>
          <w:tcPr>
            <w:tcW w:w="1266" w:type="dxa"/>
          </w:tcPr>
          <w:p w:rsidR="005A7F90" w:rsidRDefault="005A7F90" w:rsidP="00846818">
            <w:pPr>
              <w:spacing w:beforeLines="100" w:afterLines="50"/>
              <w:rPr>
                <w:rFonts w:ascii="標楷體" w:eastAsia="標楷體"/>
              </w:rPr>
            </w:pPr>
          </w:p>
        </w:tc>
      </w:tr>
    </w:tbl>
    <w:p w:rsidR="005A7F90" w:rsidRDefault="005A7F90" w:rsidP="005A7F90">
      <w:pPr>
        <w:rPr>
          <w:rFonts w:ascii="標楷體" w:eastAsia="標楷體"/>
        </w:rPr>
      </w:pPr>
      <w:r>
        <w:rPr>
          <w:rFonts w:ascii="標楷體" w:eastAsia="標楷體" w:hint="eastAsia"/>
        </w:rPr>
        <w:t xml:space="preserve"> 製單                         主辦總務人員                 主辦會計人員          </w:t>
      </w:r>
      <w:r>
        <w:rPr>
          <w:rFonts w:ascii="標楷體" w:eastAsia="標楷體"/>
        </w:rPr>
        <w:t xml:space="preserve">    </w:t>
      </w:r>
      <w:r>
        <w:rPr>
          <w:rFonts w:ascii="標楷體" w:eastAsia="標楷體" w:hint="eastAsia"/>
        </w:rPr>
        <w:t xml:space="preserve">  </w:t>
      </w:r>
    </w:p>
    <w:p w:rsidR="005A7F90" w:rsidRPr="00DE7E6B" w:rsidRDefault="005A7F90" w:rsidP="005A7F90">
      <w:pPr>
        <w:ind w:left="720" w:hangingChars="300" w:hanging="720"/>
      </w:pPr>
      <w:r>
        <w:rPr>
          <w:rFonts w:ascii="標楷體" w:eastAsia="標楷體" w:hint="eastAsia"/>
        </w:rPr>
        <w:t>說明：本單共分三聯，第一聯：通知會計部門列帳。第二聯：隨第一聯送會計部門核對相符後簽章退還總務部門。第三聯：財產保管卡，使用財產部門存查</w:t>
      </w:r>
      <w:r>
        <w:rPr>
          <w:rFonts w:eastAsia="標楷體" w:hint="eastAsia"/>
        </w:rPr>
        <w:t>。</w:t>
      </w:r>
    </w:p>
    <w:p w:rsidR="005A7F90" w:rsidRPr="005A7F90" w:rsidRDefault="005A7F90" w:rsidP="00C7407E">
      <w:pPr>
        <w:spacing w:line="400" w:lineRule="exact"/>
        <w:jc w:val="both"/>
      </w:pPr>
    </w:p>
    <w:p w:rsidR="00C7407E" w:rsidRDefault="008B6B4B" w:rsidP="00C7407E">
      <w:pPr>
        <w:spacing w:line="400" w:lineRule="exact"/>
        <w:jc w:val="both"/>
        <w:rPr>
          <w:rFonts w:eastAsia="標楷體"/>
          <w:bCs/>
        </w:rPr>
      </w:pPr>
      <w:r>
        <w:br w:type="page"/>
      </w:r>
      <w:r w:rsidR="00C7407E">
        <w:rPr>
          <w:rFonts w:hint="eastAsia"/>
        </w:rPr>
        <w:t>4.4.</w:t>
      </w:r>
      <w:r w:rsidR="00C7407E" w:rsidRPr="00C7407E">
        <w:rPr>
          <w:rFonts w:eastAsia="標楷體" w:hint="eastAsia"/>
          <w:bCs/>
        </w:rPr>
        <w:t>財產增減表</w:t>
      </w:r>
    </w:p>
    <w:p w:rsidR="00BF73C3" w:rsidRPr="00846CC2" w:rsidRDefault="00BF73C3" w:rsidP="00BF73C3">
      <w:pPr>
        <w:spacing w:line="400" w:lineRule="exact"/>
        <w:jc w:val="center"/>
        <w:rPr>
          <w:rFonts w:eastAsia="標楷體"/>
          <w:b/>
          <w:bCs/>
          <w:sz w:val="28"/>
          <w:szCs w:val="28"/>
        </w:rPr>
      </w:pPr>
      <w:r w:rsidRPr="00846CC2">
        <w:rPr>
          <w:rFonts w:eastAsia="標楷體" w:hint="eastAsia"/>
          <w:b/>
          <w:bCs/>
          <w:sz w:val="28"/>
          <w:szCs w:val="28"/>
        </w:rPr>
        <w:t>育民工家職校財產增減表</w:t>
      </w:r>
    </w:p>
    <w:p w:rsidR="00C7407E" w:rsidRDefault="00C7407E" w:rsidP="00C7407E">
      <w:pPr>
        <w:spacing w:line="400" w:lineRule="exact"/>
        <w:jc w:val="both"/>
        <w:rPr>
          <w:rFonts w:eastAsia="標楷體"/>
        </w:rPr>
      </w:pPr>
      <w:r>
        <w:rPr>
          <w:rFonts w:eastAsia="標楷體" w:hint="eastAsia"/>
        </w:rPr>
        <w:t>第</w:t>
      </w:r>
      <w:r>
        <w:rPr>
          <w:rFonts w:eastAsia="標楷體" w:hint="eastAsia"/>
        </w:rPr>
        <w:t xml:space="preserve">    </w:t>
      </w:r>
      <w:r>
        <w:rPr>
          <w:rFonts w:eastAsia="標楷體" w:hint="eastAsia"/>
        </w:rPr>
        <w:t>頁</w:t>
      </w:r>
      <w:r>
        <w:rPr>
          <w:rFonts w:eastAsia="標楷體" w:hint="eastAsia"/>
        </w:rPr>
        <w:t xml:space="preserve">                   </w:t>
      </w:r>
      <w:r>
        <w:rPr>
          <w:rFonts w:eastAsia="標楷體" w:hint="eastAsia"/>
        </w:rPr>
        <w:t>中華民國</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日至</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年度第</w:t>
      </w:r>
      <w:r>
        <w:rPr>
          <w:rFonts w:eastAsia="標楷體" w:hint="eastAsia"/>
        </w:rPr>
        <w:t xml:space="preserve">   </w:t>
      </w:r>
      <w:r>
        <w:rPr>
          <w:rFonts w:eastAsia="標楷體" w:hint="eastAsia"/>
        </w:rPr>
        <w:t>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1"/>
        <w:gridCol w:w="950"/>
        <w:gridCol w:w="950"/>
        <w:gridCol w:w="378"/>
        <w:gridCol w:w="737"/>
        <w:gridCol w:w="908"/>
        <w:gridCol w:w="831"/>
        <w:gridCol w:w="515"/>
        <w:gridCol w:w="484"/>
        <w:gridCol w:w="492"/>
        <w:gridCol w:w="507"/>
        <w:gridCol w:w="814"/>
        <w:gridCol w:w="803"/>
        <w:gridCol w:w="504"/>
      </w:tblGrid>
      <w:tr w:rsidR="00C7407E">
        <w:trPr>
          <w:cantSplit/>
          <w:trHeight w:val="268"/>
        </w:trPr>
        <w:tc>
          <w:tcPr>
            <w:tcW w:w="4146" w:type="dxa"/>
            <w:gridSpan w:val="3"/>
          </w:tcPr>
          <w:p w:rsidR="00C7407E" w:rsidRDefault="00C7407E" w:rsidP="00906C40">
            <w:pPr>
              <w:jc w:val="center"/>
              <w:rPr>
                <w:rFonts w:eastAsia="標楷體"/>
              </w:rPr>
            </w:pPr>
            <w:r>
              <w:rPr>
                <w:rFonts w:eastAsia="標楷體" w:hint="eastAsia"/>
              </w:rPr>
              <w:t>財</w:t>
            </w:r>
            <w:r>
              <w:rPr>
                <w:rFonts w:eastAsia="標楷體"/>
              </w:rPr>
              <w:t xml:space="preserve">                      </w:t>
            </w:r>
            <w:r>
              <w:rPr>
                <w:rFonts w:eastAsia="標楷體" w:hint="eastAsia"/>
              </w:rPr>
              <w:t>產</w:t>
            </w:r>
          </w:p>
        </w:tc>
        <w:tc>
          <w:tcPr>
            <w:tcW w:w="442" w:type="dxa"/>
            <w:vMerge w:val="restart"/>
          </w:tcPr>
          <w:p w:rsidR="00C7407E" w:rsidRDefault="00C7407E" w:rsidP="00906C40">
            <w:pPr>
              <w:jc w:val="center"/>
              <w:rPr>
                <w:rFonts w:eastAsia="標楷體"/>
              </w:rPr>
            </w:pPr>
            <w:r>
              <w:rPr>
                <w:rFonts w:eastAsia="標楷體" w:hint="eastAsia"/>
              </w:rPr>
              <w:t>單位</w:t>
            </w:r>
          </w:p>
        </w:tc>
        <w:tc>
          <w:tcPr>
            <w:tcW w:w="1080" w:type="dxa"/>
            <w:vMerge w:val="restart"/>
          </w:tcPr>
          <w:p w:rsidR="00C7407E" w:rsidRDefault="00C7407E" w:rsidP="00846818">
            <w:pPr>
              <w:spacing w:beforeLines="50"/>
              <w:jc w:val="center"/>
              <w:rPr>
                <w:rFonts w:eastAsia="標楷體"/>
              </w:rPr>
            </w:pPr>
            <w:r>
              <w:rPr>
                <w:rFonts w:eastAsia="標楷體" w:hint="eastAsia"/>
              </w:rPr>
              <w:t>單價</w:t>
            </w:r>
          </w:p>
        </w:tc>
        <w:tc>
          <w:tcPr>
            <w:tcW w:w="2633" w:type="dxa"/>
            <w:gridSpan w:val="2"/>
          </w:tcPr>
          <w:p w:rsidR="00C7407E" w:rsidRDefault="00C7407E" w:rsidP="00906C40">
            <w:pPr>
              <w:jc w:val="center"/>
              <w:rPr>
                <w:rFonts w:eastAsia="標楷體"/>
              </w:rPr>
            </w:pPr>
            <w:r>
              <w:rPr>
                <w:rFonts w:eastAsia="標楷體" w:hint="eastAsia"/>
              </w:rPr>
              <w:t>本期增加</w:t>
            </w:r>
          </w:p>
        </w:tc>
        <w:tc>
          <w:tcPr>
            <w:tcW w:w="686" w:type="dxa"/>
            <w:vMerge w:val="restart"/>
          </w:tcPr>
          <w:p w:rsidR="00C7407E" w:rsidRDefault="00C7407E" w:rsidP="00906C40">
            <w:pPr>
              <w:jc w:val="center"/>
              <w:rPr>
                <w:rFonts w:eastAsia="標楷體"/>
              </w:rPr>
            </w:pPr>
            <w:r>
              <w:rPr>
                <w:rFonts w:eastAsia="標楷體" w:hint="eastAsia"/>
              </w:rPr>
              <w:t>購置日期</w:t>
            </w:r>
          </w:p>
        </w:tc>
        <w:tc>
          <w:tcPr>
            <w:tcW w:w="630" w:type="dxa"/>
            <w:vMerge w:val="restart"/>
          </w:tcPr>
          <w:p w:rsidR="00C7407E" w:rsidRDefault="00C7407E" w:rsidP="00906C40">
            <w:pPr>
              <w:jc w:val="center"/>
              <w:rPr>
                <w:rFonts w:eastAsia="標楷體"/>
              </w:rPr>
            </w:pPr>
            <w:r>
              <w:rPr>
                <w:rFonts w:eastAsia="標楷體" w:hint="eastAsia"/>
              </w:rPr>
              <w:t>耐用年限</w:t>
            </w:r>
          </w:p>
        </w:tc>
        <w:tc>
          <w:tcPr>
            <w:tcW w:w="3731" w:type="dxa"/>
            <w:gridSpan w:val="4"/>
          </w:tcPr>
          <w:p w:rsidR="00C7407E" w:rsidRDefault="00C7407E" w:rsidP="00906C40">
            <w:pPr>
              <w:jc w:val="center"/>
              <w:rPr>
                <w:rFonts w:eastAsia="標楷體"/>
              </w:rPr>
            </w:pPr>
            <w:r>
              <w:rPr>
                <w:rFonts w:eastAsia="標楷體" w:hint="eastAsia"/>
              </w:rPr>
              <w:t>本期減少</w:t>
            </w:r>
          </w:p>
        </w:tc>
        <w:tc>
          <w:tcPr>
            <w:tcW w:w="666" w:type="dxa"/>
            <w:vMerge w:val="restart"/>
          </w:tcPr>
          <w:p w:rsidR="00C7407E" w:rsidRDefault="00C7407E" w:rsidP="00846818">
            <w:pPr>
              <w:spacing w:beforeLines="50"/>
              <w:jc w:val="center"/>
              <w:rPr>
                <w:rFonts w:eastAsia="標楷體"/>
              </w:rPr>
            </w:pPr>
            <w:r>
              <w:rPr>
                <w:rFonts w:eastAsia="標楷體" w:hint="eastAsia"/>
              </w:rPr>
              <w:t>備註</w:t>
            </w:r>
          </w:p>
        </w:tc>
      </w:tr>
      <w:tr w:rsidR="00C7407E">
        <w:trPr>
          <w:cantSplit/>
          <w:trHeight w:val="335"/>
        </w:trPr>
        <w:tc>
          <w:tcPr>
            <w:tcW w:w="1228" w:type="dxa"/>
          </w:tcPr>
          <w:p w:rsidR="00C7407E" w:rsidRDefault="00C7407E" w:rsidP="00906C40">
            <w:pPr>
              <w:jc w:val="center"/>
              <w:rPr>
                <w:rFonts w:eastAsia="標楷體"/>
              </w:rPr>
            </w:pPr>
            <w:r>
              <w:rPr>
                <w:rFonts w:eastAsia="標楷體" w:hint="eastAsia"/>
              </w:rPr>
              <w:t>編號</w:t>
            </w:r>
          </w:p>
        </w:tc>
        <w:tc>
          <w:tcPr>
            <w:tcW w:w="1459" w:type="dxa"/>
          </w:tcPr>
          <w:p w:rsidR="00C7407E" w:rsidRDefault="00C7407E" w:rsidP="00906C40">
            <w:pPr>
              <w:jc w:val="center"/>
              <w:rPr>
                <w:rFonts w:eastAsia="標楷體"/>
              </w:rPr>
            </w:pPr>
            <w:r>
              <w:rPr>
                <w:rFonts w:eastAsia="標楷體" w:hint="eastAsia"/>
              </w:rPr>
              <w:t>名稱</w:t>
            </w:r>
          </w:p>
        </w:tc>
        <w:tc>
          <w:tcPr>
            <w:tcW w:w="1459" w:type="dxa"/>
          </w:tcPr>
          <w:p w:rsidR="00C7407E" w:rsidRDefault="00C7407E" w:rsidP="00906C40">
            <w:pPr>
              <w:jc w:val="center"/>
              <w:rPr>
                <w:rFonts w:eastAsia="標楷體"/>
              </w:rPr>
            </w:pPr>
            <w:r>
              <w:rPr>
                <w:rFonts w:eastAsia="標楷體" w:hint="eastAsia"/>
              </w:rPr>
              <w:t>規格</w:t>
            </w:r>
          </w:p>
        </w:tc>
        <w:tc>
          <w:tcPr>
            <w:tcW w:w="442" w:type="dxa"/>
            <w:vMerge/>
          </w:tcPr>
          <w:p w:rsidR="00C7407E" w:rsidRDefault="00C7407E" w:rsidP="00906C40">
            <w:pPr>
              <w:jc w:val="center"/>
              <w:rPr>
                <w:rFonts w:eastAsia="標楷體"/>
              </w:rPr>
            </w:pPr>
          </w:p>
        </w:tc>
        <w:tc>
          <w:tcPr>
            <w:tcW w:w="1080" w:type="dxa"/>
            <w:vMerge/>
          </w:tcPr>
          <w:p w:rsidR="00C7407E" w:rsidRDefault="00C7407E" w:rsidP="00906C40">
            <w:pPr>
              <w:jc w:val="center"/>
              <w:rPr>
                <w:rFonts w:eastAsia="標楷體"/>
              </w:rPr>
            </w:pPr>
          </w:p>
        </w:tc>
        <w:tc>
          <w:tcPr>
            <w:tcW w:w="1385" w:type="dxa"/>
          </w:tcPr>
          <w:p w:rsidR="00C7407E" w:rsidRDefault="00C7407E" w:rsidP="00906C40">
            <w:pPr>
              <w:jc w:val="center"/>
              <w:rPr>
                <w:rFonts w:eastAsia="標楷體"/>
              </w:rPr>
            </w:pPr>
            <w:r>
              <w:rPr>
                <w:rFonts w:eastAsia="標楷體" w:hint="eastAsia"/>
              </w:rPr>
              <w:t>數量</w:t>
            </w:r>
          </w:p>
        </w:tc>
        <w:tc>
          <w:tcPr>
            <w:tcW w:w="1248" w:type="dxa"/>
          </w:tcPr>
          <w:p w:rsidR="00C7407E" w:rsidRDefault="00C7407E" w:rsidP="00906C40">
            <w:pPr>
              <w:jc w:val="center"/>
              <w:rPr>
                <w:rFonts w:eastAsia="標楷體"/>
              </w:rPr>
            </w:pPr>
            <w:r>
              <w:rPr>
                <w:rFonts w:eastAsia="標楷體" w:hint="eastAsia"/>
              </w:rPr>
              <w:t>價</w:t>
            </w:r>
            <w:r>
              <w:rPr>
                <w:rFonts w:eastAsia="標楷體"/>
              </w:rPr>
              <w:t xml:space="preserve">    </w:t>
            </w:r>
            <w:r>
              <w:rPr>
                <w:rFonts w:eastAsia="標楷體" w:hint="eastAsia"/>
              </w:rPr>
              <w:t>值</w:t>
            </w:r>
          </w:p>
        </w:tc>
        <w:tc>
          <w:tcPr>
            <w:tcW w:w="686" w:type="dxa"/>
            <w:vMerge/>
          </w:tcPr>
          <w:p w:rsidR="00C7407E" w:rsidRDefault="00C7407E" w:rsidP="00906C40">
            <w:pPr>
              <w:jc w:val="center"/>
              <w:rPr>
                <w:rFonts w:eastAsia="標楷體"/>
              </w:rPr>
            </w:pPr>
          </w:p>
        </w:tc>
        <w:tc>
          <w:tcPr>
            <w:tcW w:w="630" w:type="dxa"/>
            <w:vMerge/>
          </w:tcPr>
          <w:p w:rsidR="00C7407E" w:rsidRDefault="00C7407E" w:rsidP="00906C40">
            <w:pPr>
              <w:jc w:val="center"/>
              <w:rPr>
                <w:rFonts w:eastAsia="標楷體"/>
              </w:rPr>
            </w:pPr>
          </w:p>
        </w:tc>
        <w:tc>
          <w:tcPr>
            <w:tcW w:w="644" w:type="dxa"/>
          </w:tcPr>
          <w:p w:rsidR="00C7407E" w:rsidRDefault="00C7407E" w:rsidP="00906C40">
            <w:pPr>
              <w:jc w:val="center"/>
              <w:rPr>
                <w:rFonts w:eastAsia="標楷體"/>
              </w:rPr>
            </w:pPr>
            <w:r>
              <w:rPr>
                <w:rFonts w:eastAsia="標楷體" w:hint="eastAsia"/>
              </w:rPr>
              <w:t>數量</w:t>
            </w:r>
          </w:p>
        </w:tc>
        <w:tc>
          <w:tcPr>
            <w:tcW w:w="672" w:type="dxa"/>
          </w:tcPr>
          <w:p w:rsidR="00C7407E" w:rsidRDefault="00C7407E" w:rsidP="00906C40">
            <w:pPr>
              <w:jc w:val="center"/>
              <w:rPr>
                <w:rFonts w:eastAsia="標楷體"/>
              </w:rPr>
            </w:pPr>
            <w:r>
              <w:rPr>
                <w:rFonts w:eastAsia="標楷體" w:hint="eastAsia"/>
              </w:rPr>
              <w:t>價值</w:t>
            </w:r>
          </w:p>
        </w:tc>
        <w:tc>
          <w:tcPr>
            <w:tcW w:w="1217" w:type="dxa"/>
          </w:tcPr>
          <w:p w:rsidR="00C7407E" w:rsidRDefault="00C7407E" w:rsidP="00906C40">
            <w:pPr>
              <w:jc w:val="center"/>
              <w:rPr>
                <w:rFonts w:eastAsia="標楷體"/>
              </w:rPr>
            </w:pPr>
            <w:r>
              <w:rPr>
                <w:rFonts w:eastAsia="標楷體" w:hint="eastAsia"/>
              </w:rPr>
              <w:t>毀損原因</w:t>
            </w:r>
          </w:p>
        </w:tc>
        <w:tc>
          <w:tcPr>
            <w:tcW w:w="1198" w:type="dxa"/>
          </w:tcPr>
          <w:p w:rsidR="00C7407E" w:rsidRDefault="00C7407E" w:rsidP="00906C40">
            <w:pPr>
              <w:jc w:val="center"/>
              <w:rPr>
                <w:rFonts w:eastAsia="標楷體"/>
              </w:rPr>
            </w:pPr>
            <w:r>
              <w:rPr>
                <w:rFonts w:eastAsia="標楷體" w:hint="eastAsia"/>
              </w:rPr>
              <w:t>殘值處理</w:t>
            </w:r>
          </w:p>
        </w:tc>
        <w:tc>
          <w:tcPr>
            <w:tcW w:w="666" w:type="dxa"/>
            <w:vMerge/>
          </w:tcPr>
          <w:p w:rsidR="00C7407E" w:rsidRDefault="00C7407E" w:rsidP="00906C40">
            <w:pPr>
              <w:jc w:val="center"/>
              <w:rPr>
                <w:rFonts w:eastAsia="標楷體"/>
              </w:rPr>
            </w:pPr>
          </w:p>
        </w:tc>
      </w:tr>
      <w:tr w:rsidR="00C7407E">
        <w:trPr>
          <w:cantSplit/>
        </w:trPr>
        <w:tc>
          <w:tcPr>
            <w:tcW w:w="1228" w:type="dxa"/>
          </w:tcPr>
          <w:p w:rsidR="00C7407E" w:rsidRDefault="00C7407E" w:rsidP="00846818">
            <w:pPr>
              <w:spacing w:beforeLines="50"/>
              <w:jc w:val="center"/>
              <w:rPr>
                <w:rFonts w:eastAsia="標楷體"/>
              </w:rPr>
            </w:pPr>
          </w:p>
        </w:tc>
        <w:tc>
          <w:tcPr>
            <w:tcW w:w="1459" w:type="dxa"/>
          </w:tcPr>
          <w:p w:rsidR="00C7407E" w:rsidRDefault="00C7407E" w:rsidP="00846818">
            <w:pPr>
              <w:spacing w:beforeLines="50"/>
              <w:jc w:val="center"/>
              <w:rPr>
                <w:rFonts w:eastAsia="標楷體"/>
              </w:rPr>
            </w:pPr>
          </w:p>
        </w:tc>
        <w:tc>
          <w:tcPr>
            <w:tcW w:w="1459" w:type="dxa"/>
          </w:tcPr>
          <w:p w:rsidR="00C7407E" w:rsidRDefault="00C7407E" w:rsidP="00846818">
            <w:pPr>
              <w:spacing w:beforeLines="50"/>
              <w:jc w:val="center"/>
              <w:rPr>
                <w:rFonts w:eastAsia="標楷體"/>
              </w:rPr>
            </w:pPr>
          </w:p>
        </w:tc>
        <w:tc>
          <w:tcPr>
            <w:tcW w:w="442" w:type="dxa"/>
          </w:tcPr>
          <w:p w:rsidR="00C7407E" w:rsidRDefault="00C7407E" w:rsidP="00846818">
            <w:pPr>
              <w:spacing w:beforeLines="50"/>
              <w:jc w:val="center"/>
              <w:rPr>
                <w:rFonts w:eastAsia="標楷體"/>
              </w:rPr>
            </w:pPr>
          </w:p>
        </w:tc>
        <w:tc>
          <w:tcPr>
            <w:tcW w:w="1080" w:type="dxa"/>
          </w:tcPr>
          <w:p w:rsidR="00C7407E" w:rsidRDefault="00C7407E" w:rsidP="00846818">
            <w:pPr>
              <w:spacing w:beforeLines="50"/>
              <w:jc w:val="center"/>
              <w:rPr>
                <w:rFonts w:eastAsia="標楷體"/>
              </w:rPr>
            </w:pPr>
          </w:p>
        </w:tc>
        <w:tc>
          <w:tcPr>
            <w:tcW w:w="1385" w:type="dxa"/>
          </w:tcPr>
          <w:p w:rsidR="00C7407E" w:rsidRDefault="00C7407E" w:rsidP="00846818">
            <w:pPr>
              <w:spacing w:beforeLines="50"/>
              <w:jc w:val="center"/>
              <w:rPr>
                <w:rFonts w:eastAsia="標楷體"/>
              </w:rPr>
            </w:pPr>
          </w:p>
        </w:tc>
        <w:tc>
          <w:tcPr>
            <w:tcW w:w="1248" w:type="dxa"/>
          </w:tcPr>
          <w:p w:rsidR="00C7407E" w:rsidRDefault="00C7407E" w:rsidP="00846818">
            <w:pPr>
              <w:spacing w:beforeLines="50"/>
              <w:jc w:val="center"/>
              <w:rPr>
                <w:rFonts w:eastAsia="標楷體"/>
              </w:rPr>
            </w:pPr>
          </w:p>
        </w:tc>
        <w:tc>
          <w:tcPr>
            <w:tcW w:w="686" w:type="dxa"/>
          </w:tcPr>
          <w:p w:rsidR="00C7407E" w:rsidRDefault="00C7407E" w:rsidP="00846818">
            <w:pPr>
              <w:spacing w:beforeLines="50"/>
              <w:jc w:val="center"/>
              <w:rPr>
                <w:rFonts w:eastAsia="標楷體"/>
              </w:rPr>
            </w:pPr>
          </w:p>
        </w:tc>
        <w:tc>
          <w:tcPr>
            <w:tcW w:w="630" w:type="dxa"/>
          </w:tcPr>
          <w:p w:rsidR="00C7407E" w:rsidRDefault="00C7407E" w:rsidP="00846818">
            <w:pPr>
              <w:spacing w:beforeLines="50"/>
              <w:jc w:val="center"/>
              <w:rPr>
                <w:rFonts w:eastAsia="標楷體"/>
              </w:rPr>
            </w:pPr>
          </w:p>
        </w:tc>
        <w:tc>
          <w:tcPr>
            <w:tcW w:w="644" w:type="dxa"/>
          </w:tcPr>
          <w:p w:rsidR="00C7407E" w:rsidRDefault="00C7407E" w:rsidP="00846818">
            <w:pPr>
              <w:spacing w:beforeLines="50"/>
              <w:jc w:val="center"/>
              <w:rPr>
                <w:rFonts w:eastAsia="標楷體"/>
              </w:rPr>
            </w:pPr>
          </w:p>
        </w:tc>
        <w:tc>
          <w:tcPr>
            <w:tcW w:w="672" w:type="dxa"/>
          </w:tcPr>
          <w:p w:rsidR="00C7407E" w:rsidRDefault="00C7407E" w:rsidP="00846818">
            <w:pPr>
              <w:spacing w:beforeLines="50"/>
              <w:jc w:val="center"/>
              <w:rPr>
                <w:rFonts w:eastAsia="標楷體"/>
              </w:rPr>
            </w:pPr>
          </w:p>
        </w:tc>
        <w:tc>
          <w:tcPr>
            <w:tcW w:w="1217" w:type="dxa"/>
          </w:tcPr>
          <w:p w:rsidR="00C7407E" w:rsidRDefault="00C7407E" w:rsidP="00846818">
            <w:pPr>
              <w:spacing w:beforeLines="50"/>
              <w:jc w:val="center"/>
              <w:rPr>
                <w:rFonts w:eastAsia="標楷體"/>
              </w:rPr>
            </w:pPr>
          </w:p>
        </w:tc>
        <w:tc>
          <w:tcPr>
            <w:tcW w:w="1198" w:type="dxa"/>
          </w:tcPr>
          <w:p w:rsidR="00C7407E" w:rsidRDefault="00C7407E" w:rsidP="00846818">
            <w:pPr>
              <w:spacing w:beforeLines="50"/>
              <w:jc w:val="center"/>
              <w:rPr>
                <w:rFonts w:eastAsia="標楷體"/>
              </w:rPr>
            </w:pPr>
          </w:p>
        </w:tc>
        <w:tc>
          <w:tcPr>
            <w:tcW w:w="666" w:type="dxa"/>
          </w:tcPr>
          <w:p w:rsidR="00C7407E" w:rsidRDefault="00C7407E" w:rsidP="00846818">
            <w:pPr>
              <w:spacing w:beforeLines="50"/>
              <w:jc w:val="center"/>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r w:rsidR="00C7407E">
        <w:trPr>
          <w:cantSplit/>
        </w:trPr>
        <w:tc>
          <w:tcPr>
            <w:tcW w:w="1228"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1459" w:type="dxa"/>
          </w:tcPr>
          <w:p w:rsidR="00C7407E" w:rsidRDefault="00C7407E" w:rsidP="00846818">
            <w:pPr>
              <w:spacing w:beforeLines="50"/>
              <w:rPr>
                <w:rFonts w:eastAsia="標楷體"/>
              </w:rPr>
            </w:pPr>
          </w:p>
        </w:tc>
        <w:tc>
          <w:tcPr>
            <w:tcW w:w="442" w:type="dxa"/>
          </w:tcPr>
          <w:p w:rsidR="00C7407E" w:rsidRDefault="00C7407E" w:rsidP="00846818">
            <w:pPr>
              <w:spacing w:beforeLines="50"/>
              <w:rPr>
                <w:rFonts w:eastAsia="標楷體"/>
              </w:rPr>
            </w:pPr>
          </w:p>
        </w:tc>
        <w:tc>
          <w:tcPr>
            <w:tcW w:w="1080" w:type="dxa"/>
          </w:tcPr>
          <w:p w:rsidR="00C7407E" w:rsidRDefault="00C7407E" w:rsidP="00846818">
            <w:pPr>
              <w:spacing w:beforeLines="50"/>
              <w:rPr>
                <w:rFonts w:eastAsia="標楷體"/>
              </w:rPr>
            </w:pPr>
          </w:p>
        </w:tc>
        <w:tc>
          <w:tcPr>
            <w:tcW w:w="1385" w:type="dxa"/>
          </w:tcPr>
          <w:p w:rsidR="00C7407E" w:rsidRDefault="00C7407E" w:rsidP="00846818">
            <w:pPr>
              <w:spacing w:beforeLines="50"/>
              <w:rPr>
                <w:rFonts w:eastAsia="標楷體"/>
              </w:rPr>
            </w:pPr>
          </w:p>
        </w:tc>
        <w:tc>
          <w:tcPr>
            <w:tcW w:w="1248" w:type="dxa"/>
          </w:tcPr>
          <w:p w:rsidR="00C7407E" w:rsidRDefault="00C7407E" w:rsidP="00846818">
            <w:pPr>
              <w:spacing w:beforeLines="50"/>
              <w:rPr>
                <w:rFonts w:eastAsia="標楷體"/>
              </w:rPr>
            </w:pPr>
          </w:p>
        </w:tc>
        <w:tc>
          <w:tcPr>
            <w:tcW w:w="686" w:type="dxa"/>
          </w:tcPr>
          <w:p w:rsidR="00C7407E" w:rsidRDefault="00C7407E" w:rsidP="00846818">
            <w:pPr>
              <w:spacing w:beforeLines="50"/>
              <w:rPr>
                <w:rFonts w:eastAsia="標楷體"/>
              </w:rPr>
            </w:pPr>
          </w:p>
        </w:tc>
        <w:tc>
          <w:tcPr>
            <w:tcW w:w="630" w:type="dxa"/>
          </w:tcPr>
          <w:p w:rsidR="00C7407E" w:rsidRDefault="00C7407E" w:rsidP="00846818">
            <w:pPr>
              <w:spacing w:beforeLines="50"/>
              <w:rPr>
                <w:rFonts w:eastAsia="標楷體"/>
              </w:rPr>
            </w:pPr>
          </w:p>
        </w:tc>
        <w:tc>
          <w:tcPr>
            <w:tcW w:w="644" w:type="dxa"/>
          </w:tcPr>
          <w:p w:rsidR="00C7407E" w:rsidRDefault="00C7407E" w:rsidP="00846818">
            <w:pPr>
              <w:spacing w:beforeLines="50"/>
              <w:rPr>
                <w:rFonts w:eastAsia="標楷體"/>
              </w:rPr>
            </w:pPr>
          </w:p>
        </w:tc>
        <w:tc>
          <w:tcPr>
            <w:tcW w:w="672" w:type="dxa"/>
          </w:tcPr>
          <w:p w:rsidR="00C7407E" w:rsidRDefault="00C7407E" w:rsidP="00846818">
            <w:pPr>
              <w:spacing w:beforeLines="50"/>
              <w:rPr>
                <w:rFonts w:eastAsia="標楷體"/>
              </w:rPr>
            </w:pPr>
          </w:p>
        </w:tc>
        <w:tc>
          <w:tcPr>
            <w:tcW w:w="1217" w:type="dxa"/>
          </w:tcPr>
          <w:p w:rsidR="00C7407E" w:rsidRDefault="00C7407E" w:rsidP="00846818">
            <w:pPr>
              <w:spacing w:beforeLines="50"/>
              <w:rPr>
                <w:rFonts w:eastAsia="標楷體"/>
              </w:rPr>
            </w:pPr>
          </w:p>
        </w:tc>
        <w:tc>
          <w:tcPr>
            <w:tcW w:w="1198" w:type="dxa"/>
          </w:tcPr>
          <w:p w:rsidR="00C7407E" w:rsidRDefault="00C7407E" w:rsidP="00846818">
            <w:pPr>
              <w:spacing w:beforeLines="50"/>
              <w:rPr>
                <w:rFonts w:eastAsia="標楷體"/>
              </w:rPr>
            </w:pPr>
          </w:p>
        </w:tc>
        <w:tc>
          <w:tcPr>
            <w:tcW w:w="666" w:type="dxa"/>
          </w:tcPr>
          <w:p w:rsidR="00C7407E" w:rsidRDefault="00C7407E" w:rsidP="00846818">
            <w:pPr>
              <w:spacing w:beforeLines="50"/>
              <w:rPr>
                <w:rFonts w:eastAsia="標楷體"/>
              </w:rPr>
            </w:pPr>
          </w:p>
        </w:tc>
      </w:tr>
    </w:tbl>
    <w:p w:rsidR="00C7407E" w:rsidRDefault="00C7407E" w:rsidP="00C7407E">
      <w:pPr>
        <w:rPr>
          <w:rFonts w:eastAsia="標楷體"/>
        </w:rPr>
      </w:pPr>
    </w:p>
    <w:p w:rsidR="00C7407E" w:rsidRDefault="00C7407E" w:rsidP="00C7407E">
      <w:r>
        <w:rPr>
          <w:rFonts w:eastAsia="標楷體" w:hint="eastAsia"/>
        </w:rPr>
        <w:t>製單</w:t>
      </w:r>
      <w:r>
        <w:rPr>
          <w:rFonts w:eastAsia="標楷體" w:hint="eastAsia"/>
        </w:rPr>
        <w:t xml:space="preserve">                   </w:t>
      </w:r>
      <w:r>
        <w:rPr>
          <w:rFonts w:eastAsia="標楷體" w:hint="eastAsia"/>
        </w:rPr>
        <w:t>主辦總務人員</w:t>
      </w:r>
      <w:r>
        <w:rPr>
          <w:rFonts w:eastAsia="標楷體" w:hint="eastAsia"/>
        </w:rPr>
        <w:t xml:space="preserve">                      </w:t>
      </w:r>
      <w:r>
        <w:rPr>
          <w:rFonts w:eastAsia="標楷體" w:hint="eastAsia"/>
        </w:rPr>
        <w:t>主辦會計人員</w:t>
      </w:r>
      <w:r>
        <w:rPr>
          <w:rFonts w:eastAsia="標楷體" w:hint="eastAsia"/>
        </w:rPr>
        <w:t xml:space="preserve">             </w:t>
      </w:r>
    </w:p>
    <w:p w:rsidR="005A7F90" w:rsidRPr="005A7F90" w:rsidRDefault="008B6B4B" w:rsidP="008B6B4B">
      <w:pPr>
        <w:rPr>
          <w:rFonts w:ascii="標楷體" w:eastAsia="標楷體" w:hAnsi="標楷體"/>
          <w:sz w:val="28"/>
          <w:szCs w:val="28"/>
        </w:rPr>
      </w:pPr>
      <w:r>
        <w:br w:type="page"/>
      </w:r>
      <w:r w:rsidR="005A7F90" w:rsidRPr="005A7F90">
        <w:rPr>
          <w:rFonts w:eastAsia="標楷體"/>
        </w:rPr>
        <w:t>4.5.</w:t>
      </w:r>
      <w:r w:rsidR="005A7F90" w:rsidRPr="005A7F90">
        <w:rPr>
          <w:rFonts w:eastAsia="標楷體" w:hAnsi="標楷體"/>
        </w:rPr>
        <w:t>財產標籤</w:t>
      </w:r>
    </w:p>
    <w:p w:rsidR="005A7F90" w:rsidRDefault="005A7F90" w:rsidP="00846CC2">
      <w:pPr>
        <w:jc w:val="center"/>
        <w:rPr>
          <w:rFonts w:ascii="標楷體" w:eastAsia="標楷體" w:hAnsi="標楷體"/>
          <w:b/>
          <w:sz w:val="28"/>
          <w:szCs w:val="28"/>
        </w:rPr>
      </w:pPr>
      <w:r w:rsidRPr="00846CC2">
        <w:rPr>
          <w:rFonts w:ascii="標楷體" w:eastAsia="標楷體" w:hAnsi="標楷體" w:hint="eastAsia"/>
          <w:b/>
          <w:sz w:val="28"/>
          <w:szCs w:val="28"/>
        </w:rPr>
        <w:t>育民工家財產標籤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9"/>
        <w:gridCol w:w="7085"/>
      </w:tblGrid>
      <w:tr w:rsidR="00846CC2" w:rsidRPr="002E0CBC">
        <w:tc>
          <w:tcPr>
            <w:tcW w:w="9977" w:type="dxa"/>
            <w:gridSpan w:val="2"/>
          </w:tcPr>
          <w:p w:rsidR="00846CC2" w:rsidRPr="002E0CBC" w:rsidRDefault="00846CC2" w:rsidP="00846818">
            <w:pPr>
              <w:spacing w:beforeLines="50" w:afterLines="50"/>
              <w:rPr>
                <w:rFonts w:ascii="標楷體" w:eastAsia="標楷體" w:hAnsi="標楷體"/>
                <w:b/>
                <w:sz w:val="28"/>
                <w:szCs w:val="28"/>
              </w:rPr>
            </w:pPr>
            <w:r w:rsidRPr="002E0CBC">
              <w:rPr>
                <w:rFonts w:ascii="標楷體" w:eastAsia="標楷體" w:hAnsi="標楷體" w:hint="eastAsia"/>
                <w:sz w:val="28"/>
                <w:szCs w:val="28"/>
              </w:rPr>
              <w:t xml:space="preserve">                  </w:t>
            </w:r>
            <w:r w:rsidRPr="002E0CBC">
              <w:rPr>
                <w:rFonts w:ascii="標楷體" w:eastAsia="標楷體" w:hAnsi="標楷體" w:hint="eastAsia"/>
              </w:rPr>
              <w:t>學年度辦理                    設備補助標籤</w:t>
            </w:r>
          </w:p>
        </w:tc>
      </w:tr>
      <w:tr w:rsidR="00846CC2" w:rsidRPr="002E0CBC">
        <w:tc>
          <w:tcPr>
            <w:tcW w:w="2802" w:type="dxa"/>
            <w:vAlign w:val="center"/>
          </w:tcPr>
          <w:p w:rsidR="00846CC2" w:rsidRPr="002E0CBC" w:rsidRDefault="00846CC2" w:rsidP="002E0CBC">
            <w:pPr>
              <w:jc w:val="center"/>
              <w:rPr>
                <w:rFonts w:ascii="標楷體" w:eastAsia="標楷體" w:hAnsi="標楷體"/>
              </w:rPr>
            </w:pPr>
            <w:r w:rsidRPr="002E0CBC">
              <w:rPr>
                <w:rFonts w:ascii="標楷體" w:eastAsia="標楷體" w:hAnsi="標楷體" w:hint="eastAsia"/>
              </w:rPr>
              <w:t>設備名稱</w:t>
            </w:r>
          </w:p>
        </w:tc>
        <w:tc>
          <w:tcPr>
            <w:tcW w:w="7175" w:type="dxa"/>
          </w:tcPr>
          <w:p w:rsidR="00846CC2" w:rsidRPr="002E0CBC" w:rsidRDefault="00846CC2" w:rsidP="00846CC2">
            <w:pPr>
              <w:rPr>
                <w:rFonts w:ascii="標楷體" w:eastAsia="標楷體" w:hAnsi="標楷體"/>
                <w:b/>
                <w:sz w:val="28"/>
                <w:szCs w:val="28"/>
              </w:rPr>
            </w:pPr>
          </w:p>
        </w:tc>
      </w:tr>
      <w:tr w:rsidR="00846CC2" w:rsidRPr="002E0CBC">
        <w:tc>
          <w:tcPr>
            <w:tcW w:w="2802" w:type="dxa"/>
            <w:vAlign w:val="center"/>
          </w:tcPr>
          <w:p w:rsidR="00846CC2" w:rsidRPr="002E0CBC" w:rsidRDefault="00846CC2" w:rsidP="002E0CBC">
            <w:pPr>
              <w:jc w:val="center"/>
              <w:rPr>
                <w:rFonts w:ascii="標楷體" w:eastAsia="標楷體" w:hAnsi="標楷體"/>
              </w:rPr>
            </w:pPr>
            <w:r w:rsidRPr="002E0CBC">
              <w:rPr>
                <w:rFonts w:ascii="標楷體" w:eastAsia="標楷體" w:hAnsi="標楷體" w:hint="eastAsia"/>
              </w:rPr>
              <w:t>價格</w:t>
            </w:r>
          </w:p>
        </w:tc>
        <w:tc>
          <w:tcPr>
            <w:tcW w:w="7175" w:type="dxa"/>
          </w:tcPr>
          <w:p w:rsidR="00846CC2" w:rsidRPr="002E0CBC" w:rsidRDefault="00846CC2" w:rsidP="00846CC2">
            <w:pPr>
              <w:rPr>
                <w:rFonts w:ascii="標楷體" w:eastAsia="標楷體" w:hAnsi="標楷體"/>
                <w:b/>
                <w:sz w:val="28"/>
                <w:szCs w:val="28"/>
              </w:rPr>
            </w:pPr>
          </w:p>
        </w:tc>
      </w:tr>
      <w:tr w:rsidR="00846CC2" w:rsidRPr="002E0CBC">
        <w:trPr>
          <w:trHeight w:val="864"/>
        </w:trPr>
        <w:tc>
          <w:tcPr>
            <w:tcW w:w="2802" w:type="dxa"/>
            <w:vAlign w:val="center"/>
          </w:tcPr>
          <w:p w:rsidR="00846CC2" w:rsidRPr="002E0CBC" w:rsidRDefault="00846CC2" w:rsidP="002E0CBC">
            <w:pPr>
              <w:jc w:val="center"/>
              <w:rPr>
                <w:rFonts w:ascii="標楷體" w:eastAsia="標楷體" w:hAnsi="標楷體"/>
              </w:rPr>
            </w:pPr>
            <w:r w:rsidRPr="002E0CBC">
              <w:rPr>
                <w:rFonts w:ascii="標楷體" w:eastAsia="標楷體" w:hAnsi="標楷體" w:hint="eastAsia"/>
              </w:rPr>
              <w:t>補助款</w:t>
            </w:r>
          </w:p>
        </w:tc>
        <w:tc>
          <w:tcPr>
            <w:tcW w:w="7175" w:type="dxa"/>
            <w:vAlign w:val="center"/>
          </w:tcPr>
          <w:p w:rsidR="00846CC2" w:rsidRPr="002E0CBC" w:rsidRDefault="00846CC2" w:rsidP="002E0CBC">
            <w:pPr>
              <w:jc w:val="both"/>
              <w:rPr>
                <w:rFonts w:ascii="標楷體" w:eastAsia="標楷體" w:hAnsi="標楷體"/>
                <w:b/>
                <w:sz w:val="28"/>
                <w:szCs w:val="28"/>
              </w:rPr>
            </w:pPr>
            <w:r w:rsidRPr="002E0CBC">
              <w:rPr>
                <w:rFonts w:ascii="標楷體" w:eastAsia="標楷體" w:hAnsi="標楷體" w:hint="eastAsia"/>
              </w:rPr>
              <w:t>編號：</w:t>
            </w:r>
          </w:p>
        </w:tc>
      </w:tr>
    </w:tbl>
    <w:p w:rsidR="00846CC2" w:rsidRPr="00846CC2" w:rsidRDefault="00846CC2" w:rsidP="00846CC2">
      <w:pPr>
        <w:rPr>
          <w:rFonts w:ascii="標楷體" w:eastAsia="標楷體" w:hAnsi="標楷體"/>
          <w:b/>
          <w:sz w:val="28"/>
          <w:szCs w:val="28"/>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480"/>
      </w:tblGrid>
      <w:tr w:rsidR="005A7F90" w:rsidRPr="005A7F90">
        <w:tc>
          <w:tcPr>
            <w:tcW w:w="7920" w:type="dxa"/>
            <w:gridSpan w:val="2"/>
          </w:tcPr>
          <w:p w:rsidR="005A7F90" w:rsidRPr="005A7F90" w:rsidRDefault="005A7F90" w:rsidP="00E81E99">
            <w:pPr>
              <w:rPr>
                <w:rFonts w:ascii="標楷體" w:eastAsia="標楷體" w:hAnsi="標楷體"/>
              </w:rPr>
            </w:pPr>
            <w:r w:rsidRPr="005A7F90">
              <w:rPr>
                <w:rFonts w:ascii="標楷體" w:eastAsia="標楷體" w:hAnsi="標楷體" w:hint="eastAsia"/>
                <w:sz w:val="28"/>
                <w:szCs w:val="28"/>
              </w:rPr>
              <w:t xml:space="preserve">  </w:t>
            </w:r>
            <w:r w:rsidRPr="005A7F90">
              <w:rPr>
                <w:rFonts w:ascii="標楷體" w:eastAsia="標楷體" w:hAnsi="標楷體" w:hint="eastAsia"/>
              </w:rPr>
              <w:t>學年度辦理                    設備補助標籤</w:t>
            </w:r>
          </w:p>
        </w:tc>
      </w:tr>
      <w:tr w:rsidR="005A7F90" w:rsidRPr="005A7F90">
        <w:tc>
          <w:tcPr>
            <w:tcW w:w="1440" w:type="dxa"/>
            <w:vAlign w:val="center"/>
          </w:tcPr>
          <w:p w:rsidR="005A7F90" w:rsidRPr="005A7F90" w:rsidRDefault="005A7F90" w:rsidP="005A7F90">
            <w:pPr>
              <w:jc w:val="center"/>
              <w:rPr>
                <w:rFonts w:ascii="標楷體" w:eastAsia="標楷體" w:hAnsi="標楷體"/>
              </w:rPr>
            </w:pPr>
          </w:p>
        </w:tc>
        <w:tc>
          <w:tcPr>
            <w:tcW w:w="6480" w:type="dxa"/>
            <w:vAlign w:val="center"/>
          </w:tcPr>
          <w:p w:rsidR="005A7F90" w:rsidRPr="005A7F90" w:rsidRDefault="005A7F90" w:rsidP="005A7F90">
            <w:pPr>
              <w:jc w:val="center"/>
              <w:rPr>
                <w:rFonts w:ascii="標楷體" w:eastAsia="標楷體" w:hAnsi="標楷體"/>
                <w:sz w:val="28"/>
                <w:szCs w:val="28"/>
              </w:rPr>
            </w:pPr>
          </w:p>
        </w:tc>
      </w:tr>
      <w:tr w:rsidR="005A7F90" w:rsidRPr="005A7F90">
        <w:tc>
          <w:tcPr>
            <w:tcW w:w="1440" w:type="dxa"/>
            <w:vAlign w:val="center"/>
          </w:tcPr>
          <w:p w:rsidR="005A7F90" w:rsidRPr="005A7F90" w:rsidRDefault="005A7F90" w:rsidP="005A7F90">
            <w:pPr>
              <w:jc w:val="center"/>
              <w:rPr>
                <w:rFonts w:ascii="標楷體" w:eastAsia="標楷體" w:hAnsi="標楷體"/>
              </w:rPr>
            </w:pPr>
          </w:p>
        </w:tc>
        <w:tc>
          <w:tcPr>
            <w:tcW w:w="6480" w:type="dxa"/>
            <w:vAlign w:val="center"/>
          </w:tcPr>
          <w:p w:rsidR="005A7F90" w:rsidRPr="005A7F90" w:rsidRDefault="005A7F90" w:rsidP="005A7F90">
            <w:pPr>
              <w:jc w:val="center"/>
              <w:rPr>
                <w:rFonts w:ascii="標楷體" w:eastAsia="標楷體" w:hAnsi="標楷體"/>
                <w:sz w:val="28"/>
                <w:szCs w:val="28"/>
              </w:rPr>
            </w:pPr>
          </w:p>
        </w:tc>
      </w:tr>
      <w:tr w:rsidR="005A7F90" w:rsidRPr="005A7F90">
        <w:tc>
          <w:tcPr>
            <w:tcW w:w="1440" w:type="dxa"/>
            <w:vAlign w:val="center"/>
          </w:tcPr>
          <w:p w:rsidR="005A7F90" w:rsidRPr="005A7F90" w:rsidRDefault="005A7F90" w:rsidP="005A7F90">
            <w:pPr>
              <w:jc w:val="center"/>
              <w:rPr>
                <w:rFonts w:ascii="標楷體" w:eastAsia="標楷體" w:hAnsi="標楷體"/>
              </w:rPr>
            </w:pPr>
          </w:p>
        </w:tc>
        <w:tc>
          <w:tcPr>
            <w:tcW w:w="6480" w:type="dxa"/>
            <w:vAlign w:val="center"/>
          </w:tcPr>
          <w:p w:rsidR="005A7F90" w:rsidRPr="005A7F90" w:rsidRDefault="005A7F90" w:rsidP="005A7F90">
            <w:pPr>
              <w:jc w:val="center"/>
              <w:rPr>
                <w:rFonts w:ascii="標楷體" w:eastAsia="標楷體" w:hAnsi="標楷體"/>
              </w:rPr>
            </w:pPr>
          </w:p>
        </w:tc>
      </w:tr>
    </w:tbl>
    <w:p w:rsidR="00BA5F23" w:rsidRDefault="00BA5F23" w:rsidP="00707B43"/>
    <w:p w:rsidR="007F782C" w:rsidRPr="00BF73C3" w:rsidRDefault="008B6B4B" w:rsidP="007F782C">
      <w:pPr>
        <w:rPr>
          <w:rFonts w:eastAsia="標楷體"/>
        </w:rPr>
      </w:pPr>
      <w:r>
        <w:br w:type="page"/>
      </w:r>
      <w:r w:rsidR="007F782C" w:rsidRPr="00BF73C3">
        <w:rPr>
          <w:rFonts w:eastAsia="標楷體"/>
        </w:rPr>
        <w:t>4.6</w:t>
      </w:r>
      <w:r w:rsidR="007F782C" w:rsidRPr="00BF73C3">
        <w:rPr>
          <w:rFonts w:eastAsia="標楷體" w:hint="eastAsia"/>
        </w:rPr>
        <w:t>.</w:t>
      </w:r>
      <w:r w:rsidR="00BF73C3" w:rsidRPr="00BF73C3">
        <w:rPr>
          <w:rFonts w:eastAsia="標楷體" w:hAnsi="標楷體"/>
        </w:rPr>
        <w:t>設備財物保養維護紀錄表</w:t>
      </w:r>
    </w:p>
    <w:p w:rsidR="007F782C" w:rsidRPr="007F782C" w:rsidRDefault="007F782C" w:rsidP="007F782C">
      <w:pPr>
        <w:jc w:val="center"/>
        <w:rPr>
          <w:rFonts w:eastAsia="標楷體" w:hAnsi="標楷體"/>
          <w:sz w:val="28"/>
          <w:szCs w:val="28"/>
        </w:rPr>
      </w:pPr>
      <w:r w:rsidRPr="007F782C">
        <w:rPr>
          <w:rFonts w:eastAsia="標楷體" w:hAnsi="標楷體"/>
          <w:sz w:val="28"/>
          <w:szCs w:val="28"/>
        </w:rPr>
        <w:t>育民工家職業學校設備財物保養維護紀錄表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2379"/>
        <w:gridCol w:w="1820"/>
        <w:gridCol w:w="1542"/>
        <w:gridCol w:w="3162"/>
      </w:tblGrid>
      <w:tr w:rsidR="007F782C" w:rsidRPr="002E0CBC">
        <w:tc>
          <w:tcPr>
            <w:tcW w:w="9854" w:type="dxa"/>
            <w:gridSpan w:val="5"/>
          </w:tcPr>
          <w:p w:rsidR="007F782C" w:rsidRPr="002E0CBC" w:rsidRDefault="007F782C" w:rsidP="007F782C">
            <w:pPr>
              <w:rPr>
                <w:rFonts w:eastAsia="標楷體"/>
              </w:rPr>
            </w:pPr>
            <w:r w:rsidRPr="002E0CBC">
              <w:rPr>
                <w:rFonts w:ascii="標楷體" w:eastAsia="標楷體" w:hAnsi="標楷體" w:hint="eastAsia"/>
                <w:b/>
                <w:sz w:val="32"/>
                <w:szCs w:val="32"/>
              </w:rPr>
              <w:t>育民工家職業學校              設備財物維護記錄表</w:t>
            </w:r>
          </w:p>
        </w:tc>
      </w:tr>
      <w:tr w:rsidR="007F782C" w:rsidRPr="002E0CBC">
        <w:trPr>
          <w:trHeight w:val="606"/>
        </w:trPr>
        <w:tc>
          <w:tcPr>
            <w:tcW w:w="951" w:type="dxa"/>
            <w:vAlign w:val="center"/>
          </w:tcPr>
          <w:p w:rsidR="007F782C" w:rsidRPr="002E0CBC" w:rsidRDefault="007F782C" w:rsidP="002E0CBC">
            <w:pPr>
              <w:jc w:val="center"/>
              <w:rPr>
                <w:rFonts w:ascii="標楷體" w:eastAsia="標楷體" w:hAnsi="標楷體"/>
              </w:rPr>
            </w:pPr>
            <w:r w:rsidRPr="002E0CBC">
              <w:rPr>
                <w:rFonts w:ascii="標楷體" w:eastAsia="標楷體" w:hAnsi="標楷體" w:hint="eastAsia"/>
              </w:rPr>
              <w:t>日期</w:t>
            </w:r>
          </w:p>
        </w:tc>
        <w:tc>
          <w:tcPr>
            <w:tcW w:w="2379" w:type="dxa"/>
            <w:vAlign w:val="center"/>
          </w:tcPr>
          <w:p w:rsidR="007F782C" w:rsidRPr="002E0CBC" w:rsidRDefault="007F782C" w:rsidP="002E0CBC">
            <w:pPr>
              <w:jc w:val="center"/>
              <w:rPr>
                <w:rFonts w:ascii="標楷體" w:eastAsia="標楷體" w:hAnsi="標楷體"/>
              </w:rPr>
            </w:pPr>
            <w:r w:rsidRPr="002E0CBC">
              <w:rPr>
                <w:rFonts w:ascii="標楷體" w:eastAsia="標楷體" w:hAnsi="標楷體" w:hint="eastAsia"/>
              </w:rPr>
              <w:t>維護財物名稱</w:t>
            </w:r>
          </w:p>
        </w:tc>
        <w:tc>
          <w:tcPr>
            <w:tcW w:w="1820" w:type="dxa"/>
            <w:vAlign w:val="center"/>
          </w:tcPr>
          <w:p w:rsidR="007F782C" w:rsidRPr="002E0CBC" w:rsidRDefault="007F782C" w:rsidP="002E0CBC">
            <w:pPr>
              <w:jc w:val="center"/>
              <w:rPr>
                <w:rFonts w:ascii="標楷體" w:eastAsia="標楷體" w:hAnsi="標楷體"/>
              </w:rPr>
            </w:pPr>
            <w:r w:rsidRPr="002E0CBC">
              <w:rPr>
                <w:rFonts w:ascii="標楷體" w:eastAsia="標楷體" w:hAnsi="標楷體" w:hint="eastAsia"/>
              </w:rPr>
              <w:t>維護照人簽名</w:t>
            </w:r>
          </w:p>
        </w:tc>
        <w:tc>
          <w:tcPr>
            <w:tcW w:w="1542" w:type="dxa"/>
            <w:vAlign w:val="center"/>
          </w:tcPr>
          <w:p w:rsidR="007F782C" w:rsidRPr="002E0CBC" w:rsidRDefault="007F782C" w:rsidP="002E0CBC">
            <w:pPr>
              <w:jc w:val="center"/>
              <w:rPr>
                <w:rFonts w:ascii="標楷體" w:eastAsia="標楷體" w:hAnsi="標楷體"/>
              </w:rPr>
            </w:pPr>
            <w:r w:rsidRPr="002E0CBC">
              <w:rPr>
                <w:rFonts w:ascii="標楷體" w:eastAsia="標楷體" w:hAnsi="標楷體" w:hint="eastAsia"/>
              </w:rPr>
              <w:t>維護日期</w:t>
            </w:r>
          </w:p>
        </w:tc>
        <w:tc>
          <w:tcPr>
            <w:tcW w:w="3162" w:type="dxa"/>
            <w:vAlign w:val="center"/>
          </w:tcPr>
          <w:p w:rsidR="007F782C" w:rsidRPr="002E0CBC" w:rsidRDefault="007F782C" w:rsidP="002E0CBC">
            <w:pPr>
              <w:jc w:val="center"/>
              <w:rPr>
                <w:rFonts w:ascii="標楷體" w:eastAsia="標楷體" w:hAnsi="標楷體"/>
              </w:rPr>
            </w:pPr>
            <w:r w:rsidRPr="002E0CBC">
              <w:rPr>
                <w:rFonts w:ascii="標楷體" w:eastAsia="標楷體" w:hAnsi="標楷體" w:hint="eastAsia"/>
              </w:rPr>
              <w:t>備註</w:t>
            </w:r>
          </w:p>
        </w:tc>
      </w:tr>
      <w:tr w:rsidR="007F782C" w:rsidRPr="002E0CBC">
        <w:tc>
          <w:tcPr>
            <w:tcW w:w="951" w:type="dxa"/>
          </w:tcPr>
          <w:p w:rsidR="007F782C" w:rsidRPr="002E0CBC" w:rsidRDefault="007F782C" w:rsidP="007F782C">
            <w:pPr>
              <w:rPr>
                <w:rFonts w:eastAsia="標楷體"/>
              </w:rPr>
            </w:pPr>
          </w:p>
          <w:p w:rsidR="007F782C" w:rsidRPr="002E0CBC" w:rsidRDefault="007F782C" w:rsidP="007F782C">
            <w:pPr>
              <w:rPr>
                <w:rFonts w:eastAsia="標楷體"/>
              </w:rPr>
            </w:pPr>
          </w:p>
        </w:tc>
        <w:tc>
          <w:tcPr>
            <w:tcW w:w="2379" w:type="dxa"/>
          </w:tcPr>
          <w:p w:rsidR="007F782C" w:rsidRPr="002E0CBC" w:rsidRDefault="007F782C" w:rsidP="007F782C">
            <w:pPr>
              <w:rPr>
                <w:rFonts w:eastAsia="標楷體"/>
              </w:rPr>
            </w:pPr>
          </w:p>
        </w:tc>
        <w:tc>
          <w:tcPr>
            <w:tcW w:w="1820" w:type="dxa"/>
          </w:tcPr>
          <w:p w:rsidR="007F782C" w:rsidRPr="002E0CBC" w:rsidRDefault="007F782C" w:rsidP="007F782C">
            <w:pPr>
              <w:rPr>
                <w:rFonts w:eastAsia="標楷體"/>
              </w:rPr>
            </w:pPr>
          </w:p>
        </w:tc>
        <w:tc>
          <w:tcPr>
            <w:tcW w:w="1542" w:type="dxa"/>
          </w:tcPr>
          <w:p w:rsidR="007F782C" w:rsidRPr="002E0CBC" w:rsidRDefault="007F782C" w:rsidP="007F782C">
            <w:pPr>
              <w:rPr>
                <w:rFonts w:eastAsia="標楷體"/>
              </w:rPr>
            </w:pPr>
          </w:p>
        </w:tc>
        <w:tc>
          <w:tcPr>
            <w:tcW w:w="3162" w:type="dxa"/>
          </w:tcPr>
          <w:p w:rsidR="007F782C" w:rsidRPr="002E0CBC" w:rsidRDefault="007F782C" w:rsidP="007F782C">
            <w:pPr>
              <w:rPr>
                <w:rFonts w:eastAsia="標楷體"/>
              </w:rPr>
            </w:pPr>
          </w:p>
        </w:tc>
      </w:tr>
      <w:tr w:rsidR="007F782C" w:rsidRPr="002E0CBC">
        <w:tc>
          <w:tcPr>
            <w:tcW w:w="951" w:type="dxa"/>
          </w:tcPr>
          <w:p w:rsidR="007F782C" w:rsidRPr="002E0CBC" w:rsidRDefault="007F782C" w:rsidP="007F782C">
            <w:pPr>
              <w:rPr>
                <w:rFonts w:eastAsia="標楷體"/>
              </w:rPr>
            </w:pPr>
          </w:p>
          <w:p w:rsidR="007F782C" w:rsidRPr="002E0CBC" w:rsidRDefault="007F782C" w:rsidP="007F782C">
            <w:pPr>
              <w:rPr>
                <w:rFonts w:eastAsia="標楷體"/>
              </w:rPr>
            </w:pPr>
          </w:p>
        </w:tc>
        <w:tc>
          <w:tcPr>
            <w:tcW w:w="2379" w:type="dxa"/>
          </w:tcPr>
          <w:p w:rsidR="007F782C" w:rsidRPr="002E0CBC" w:rsidRDefault="007F782C" w:rsidP="007F782C">
            <w:pPr>
              <w:rPr>
                <w:rFonts w:eastAsia="標楷體"/>
              </w:rPr>
            </w:pPr>
          </w:p>
        </w:tc>
        <w:tc>
          <w:tcPr>
            <w:tcW w:w="1820" w:type="dxa"/>
          </w:tcPr>
          <w:p w:rsidR="007F782C" w:rsidRPr="002E0CBC" w:rsidRDefault="007F782C" w:rsidP="007F782C">
            <w:pPr>
              <w:rPr>
                <w:rFonts w:eastAsia="標楷體"/>
              </w:rPr>
            </w:pPr>
          </w:p>
        </w:tc>
        <w:tc>
          <w:tcPr>
            <w:tcW w:w="1542" w:type="dxa"/>
          </w:tcPr>
          <w:p w:rsidR="007F782C" w:rsidRPr="002E0CBC" w:rsidRDefault="007F782C" w:rsidP="007F782C">
            <w:pPr>
              <w:rPr>
                <w:rFonts w:eastAsia="標楷體"/>
              </w:rPr>
            </w:pPr>
          </w:p>
        </w:tc>
        <w:tc>
          <w:tcPr>
            <w:tcW w:w="3162" w:type="dxa"/>
          </w:tcPr>
          <w:p w:rsidR="007F782C" w:rsidRPr="002E0CBC" w:rsidRDefault="007F782C" w:rsidP="007F782C">
            <w:pPr>
              <w:rPr>
                <w:rFonts w:eastAsia="標楷體"/>
              </w:rPr>
            </w:pPr>
          </w:p>
        </w:tc>
      </w:tr>
      <w:tr w:rsidR="007F782C" w:rsidRPr="002E0CBC">
        <w:tc>
          <w:tcPr>
            <w:tcW w:w="951" w:type="dxa"/>
          </w:tcPr>
          <w:p w:rsidR="007F782C" w:rsidRPr="002E0CBC" w:rsidRDefault="007F782C" w:rsidP="007F782C">
            <w:pPr>
              <w:rPr>
                <w:rFonts w:eastAsia="標楷體"/>
              </w:rPr>
            </w:pPr>
          </w:p>
          <w:p w:rsidR="007F782C" w:rsidRPr="002E0CBC" w:rsidRDefault="007F782C" w:rsidP="007F782C">
            <w:pPr>
              <w:rPr>
                <w:rFonts w:eastAsia="標楷體"/>
              </w:rPr>
            </w:pPr>
          </w:p>
        </w:tc>
        <w:tc>
          <w:tcPr>
            <w:tcW w:w="2379" w:type="dxa"/>
          </w:tcPr>
          <w:p w:rsidR="007F782C" w:rsidRPr="002E0CBC" w:rsidRDefault="007F782C" w:rsidP="007F782C">
            <w:pPr>
              <w:rPr>
                <w:rFonts w:eastAsia="標楷體"/>
              </w:rPr>
            </w:pPr>
          </w:p>
        </w:tc>
        <w:tc>
          <w:tcPr>
            <w:tcW w:w="1820" w:type="dxa"/>
          </w:tcPr>
          <w:p w:rsidR="007F782C" w:rsidRPr="002E0CBC" w:rsidRDefault="007F782C" w:rsidP="007F782C">
            <w:pPr>
              <w:rPr>
                <w:rFonts w:eastAsia="標楷體"/>
              </w:rPr>
            </w:pPr>
          </w:p>
        </w:tc>
        <w:tc>
          <w:tcPr>
            <w:tcW w:w="1542" w:type="dxa"/>
          </w:tcPr>
          <w:p w:rsidR="007F782C" w:rsidRPr="002E0CBC" w:rsidRDefault="007F782C" w:rsidP="007F782C">
            <w:pPr>
              <w:rPr>
                <w:rFonts w:eastAsia="標楷體"/>
              </w:rPr>
            </w:pPr>
          </w:p>
        </w:tc>
        <w:tc>
          <w:tcPr>
            <w:tcW w:w="3162" w:type="dxa"/>
          </w:tcPr>
          <w:p w:rsidR="007F782C" w:rsidRPr="002E0CBC" w:rsidRDefault="007F782C" w:rsidP="007F782C">
            <w:pPr>
              <w:rPr>
                <w:rFonts w:eastAsia="標楷體"/>
              </w:rPr>
            </w:pPr>
          </w:p>
        </w:tc>
      </w:tr>
      <w:tr w:rsidR="007F782C" w:rsidRPr="002E0CBC">
        <w:tc>
          <w:tcPr>
            <w:tcW w:w="951" w:type="dxa"/>
          </w:tcPr>
          <w:p w:rsidR="007F782C" w:rsidRPr="002E0CBC" w:rsidRDefault="007F782C" w:rsidP="007F782C">
            <w:pPr>
              <w:rPr>
                <w:rFonts w:eastAsia="標楷體"/>
              </w:rPr>
            </w:pPr>
          </w:p>
          <w:p w:rsidR="007F782C" w:rsidRPr="002E0CBC" w:rsidRDefault="007F782C" w:rsidP="007F782C">
            <w:pPr>
              <w:rPr>
                <w:rFonts w:eastAsia="標楷體"/>
              </w:rPr>
            </w:pPr>
          </w:p>
        </w:tc>
        <w:tc>
          <w:tcPr>
            <w:tcW w:w="2379" w:type="dxa"/>
          </w:tcPr>
          <w:p w:rsidR="007F782C" w:rsidRPr="002E0CBC" w:rsidRDefault="007F782C" w:rsidP="007F782C">
            <w:pPr>
              <w:rPr>
                <w:rFonts w:eastAsia="標楷體"/>
              </w:rPr>
            </w:pPr>
          </w:p>
        </w:tc>
        <w:tc>
          <w:tcPr>
            <w:tcW w:w="1820" w:type="dxa"/>
          </w:tcPr>
          <w:p w:rsidR="007F782C" w:rsidRPr="002E0CBC" w:rsidRDefault="007F782C" w:rsidP="007F782C">
            <w:pPr>
              <w:rPr>
                <w:rFonts w:eastAsia="標楷體"/>
              </w:rPr>
            </w:pPr>
          </w:p>
        </w:tc>
        <w:tc>
          <w:tcPr>
            <w:tcW w:w="1542" w:type="dxa"/>
          </w:tcPr>
          <w:p w:rsidR="007F782C" w:rsidRPr="002E0CBC" w:rsidRDefault="007F782C" w:rsidP="007F782C">
            <w:pPr>
              <w:rPr>
                <w:rFonts w:eastAsia="標楷體"/>
              </w:rPr>
            </w:pPr>
          </w:p>
        </w:tc>
        <w:tc>
          <w:tcPr>
            <w:tcW w:w="3162" w:type="dxa"/>
          </w:tcPr>
          <w:p w:rsidR="007F782C" w:rsidRPr="002E0CBC" w:rsidRDefault="007F782C" w:rsidP="007F782C">
            <w:pPr>
              <w:rPr>
                <w:rFonts w:eastAsia="標楷體"/>
              </w:rPr>
            </w:pPr>
          </w:p>
        </w:tc>
      </w:tr>
      <w:tr w:rsidR="007F782C" w:rsidRPr="002E0CBC">
        <w:tc>
          <w:tcPr>
            <w:tcW w:w="951" w:type="dxa"/>
          </w:tcPr>
          <w:p w:rsidR="007F782C" w:rsidRPr="002E0CBC" w:rsidRDefault="007F782C" w:rsidP="007F782C">
            <w:pPr>
              <w:rPr>
                <w:rFonts w:eastAsia="標楷體"/>
              </w:rPr>
            </w:pPr>
          </w:p>
          <w:p w:rsidR="007F782C" w:rsidRPr="002E0CBC" w:rsidRDefault="007F782C" w:rsidP="007F782C">
            <w:pPr>
              <w:rPr>
                <w:rFonts w:eastAsia="標楷體"/>
              </w:rPr>
            </w:pPr>
          </w:p>
        </w:tc>
        <w:tc>
          <w:tcPr>
            <w:tcW w:w="2379" w:type="dxa"/>
          </w:tcPr>
          <w:p w:rsidR="007F782C" w:rsidRPr="002E0CBC" w:rsidRDefault="007F782C" w:rsidP="007F782C">
            <w:pPr>
              <w:rPr>
                <w:rFonts w:eastAsia="標楷體"/>
              </w:rPr>
            </w:pPr>
          </w:p>
        </w:tc>
        <w:tc>
          <w:tcPr>
            <w:tcW w:w="1820" w:type="dxa"/>
          </w:tcPr>
          <w:p w:rsidR="007F782C" w:rsidRPr="002E0CBC" w:rsidRDefault="007F782C" w:rsidP="007F782C">
            <w:pPr>
              <w:rPr>
                <w:rFonts w:eastAsia="標楷體"/>
              </w:rPr>
            </w:pPr>
          </w:p>
        </w:tc>
        <w:tc>
          <w:tcPr>
            <w:tcW w:w="1542" w:type="dxa"/>
          </w:tcPr>
          <w:p w:rsidR="007F782C" w:rsidRPr="002E0CBC" w:rsidRDefault="007F782C" w:rsidP="007F782C">
            <w:pPr>
              <w:rPr>
                <w:rFonts w:eastAsia="標楷體"/>
              </w:rPr>
            </w:pPr>
          </w:p>
        </w:tc>
        <w:tc>
          <w:tcPr>
            <w:tcW w:w="3162" w:type="dxa"/>
          </w:tcPr>
          <w:p w:rsidR="007F782C" w:rsidRPr="002E0CBC" w:rsidRDefault="007F782C" w:rsidP="007F782C">
            <w:pPr>
              <w:rPr>
                <w:rFonts w:eastAsia="標楷體"/>
              </w:rPr>
            </w:pPr>
          </w:p>
        </w:tc>
      </w:tr>
    </w:tbl>
    <w:p w:rsidR="007F782C" w:rsidRPr="007F782C" w:rsidRDefault="007F782C" w:rsidP="007F782C">
      <w:pPr>
        <w:rPr>
          <w:rFonts w:eastAsia="標楷體"/>
        </w:rPr>
      </w:pPr>
    </w:p>
    <w:p w:rsidR="007F782C" w:rsidRDefault="007F782C" w:rsidP="007F782C"/>
    <w:p w:rsidR="009235D6" w:rsidRPr="009235D6" w:rsidRDefault="009235D6" w:rsidP="009235D6">
      <w:pPr>
        <w:jc w:val="both"/>
        <w:rPr>
          <w:rFonts w:eastAsia="標楷體" w:hAnsi="標楷體"/>
        </w:rPr>
      </w:pPr>
      <w:r w:rsidRPr="009235D6">
        <w:rPr>
          <w:rFonts w:eastAsia="標楷體"/>
        </w:rPr>
        <w:t>4.7.</w:t>
      </w:r>
      <w:r w:rsidRPr="009235D6">
        <w:rPr>
          <w:rFonts w:eastAsia="標楷體" w:hAnsi="標楷體"/>
        </w:rPr>
        <w:t>財產借</w:t>
      </w:r>
      <w:r w:rsidRPr="009235D6">
        <w:rPr>
          <w:rFonts w:eastAsia="標楷體" w:hAnsi="標楷體" w:hint="eastAsia"/>
        </w:rPr>
        <w:t>用登記表</w:t>
      </w:r>
    </w:p>
    <w:p w:rsidR="009235D6" w:rsidRPr="00846CC2" w:rsidRDefault="009235D6" w:rsidP="00846CC2">
      <w:pPr>
        <w:ind w:firstLineChars="200" w:firstLine="561"/>
        <w:jc w:val="center"/>
        <w:rPr>
          <w:rFonts w:ascii="標楷體" w:eastAsia="標楷體" w:hAnsi="標楷體"/>
          <w:b/>
          <w:sz w:val="28"/>
          <w:szCs w:val="28"/>
        </w:rPr>
      </w:pPr>
      <w:r w:rsidRPr="00846CC2">
        <w:rPr>
          <w:rFonts w:ascii="標楷體" w:eastAsia="標楷體" w:hAnsi="標楷體" w:hint="eastAsia"/>
          <w:b/>
          <w:sz w:val="28"/>
          <w:szCs w:val="28"/>
        </w:rPr>
        <w:t>育民工家財物借用登記表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2"/>
        <w:gridCol w:w="1836"/>
        <w:gridCol w:w="1555"/>
        <w:gridCol w:w="1554"/>
        <w:gridCol w:w="3247"/>
      </w:tblGrid>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36"/>
                <w:szCs w:val="36"/>
              </w:rPr>
            </w:pPr>
            <w:r w:rsidRPr="009235D6">
              <w:rPr>
                <w:rFonts w:ascii="標楷體" w:eastAsia="標楷體" w:hAnsi="標楷體" w:hint="eastAsia"/>
                <w:b/>
                <w:sz w:val="36"/>
                <w:szCs w:val="36"/>
              </w:rPr>
              <w:t>借用日期期期</w:t>
            </w:r>
          </w:p>
        </w:tc>
        <w:tc>
          <w:tcPr>
            <w:tcW w:w="1842" w:type="dxa"/>
          </w:tcPr>
          <w:p w:rsidR="009235D6" w:rsidRPr="009235D6" w:rsidRDefault="009235D6" w:rsidP="009235D6">
            <w:pPr>
              <w:jc w:val="center"/>
              <w:rPr>
                <w:rFonts w:ascii="標楷體" w:eastAsia="標楷體" w:hAnsi="標楷體"/>
                <w:b/>
                <w:sz w:val="36"/>
                <w:szCs w:val="36"/>
              </w:rPr>
            </w:pPr>
            <w:r w:rsidRPr="009235D6">
              <w:rPr>
                <w:rFonts w:ascii="標楷體" w:eastAsia="標楷體" w:hAnsi="標楷體" w:hint="eastAsia"/>
                <w:b/>
                <w:sz w:val="36"/>
                <w:szCs w:val="36"/>
              </w:rPr>
              <w:t>財物名稱</w:t>
            </w:r>
          </w:p>
        </w:tc>
        <w:tc>
          <w:tcPr>
            <w:tcW w:w="1560" w:type="dxa"/>
          </w:tcPr>
          <w:p w:rsidR="009235D6" w:rsidRPr="009235D6" w:rsidRDefault="009235D6" w:rsidP="009235D6">
            <w:pPr>
              <w:jc w:val="center"/>
              <w:rPr>
                <w:rFonts w:ascii="標楷體" w:eastAsia="標楷體" w:hAnsi="標楷體"/>
                <w:b/>
                <w:sz w:val="36"/>
                <w:szCs w:val="36"/>
              </w:rPr>
            </w:pPr>
            <w:r w:rsidRPr="009235D6">
              <w:rPr>
                <w:rFonts w:ascii="標楷體" w:eastAsia="標楷體" w:hAnsi="標楷體" w:hint="eastAsia"/>
                <w:b/>
                <w:sz w:val="36"/>
                <w:szCs w:val="36"/>
              </w:rPr>
              <w:t>班級</w:t>
            </w:r>
          </w:p>
        </w:tc>
        <w:tc>
          <w:tcPr>
            <w:tcW w:w="1559" w:type="dxa"/>
          </w:tcPr>
          <w:p w:rsidR="009235D6" w:rsidRPr="009235D6" w:rsidRDefault="009235D6" w:rsidP="009235D6">
            <w:pPr>
              <w:jc w:val="center"/>
              <w:rPr>
                <w:rFonts w:ascii="標楷體" w:eastAsia="標楷體" w:hAnsi="標楷體"/>
                <w:b/>
                <w:sz w:val="36"/>
                <w:szCs w:val="36"/>
              </w:rPr>
            </w:pPr>
            <w:r w:rsidRPr="009235D6">
              <w:rPr>
                <w:rFonts w:ascii="標楷體" w:eastAsia="標楷體" w:hAnsi="標楷體" w:hint="eastAsia"/>
                <w:b/>
                <w:sz w:val="36"/>
                <w:szCs w:val="36"/>
              </w:rPr>
              <w:t>姓名</w:t>
            </w:r>
          </w:p>
        </w:tc>
        <w:tc>
          <w:tcPr>
            <w:tcW w:w="3260" w:type="dxa"/>
          </w:tcPr>
          <w:p w:rsidR="009235D6" w:rsidRPr="009235D6" w:rsidRDefault="009235D6" w:rsidP="009235D6">
            <w:pPr>
              <w:jc w:val="center"/>
              <w:rPr>
                <w:rFonts w:ascii="標楷體" w:eastAsia="標楷體" w:hAnsi="標楷體"/>
                <w:b/>
                <w:sz w:val="36"/>
                <w:szCs w:val="36"/>
              </w:rPr>
            </w:pPr>
            <w:r w:rsidRPr="009235D6">
              <w:rPr>
                <w:rFonts w:ascii="標楷體" w:eastAsia="標楷體" w:hAnsi="標楷體" w:hint="eastAsia"/>
                <w:b/>
                <w:sz w:val="36"/>
                <w:szCs w:val="36"/>
              </w:rPr>
              <w:t>歸還時間</w:t>
            </w: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r w:rsidR="009235D6" w:rsidRPr="009235D6">
        <w:trPr>
          <w:trHeight w:hRule="exact" w:val="567"/>
        </w:trPr>
        <w:tc>
          <w:tcPr>
            <w:tcW w:w="1668" w:type="dxa"/>
          </w:tcPr>
          <w:p w:rsidR="009235D6" w:rsidRPr="009235D6" w:rsidRDefault="009235D6" w:rsidP="009235D6">
            <w:pPr>
              <w:jc w:val="center"/>
              <w:rPr>
                <w:rFonts w:ascii="標楷體" w:eastAsia="標楷體" w:hAnsi="標楷體"/>
                <w:b/>
                <w:sz w:val="40"/>
                <w:szCs w:val="40"/>
              </w:rPr>
            </w:pPr>
          </w:p>
        </w:tc>
        <w:tc>
          <w:tcPr>
            <w:tcW w:w="1842" w:type="dxa"/>
          </w:tcPr>
          <w:p w:rsidR="009235D6" w:rsidRPr="009235D6" w:rsidRDefault="009235D6" w:rsidP="009235D6">
            <w:pPr>
              <w:jc w:val="center"/>
              <w:rPr>
                <w:rFonts w:ascii="標楷體" w:eastAsia="標楷體" w:hAnsi="標楷體"/>
                <w:b/>
                <w:sz w:val="40"/>
                <w:szCs w:val="40"/>
              </w:rPr>
            </w:pPr>
          </w:p>
        </w:tc>
        <w:tc>
          <w:tcPr>
            <w:tcW w:w="1560" w:type="dxa"/>
          </w:tcPr>
          <w:p w:rsidR="009235D6" w:rsidRPr="009235D6" w:rsidRDefault="009235D6" w:rsidP="009235D6">
            <w:pPr>
              <w:jc w:val="center"/>
              <w:rPr>
                <w:rFonts w:ascii="標楷體" w:eastAsia="標楷體" w:hAnsi="標楷體"/>
                <w:b/>
                <w:sz w:val="40"/>
                <w:szCs w:val="40"/>
              </w:rPr>
            </w:pPr>
          </w:p>
        </w:tc>
        <w:tc>
          <w:tcPr>
            <w:tcW w:w="1559" w:type="dxa"/>
          </w:tcPr>
          <w:p w:rsidR="009235D6" w:rsidRPr="009235D6" w:rsidRDefault="009235D6" w:rsidP="009235D6">
            <w:pPr>
              <w:jc w:val="center"/>
              <w:rPr>
                <w:rFonts w:ascii="標楷體" w:eastAsia="標楷體" w:hAnsi="標楷體"/>
                <w:b/>
                <w:sz w:val="40"/>
                <w:szCs w:val="40"/>
              </w:rPr>
            </w:pPr>
          </w:p>
        </w:tc>
        <w:tc>
          <w:tcPr>
            <w:tcW w:w="3260" w:type="dxa"/>
          </w:tcPr>
          <w:p w:rsidR="009235D6" w:rsidRPr="009235D6" w:rsidRDefault="009235D6" w:rsidP="009235D6">
            <w:pPr>
              <w:jc w:val="center"/>
              <w:rPr>
                <w:rFonts w:ascii="標楷體" w:eastAsia="標楷體" w:hAnsi="標楷體"/>
                <w:b/>
                <w:sz w:val="40"/>
                <w:szCs w:val="40"/>
              </w:rPr>
            </w:pPr>
          </w:p>
        </w:tc>
      </w:tr>
    </w:tbl>
    <w:p w:rsidR="009235D6" w:rsidRPr="009235D6" w:rsidRDefault="008B6B4B" w:rsidP="009235D6">
      <w:pPr>
        <w:jc w:val="both"/>
        <w:rPr>
          <w:rFonts w:eastAsia="標楷體" w:hAnsi="標楷體"/>
        </w:rPr>
      </w:pPr>
      <w:r>
        <w:rPr>
          <w:rFonts w:eastAsia="標楷體"/>
          <w:color w:val="0000FF"/>
        </w:rPr>
        <w:br w:type="page"/>
      </w:r>
      <w:r w:rsidR="009235D6" w:rsidRPr="009235D6">
        <w:rPr>
          <w:rFonts w:eastAsia="標楷體"/>
        </w:rPr>
        <w:t>4.</w:t>
      </w:r>
      <w:r w:rsidR="009235D6" w:rsidRPr="009235D6">
        <w:rPr>
          <w:rFonts w:eastAsia="標楷體" w:hint="eastAsia"/>
        </w:rPr>
        <w:t>8</w:t>
      </w:r>
      <w:r w:rsidR="009235D6" w:rsidRPr="009235D6">
        <w:rPr>
          <w:rFonts w:eastAsia="標楷體"/>
        </w:rPr>
        <w:t>.</w:t>
      </w:r>
      <w:r w:rsidR="009235D6" w:rsidRPr="009235D6">
        <w:rPr>
          <w:rFonts w:eastAsia="標楷體" w:hAnsi="標楷體"/>
        </w:rPr>
        <w:t>財產增減月報表</w:t>
      </w:r>
    </w:p>
    <w:p w:rsidR="009235D6" w:rsidRPr="00846CC2" w:rsidRDefault="009235D6" w:rsidP="00846CC2">
      <w:pPr>
        <w:spacing w:line="400" w:lineRule="exact"/>
        <w:ind w:firstLineChars="400" w:firstLine="1121"/>
        <w:jc w:val="center"/>
        <w:rPr>
          <w:rFonts w:eastAsia="標楷體"/>
          <w:b/>
          <w:bCs/>
          <w:sz w:val="28"/>
          <w:szCs w:val="28"/>
        </w:rPr>
      </w:pPr>
      <w:r w:rsidRPr="00846CC2">
        <w:rPr>
          <w:rFonts w:eastAsia="標楷體" w:hint="eastAsia"/>
          <w:b/>
          <w:bCs/>
          <w:sz w:val="28"/>
          <w:szCs w:val="28"/>
        </w:rPr>
        <w:t>育民工家職校財產增減月報表</w:t>
      </w:r>
    </w:p>
    <w:p w:rsidR="009235D6" w:rsidRDefault="009235D6" w:rsidP="009235D6">
      <w:pPr>
        <w:jc w:val="both"/>
        <w:rPr>
          <w:rFonts w:eastAsia="標楷體"/>
        </w:rPr>
      </w:pPr>
      <w:r>
        <w:rPr>
          <w:rFonts w:eastAsia="標楷體" w:hint="eastAsia"/>
        </w:rPr>
        <w:t xml:space="preserve"> </w:t>
      </w:r>
      <w:r>
        <w:rPr>
          <w:rFonts w:eastAsia="標楷體" w:hint="eastAsia"/>
        </w:rPr>
        <w:t>第</w:t>
      </w:r>
      <w:r>
        <w:rPr>
          <w:rFonts w:eastAsia="標楷體" w:hint="eastAsia"/>
        </w:rPr>
        <w:t xml:space="preserve">    </w:t>
      </w:r>
      <w:r>
        <w:rPr>
          <w:rFonts w:eastAsia="標楷體" w:hint="eastAsia"/>
        </w:rPr>
        <w:t>頁</w:t>
      </w:r>
      <w:r>
        <w:rPr>
          <w:rFonts w:eastAsia="標楷體" w:hint="eastAsia"/>
        </w:rPr>
        <w:t xml:space="preserve">     </w:t>
      </w:r>
      <w:r>
        <w:rPr>
          <w:rFonts w:eastAsia="標楷體" w:hint="eastAsia"/>
        </w:rPr>
        <w:t>中華民國</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日至</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r>
        <w:rPr>
          <w:rFonts w:eastAsia="標楷體" w:hint="eastAsia"/>
        </w:rPr>
        <w:t xml:space="preserve">    </w:t>
      </w:r>
      <w:r>
        <w:rPr>
          <w:rFonts w:eastAsia="標楷體"/>
        </w:rPr>
        <w:t xml:space="preserve"> </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年度第</w:t>
      </w:r>
      <w:r>
        <w:rPr>
          <w:rFonts w:eastAsia="標楷體" w:hint="eastAsia"/>
        </w:rPr>
        <w:t xml:space="preserve">   </w:t>
      </w:r>
      <w:r>
        <w:rPr>
          <w:rFonts w:eastAsia="標楷體" w:hint="eastAsia"/>
        </w:rPr>
        <w:t>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1"/>
        <w:gridCol w:w="950"/>
        <w:gridCol w:w="950"/>
        <w:gridCol w:w="378"/>
        <w:gridCol w:w="737"/>
        <w:gridCol w:w="908"/>
        <w:gridCol w:w="831"/>
        <w:gridCol w:w="515"/>
        <w:gridCol w:w="484"/>
        <w:gridCol w:w="492"/>
        <w:gridCol w:w="507"/>
        <w:gridCol w:w="814"/>
        <w:gridCol w:w="803"/>
        <w:gridCol w:w="504"/>
      </w:tblGrid>
      <w:tr w:rsidR="009235D6">
        <w:trPr>
          <w:cantSplit/>
          <w:trHeight w:val="268"/>
        </w:trPr>
        <w:tc>
          <w:tcPr>
            <w:tcW w:w="2721" w:type="dxa"/>
            <w:gridSpan w:val="3"/>
          </w:tcPr>
          <w:p w:rsidR="009235D6" w:rsidRDefault="009235D6" w:rsidP="00E81E99">
            <w:pPr>
              <w:jc w:val="center"/>
              <w:rPr>
                <w:rFonts w:eastAsia="標楷體"/>
              </w:rPr>
            </w:pPr>
            <w:r>
              <w:rPr>
                <w:rFonts w:eastAsia="標楷體" w:hint="eastAsia"/>
              </w:rPr>
              <w:t>財</w:t>
            </w:r>
            <w:r>
              <w:rPr>
                <w:rFonts w:eastAsia="標楷體"/>
              </w:rPr>
              <w:t xml:space="preserve">                      </w:t>
            </w:r>
            <w:r>
              <w:rPr>
                <w:rFonts w:eastAsia="標楷體" w:hint="eastAsia"/>
              </w:rPr>
              <w:t>產</w:t>
            </w:r>
          </w:p>
        </w:tc>
        <w:tc>
          <w:tcPr>
            <w:tcW w:w="378" w:type="dxa"/>
            <w:vMerge w:val="restart"/>
          </w:tcPr>
          <w:p w:rsidR="009235D6" w:rsidRDefault="009235D6" w:rsidP="00E81E99">
            <w:pPr>
              <w:jc w:val="center"/>
              <w:rPr>
                <w:rFonts w:eastAsia="標楷體"/>
              </w:rPr>
            </w:pPr>
            <w:r>
              <w:rPr>
                <w:rFonts w:eastAsia="標楷體" w:hint="eastAsia"/>
              </w:rPr>
              <w:t>單位</w:t>
            </w:r>
          </w:p>
        </w:tc>
        <w:tc>
          <w:tcPr>
            <w:tcW w:w="737" w:type="dxa"/>
            <w:vMerge w:val="restart"/>
          </w:tcPr>
          <w:p w:rsidR="009235D6" w:rsidRDefault="009235D6" w:rsidP="00846818">
            <w:pPr>
              <w:spacing w:beforeLines="50"/>
              <w:jc w:val="center"/>
              <w:rPr>
                <w:rFonts w:eastAsia="標楷體"/>
              </w:rPr>
            </w:pPr>
            <w:r>
              <w:rPr>
                <w:rFonts w:eastAsia="標楷體" w:hint="eastAsia"/>
              </w:rPr>
              <w:t>單價</w:t>
            </w:r>
          </w:p>
        </w:tc>
        <w:tc>
          <w:tcPr>
            <w:tcW w:w="1739" w:type="dxa"/>
            <w:gridSpan w:val="2"/>
          </w:tcPr>
          <w:p w:rsidR="009235D6" w:rsidRDefault="009235D6" w:rsidP="00E81E99">
            <w:pPr>
              <w:jc w:val="center"/>
              <w:rPr>
                <w:rFonts w:eastAsia="標楷體"/>
              </w:rPr>
            </w:pPr>
            <w:r>
              <w:rPr>
                <w:rFonts w:eastAsia="標楷體" w:hint="eastAsia"/>
              </w:rPr>
              <w:t>本期增加</w:t>
            </w:r>
          </w:p>
        </w:tc>
        <w:tc>
          <w:tcPr>
            <w:tcW w:w="515" w:type="dxa"/>
            <w:vMerge w:val="restart"/>
          </w:tcPr>
          <w:p w:rsidR="009235D6" w:rsidRDefault="009235D6" w:rsidP="00E81E99">
            <w:pPr>
              <w:jc w:val="center"/>
              <w:rPr>
                <w:rFonts w:eastAsia="標楷體"/>
              </w:rPr>
            </w:pPr>
            <w:r>
              <w:rPr>
                <w:rFonts w:eastAsia="標楷體" w:hint="eastAsia"/>
              </w:rPr>
              <w:t>購置日期</w:t>
            </w:r>
          </w:p>
        </w:tc>
        <w:tc>
          <w:tcPr>
            <w:tcW w:w="484" w:type="dxa"/>
            <w:vMerge w:val="restart"/>
          </w:tcPr>
          <w:p w:rsidR="009235D6" w:rsidRDefault="009235D6" w:rsidP="00E81E99">
            <w:pPr>
              <w:jc w:val="center"/>
              <w:rPr>
                <w:rFonts w:eastAsia="標楷體"/>
              </w:rPr>
            </w:pPr>
            <w:r>
              <w:rPr>
                <w:rFonts w:eastAsia="標楷體" w:hint="eastAsia"/>
              </w:rPr>
              <w:t>耐用年限</w:t>
            </w:r>
          </w:p>
        </w:tc>
        <w:tc>
          <w:tcPr>
            <w:tcW w:w="2616" w:type="dxa"/>
            <w:gridSpan w:val="4"/>
          </w:tcPr>
          <w:p w:rsidR="009235D6" w:rsidRDefault="009235D6" w:rsidP="00E81E99">
            <w:pPr>
              <w:jc w:val="center"/>
              <w:rPr>
                <w:rFonts w:eastAsia="標楷體"/>
              </w:rPr>
            </w:pPr>
            <w:r>
              <w:rPr>
                <w:rFonts w:eastAsia="標楷體" w:hint="eastAsia"/>
              </w:rPr>
              <w:t>本期減少</w:t>
            </w:r>
          </w:p>
        </w:tc>
        <w:tc>
          <w:tcPr>
            <w:tcW w:w="504" w:type="dxa"/>
            <w:vMerge w:val="restart"/>
          </w:tcPr>
          <w:p w:rsidR="009235D6" w:rsidRDefault="009235D6" w:rsidP="00846818">
            <w:pPr>
              <w:spacing w:beforeLines="50"/>
              <w:jc w:val="center"/>
              <w:rPr>
                <w:rFonts w:eastAsia="標楷體"/>
              </w:rPr>
            </w:pPr>
            <w:r>
              <w:rPr>
                <w:rFonts w:eastAsia="標楷體" w:hint="eastAsia"/>
              </w:rPr>
              <w:t>備註</w:t>
            </w:r>
          </w:p>
        </w:tc>
      </w:tr>
      <w:tr w:rsidR="009235D6">
        <w:trPr>
          <w:cantSplit/>
          <w:trHeight w:val="335"/>
        </w:trPr>
        <w:tc>
          <w:tcPr>
            <w:tcW w:w="821" w:type="dxa"/>
          </w:tcPr>
          <w:p w:rsidR="009235D6" w:rsidRDefault="009235D6" w:rsidP="00E81E99">
            <w:pPr>
              <w:jc w:val="center"/>
              <w:rPr>
                <w:rFonts w:eastAsia="標楷體"/>
              </w:rPr>
            </w:pPr>
            <w:r>
              <w:rPr>
                <w:rFonts w:eastAsia="標楷體" w:hint="eastAsia"/>
              </w:rPr>
              <w:t>編號</w:t>
            </w:r>
          </w:p>
        </w:tc>
        <w:tc>
          <w:tcPr>
            <w:tcW w:w="950" w:type="dxa"/>
          </w:tcPr>
          <w:p w:rsidR="009235D6" w:rsidRDefault="009235D6" w:rsidP="00E81E99">
            <w:pPr>
              <w:jc w:val="center"/>
              <w:rPr>
                <w:rFonts w:eastAsia="標楷體"/>
              </w:rPr>
            </w:pPr>
            <w:r>
              <w:rPr>
                <w:rFonts w:eastAsia="標楷體" w:hint="eastAsia"/>
              </w:rPr>
              <w:t>名稱</w:t>
            </w:r>
          </w:p>
        </w:tc>
        <w:tc>
          <w:tcPr>
            <w:tcW w:w="950" w:type="dxa"/>
          </w:tcPr>
          <w:p w:rsidR="009235D6" w:rsidRDefault="009235D6" w:rsidP="00E81E99">
            <w:pPr>
              <w:jc w:val="center"/>
              <w:rPr>
                <w:rFonts w:eastAsia="標楷體"/>
              </w:rPr>
            </w:pPr>
            <w:r>
              <w:rPr>
                <w:rFonts w:eastAsia="標楷體" w:hint="eastAsia"/>
              </w:rPr>
              <w:t>規格</w:t>
            </w:r>
          </w:p>
        </w:tc>
        <w:tc>
          <w:tcPr>
            <w:tcW w:w="378" w:type="dxa"/>
            <w:vMerge/>
          </w:tcPr>
          <w:p w:rsidR="009235D6" w:rsidRDefault="009235D6" w:rsidP="00E81E99">
            <w:pPr>
              <w:jc w:val="center"/>
              <w:rPr>
                <w:rFonts w:eastAsia="標楷體"/>
              </w:rPr>
            </w:pPr>
          </w:p>
        </w:tc>
        <w:tc>
          <w:tcPr>
            <w:tcW w:w="737" w:type="dxa"/>
            <w:vMerge/>
          </w:tcPr>
          <w:p w:rsidR="009235D6" w:rsidRDefault="009235D6" w:rsidP="00E81E99">
            <w:pPr>
              <w:jc w:val="center"/>
              <w:rPr>
                <w:rFonts w:eastAsia="標楷體"/>
              </w:rPr>
            </w:pPr>
          </w:p>
        </w:tc>
        <w:tc>
          <w:tcPr>
            <w:tcW w:w="908" w:type="dxa"/>
          </w:tcPr>
          <w:p w:rsidR="009235D6" w:rsidRDefault="009235D6" w:rsidP="00E81E99">
            <w:pPr>
              <w:jc w:val="center"/>
              <w:rPr>
                <w:rFonts w:eastAsia="標楷體"/>
              </w:rPr>
            </w:pPr>
            <w:r>
              <w:rPr>
                <w:rFonts w:eastAsia="標楷體" w:hint="eastAsia"/>
              </w:rPr>
              <w:t>數量</w:t>
            </w:r>
          </w:p>
        </w:tc>
        <w:tc>
          <w:tcPr>
            <w:tcW w:w="831" w:type="dxa"/>
          </w:tcPr>
          <w:p w:rsidR="009235D6" w:rsidRDefault="009235D6" w:rsidP="00E81E99">
            <w:pPr>
              <w:jc w:val="center"/>
              <w:rPr>
                <w:rFonts w:eastAsia="標楷體"/>
              </w:rPr>
            </w:pPr>
            <w:r>
              <w:rPr>
                <w:rFonts w:eastAsia="標楷體" w:hint="eastAsia"/>
              </w:rPr>
              <w:t>價</w:t>
            </w:r>
            <w:r>
              <w:rPr>
                <w:rFonts w:eastAsia="標楷體"/>
              </w:rPr>
              <w:t xml:space="preserve">    </w:t>
            </w:r>
            <w:r>
              <w:rPr>
                <w:rFonts w:eastAsia="標楷體" w:hint="eastAsia"/>
              </w:rPr>
              <w:t>值</w:t>
            </w:r>
          </w:p>
        </w:tc>
        <w:tc>
          <w:tcPr>
            <w:tcW w:w="515" w:type="dxa"/>
            <w:vMerge/>
          </w:tcPr>
          <w:p w:rsidR="009235D6" w:rsidRDefault="009235D6" w:rsidP="00E81E99">
            <w:pPr>
              <w:jc w:val="center"/>
              <w:rPr>
                <w:rFonts w:eastAsia="標楷體"/>
              </w:rPr>
            </w:pPr>
          </w:p>
        </w:tc>
        <w:tc>
          <w:tcPr>
            <w:tcW w:w="484" w:type="dxa"/>
            <w:vMerge/>
          </w:tcPr>
          <w:p w:rsidR="009235D6" w:rsidRDefault="009235D6" w:rsidP="00E81E99">
            <w:pPr>
              <w:jc w:val="center"/>
              <w:rPr>
                <w:rFonts w:eastAsia="標楷體"/>
              </w:rPr>
            </w:pPr>
          </w:p>
        </w:tc>
        <w:tc>
          <w:tcPr>
            <w:tcW w:w="492" w:type="dxa"/>
          </w:tcPr>
          <w:p w:rsidR="009235D6" w:rsidRDefault="009235D6" w:rsidP="00E81E99">
            <w:pPr>
              <w:jc w:val="center"/>
              <w:rPr>
                <w:rFonts w:eastAsia="標楷體"/>
              </w:rPr>
            </w:pPr>
            <w:r>
              <w:rPr>
                <w:rFonts w:eastAsia="標楷體" w:hint="eastAsia"/>
              </w:rPr>
              <w:t>數量</w:t>
            </w:r>
          </w:p>
        </w:tc>
        <w:tc>
          <w:tcPr>
            <w:tcW w:w="507" w:type="dxa"/>
          </w:tcPr>
          <w:p w:rsidR="009235D6" w:rsidRDefault="009235D6" w:rsidP="00E81E99">
            <w:pPr>
              <w:jc w:val="center"/>
              <w:rPr>
                <w:rFonts w:eastAsia="標楷體"/>
              </w:rPr>
            </w:pPr>
            <w:r>
              <w:rPr>
                <w:rFonts w:eastAsia="標楷體" w:hint="eastAsia"/>
              </w:rPr>
              <w:t>價值</w:t>
            </w:r>
          </w:p>
        </w:tc>
        <w:tc>
          <w:tcPr>
            <w:tcW w:w="814" w:type="dxa"/>
          </w:tcPr>
          <w:p w:rsidR="009235D6" w:rsidRDefault="009235D6" w:rsidP="00E81E99">
            <w:pPr>
              <w:jc w:val="center"/>
              <w:rPr>
                <w:rFonts w:eastAsia="標楷體"/>
              </w:rPr>
            </w:pPr>
            <w:r>
              <w:rPr>
                <w:rFonts w:eastAsia="標楷體" w:hint="eastAsia"/>
              </w:rPr>
              <w:t>毀損原因</w:t>
            </w:r>
          </w:p>
        </w:tc>
        <w:tc>
          <w:tcPr>
            <w:tcW w:w="803" w:type="dxa"/>
          </w:tcPr>
          <w:p w:rsidR="009235D6" w:rsidRDefault="009235D6" w:rsidP="00E81E99">
            <w:pPr>
              <w:jc w:val="center"/>
              <w:rPr>
                <w:rFonts w:eastAsia="標楷體"/>
              </w:rPr>
            </w:pPr>
            <w:r>
              <w:rPr>
                <w:rFonts w:eastAsia="標楷體" w:hint="eastAsia"/>
              </w:rPr>
              <w:t>殘值處理</w:t>
            </w:r>
          </w:p>
        </w:tc>
        <w:tc>
          <w:tcPr>
            <w:tcW w:w="504" w:type="dxa"/>
            <w:vMerge/>
          </w:tcPr>
          <w:p w:rsidR="009235D6" w:rsidRDefault="009235D6" w:rsidP="00E81E99">
            <w:pPr>
              <w:jc w:val="center"/>
              <w:rPr>
                <w:rFonts w:eastAsia="標楷體"/>
              </w:rPr>
            </w:pPr>
          </w:p>
        </w:tc>
      </w:tr>
      <w:tr w:rsidR="009235D6">
        <w:trPr>
          <w:cantSplit/>
        </w:trPr>
        <w:tc>
          <w:tcPr>
            <w:tcW w:w="821" w:type="dxa"/>
          </w:tcPr>
          <w:p w:rsidR="009235D6" w:rsidRDefault="009235D6" w:rsidP="00846818">
            <w:pPr>
              <w:spacing w:beforeLines="50"/>
              <w:jc w:val="center"/>
              <w:rPr>
                <w:rFonts w:eastAsia="標楷體"/>
              </w:rPr>
            </w:pPr>
          </w:p>
        </w:tc>
        <w:tc>
          <w:tcPr>
            <w:tcW w:w="950" w:type="dxa"/>
          </w:tcPr>
          <w:p w:rsidR="009235D6" w:rsidRDefault="009235D6" w:rsidP="00846818">
            <w:pPr>
              <w:spacing w:beforeLines="50"/>
              <w:jc w:val="center"/>
              <w:rPr>
                <w:rFonts w:eastAsia="標楷體"/>
              </w:rPr>
            </w:pPr>
          </w:p>
        </w:tc>
        <w:tc>
          <w:tcPr>
            <w:tcW w:w="950" w:type="dxa"/>
          </w:tcPr>
          <w:p w:rsidR="009235D6" w:rsidRDefault="009235D6" w:rsidP="00846818">
            <w:pPr>
              <w:spacing w:beforeLines="50"/>
              <w:jc w:val="center"/>
              <w:rPr>
                <w:rFonts w:eastAsia="標楷體"/>
              </w:rPr>
            </w:pPr>
          </w:p>
        </w:tc>
        <w:tc>
          <w:tcPr>
            <w:tcW w:w="378" w:type="dxa"/>
          </w:tcPr>
          <w:p w:rsidR="009235D6" w:rsidRDefault="009235D6" w:rsidP="00846818">
            <w:pPr>
              <w:spacing w:beforeLines="50"/>
              <w:jc w:val="center"/>
              <w:rPr>
                <w:rFonts w:eastAsia="標楷體"/>
              </w:rPr>
            </w:pPr>
          </w:p>
        </w:tc>
        <w:tc>
          <w:tcPr>
            <w:tcW w:w="737" w:type="dxa"/>
          </w:tcPr>
          <w:p w:rsidR="009235D6" w:rsidRDefault="009235D6" w:rsidP="00846818">
            <w:pPr>
              <w:spacing w:beforeLines="50"/>
              <w:jc w:val="center"/>
              <w:rPr>
                <w:rFonts w:eastAsia="標楷體"/>
              </w:rPr>
            </w:pPr>
          </w:p>
        </w:tc>
        <w:tc>
          <w:tcPr>
            <w:tcW w:w="908" w:type="dxa"/>
          </w:tcPr>
          <w:p w:rsidR="009235D6" w:rsidRDefault="009235D6" w:rsidP="00846818">
            <w:pPr>
              <w:spacing w:beforeLines="50"/>
              <w:jc w:val="center"/>
              <w:rPr>
                <w:rFonts w:eastAsia="標楷體"/>
              </w:rPr>
            </w:pPr>
          </w:p>
        </w:tc>
        <w:tc>
          <w:tcPr>
            <w:tcW w:w="831" w:type="dxa"/>
          </w:tcPr>
          <w:p w:rsidR="009235D6" w:rsidRDefault="009235D6" w:rsidP="00846818">
            <w:pPr>
              <w:spacing w:beforeLines="50"/>
              <w:jc w:val="center"/>
              <w:rPr>
                <w:rFonts w:eastAsia="標楷體"/>
              </w:rPr>
            </w:pPr>
          </w:p>
        </w:tc>
        <w:tc>
          <w:tcPr>
            <w:tcW w:w="515" w:type="dxa"/>
          </w:tcPr>
          <w:p w:rsidR="009235D6" w:rsidRDefault="009235D6" w:rsidP="00846818">
            <w:pPr>
              <w:spacing w:beforeLines="50"/>
              <w:jc w:val="center"/>
              <w:rPr>
                <w:rFonts w:eastAsia="標楷體"/>
              </w:rPr>
            </w:pPr>
          </w:p>
        </w:tc>
        <w:tc>
          <w:tcPr>
            <w:tcW w:w="484" w:type="dxa"/>
          </w:tcPr>
          <w:p w:rsidR="009235D6" w:rsidRDefault="009235D6" w:rsidP="00846818">
            <w:pPr>
              <w:spacing w:beforeLines="50"/>
              <w:jc w:val="center"/>
              <w:rPr>
                <w:rFonts w:eastAsia="標楷體"/>
              </w:rPr>
            </w:pPr>
          </w:p>
        </w:tc>
        <w:tc>
          <w:tcPr>
            <w:tcW w:w="492" w:type="dxa"/>
          </w:tcPr>
          <w:p w:rsidR="009235D6" w:rsidRDefault="009235D6" w:rsidP="00846818">
            <w:pPr>
              <w:spacing w:beforeLines="50"/>
              <w:jc w:val="center"/>
              <w:rPr>
                <w:rFonts w:eastAsia="標楷體"/>
              </w:rPr>
            </w:pPr>
          </w:p>
        </w:tc>
        <w:tc>
          <w:tcPr>
            <w:tcW w:w="507" w:type="dxa"/>
          </w:tcPr>
          <w:p w:rsidR="009235D6" w:rsidRDefault="009235D6" w:rsidP="00846818">
            <w:pPr>
              <w:spacing w:beforeLines="50"/>
              <w:jc w:val="center"/>
              <w:rPr>
                <w:rFonts w:eastAsia="標楷體"/>
              </w:rPr>
            </w:pPr>
          </w:p>
        </w:tc>
        <w:tc>
          <w:tcPr>
            <w:tcW w:w="814" w:type="dxa"/>
          </w:tcPr>
          <w:p w:rsidR="009235D6" w:rsidRDefault="009235D6" w:rsidP="00846818">
            <w:pPr>
              <w:spacing w:beforeLines="50"/>
              <w:jc w:val="center"/>
              <w:rPr>
                <w:rFonts w:eastAsia="標楷體"/>
              </w:rPr>
            </w:pPr>
          </w:p>
        </w:tc>
        <w:tc>
          <w:tcPr>
            <w:tcW w:w="803" w:type="dxa"/>
          </w:tcPr>
          <w:p w:rsidR="009235D6" w:rsidRDefault="009235D6" w:rsidP="00846818">
            <w:pPr>
              <w:spacing w:beforeLines="50"/>
              <w:jc w:val="center"/>
              <w:rPr>
                <w:rFonts w:eastAsia="標楷體"/>
              </w:rPr>
            </w:pPr>
          </w:p>
        </w:tc>
        <w:tc>
          <w:tcPr>
            <w:tcW w:w="504" w:type="dxa"/>
          </w:tcPr>
          <w:p w:rsidR="009235D6" w:rsidRDefault="009235D6" w:rsidP="00846818">
            <w:pPr>
              <w:spacing w:beforeLines="50"/>
              <w:jc w:val="center"/>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r w:rsidR="009235D6">
        <w:trPr>
          <w:cantSplit/>
        </w:trPr>
        <w:tc>
          <w:tcPr>
            <w:tcW w:w="821"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950" w:type="dxa"/>
          </w:tcPr>
          <w:p w:rsidR="009235D6" w:rsidRDefault="009235D6" w:rsidP="00846818">
            <w:pPr>
              <w:spacing w:beforeLines="50"/>
              <w:rPr>
                <w:rFonts w:eastAsia="標楷體"/>
              </w:rPr>
            </w:pPr>
          </w:p>
        </w:tc>
        <w:tc>
          <w:tcPr>
            <w:tcW w:w="378" w:type="dxa"/>
          </w:tcPr>
          <w:p w:rsidR="009235D6" w:rsidRDefault="009235D6" w:rsidP="00846818">
            <w:pPr>
              <w:spacing w:beforeLines="50"/>
              <w:rPr>
                <w:rFonts w:eastAsia="標楷體"/>
              </w:rPr>
            </w:pPr>
          </w:p>
        </w:tc>
        <w:tc>
          <w:tcPr>
            <w:tcW w:w="737" w:type="dxa"/>
          </w:tcPr>
          <w:p w:rsidR="009235D6" w:rsidRDefault="009235D6" w:rsidP="00846818">
            <w:pPr>
              <w:spacing w:beforeLines="50"/>
              <w:rPr>
                <w:rFonts w:eastAsia="標楷體"/>
              </w:rPr>
            </w:pPr>
          </w:p>
        </w:tc>
        <w:tc>
          <w:tcPr>
            <w:tcW w:w="908" w:type="dxa"/>
          </w:tcPr>
          <w:p w:rsidR="009235D6" w:rsidRDefault="009235D6" w:rsidP="00846818">
            <w:pPr>
              <w:spacing w:beforeLines="50"/>
              <w:rPr>
                <w:rFonts w:eastAsia="標楷體"/>
              </w:rPr>
            </w:pPr>
          </w:p>
        </w:tc>
        <w:tc>
          <w:tcPr>
            <w:tcW w:w="831" w:type="dxa"/>
          </w:tcPr>
          <w:p w:rsidR="009235D6" w:rsidRDefault="009235D6" w:rsidP="00846818">
            <w:pPr>
              <w:spacing w:beforeLines="50"/>
              <w:rPr>
                <w:rFonts w:eastAsia="標楷體"/>
              </w:rPr>
            </w:pPr>
          </w:p>
        </w:tc>
        <w:tc>
          <w:tcPr>
            <w:tcW w:w="515" w:type="dxa"/>
          </w:tcPr>
          <w:p w:rsidR="009235D6" w:rsidRDefault="009235D6" w:rsidP="00846818">
            <w:pPr>
              <w:spacing w:beforeLines="50"/>
              <w:rPr>
                <w:rFonts w:eastAsia="標楷體"/>
              </w:rPr>
            </w:pPr>
          </w:p>
        </w:tc>
        <w:tc>
          <w:tcPr>
            <w:tcW w:w="484" w:type="dxa"/>
          </w:tcPr>
          <w:p w:rsidR="009235D6" w:rsidRDefault="009235D6" w:rsidP="00846818">
            <w:pPr>
              <w:spacing w:beforeLines="50"/>
              <w:rPr>
                <w:rFonts w:eastAsia="標楷體"/>
              </w:rPr>
            </w:pPr>
          </w:p>
        </w:tc>
        <w:tc>
          <w:tcPr>
            <w:tcW w:w="492" w:type="dxa"/>
          </w:tcPr>
          <w:p w:rsidR="009235D6" w:rsidRDefault="009235D6" w:rsidP="00846818">
            <w:pPr>
              <w:spacing w:beforeLines="50"/>
              <w:rPr>
                <w:rFonts w:eastAsia="標楷體"/>
              </w:rPr>
            </w:pPr>
          </w:p>
        </w:tc>
        <w:tc>
          <w:tcPr>
            <w:tcW w:w="507" w:type="dxa"/>
          </w:tcPr>
          <w:p w:rsidR="009235D6" w:rsidRDefault="009235D6" w:rsidP="00846818">
            <w:pPr>
              <w:spacing w:beforeLines="50"/>
              <w:rPr>
                <w:rFonts w:eastAsia="標楷體"/>
              </w:rPr>
            </w:pPr>
          </w:p>
        </w:tc>
        <w:tc>
          <w:tcPr>
            <w:tcW w:w="814" w:type="dxa"/>
          </w:tcPr>
          <w:p w:rsidR="009235D6" w:rsidRDefault="009235D6" w:rsidP="00846818">
            <w:pPr>
              <w:spacing w:beforeLines="50"/>
              <w:rPr>
                <w:rFonts w:eastAsia="標楷體"/>
              </w:rPr>
            </w:pPr>
          </w:p>
        </w:tc>
        <w:tc>
          <w:tcPr>
            <w:tcW w:w="803" w:type="dxa"/>
          </w:tcPr>
          <w:p w:rsidR="009235D6" w:rsidRDefault="009235D6" w:rsidP="00846818">
            <w:pPr>
              <w:spacing w:beforeLines="50"/>
              <w:rPr>
                <w:rFonts w:eastAsia="標楷體"/>
              </w:rPr>
            </w:pPr>
          </w:p>
        </w:tc>
        <w:tc>
          <w:tcPr>
            <w:tcW w:w="504" w:type="dxa"/>
          </w:tcPr>
          <w:p w:rsidR="009235D6" w:rsidRDefault="009235D6" w:rsidP="00846818">
            <w:pPr>
              <w:spacing w:beforeLines="50"/>
              <w:rPr>
                <w:rFonts w:eastAsia="標楷體"/>
              </w:rPr>
            </w:pPr>
          </w:p>
        </w:tc>
      </w:tr>
    </w:tbl>
    <w:p w:rsidR="009235D6" w:rsidRDefault="009235D6" w:rsidP="009235D6">
      <w:r>
        <w:rPr>
          <w:rFonts w:eastAsia="標楷體" w:hint="eastAsia"/>
        </w:rPr>
        <w:t>製單</w:t>
      </w:r>
      <w:r>
        <w:rPr>
          <w:rFonts w:eastAsia="標楷體" w:hint="eastAsia"/>
        </w:rPr>
        <w:t xml:space="preserve">                   </w:t>
      </w:r>
      <w:r>
        <w:rPr>
          <w:rFonts w:eastAsia="標楷體" w:hint="eastAsia"/>
        </w:rPr>
        <w:t>主辦總務人員</w:t>
      </w:r>
      <w:r>
        <w:rPr>
          <w:rFonts w:eastAsia="標楷體" w:hint="eastAsia"/>
        </w:rPr>
        <w:t xml:space="preserve">                      </w:t>
      </w:r>
      <w:r>
        <w:rPr>
          <w:rFonts w:eastAsia="標楷體" w:hint="eastAsia"/>
        </w:rPr>
        <w:t>主辦會計人員</w:t>
      </w:r>
      <w:r>
        <w:rPr>
          <w:rFonts w:eastAsia="標楷體" w:hint="eastAsia"/>
        </w:rPr>
        <w:t xml:space="preserve">             </w:t>
      </w:r>
    </w:p>
    <w:p w:rsidR="009235D6" w:rsidRPr="001770C8" w:rsidRDefault="009235D6" w:rsidP="009235D6"/>
    <w:p w:rsidR="009235D6" w:rsidRPr="009235D6" w:rsidRDefault="009235D6" w:rsidP="009235D6">
      <w:pPr>
        <w:jc w:val="both"/>
        <w:rPr>
          <w:rFonts w:eastAsia="標楷體" w:hAnsi="標楷體"/>
        </w:rPr>
      </w:pPr>
      <w:r w:rsidRPr="009235D6">
        <w:rPr>
          <w:rFonts w:eastAsia="標楷體"/>
        </w:rPr>
        <w:t>4.</w:t>
      </w:r>
      <w:r w:rsidRPr="009235D6">
        <w:rPr>
          <w:rFonts w:eastAsia="標楷體" w:hint="eastAsia"/>
        </w:rPr>
        <w:t>9</w:t>
      </w:r>
      <w:r w:rsidRPr="009235D6">
        <w:rPr>
          <w:rFonts w:eastAsia="標楷體"/>
        </w:rPr>
        <w:t>.</w:t>
      </w:r>
      <w:r w:rsidRPr="009235D6">
        <w:rPr>
          <w:rFonts w:eastAsia="標楷體" w:hAnsi="標楷體"/>
        </w:rPr>
        <w:t>財產移交清冊</w:t>
      </w:r>
    </w:p>
    <w:tbl>
      <w:tblPr>
        <w:tblW w:w="9176"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80"/>
        <w:gridCol w:w="1200"/>
        <w:gridCol w:w="1200"/>
        <w:gridCol w:w="1080"/>
        <w:gridCol w:w="840"/>
        <w:gridCol w:w="360"/>
        <w:gridCol w:w="960"/>
        <w:gridCol w:w="1920"/>
        <w:gridCol w:w="836"/>
      </w:tblGrid>
      <w:tr w:rsidR="009235D6" w:rsidRPr="009235D6">
        <w:trPr>
          <w:cantSplit/>
          <w:trHeight w:hRule="exact" w:val="567"/>
        </w:trPr>
        <w:tc>
          <w:tcPr>
            <w:tcW w:w="9176" w:type="dxa"/>
            <w:gridSpan w:val="9"/>
          </w:tcPr>
          <w:p w:rsidR="009235D6" w:rsidRPr="00846CC2" w:rsidRDefault="009235D6" w:rsidP="00E81E99">
            <w:pPr>
              <w:jc w:val="center"/>
              <w:rPr>
                <w:rFonts w:ascii="標楷體" w:eastAsia="標楷體" w:hAnsi="標楷體"/>
                <w:b/>
                <w:spacing w:val="40"/>
                <w:position w:val="22"/>
              </w:rPr>
            </w:pPr>
            <w:r w:rsidRPr="00846CC2">
              <w:rPr>
                <w:rFonts w:ascii="標楷體" w:eastAsia="標楷體" w:hAnsi="標楷體" w:hint="eastAsia"/>
                <w:b/>
                <w:spacing w:val="66"/>
                <w:position w:val="28"/>
              </w:rPr>
              <w:t>私立育民高級工業家事職業學校財產移交清冊</w:t>
            </w:r>
          </w:p>
        </w:tc>
      </w:tr>
      <w:tr w:rsidR="009235D6" w:rsidRPr="009235D6">
        <w:trPr>
          <w:cantSplit/>
          <w:trHeight w:hRule="exact" w:val="680"/>
        </w:trPr>
        <w:tc>
          <w:tcPr>
            <w:tcW w:w="780"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類 別</w:t>
            </w:r>
          </w:p>
        </w:tc>
        <w:tc>
          <w:tcPr>
            <w:tcW w:w="1200" w:type="dxa"/>
            <w:vAlign w:val="center"/>
          </w:tcPr>
          <w:p w:rsidR="009235D6" w:rsidRPr="009235D6" w:rsidRDefault="009235D6" w:rsidP="00E81E99">
            <w:pPr>
              <w:spacing w:line="340" w:lineRule="exact"/>
              <w:rPr>
                <w:rFonts w:ascii="標楷體" w:eastAsia="標楷體" w:hAnsi="標楷體"/>
              </w:rPr>
            </w:pPr>
            <w:r w:rsidRPr="009235D6">
              <w:rPr>
                <w:rFonts w:ascii="標楷體" w:eastAsia="標楷體" w:hAnsi="標楷體" w:hint="eastAsia"/>
              </w:rPr>
              <w:t>品    名</w:t>
            </w:r>
          </w:p>
        </w:tc>
        <w:tc>
          <w:tcPr>
            <w:tcW w:w="1200"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單位</w:t>
            </w:r>
          </w:p>
        </w:tc>
        <w:tc>
          <w:tcPr>
            <w:tcW w:w="1080"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數量</w:t>
            </w:r>
          </w:p>
        </w:tc>
        <w:tc>
          <w:tcPr>
            <w:tcW w:w="1200" w:type="dxa"/>
            <w:gridSpan w:val="2"/>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金     額</w:t>
            </w:r>
          </w:p>
        </w:tc>
        <w:tc>
          <w:tcPr>
            <w:tcW w:w="960"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購  置</w:t>
            </w:r>
          </w:p>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年月日</w:t>
            </w:r>
          </w:p>
        </w:tc>
        <w:tc>
          <w:tcPr>
            <w:tcW w:w="1920" w:type="dxa"/>
            <w:vAlign w:val="center"/>
          </w:tcPr>
          <w:p w:rsidR="009235D6" w:rsidRPr="009235D6" w:rsidRDefault="009235D6" w:rsidP="00E81E99">
            <w:pPr>
              <w:spacing w:line="340" w:lineRule="exact"/>
              <w:rPr>
                <w:rFonts w:ascii="標楷體" w:eastAsia="標楷體" w:hAnsi="標楷體"/>
              </w:rPr>
            </w:pPr>
            <w:r w:rsidRPr="009235D6">
              <w:rPr>
                <w:rFonts w:ascii="標楷體" w:eastAsia="標楷體" w:hAnsi="標楷體" w:hint="eastAsia"/>
              </w:rPr>
              <w:t>保  管 管 理 人</w:t>
            </w:r>
          </w:p>
        </w:tc>
        <w:tc>
          <w:tcPr>
            <w:tcW w:w="836"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備 註</w:t>
            </w:r>
          </w:p>
        </w:tc>
      </w:tr>
      <w:tr w:rsidR="009235D6" w:rsidRPr="009235D6">
        <w:trPr>
          <w:cantSplit/>
          <w:trHeight w:hRule="exact" w:val="556"/>
        </w:trPr>
        <w:tc>
          <w:tcPr>
            <w:tcW w:w="780" w:type="dxa"/>
            <w:vAlign w:val="center"/>
          </w:tcPr>
          <w:p w:rsidR="009235D6" w:rsidRPr="009235D6" w:rsidRDefault="009235D6" w:rsidP="00E81E99">
            <w:pPr>
              <w:snapToGrid w:val="0"/>
              <w:jc w:val="center"/>
              <w:rPr>
                <w:rFonts w:ascii="標楷體" w:eastAsia="標楷體" w:hAnsi="標楷體"/>
                <w:color w:val="000000"/>
              </w:rPr>
            </w:pPr>
            <w:r w:rsidRPr="009235D6">
              <w:rPr>
                <w:rFonts w:ascii="標楷體" w:eastAsia="標楷體" w:hAnsi="標楷體" w:hint="eastAsia"/>
                <w:color w:val="000000"/>
              </w:rPr>
              <w:t>設備</w:t>
            </w:r>
          </w:p>
        </w:tc>
        <w:tc>
          <w:tcPr>
            <w:tcW w:w="1200" w:type="dxa"/>
            <w:vAlign w:val="center"/>
          </w:tcPr>
          <w:p w:rsidR="009235D6" w:rsidRPr="009235D6" w:rsidRDefault="009235D6" w:rsidP="00E81E99">
            <w:pPr>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080" w:type="dxa"/>
            <w:vAlign w:val="center"/>
          </w:tcPr>
          <w:p w:rsidR="009235D6" w:rsidRPr="009235D6" w:rsidRDefault="009235D6" w:rsidP="00E81E99">
            <w:pPr>
              <w:jc w:val="center"/>
              <w:rPr>
                <w:rFonts w:ascii="標楷體" w:eastAsia="標楷體" w:hAnsi="標楷體"/>
              </w:rPr>
            </w:pPr>
          </w:p>
        </w:tc>
        <w:tc>
          <w:tcPr>
            <w:tcW w:w="840" w:type="dxa"/>
            <w:vAlign w:val="center"/>
          </w:tcPr>
          <w:p w:rsidR="009235D6" w:rsidRPr="009235D6" w:rsidRDefault="009235D6" w:rsidP="00E81E99">
            <w:pPr>
              <w:jc w:val="right"/>
              <w:rPr>
                <w:rFonts w:ascii="標楷體" w:eastAsia="標楷體" w:hAnsi="標楷體"/>
              </w:rPr>
            </w:pPr>
          </w:p>
        </w:tc>
        <w:tc>
          <w:tcPr>
            <w:tcW w:w="360" w:type="dxa"/>
            <w:vAlign w:val="center"/>
          </w:tcPr>
          <w:p w:rsidR="009235D6" w:rsidRPr="009235D6" w:rsidRDefault="009235D6" w:rsidP="00E81E99">
            <w:pPr>
              <w:spacing w:line="340" w:lineRule="exact"/>
              <w:jc w:val="center"/>
              <w:rPr>
                <w:rFonts w:ascii="標楷體" w:eastAsia="標楷體" w:hAnsi="標楷體"/>
              </w:rPr>
            </w:pPr>
          </w:p>
        </w:tc>
        <w:tc>
          <w:tcPr>
            <w:tcW w:w="960" w:type="dxa"/>
          </w:tcPr>
          <w:p w:rsidR="009235D6" w:rsidRPr="009235D6" w:rsidRDefault="009235D6" w:rsidP="00E81E99">
            <w:pPr>
              <w:jc w:val="center"/>
              <w:rPr>
                <w:rFonts w:ascii="標楷體" w:eastAsia="標楷體" w:hAnsi="標楷體"/>
              </w:rPr>
            </w:pPr>
          </w:p>
        </w:tc>
        <w:tc>
          <w:tcPr>
            <w:tcW w:w="1920" w:type="dxa"/>
            <w:vAlign w:val="center"/>
          </w:tcPr>
          <w:p w:rsidR="009235D6" w:rsidRPr="009235D6" w:rsidRDefault="009235D6" w:rsidP="00E81E99">
            <w:pPr>
              <w:jc w:val="center"/>
              <w:rPr>
                <w:rFonts w:ascii="標楷體" w:eastAsia="標楷體" w:hAnsi="標楷體"/>
                <w:lang w:val="af-ZA"/>
              </w:rPr>
            </w:pPr>
          </w:p>
        </w:tc>
        <w:tc>
          <w:tcPr>
            <w:tcW w:w="836" w:type="dxa"/>
            <w:vAlign w:val="center"/>
          </w:tcPr>
          <w:p w:rsidR="009235D6" w:rsidRPr="009235D6" w:rsidRDefault="009235D6" w:rsidP="00E81E99">
            <w:pPr>
              <w:snapToGrid w:val="0"/>
              <w:rPr>
                <w:rFonts w:ascii="標楷體" w:eastAsia="標楷體" w:hAnsi="標楷體"/>
              </w:rPr>
            </w:pPr>
          </w:p>
        </w:tc>
      </w:tr>
      <w:tr w:rsidR="009235D6" w:rsidRPr="009235D6">
        <w:trPr>
          <w:cantSplit/>
          <w:trHeight w:hRule="exact" w:val="536"/>
        </w:trPr>
        <w:tc>
          <w:tcPr>
            <w:tcW w:w="780" w:type="dxa"/>
            <w:vAlign w:val="center"/>
          </w:tcPr>
          <w:p w:rsidR="009235D6" w:rsidRPr="009235D6" w:rsidRDefault="009235D6" w:rsidP="00E81E99">
            <w:pPr>
              <w:spacing w:line="340" w:lineRule="exact"/>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080" w:type="dxa"/>
            <w:vAlign w:val="center"/>
          </w:tcPr>
          <w:p w:rsidR="009235D6" w:rsidRPr="009235D6" w:rsidRDefault="009235D6" w:rsidP="00E81E99">
            <w:pPr>
              <w:jc w:val="center"/>
              <w:rPr>
                <w:rFonts w:ascii="標楷體" w:eastAsia="標楷體" w:hAnsi="標楷體"/>
              </w:rPr>
            </w:pPr>
          </w:p>
        </w:tc>
        <w:tc>
          <w:tcPr>
            <w:tcW w:w="840" w:type="dxa"/>
            <w:vAlign w:val="center"/>
          </w:tcPr>
          <w:p w:rsidR="009235D6" w:rsidRPr="009235D6" w:rsidRDefault="009235D6" w:rsidP="00E81E99">
            <w:pPr>
              <w:jc w:val="right"/>
              <w:rPr>
                <w:rFonts w:ascii="標楷體" w:eastAsia="標楷體" w:hAnsi="標楷體"/>
              </w:rPr>
            </w:pPr>
          </w:p>
        </w:tc>
        <w:tc>
          <w:tcPr>
            <w:tcW w:w="360" w:type="dxa"/>
            <w:vAlign w:val="center"/>
          </w:tcPr>
          <w:p w:rsidR="009235D6" w:rsidRPr="009235D6" w:rsidRDefault="009235D6" w:rsidP="00E81E99">
            <w:pPr>
              <w:spacing w:line="340" w:lineRule="exact"/>
              <w:jc w:val="center"/>
              <w:rPr>
                <w:rFonts w:ascii="標楷體" w:eastAsia="標楷體" w:hAnsi="標楷體"/>
              </w:rPr>
            </w:pPr>
          </w:p>
        </w:tc>
        <w:tc>
          <w:tcPr>
            <w:tcW w:w="960" w:type="dxa"/>
          </w:tcPr>
          <w:p w:rsidR="009235D6" w:rsidRPr="009235D6" w:rsidRDefault="009235D6" w:rsidP="00E81E99">
            <w:pPr>
              <w:jc w:val="center"/>
              <w:rPr>
                <w:rFonts w:ascii="標楷體" w:eastAsia="標楷體" w:hAnsi="標楷體"/>
              </w:rPr>
            </w:pPr>
          </w:p>
        </w:tc>
        <w:tc>
          <w:tcPr>
            <w:tcW w:w="1920" w:type="dxa"/>
            <w:vAlign w:val="center"/>
          </w:tcPr>
          <w:p w:rsidR="009235D6" w:rsidRPr="009235D6" w:rsidRDefault="009235D6" w:rsidP="00E81E99">
            <w:pPr>
              <w:spacing w:line="340" w:lineRule="exact"/>
              <w:jc w:val="center"/>
              <w:rPr>
                <w:rFonts w:ascii="標楷體" w:eastAsia="標楷體" w:hAnsi="標楷體"/>
                <w:lang w:val="af-ZA"/>
              </w:rPr>
            </w:pPr>
          </w:p>
        </w:tc>
        <w:tc>
          <w:tcPr>
            <w:tcW w:w="836" w:type="dxa"/>
            <w:vAlign w:val="center"/>
          </w:tcPr>
          <w:p w:rsidR="009235D6" w:rsidRPr="009235D6" w:rsidRDefault="009235D6" w:rsidP="00E81E99">
            <w:pPr>
              <w:spacing w:line="340" w:lineRule="exact"/>
              <w:jc w:val="center"/>
              <w:rPr>
                <w:rFonts w:ascii="標楷體" w:eastAsia="標楷體" w:hAnsi="標楷體"/>
              </w:rPr>
            </w:pPr>
          </w:p>
        </w:tc>
      </w:tr>
      <w:tr w:rsidR="009235D6" w:rsidRPr="009235D6">
        <w:trPr>
          <w:cantSplit/>
          <w:trHeight w:hRule="exact" w:val="567"/>
        </w:trPr>
        <w:tc>
          <w:tcPr>
            <w:tcW w:w="780" w:type="dxa"/>
            <w:vAlign w:val="center"/>
          </w:tcPr>
          <w:p w:rsidR="009235D6" w:rsidRPr="009235D6" w:rsidRDefault="009235D6" w:rsidP="00E81E99">
            <w:pPr>
              <w:spacing w:line="340" w:lineRule="exact"/>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080" w:type="dxa"/>
            <w:vAlign w:val="center"/>
          </w:tcPr>
          <w:p w:rsidR="009235D6" w:rsidRPr="009235D6" w:rsidRDefault="009235D6" w:rsidP="00E81E99">
            <w:pPr>
              <w:jc w:val="center"/>
              <w:rPr>
                <w:rFonts w:ascii="標楷體" w:eastAsia="標楷體" w:hAnsi="標楷體"/>
              </w:rPr>
            </w:pPr>
          </w:p>
        </w:tc>
        <w:tc>
          <w:tcPr>
            <w:tcW w:w="840" w:type="dxa"/>
            <w:vAlign w:val="center"/>
          </w:tcPr>
          <w:p w:rsidR="009235D6" w:rsidRPr="009235D6" w:rsidRDefault="009235D6" w:rsidP="00E81E99">
            <w:pPr>
              <w:jc w:val="right"/>
              <w:rPr>
                <w:rFonts w:ascii="標楷體" w:eastAsia="標楷體" w:hAnsi="標楷體"/>
              </w:rPr>
            </w:pPr>
          </w:p>
        </w:tc>
        <w:tc>
          <w:tcPr>
            <w:tcW w:w="360" w:type="dxa"/>
            <w:vAlign w:val="center"/>
          </w:tcPr>
          <w:p w:rsidR="009235D6" w:rsidRPr="009235D6" w:rsidRDefault="009235D6" w:rsidP="00E81E99">
            <w:pPr>
              <w:spacing w:line="340" w:lineRule="exact"/>
              <w:rPr>
                <w:rFonts w:ascii="標楷體" w:eastAsia="標楷體" w:hAnsi="標楷體"/>
              </w:rPr>
            </w:pPr>
          </w:p>
        </w:tc>
        <w:tc>
          <w:tcPr>
            <w:tcW w:w="960" w:type="dxa"/>
          </w:tcPr>
          <w:p w:rsidR="009235D6" w:rsidRPr="009235D6" w:rsidRDefault="009235D6" w:rsidP="00E81E99">
            <w:pPr>
              <w:jc w:val="center"/>
              <w:rPr>
                <w:rFonts w:ascii="標楷體" w:eastAsia="標楷體" w:hAnsi="標楷體"/>
              </w:rPr>
            </w:pPr>
          </w:p>
        </w:tc>
        <w:tc>
          <w:tcPr>
            <w:tcW w:w="1920" w:type="dxa"/>
            <w:vAlign w:val="center"/>
          </w:tcPr>
          <w:p w:rsidR="009235D6" w:rsidRPr="009235D6" w:rsidRDefault="009235D6" w:rsidP="00E81E99">
            <w:pPr>
              <w:spacing w:line="340" w:lineRule="exact"/>
              <w:jc w:val="center"/>
              <w:rPr>
                <w:rFonts w:ascii="標楷體" w:eastAsia="標楷體" w:hAnsi="標楷體"/>
                <w:lang w:val="af-ZA"/>
              </w:rPr>
            </w:pPr>
          </w:p>
        </w:tc>
        <w:tc>
          <w:tcPr>
            <w:tcW w:w="836" w:type="dxa"/>
            <w:vAlign w:val="center"/>
          </w:tcPr>
          <w:p w:rsidR="009235D6" w:rsidRPr="009235D6" w:rsidRDefault="009235D6" w:rsidP="00E81E99">
            <w:pPr>
              <w:spacing w:line="340" w:lineRule="exact"/>
              <w:jc w:val="center"/>
              <w:rPr>
                <w:rFonts w:ascii="標楷體" w:eastAsia="標楷體" w:hAnsi="標楷體"/>
              </w:rPr>
            </w:pPr>
          </w:p>
        </w:tc>
      </w:tr>
      <w:tr w:rsidR="009235D6" w:rsidRPr="009235D6">
        <w:trPr>
          <w:cantSplit/>
          <w:trHeight w:hRule="exact" w:val="496"/>
        </w:trPr>
        <w:tc>
          <w:tcPr>
            <w:tcW w:w="780" w:type="dxa"/>
            <w:vAlign w:val="center"/>
          </w:tcPr>
          <w:p w:rsidR="009235D6" w:rsidRPr="009235D6" w:rsidRDefault="009235D6" w:rsidP="00E81E99">
            <w:pPr>
              <w:spacing w:line="340" w:lineRule="exact"/>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080" w:type="dxa"/>
            <w:vAlign w:val="center"/>
          </w:tcPr>
          <w:p w:rsidR="009235D6" w:rsidRPr="009235D6" w:rsidRDefault="009235D6" w:rsidP="00E81E99">
            <w:pPr>
              <w:jc w:val="center"/>
              <w:rPr>
                <w:rFonts w:ascii="標楷體" w:eastAsia="標楷體" w:hAnsi="標楷體"/>
              </w:rPr>
            </w:pPr>
          </w:p>
        </w:tc>
        <w:tc>
          <w:tcPr>
            <w:tcW w:w="840" w:type="dxa"/>
            <w:vAlign w:val="center"/>
          </w:tcPr>
          <w:p w:rsidR="009235D6" w:rsidRPr="009235D6" w:rsidRDefault="009235D6" w:rsidP="00E81E99">
            <w:pPr>
              <w:jc w:val="right"/>
              <w:rPr>
                <w:rFonts w:ascii="標楷體" w:eastAsia="標楷體" w:hAnsi="標楷體"/>
              </w:rPr>
            </w:pPr>
          </w:p>
        </w:tc>
        <w:tc>
          <w:tcPr>
            <w:tcW w:w="360" w:type="dxa"/>
            <w:vAlign w:val="center"/>
          </w:tcPr>
          <w:p w:rsidR="009235D6" w:rsidRPr="009235D6" w:rsidRDefault="009235D6" w:rsidP="00E81E99">
            <w:pPr>
              <w:spacing w:line="340" w:lineRule="exact"/>
              <w:rPr>
                <w:rFonts w:ascii="標楷體" w:eastAsia="標楷體" w:hAnsi="標楷體"/>
              </w:rPr>
            </w:pPr>
          </w:p>
        </w:tc>
        <w:tc>
          <w:tcPr>
            <w:tcW w:w="960" w:type="dxa"/>
          </w:tcPr>
          <w:p w:rsidR="009235D6" w:rsidRPr="009235D6" w:rsidRDefault="009235D6" w:rsidP="00E81E99">
            <w:pPr>
              <w:jc w:val="center"/>
              <w:rPr>
                <w:rFonts w:ascii="標楷體" w:eastAsia="標楷體" w:hAnsi="標楷體"/>
              </w:rPr>
            </w:pPr>
          </w:p>
        </w:tc>
        <w:tc>
          <w:tcPr>
            <w:tcW w:w="1920" w:type="dxa"/>
            <w:vAlign w:val="center"/>
          </w:tcPr>
          <w:p w:rsidR="009235D6" w:rsidRPr="009235D6" w:rsidRDefault="009235D6" w:rsidP="00E81E99">
            <w:pPr>
              <w:spacing w:line="300" w:lineRule="exact"/>
              <w:rPr>
                <w:rFonts w:ascii="標楷體" w:eastAsia="標楷體" w:hAnsi="標楷體"/>
              </w:rPr>
            </w:pPr>
          </w:p>
        </w:tc>
        <w:tc>
          <w:tcPr>
            <w:tcW w:w="836" w:type="dxa"/>
            <w:vAlign w:val="center"/>
          </w:tcPr>
          <w:p w:rsidR="009235D6" w:rsidRPr="009235D6" w:rsidRDefault="009235D6" w:rsidP="00E81E99">
            <w:pPr>
              <w:spacing w:line="340" w:lineRule="exact"/>
              <w:jc w:val="center"/>
              <w:rPr>
                <w:rFonts w:ascii="標楷體" w:eastAsia="標楷體" w:hAnsi="標楷體"/>
              </w:rPr>
            </w:pPr>
          </w:p>
        </w:tc>
      </w:tr>
      <w:tr w:rsidR="009235D6" w:rsidRPr="009235D6">
        <w:trPr>
          <w:cantSplit/>
          <w:trHeight w:hRule="exact" w:val="567"/>
        </w:trPr>
        <w:tc>
          <w:tcPr>
            <w:tcW w:w="780" w:type="dxa"/>
            <w:vAlign w:val="center"/>
          </w:tcPr>
          <w:p w:rsidR="009235D6" w:rsidRPr="009235D6" w:rsidRDefault="009235D6" w:rsidP="00E81E99">
            <w:pPr>
              <w:spacing w:line="340" w:lineRule="exact"/>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080" w:type="dxa"/>
            <w:vAlign w:val="center"/>
          </w:tcPr>
          <w:p w:rsidR="009235D6" w:rsidRPr="009235D6" w:rsidRDefault="009235D6" w:rsidP="00E81E99">
            <w:pPr>
              <w:jc w:val="center"/>
              <w:rPr>
                <w:rFonts w:ascii="標楷體" w:eastAsia="標楷體" w:hAnsi="標楷體"/>
              </w:rPr>
            </w:pPr>
          </w:p>
        </w:tc>
        <w:tc>
          <w:tcPr>
            <w:tcW w:w="840" w:type="dxa"/>
            <w:vAlign w:val="center"/>
          </w:tcPr>
          <w:p w:rsidR="009235D6" w:rsidRPr="009235D6" w:rsidRDefault="009235D6" w:rsidP="00E81E99">
            <w:pPr>
              <w:jc w:val="right"/>
              <w:rPr>
                <w:rFonts w:ascii="標楷體" w:eastAsia="標楷體" w:hAnsi="標楷體"/>
              </w:rPr>
            </w:pPr>
          </w:p>
        </w:tc>
        <w:tc>
          <w:tcPr>
            <w:tcW w:w="360" w:type="dxa"/>
            <w:vAlign w:val="center"/>
          </w:tcPr>
          <w:p w:rsidR="009235D6" w:rsidRPr="009235D6" w:rsidRDefault="009235D6" w:rsidP="00E81E99">
            <w:pPr>
              <w:spacing w:line="340" w:lineRule="exact"/>
              <w:rPr>
                <w:rFonts w:ascii="標楷體" w:eastAsia="標楷體" w:hAnsi="標楷體"/>
              </w:rPr>
            </w:pPr>
          </w:p>
        </w:tc>
        <w:tc>
          <w:tcPr>
            <w:tcW w:w="960" w:type="dxa"/>
          </w:tcPr>
          <w:p w:rsidR="009235D6" w:rsidRPr="009235D6" w:rsidRDefault="009235D6" w:rsidP="00E81E99">
            <w:pPr>
              <w:jc w:val="center"/>
              <w:rPr>
                <w:rFonts w:ascii="標楷體" w:eastAsia="標楷體" w:hAnsi="標楷體"/>
              </w:rPr>
            </w:pPr>
          </w:p>
        </w:tc>
        <w:tc>
          <w:tcPr>
            <w:tcW w:w="1920" w:type="dxa"/>
            <w:vAlign w:val="center"/>
          </w:tcPr>
          <w:p w:rsidR="009235D6" w:rsidRPr="009235D6" w:rsidRDefault="009235D6" w:rsidP="00E81E99">
            <w:pPr>
              <w:jc w:val="center"/>
              <w:rPr>
                <w:rFonts w:ascii="標楷體" w:eastAsia="標楷體" w:hAnsi="標楷體"/>
              </w:rPr>
            </w:pPr>
          </w:p>
        </w:tc>
        <w:tc>
          <w:tcPr>
            <w:tcW w:w="836" w:type="dxa"/>
            <w:vAlign w:val="center"/>
          </w:tcPr>
          <w:p w:rsidR="009235D6" w:rsidRPr="009235D6" w:rsidRDefault="009235D6" w:rsidP="00E81E99">
            <w:pPr>
              <w:spacing w:line="340" w:lineRule="exact"/>
              <w:jc w:val="center"/>
              <w:rPr>
                <w:rFonts w:ascii="標楷體" w:eastAsia="標楷體" w:hAnsi="標楷體"/>
              </w:rPr>
            </w:pPr>
          </w:p>
        </w:tc>
      </w:tr>
      <w:tr w:rsidR="009235D6" w:rsidRPr="009235D6">
        <w:trPr>
          <w:cantSplit/>
          <w:trHeight w:hRule="exact" w:val="554"/>
        </w:trPr>
        <w:tc>
          <w:tcPr>
            <w:tcW w:w="780" w:type="dxa"/>
            <w:vAlign w:val="center"/>
          </w:tcPr>
          <w:p w:rsidR="009235D6" w:rsidRPr="009235D6" w:rsidRDefault="009235D6" w:rsidP="00E81E99">
            <w:pPr>
              <w:spacing w:line="340" w:lineRule="exact"/>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200" w:type="dxa"/>
            <w:vAlign w:val="center"/>
          </w:tcPr>
          <w:p w:rsidR="009235D6" w:rsidRPr="009235D6" w:rsidRDefault="009235D6" w:rsidP="00E81E99">
            <w:pPr>
              <w:jc w:val="center"/>
              <w:rPr>
                <w:rFonts w:ascii="標楷體" w:eastAsia="標楷體" w:hAnsi="標楷體"/>
              </w:rPr>
            </w:pPr>
          </w:p>
        </w:tc>
        <w:tc>
          <w:tcPr>
            <w:tcW w:w="1080" w:type="dxa"/>
            <w:vAlign w:val="center"/>
          </w:tcPr>
          <w:p w:rsidR="009235D6" w:rsidRPr="009235D6" w:rsidRDefault="009235D6" w:rsidP="00E81E99">
            <w:pPr>
              <w:jc w:val="center"/>
              <w:rPr>
                <w:rFonts w:ascii="標楷體" w:eastAsia="標楷體" w:hAnsi="標楷體"/>
              </w:rPr>
            </w:pPr>
          </w:p>
        </w:tc>
        <w:tc>
          <w:tcPr>
            <w:tcW w:w="840" w:type="dxa"/>
            <w:vAlign w:val="center"/>
          </w:tcPr>
          <w:p w:rsidR="009235D6" w:rsidRPr="009235D6" w:rsidRDefault="009235D6" w:rsidP="00E81E99">
            <w:pPr>
              <w:jc w:val="right"/>
              <w:rPr>
                <w:rFonts w:ascii="標楷體" w:eastAsia="標楷體" w:hAnsi="標楷體"/>
              </w:rPr>
            </w:pPr>
          </w:p>
        </w:tc>
        <w:tc>
          <w:tcPr>
            <w:tcW w:w="360" w:type="dxa"/>
            <w:vAlign w:val="center"/>
          </w:tcPr>
          <w:p w:rsidR="009235D6" w:rsidRPr="009235D6" w:rsidRDefault="009235D6" w:rsidP="00E81E99">
            <w:pPr>
              <w:spacing w:line="340" w:lineRule="exact"/>
              <w:rPr>
                <w:rFonts w:ascii="標楷體" w:eastAsia="標楷體" w:hAnsi="標楷體"/>
              </w:rPr>
            </w:pPr>
          </w:p>
        </w:tc>
        <w:tc>
          <w:tcPr>
            <w:tcW w:w="960" w:type="dxa"/>
          </w:tcPr>
          <w:p w:rsidR="009235D6" w:rsidRPr="009235D6" w:rsidRDefault="009235D6" w:rsidP="00E81E99">
            <w:pPr>
              <w:jc w:val="center"/>
              <w:rPr>
                <w:rFonts w:ascii="標楷體" w:eastAsia="標楷體" w:hAnsi="標楷體"/>
              </w:rPr>
            </w:pPr>
          </w:p>
        </w:tc>
        <w:tc>
          <w:tcPr>
            <w:tcW w:w="1920" w:type="dxa"/>
            <w:vAlign w:val="center"/>
          </w:tcPr>
          <w:p w:rsidR="009235D6" w:rsidRPr="009235D6" w:rsidRDefault="009235D6" w:rsidP="00E81E99">
            <w:pPr>
              <w:jc w:val="center"/>
              <w:rPr>
                <w:rFonts w:ascii="標楷體" w:eastAsia="標楷體" w:hAnsi="標楷體"/>
              </w:rPr>
            </w:pPr>
          </w:p>
        </w:tc>
        <w:tc>
          <w:tcPr>
            <w:tcW w:w="836" w:type="dxa"/>
            <w:vAlign w:val="center"/>
          </w:tcPr>
          <w:p w:rsidR="009235D6" w:rsidRPr="009235D6" w:rsidRDefault="009235D6" w:rsidP="00E81E99">
            <w:pPr>
              <w:spacing w:line="340" w:lineRule="exact"/>
              <w:jc w:val="center"/>
              <w:rPr>
                <w:rFonts w:ascii="標楷體" w:eastAsia="標楷體" w:hAnsi="標楷體"/>
              </w:rPr>
            </w:pPr>
          </w:p>
        </w:tc>
      </w:tr>
      <w:tr w:rsidR="009235D6" w:rsidRPr="009235D6">
        <w:trPr>
          <w:cantSplit/>
          <w:trHeight w:hRule="exact" w:val="567"/>
        </w:trPr>
        <w:tc>
          <w:tcPr>
            <w:tcW w:w="780" w:type="dxa"/>
            <w:vAlign w:val="center"/>
          </w:tcPr>
          <w:p w:rsidR="009235D6" w:rsidRPr="009235D6" w:rsidRDefault="009235D6" w:rsidP="00E81E99">
            <w:pPr>
              <w:spacing w:line="340" w:lineRule="exact"/>
              <w:jc w:val="center"/>
              <w:rPr>
                <w:rFonts w:ascii="標楷體" w:eastAsia="標楷體" w:hAnsi="標楷體"/>
              </w:rPr>
            </w:pPr>
          </w:p>
        </w:tc>
        <w:tc>
          <w:tcPr>
            <w:tcW w:w="1200" w:type="dxa"/>
            <w:vAlign w:val="center"/>
          </w:tcPr>
          <w:p w:rsidR="009235D6" w:rsidRPr="009235D6" w:rsidRDefault="009235D6" w:rsidP="00E81E99">
            <w:pPr>
              <w:spacing w:line="300" w:lineRule="exact"/>
              <w:rPr>
                <w:rFonts w:ascii="標楷體" w:eastAsia="標楷體" w:hAnsi="標楷體"/>
              </w:rPr>
            </w:pPr>
          </w:p>
        </w:tc>
        <w:tc>
          <w:tcPr>
            <w:tcW w:w="1200" w:type="dxa"/>
            <w:vAlign w:val="center"/>
          </w:tcPr>
          <w:p w:rsidR="009235D6" w:rsidRPr="009235D6" w:rsidRDefault="009235D6" w:rsidP="00E81E99">
            <w:pPr>
              <w:spacing w:line="300" w:lineRule="exact"/>
              <w:jc w:val="center"/>
              <w:rPr>
                <w:rFonts w:ascii="標楷體" w:eastAsia="標楷體" w:hAnsi="標楷體"/>
              </w:rPr>
            </w:pPr>
          </w:p>
        </w:tc>
        <w:tc>
          <w:tcPr>
            <w:tcW w:w="1080" w:type="dxa"/>
            <w:vAlign w:val="center"/>
          </w:tcPr>
          <w:p w:rsidR="009235D6" w:rsidRPr="009235D6" w:rsidRDefault="009235D6" w:rsidP="00E81E99">
            <w:pPr>
              <w:spacing w:line="300" w:lineRule="exact"/>
              <w:jc w:val="center"/>
              <w:rPr>
                <w:rFonts w:ascii="標楷體" w:eastAsia="標楷體" w:hAnsi="標楷體"/>
              </w:rPr>
            </w:pPr>
          </w:p>
        </w:tc>
        <w:tc>
          <w:tcPr>
            <w:tcW w:w="840" w:type="dxa"/>
            <w:vAlign w:val="center"/>
          </w:tcPr>
          <w:p w:rsidR="009235D6" w:rsidRPr="009235D6" w:rsidRDefault="009235D6" w:rsidP="00E81E99">
            <w:pPr>
              <w:spacing w:line="300" w:lineRule="exact"/>
              <w:jc w:val="right"/>
              <w:rPr>
                <w:rFonts w:ascii="標楷體" w:eastAsia="標楷體" w:hAnsi="標楷體"/>
              </w:rPr>
            </w:pPr>
          </w:p>
        </w:tc>
        <w:tc>
          <w:tcPr>
            <w:tcW w:w="360" w:type="dxa"/>
            <w:vAlign w:val="center"/>
          </w:tcPr>
          <w:p w:rsidR="009235D6" w:rsidRPr="009235D6" w:rsidRDefault="009235D6" w:rsidP="00E81E99">
            <w:pPr>
              <w:spacing w:line="300" w:lineRule="exact"/>
              <w:jc w:val="right"/>
              <w:rPr>
                <w:rFonts w:ascii="標楷體" w:eastAsia="標楷體" w:hAnsi="標楷體"/>
                <w:lang w:val="af-ZA"/>
              </w:rPr>
            </w:pPr>
          </w:p>
        </w:tc>
        <w:tc>
          <w:tcPr>
            <w:tcW w:w="960" w:type="dxa"/>
          </w:tcPr>
          <w:p w:rsidR="009235D6" w:rsidRPr="009235D6" w:rsidRDefault="009235D6" w:rsidP="00E81E99">
            <w:pPr>
              <w:jc w:val="center"/>
              <w:rPr>
                <w:rFonts w:ascii="標楷體" w:eastAsia="標楷體" w:hAnsi="標楷體"/>
              </w:rPr>
            </w:pPr>
          </w:p>
        </w:tc>
        <w:tc>
          <w:tcPr>
            <w:tcW w:w="1920" w:type="dxa"/>
            <w:vAlign w:val="center"/>
          </w:tcPr>
          <w:p w:rsidR="009235D6" w:rsidRPr="009235D6" w:rsidRDefault="009235D6" w:rsidP="00E81E99">
            <w:pPr>
              <w:spacing w:line="340" w:lineRule="exact"/>
              <w:jc w:val="center"/>
              <w:rPr>
                <w:rFonts w:ascii="標楷體" w:eastAsia="標楷體" w:hAnsi="標楷體"/>
                <w:lang w:val="af-ZA"/>
              </w:rPr>
            </w:pPr>
          </w:p>
        </w:tc>
        <w:tc>
          <w:tcPr>
            <w:tcW w:w="836" w:type="dxa"/>
            <w:vAlign w:val="center"/>
          </w:tcPr>
          <w:p w:rsidR="009235D6" w:rsidRPr="009235D6" w:rsidRDefault="009235D6" w:rsidP="00E81E99">
            <w:pPr>
              <w:spacing w:line="340" w:lineRule="exact"/>
              <w:jc w:val="center"/>
              <w:rPr>
                <w:rFonts w:ascii="標楷體" w:eastAsia="標楷體" w:hAnsi="標楷體"/>
              </w:rPr>
            </w:pPr>
          </w:p>
        </w:tc>
      </w:tr>
    </w:tbl>
    <w:p w:rsidR="008B6B4B" w:rsidRDefault="008B6B4B" w:rsidP="009235D6">
      <w:pPr>
        <w:jc w:val="both"/>
        <w:rPr>
          <w:rFonts w:eastAsia="標楷體"/>
        </w:rPr>
      </w:pPr>
    </w:p>
    <w:p w:rsidR="009235D6" w:rsidRPr="009235D6" w:rsidRDefault="008B6B4B" w:rsidP="009235D6">
      <w:pPr>
        <w:jc w:val="both"/>
        <w:rPr>
          <w:rFonts w:eastAsia="標楷體" w:hAnsi="標楷體"/>
        </w:rPr>
      </w:pPr>
      <w:r>
        <w:rPr>
          <w:rFonts w:eastAsia="標楷體"/>
        </w:rPr>
        <w:br w:type="page"/>
      </w:r>
      <w:r w:rsidR="009235D6" w:rsidRPr="009235D6">
        <w:rPr>
          <w:rFonts w:eastAsia="標楷體"/>
        </w:rPr>
        <w:t>4.1</w:t>
      </w:r>
      <w:r w:rsidR="009235D6" w:rsidRPr="009235D6">
        <w:rPr>
          <w:rFonts w:eastAsia="標楷體" w:hint="eastAsia"/>
        </w:rPr>
        <w:t>0</w:t>
      </w:r>
      <w:r w:rsidR="009235D6" w:rsidRPr="009235D6">
        <w:rPr>
          <w:rFonts w:eastAsia="標楷體"/>
        </w:rPr>
        <w:t>.</w:t>
      </w:r>
      <w:r w:rsidR="009235D6" w:rsidRPr="009235D6">
        <w:rPr>
          <w:rFonts w:eastAsia="標楷體" w:hAnsi="標楷體"/>
        </w:rPr>
        <w:t>財產盤點表</w:t>
      </w:r>
    </w:p>
    <w:tbl>
      <w:tblPr>
        <w:tblW w:w="9913"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36"/>
        <w:gridCol w:w="900"/>
        <w:gridCol w:w="1044"/>
        <w:gridCol w:w="865"/>
        <w:gridCol w:w="14"/>
        <w:gridCol w:w="381"/>
        <w:gridCol w:w="1196"/>
        <w:gridCol w:w="1684"/>
        <w:gridCol w:w="1980"/>
        <w:gridCol w:w="13"/>
      </w:tblGrid>
      <w:tr w:rsidR="009235D6" w:rsidRPr="009235D6">
        <w:trPr>
          <w:cantSplit/>
          <w:trHeight w:hRule="exact" w:val="567"/>
        </w:trPr>
        <w:tc>
          <w:tcPr>
            <w:tcW w:w="9913" w:type="dxa"/>
            <w:gridSpan w:val="10"/>
          </w:tcPr>
          <w:p w:rsidR="009235D6" w:rsidRPr="00846CC2" w:rsidRDefault="009235D6" w:rsidP="00E81E99">
            <w:pPr>
              <w:jc w:val="center"/>
              <w:rPr>
                <w:rFonts w:ascii="標楷體" w:eastAsia="標楷體" w:hAnsi="標楷體"/>
                <w:b/>
                <w:spacing w:val="66"/>
                <w:position w:val="28"/>
                <w:sz w:val="28"/>
                <w:szCs w:val="28"/>
              </w:rPr>
            </w:pPr>
            <w:r w:rsidRPr="00846CC2">
              <w:rPr>
                <w:rFonts w:ascii="標楷體" w:eastAsia="標楷體" w:hAnsi="標楷體" w:hint="eastAsia"/>
                <w:b/>
                <w:spacing w:val="66"/>
                <w:position w:val="28"/>
                <w:sz w:val="28"/>
                <w:szCs w:val="28"/>
              </w:rPr>
              <w:t>私立育民高級工業家事職業學校財產盤點清冊</w:t>
            </w:r>
          </w:p>
        </w:tc>
      </w:tr>
      <w:tr w:rsidR="009235D6" w:rsidRPr="009235D6">
        <w:trPr>
          <w:gridAfter w:val="1"/>
          <w:wAfter w:w="13" w:type="dxa"/>
          <w:cantSplit/>
          <w:trHeight w:hRule="exact" w:val="680"/>
        </w:trPr>
        <w:tc>
          <w:tcPr>
            <w:tcW w:w="1836"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品      名</w:t>
            </w:r>
          </w:p>
        </w:tc>
        <w:tc>
          <w:tcPr>
            <w:tcW w:w="900"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單位</w:t>
            </w:r>
          </w:p>
        </w:tc>
        <w:tc>
          <w:tcPr>
            <w:tcW w:w="1044"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數量</w:t>
            </w:r>
          </w:p>
        </w:tc>
        <w:tc>
          <w:tcPr>
            <w:tcW w:w="1260" w:type="dxa"/>
            <w:gridSpan w:val="3"/>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金  額</w:t>
            </w:r>
          </w:p>
        </w:tc>
        <w:tc>
          <w:tcPr>
            <w:tcW w:w="1196"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購  置</w:t>
            </w:r>
          </w:p>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年月日</w:t>
            </w:r>
          </w:p>
        </w:tc>
        <w:tc>
          <w:tcPr>
            <w:tcW w:w="1684"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保  管 管 理 人</w:t>
            </w:r>
          </w:p>
        </w:tc>
        <w:tc>
          <w:tcPr>
            <w:tcW w:w="1980" w:type="dxa"/>
            <w:vAlign w:val="center"/>
          </w:tcPr>
          <w:p w:rsidR="009235D6" w:rsidRPr="009235D6" w:rsidRDefault="009235D6" w:rsidP="00E81E99">
            <w:pPr>
              <w:spacing w:line="340" w:lineRule="exact"/>
              <w:jc w:val="center"/>
              <w:rPr>
                <w:rFonts w:ascii="標楷體" w:eastAsia="標楷體" w:hAnsi="標楷體"/>
              </w:rPr>
            </w:pPr>
            <w:r w:rsidRPr="009235D6">
              <w:rPr>
                <w:rFonts w:ascii="標楷體" w:eastAsia="標楷體" w:hAnsi="標楷體" w:hint="eastAsia"/>
              </w:rPr>
              <w:t>盤點日期</w:t>
            </w:r>
          </w:p>
        </w:tc>
      </w:tr>
      <w:tr w:rsidR="009235D6" w:rsidRPr="009235D6">
        <w:trPr>
          <w:gridAfter w:val="1"/>
          <w:wAfter w:w="13" w:type="dxa"/>
          <w:cantSplit/>
          <w:trHeight w:hRule="exact" w:val="556"/>
        </w:trPr>
        <w:tc>
          <w:tcPr>
            <w:tcW w:w="1836" w:type="dxa"/>
          </w:tcPr>
          <w:p w:rsidR="009235D6" w:rsidRPr="009235D6" w:rsidRDefault="009235D6" w:rsidP="00E81E99">
            <w:pPr>
              <w:snapToGrid w:val="0"/>
              <w:jc w:val="center"/>
              <w:rPr>
                <w:rFonts w:ascii="標楷體" w:eastAsia="標楷體" w:hAnsi="標楷體"/>
                <w:color w:val="000000"/>
                <w:sz w:val="28"/>
                <w:szCs w:val="28"/>
              </w:rPr>
            </w:pPr>
          </w:p>
        </w:tc>
        <w:tc>
          <w:tcPr>
            <w:tcW w:w="900" w:type="dxa"/>
            <w:vAlign w:val="center"/>
          </w:tcPr>
          <w:p w:rsidR="009235D6" w:rsidRPr="009235D6" w:rsidRDefault="009235D6" w:rsidP="00E81E99">
            <w:pPr>
              <w:snapToGrid w:val="0"/>
              <w:jc w:val="center"/>
              <w:rPr>
                <w:rFonts w:ascii="標楷體" w:eastAsia="標楷體" w:hAnsi="標楷體"/>
                <w:color w:val="000000"/>
                <w:sz w:val="28"/>
                <w:szCs w:val="28"/>
              </w:rPr>
            </w:pPr>
          </w:p>
        </w:tc>
        <w:tc>
          <w:tcPr>
            <w:tcW w:w="1044" w:type="dxa"/>
            <w:vAlign w:val="center"/>
          </w:tcPr>
          <w:p w:rsidR="009235D6" w:rsidRPr="009235D6" w:rsidRDefault="009235D6" w:rsidP="00E81E99">
            <w:pPr>
              <w:jc w:val="center"/>
              <w:rPr>
                <w:rFonts w:ascii="標楷體" w:eastAsia="標楷體" w:hAnsi="標楷體"/>
                <w:sz w:val="28"/>
                <w:szCs w:val="28"/>
              </w:rPr>
            </w:pPr>
          </w:p>
        </w:tc>
        <w:tc>
          <w:tcPr>
            <w:tcW w:w="865" w:type="dxa"/>
            <w:vAlign w:val="center"/>
          </w:tcPr>
          <w:p w:rsidR="009235D6" w:rsidRPr="009235D6" w:rsidRDefault="009235D6" w:rsidP="00E81E99">
            <w:pPr>
              <w:jc w:val="right"/>
              <w:rPr>
                <w:rFonts w:ascii="標楷體" w:eastAsia="標楷體" w:hAnsi="標楷體"/>
                <w:sz w:val="28"/>
                <w:szCs w:val="28"/>
              </w:rPr>
            </w:pPr>
          </w:p>
        </w:tc>
        <w:tc>
          <w:tcPr>
            <w:tcW w:w="395" w:type="dxa"/>
            <w:gridSpan w:val="2"/>
            <w:vAlign w:val="center"/>
          </w:tcPr>
          <w:p w:rsidR="009235D6" w:rsidRPr="009235D6" w:rsidRDefault="009235D6" w:rsidP="00E81E99">
            <w:pPr>
              <w:jc w:val="right"/>
              <w:rPr>
                <w:rFonts w:ascii="標楷體" w:eastAsia="標楷體" w:hAnsi="標楷體"/>
                <w:sz w:val="28"/>
                <w:szCs w:val="28"/>
              </w:rPr>
            </w:pPr>
          </w:p>
        </w:tc>
        <w:tc>
          <w:tcPr>
            <w:tcW w:w="1196"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684"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36"/>
        </w:trPr>
        <w:tc>
          <w:tcPr>
            <w:tcW w:w="1836" w:type="dxa"/>
          </w:tcPr>
          <w:p w:rsidR="009235D6" w:rsidRPr="009235D6" w:rsidRDefault="009235D6" w:rsidP="00E81E99">
            <w:pPr>
              <w:spacing w:line="340" w:lineRule="exact"/>
              <w:jc w:val="center"/>
              <w:rPr>
                <w:rFonts w:ascii="標楷體" w:eastAsia="標楷體" w:hAnsi="標楷體"/>
                <w:sz w:val="28"/>
                <w:szCs w:val="28"/>
              </w:rPr>
            </w:pPr>
          </w:p>
        </w:tc>
        <w:tc>
          <w:tcPr>
            <w:tcW w:w="900"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044" w:type="dxa"/>
            <w:vAlign w:val="center"/>
          </w:tcPr>
          <w:p w:rsidR="009235D6" w:rsidRPr="009235D6" w:rsidRDefault="009235D6" w:rsidP="00E81E99">
            <w:pPr>
              <w:jc w:val="center"/>
              <w:rPr>
                <w:rFonts w:ascii="標楷體" w:eastAsia="標楷體" w:hAnsi="標楷體"/>
                <w:sz w:val="28"/>
                <w:szCs w:val="28"/>
              </w:rPr>
            </w:pPr>
          </w:p>
        </w:tc>
        <w:tc>
          <w:tcPr>
            <w:tcW w:w="865" w:type="dxa"/>
            <w:vAlign w:val="center"/>
          </w:tcPr>
          <w:p w:rsidR="009235D6" w:rsidRPr="009235D6" w:rsidRDefault="009235D6" w:rsidP="00E81E99">
            <w:pPr>
              <w:jc w:val="right"/>
              <w:rPr>
                <w:rFonts w:ascii="標楷體" w:eastAsia="標楷體" w:hAnsi="標楷體"/>
                <w:sz w:val="28"/>
                <w:szCs w:val="28"/>
              </w:rPr>
            </w:pPr>
          </w:p>
        </w:tc>
        <w:tc>
          <w:tcPr>
            <w:tcW w:w="395" w:type="dxa"/>
            <w:gridSpan w:val="2"/>
            <w:vAlign w:val="center"/>
          </w:tcPr>
          <w:p w:rsidR="009235D6" w:rsidRPr="009235D6" w:rsidRDefault="009235D6" w:rsidP="00E81E99">
            <w:pPr>
              <w:jc w:val="right"/>
              <w:rPr>
                <w:rFonts w:ascii="標楷體" w:eastAsia="標楷體" w:hAnsi="標楷體"/>
                <w:sz w:val="28"/>
                <w:szCs w:val="28"/>
              </w:rPr>
            </w:pPr>
          </w:p>
        </w:tc>
        <w:tc>
          <w:tcPr>
            <w:tcW w:w="1196"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684"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67"/>
        </w:trPr>
        <w:tc>
          <w:tcPr>
            <w:tcW w:w="1836" w:type="dxa"/>
          </w:tcPr>
          <w:p w:rsidR="009235D6" w:rsidRPr="009235D6" w:rsidRDefault="009235D6" w:rsidP="00E81E99">
            <w:pPr>
              <w:spacing w:line="340" w:lineRule="exact"/>
              <w:jc w:val="center"/>
              <w:rPr>
                <w:rFonts w:ascii="標楷體" w:eastAsia="標楷體" w:hAnsi="標楷體"/>
                <w:sz w:val="28"/>
                <w:szCs w:val="28"/>
              </w:rPr>
            </w:pPr>
          </w:p>
        </w:tc>
        <w:tc>
          <w:tcPr>
            <w:tcW w:w="900"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044" w:type="dxa"/>
            <w:vAlign w:val="center"/>
          </w:tcPr>
          <w:p w:rsidR="009235D6" w:rsidRPr="009235D6" w:rsidRDefault="009235D6" w:rsidP="00E81E99">
            <w:pPr>
              <w:jc w:val="center"/>
              <w:rPr>
                <w:rFonts w:ascii="標楷體" w:eastAsia="標楷體" w:hAnsi="標楷體"/>
                <w:sz w:val="28"/>
                <w:szCs w:val="28"/>
              </w:rPr>
            </w:pPr>
          </w:p>
        </w:tc>
        <w:tc>
          <w:tcPr>
            <w:tcW w:w="879" w:type="dxa"/>
            <w:gridSpan w:val="2"/>
            <w:vAlign w:val="center"/>
          </w:tcPr>
          <w:p w:rsidR="009235D6" w:rsidRPr="009235D6" w:rsidRDefault="009235D6" w:rsidP="00E81E99">
            <w:pPr>
              <w:jc w:val="right"/>
              <w:rPr>
                <w:rFonts w:ascii="標楷體" w:eastAsia="標楷體" w:hAnsi="標楷體"/>
                <w:sz w:val="28"/>
                <w:szCs w:val="28"/>
              </w:rPr>
            </w:pPr>
          </w:p>
        </w:tc>
        <w:tc>
          <w:tcPr>
            <w:tcW w:w="381" w:type="dxa"/>
            <w:vAlign w:val="center"/>
          </w:tcPr>
          <w:p w:rsidR="009235D6" w:rsidRPr="009235D6" w:rsidRDefault="009235D6" w:rsidP="00E81E99">
            <w:pPr>
              <w:jc w:val="right"/>
              <w:rPr>
                <w:rFonts w:ascii="標楷體" w:eastAsia="標楷體" w:hAnsi="標楷體"/>
                <w:sz w:val="28"/>
                <w:szCs w:val="28"/>
              </w:rPr>
            </w:pPr>
          </w:p>
        </w:tc>
        <w:tc>
          <w:tcPr>
            <w:tcW w:w="1196" w:type="dxa"/>
            <w:vAlign w:val="center"/>
          </w:tcPr>
          <w:p w:rsidR="009235D6" w:rsidRPr="009235D6" w:rsidRDefault="009235D6" w:rsidP="00E81E99">
            <w:pPr>
              <w:spacing w:line="340" w:lineRule="exact"/>
              <w:rPr>
                <w:rFonts w:ascii="標楷體" w:eastAsia="標楷體" w:hAnsi="標楷體"/>
                <w:sz w:val="28"/>
                <w:szCs w:val="28"/>
              </w:rPr>
            </w:pPr>
          </w:p>
        </w:tc>
        <w:tc>
          <w:tcPr>
            <w:tcW w:w="1684" w:type="dxa"/>
            <w:vAlign w:val="center"/>
          </w:tcPr>
          <w:p w:rsidR="009235D6" w:rsidRPr="009235D6" w:rsidRDefault="009235D6" w:rsidP="00E81E99">
            <w:pPr>
              <w:spacing w:line="340" w:lineRule="exact"/>
              <w:rPr>
                <w:rFonts w:ascii="標楷體" w:eastAsia="標楷體" w:hAnsi="標楷體"/>
                <w:sz w:val="28"/>
                <w:szCs w:val="28"/>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496"/>
        </w:trPr>
        <w:tc>
          <w:tcPr>
            <w:tcW w:w="1836" w:type="dxa"/>
          </w:tcPr>
          <w:p w:rsidR="009235D6" w:rsidRPr="009235D6" w:rsidRDefault="009235D6" w:rsidP="00E81E99">
            <w:pPr>
              <w:spacing w:line="340" w:lineRule="exact"/>
              <w:jc w:val="center"/>
              <w:rPr>
                <w:rFonts w:ascii="標楷體" w:eastAsia="標楷體" w:hAnsi="標楷體"/>
                <w:sz w:val="28"/>
                <w:szCs w:val="28"/>
              </w:rPr>
            </w:pPr>
          </w:p>
        </w:tc>
        <w:tc>
          <w:tcPr>
            <w:tcW w:w="900"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044" w:type="dxa"/>
            <w:vAlign w:val="center"/>
          </w:tcPr>
          <w:p w:rsidR="009235D6" w:rsidRPr="009235D6" w:rsidRDefault="009235D6" w:rsidP="00E81E99">
            <w:pPr>
              <w:jc w:val="center"/>
              <w:rPr>
                <w:rFonts w:ascii="標楷體" w:eastAsia="標楷體" w:hAnsi="標楷體"/>
                <w:sz w:val="28"/>
                <w:szCs w:val="28"/>
              </w:rPr>
            </w:pPr>
          </w:p>
        </w:tc>
        <w:tc>
          <w:tcPr>
            <w:tcW w:w="879" w:type="dxa"/>
            <w:gridSpan w:val="2"/>
            <w:vAlign w:val="center"/>
          </w:tcPr>
          <w:p w:rsidR="009235D6" w:rsidRPr="009235D6" w:rsidRDefault="009235D6" w:rsidP="00E81E99">
            <w:pPr>
              <w:jc w:val="right"/>
              <w:rPr>
                <w:rFonts w:ascii="標楷體" w:eastAsia="標楷體" w:hAnsi="標楷體"/>
                <w:sz w:val="28"/>
                <w:szCs w:val="28"/>
              </w:rPr>
            </w:pPr>
          </w:p>
        </w:tc>
        <w:tc>
          <w:tcPr>
            <w:tcW w:w="381" w:type="dxa"/>
            <w:vAlign w:val="center"/>
          </w:tcPr>
          <w:p w:rsidR="009235D6" w:rsidRPr="009235D6" w:rsidRDefault="009235D6" w:rsidP="00E81E99">
            <w:pPr>
              <w:jc w:val="right"/>
              <w:rPr>
                <w:rFonts w:ascii="標楷體" w:eastAsia="標楷體" w:hAnsi="標楷體"/>
                <w:sz w:val="28"/>
                <w:szCs w:val="28"/>
              </w:rPr>
            </w:pPr>
          </w:p>
        </w:tc>
        <w:tc>
          <w:tcPr>
            <w:tcW w:w="1196" w:type="dxa"/>
            <w:vAlign w:val="center"/>
          </w:tcPr>
          <w:p w:rsidR="009235D6" w:rsidRPr="009235D6" w:rsidRDefault="009235D6" w:rsidP="00E81E99">
            <w:pPr>
              <w:spacing w:line="340" w:lineRule="exact"/>
              <w:rPr>
                <w:rFonts w:ascii="標楷體" w:eastAsia="標楷體" w:hAnsi="標楷體"/>
                <w:sz w:val="28"/>
                <w:szCs w:val="28"/>
              </w:rPr>
            </w:pPr>
          </w:p>
        </w:tc>
        <w:tc>
          <w:tcPr>
            <w:tcW w:w="1684" w:type="dxa"/>
            <w:vAlign w:val="center"/>
          </w:tcPr>
          <w:p w:rsidR="009235D6" w:rsidRPr="009235D6" w:rsidRDefault="009235D6" w:rsidP="00E81E99">
            <w:pPr>
              <w:spacing w:line="340" w:lineRule="exact"/>
              <w:rPr>
                <w:rFonts w:ascii="標楷體" w:eastAsia="標楷體" w:hAnsi="標楷體"/>
                <w:sz w:val="28"/>
                <w:szCs w:val="28"/>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67"/>
        </w:trPr>
        <w:tc>
          <w:tcPr>
            <w:tcW w:w="1836" w:type="dxa"/>
          </w:tcPr>
          <w:p w:rsidR="009235D6" w:rsidRPr="009235D6" w:rsidRDefault="009235D6" w:rsidP="00E81E99">
            <w:pPr>
              <w:spacing w:line="340" w:lineRule="exact"/>
              <w:jc w:val="center"/>
              <w:rPr>
                <w:rFonts w:ascii="標楷體" w:eastAsia="標楷體" w:hAnsi="標楷體"/>
                <w:sz w:val="28"/>
                <w:szCs w:val="28"/>
              </w:rPr>
            </w:pPr>
          </w:p>
        </w:tc>
        <w:tc>
          <w:tcPr>
            <w:tcW w:w="900"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044" w:type="dxa"/>
            <w:vAlign w:val="center"/>
          </w:tcPr>
          <w:p w:rsidR="009235D6" w:rsidRPr="009235D6" w:rsidRDefault="009235D6" w:rsidP="00E81E99">
            <w:pPr>
              <w:jc w:val="center"/>
              <w:rPr>
                <w:rFonts w:ascii="標楷體" w:eastAsia="標楷體" w:hAnsi="標楷體"/>
                <w:sz w:val="28"/>
                <w:szCs w:val="28"/>
              </w:rPr>
            </w:pPr>
          </w:p>
        </w:tc>
        <w:tc>
          <w:tcPr>
            <w:tcW w:w="879" w:type="dxa"/>
            <w:gridSpan w:val="2"/>
            <w:vAlign w:val="center"/>
          </w:tcPr>
          <w:p w:rsidR="009235D6" w:rsidRPr="009235D6" w:rsidRDefault="009235D6" w:rsidP="00E81E99">
            <w:pPr>
              <w:jc w:val="right"/>
              <w:rPr>
                <w:rFonts w:ascii="標楷體" w:eastAsia="標楷體" w:hAnsi="標楷體"/>
                <w:sz w:val="28"/>
                <w:szCs w:val="28"/>
              </w:rPr>
            </w:pPr>
          </w:p>
        </w:tc>
        <w:tc>
          <w:tcPr>
            <w:tcW w:w="381" w:type="dxa"/>
            <w:vAlign w:val="center"/>
          </w:tcPr>
          <w:p w:rsidR="009235D6" w:rsidRPr="009235D6" w:rsidRDefault="009235D6" w:rsidP="00E81E99">
            <w:pPr>
              <w:jc w:val="right"/>
              <w:rPr>
                <w:rFonts w:ascii="標楷體" w:eastAsia="標楷體" w:hAnsi="標楷體"/>
                <w:sz w:val="28"/>
                <w:szCs w:val="28"/>
              </w:rPr>
            </w:pPr>
          </w:p>
        </w:tc>
        <w:tc>
          <w:tcPr>
            <w:tcW w:w="1196" w:type="dxa"/>
            <w:vAlign w:val="center"/>
          </w:tcPr>
          <w:p w:rsidR="009235D6" w:rsidRPr="009235D6" w:rsidRDefault="009235D6" w:rsidP="00E81E99">
            <w:pPr>
              <w:spacing w:line="340" w:lineRule="exact"/>
              <w:rPr>
                <w:rFonts w:ascii="標楷體" w:eastAsia="標楷體" w:hAnsi="標楷體"/>
                <w:sz w:val="28"/>
                <w:szCs w:val="28"/>
              </w:rPr>
            </w:pPr>
          </w:p>
        </w:tc>
        <w:tc>
          <w:tcPr>
            <w:tcW w:w="1684" w:type="dxa"/>
            <w:vAlign w:val="center"/>
          </w:tcPr>
          <w:p w:rsidR="009235D6" w:rsidRPr="009235D6" w:rsidRDefault="009235D6" w:rsidP="00E81E99">
            <w:pPr>
              <w:spacing w:line="340" w:lineRule="exact"/>
              <w:rPr>
                <w:rFonts w:ascii="標楷體" w:eastAsia="標楷體" w:hAnsi="標楷體"/>
                <w:sz w:val="28"/>
                <w:szCs w:val="28"/>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54"/>
        </w:trPr>
        <w:tc>
          <w:tcPr>
            <w:tcW w:w="1836" w:type="dxa"/>
          </w:tcPr>
          <w:p w:rsidR="009235D6" w:rsidRPr="009235D6" w:rsidRDefault="009235D6" w:rsidP="00E81E99">
            <w:pPr>
              <w:spacing w:line="340" w:lineRule="exact"/>
              <w:jc w:val="center"/>
              <w:rPr>
                <w:rFonts w:ascii="標楷體" w:eastAsia="標楷體" w:hAnsi="標楷體"/>
                <w:sz w:val="28"/>
                <w:szCs w:val="28"/>
              </w:rPr>
            </w:pPr>
          </w:p>
        </w:tc>
        <w:tc>
          <w:tcPr>
            <w:tcW w:w="900"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044" w:type="dxa"/>
            <w:vAlign w:val="center"/>
          </w:tcPr>
          <w:p w:rsidR="009235D6" w:rsidRPr="009235D6" w:rsidRDefault="009235D6" w:rsidP="00E81E99">
            <w:pPr>
              <w:jc w:val="center"/>
              <w:rPr>
                <w:rFonts w:ascii="標楷體" w:eastAsia="標楷體" w:hAnsi="標楷體"/>
                <w:sz w:val="28"/>
                <w:szCs w:val="28"/>
              </w:rPr>
            </w:pPr>
          </w:p>
        </w:tc>
        <w:tc>
          <w:tcPr>
            <w:tcW w:w="879" w:type="dxa"/>
            <w:gridSpan w:val="2"/>
            <w:vAlign w:val="center"/>
          </w:tcPr>
          <w:p w:rsidR="009235D6" w:rsidRPr="009235D6" w:rsidRDefault="009235D6" w:rsidP="00E81E99">
            <w:pPr>
              <w:jc w:val="right"/>
              <w:rPr>
                <w:rFonts w:ascii="標楷體" w:eastAsia="標楷體" w:hAnsi="標楷體"/>
                <w:sz w:val="28"/>
                <w:szCs w:val="28"/>
              </w:rPr>
            </w:pPr>
          </w:p>
        </w:tc>
        <w:tc>
          <w:tcPr>
            <w:tcW w:w="381" w:type="dxa"/>
            <w:vAlign w:val="center"/>
          </w:tcPr>
          <w:p w:rsidR="009235D6" w:rsidRPr="009235D6" w:rsidRDefault="009235D6" w:rsidP="00E81E99">
            <w:pPr>
              <w:jc w:val="right"/>
              <w:rPr>
                <w:rFonts w:ascii="標楷體" w:eastAsia="標楷體" w:hAnsi="標楷體"/>
                <w:sz w:val="28"/>
                <w:szCs w:val="28"/>
              </w:rPr>
            </w:pPr>
          </w:p>
        </w:tc>
        <w:tc>
          <w:tcPr>
            <w:tcW w:w="1196" w:type="dxa"/>
            <w:vAlign w:val="center"/>
          </w:tcPr>
          <w:p w:rsidR="009235D6" w:rsidRPr="009235D6" w:rsidRDefault="009235D6" w:rsidP="00E81E99">
            <w:pPr>
              <w:spacing w:line="340" w:lineRule="exact"/>
              <w:rPr>
                <w:rFonts w:ascii="標楷體" w:eastAsia="標楷體" w:hAnsi="標楷體"/>
                <w:sz w:val="28"/>
                <w:szCs w:val="28"/>
              </w:rPr>
            </w:pPr>
          </w:p>
        </w:tc>
        <w:tc>
          <w:tcPr>
            <w:tcW w:w="1684" w:type="dxa"/>
            <w:vAlign w:val="center"/>
          </w:tcPr>
          <w:p w:rsidR="009235D6" w:rsidRPr="009235D6" w:rsidRDefault="009235D6" w:rsidP="00E81E99">
            <w:pPr>
              <w:spacing w:line="340" w:lineRule="exact"/>
              <w:rPr>
                <w:rFonts w:ascii="標楷體" w:eastAsia="標楷體" w:hAnsi="標楷體"/>
                <w:sz w:val="28"/>
                <w:szCs w:val="28"/>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67"/>
        </w:trPr>
        <w:tc>
          <w:tcPr>
            <w:tcW w:w="1836" w:type="dxa"/>
          </w:tcPr>
          <w:p w:rsidR="009235D6" w:rsidRPr="009235D6" w:rsidRDefault="009235D6" w:rsidP="00E81E99">
            <w:pPr>
              <w:spacing w:line="340" w:lineRule="exact"/>
              <w:jc w:val="center"/>
              <w:rPr>
                <w:rFonts w:ascii="標楷體" w:eastAsia="標楷體" w:hAnsi="標楷體"/>
                <w:sz w:val="28"/>
                <w:szCs w:val="28"/>
              </w:rPr>
            </w:pPr>
          </w:p>
        </w:tc>
        <w:tc>
          <w:tcPr>
            <w:tcW w:w="900"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044" w:type="dxa"/>
            <w:vAlign w:val="center"/>
          </w:tcPr>
          <w:p w:rsidR="009235D6" w:rsidRPr="009235D6" w:rsidRDefault="009235D6" w:rsidP="00E81E99">
            <w:pPr>
              <w:spacing w:line="300" w:lineRule="exact"/>
              <w:rPr>
                <w:rFonts w:ascii="標楷體" w:eastAsia="標楷體" w:hAnsi="標楷體"/>
                <w:sz w:val="28"/>
                <w:szCs w:val="28"/>
              </w:rPr>
            </w:pPr>
          </w:p>
        </w:tc>
        <w:tc>
          <w:tcPr>
            <w:tcW w:w="879" w:type="dxa"/>
            <w:gridSpan w:val="2"/>
            <w:vAlign w:val="center"/>
          </w:tcPr>
          <w:p w:rsidR="009235D6" w:rsidRPr="009235D6" w:rsidRDefault="009235D6" w:rsidP="00E81E99">
            <w:pPr>
              <w:spacing w:line="300" w:lineRule="exact"/>
              <w:jc w:val="right"/>
              <w:rPr>
                <w:rFonts w:ascii="標楷體" w:eastAsia="標楷體" w:hAnsi="標楷體"/>
                <w:sz w:val="28"/>
                <w:szCs w:val="28"/>
              </w:rPr>
            </w:pPr>
          </w:p>
        </w:tc>
        <w:tc>
          <w:tcPr>
            <w:tcW w:w="381" w:type="dxa"/>
            <w:vAlign w:val="center"/>
          </w:tcPr>
          <w:p w:rsidR="009235D6" w:rsidRPr="009235D6" w:rsidRDefault="009235D6" w:rsidP="00E81E99">
            <w:pPr>
              <w:spacing w:line="300" w:lineRule="exact"/>
              <w:jc w:val="right"/>
              <w:rPr>
                <w:rFonts w:ascii="標楷體" w:eastAsia="標楷體" w:hAnsi="標楷體"/>
                <w:sz w:val="28"/>
                <w:szCs w:val="28"/>
              </w:rPr>
            </w:pPr>
          </w:p>
        </w:tc>
        <w:tc>
          <w:tcPr>
            <w:tcW w:w="1196" w:type="dxa"/>
            <w:vAlign w:val="center"/>
          </w:tcPr>
          <w:p w:rsidR="009235D6" w:rsidRPr="009235D6" w:rsidRDefault="009235D6" w:rsidP="00E81E99">
            <w:pPr>
              <w:spacing w:line="300" w:lineRule="exact"/>
              <w:jc w:val="right"/>
              <w:rPr>
                <w:rFonts w:ascii="標楷體" w:eastAsia="標楷體" w:hAnsi="標楷體"/>
                <w:sz w:val="28"/>
                <w:szCs w:val="28"/>
                <w:lang w:val="af-ZA"/>
              </w:rPr>
            </w:pPr>
          </w:p>
        </w:tc>
        <w:tc>
          <w:tcPr>
            <w:tcW w:w="1684" w:type="dxa"/>
            <w:vAlign w:val="center"/>
          </w:tcPr>
          <w:p w:rsidR="009235D6" w:rsidRPr="009235D6" w:rsidRDefault="009235D6" w:rsidP="00E81E99">
            <w:pPr>
              <w:spacing w:line="300" w:lineRule="exact"/>
              <w:jc w:val="right"/>
              <w:rPr>
                <w:rFonts w:ascii="標楷體" w:eastAsia="標楷體" w:hAnsi="標楷體"/>
                <w:sz w:val="28"/>
                <w:szCs w:val="28"/>
                <w:lang w:val="af-ZA"/>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34"/>
        </w:trPr>
        <w:tc>
          <w:tcPr>
            <w:tcW w:w="1836" w:type="dxa"/>
          </w:tcPr>
          <w:p w:rsidR="009235D6" w:rsidRPr="009235D6" w:rsidRDefault="009235D6" w:rsidP="00E81E99">
            <w:pPr>
              <w:spacing w:line="340" w:lineRule="exact"/>
              <w:jc w:val="center"/>
              <w:rPr>
                <w:rFonts w:ascii="標楷體" w:eastAsia="標楷體" w:hAnsi="標楷體"/>
                <w:sz w:val="28"/>
                <w:szCs w:val="28"/>
              </w:rPr>
            </w:pPr>
          </w:p>
        </w:tc>
        <w:tc>
          <w:tcPr>
            <w:tcW w:w="900" w:type="dxa"/>
            <w:vAlign w:val="center"/>
          </w:tcPr>
          <w:p w:rsidR="009235D6" w:rsidRPr="009235D6" w:rsidRDefault="009235D6" w:rsidP="00E81E99">
            <w:pPr>
              <w:spacing w:line="340" w:lineRule="exact"/>
              <w:jc w:val="center"/>
              <w:rPr>
                <w:rFonts w:ascii="標楷體" w:eastAsia="標楷體" w:hAnsi="標楷體"/>
                <w:sz w:val="28"/>
                <w:szCs w:val="28"/>
              </w:rPr>
            </w:pPr>
          </w:p>
        </w:tc>
        <w:tc>
          <w:tcPr>
            <w:tcW w:w="1044" w:type="dxa"/>
            <w:vAlign w:val="center"/>
          </w:tcPr>
          <w:p w:rsidR="009235D6" w:rsidRPr="009235D6" w:rsidRDefault="009235D6" w:rsidP="00E81E99">
            <w:pPr>
              <w:spacing w:line="300" w:lineRule="exact"/>
              <w:jc w:val="both"/>
              <w:rPr>
                <w:rFonts w:ascii="標楷體" w:eastAsia="標楷體" w:hAnsi="標楷體"/>
                <w:sz w:val="28"/>
                <w:szCs w:val="28"/>
                <w:lang w:val="af-ZA"/>
              </w:rPr>
            </w:pPr>
          </w:p>
        </w:tc>
        <w:tc>
          <w:tcPr>
            <w:tcW w:w="879" w:type="dxa"/>
            <w:gridSpan w:val="2"/>
            <w:vAlign w:val="center"/>
          </w:tcPr>
          <w:p w:rsidR="009235D6" w:rsidRPr="009235D6" w:rsidRDefault="009235D6" w:rsidP="00E81E99">
            <w:pPr>
              <w:spacing w:line="320" w:lineRule="exact"/>
              <w:jc w:val="right"/>
              <w:rPr>
                <w:rFonts w:ascii="標楷體" w:eastAsia="標楷體" w:hAnsi="標楷體"/>
                <w:sz w:val="28"/>
                <w:szCs w:val="28"/>
                <w:lang w:val="af-ZA"/>
              </w:rPr>
            </w:pPr>
          </w:p>
        </w:tc>
        <w:tc>
          <w:tcPr>
            <w:tcW w:w="381" w:type="dxa"/>
            <w:vAlign w:val="center"/>
          </w:tcPr>
          <w:p w:rsidR="009235D6" w:rsidRPr="009235D6" w:rsidRDefault="009235D6" w:rsidP="00E81E99">
            <w:pPr>
              <w:spacing w:line="320" w:lineRule="exact"/>
              <w:jc w:val="right"/>
              <w:rPr>
                <w:rFonts w:ascii="標楷體" w:eastAsia="標楷體" w:hAnsi="標楷體"/>
                <w:sz w:val="28"/>
                <w:szCs w:val="28"/>
                <w:lang w:val="af-ZA"/>
              </w:rPr>
            </w:pPr>
          </w:p>
        </w:tc>
        <w:tc>
          <w:tcPr>
            <w:tcW w:w="1196" w:type="dxa"/>
            <w:vAlign w:val="center"/>
          </w:tcPr>
          <w:p w:rsidR="009235D6" w:rsidRPr="009235D6" w:rsidRDefault="009235D6" w:rsidP="00E81E99">
            <w:pPr>
              <w:spacing w:line="320" w:lineRule="exact"/>
              <w:jc w:val="right"/>
              <w:rPr>
                <w:rFonts w:ascii="標楷體" w:eastAsia="標楷體" w:hAnsi="標楷體"/>
                <w:sz w:val="28"/>
                <w:szCs w:val="28"/>
                <w:lang w:val="af-ZA"/>
              </w:rPr>
            </w:pPr>
          </w:p>
        </w:tc>
        <w:tc>
          <w:tcPr>
            <w:tcW w:w="1684" w:type="dxa"/>
            <w:vAlign w:val="center"/>
          </w:tcPr>
          <w:p w:rsidR="009235D6" w:rsidRPr="009235D6" w:rsidRDefault="009235D6" w:rsidP="00E81E99">
            <w:pPr>
              <w:spacing w:line="320" w:lineRule="exact"/>
              <w:jc w:val="right"/>
              <w:rPr>
                <w:rFonts w:ascii="標楷體" w:eastAsia="標楷體" w:hAnsi="標楷體"/>
                <w:sz w:val="28"/>
                <w:szCs w:val="28"/>
                <w:lang w:val="af-ZA"/>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39"/>
        </w:trPr>
        <w:tc>
          <w:tcPr>
            <w:tcW w:w="1836" w:type="dxa"/>
          </w:tcPr>
          <w:p w:rsidR="009235D6" w:rsidRPr="009235D6" w:rsidRDefault="009235D6" w:rsidP="00E81E99">
            <w:pPr>
              <w:jc w:val="center"/>
              <w:rPr>
                <w:rFonts w:ascii="標楷體" w:eastAsia="標楷體" w:hAnsi="標楷體"/>
                <w:color w:val="000000"/>
                <w:sz w:val="28"/>
                <w:szCs w:val="28"/>
                <w:lang w:val="af-ZA"/>
              </w:rPr>
            </w:pPr>
          </w:p>
        </w:tc>
        <w:tc>
          <w:tcPr>
            <w:tcW w:w="900" w:type="dxa"/>
            <w:vAlign w:val="center"/>
          </w:tcPr>
          <w:p w:rsidR="009235D6" w:rsidRPr="009235D6" w:rsidRDefault="009235D6" w:rsidP="00E81E99">
            <w:pPr>
              <w:jc w:val="center"/>
              <w:rPr>
                <w:rFonts w:ascii="標楷體" w:eastAsia="標楷體" w:hAnsi="標楷體"/>
                <w:color w:val="000000"/>
                <w:sz w:val="28"/>
                <w:szCs w:val="28"/>
                <w:lang w:val="af-ZA"/>
              </w:rPr>
            </w:pPr>
          </w:p>
        </w:tc>
        <w:tc>
          <w:tcPr>
            <w:tcW w:w="1044" w:type="dxa"/>
            <w:vAlign w:val="center"/>
          </w:tcPr>
          <w:p w:rsidR="009235D6" w:rsidRPr="009235D6" w:rsidRDefault="009235D6" w:rsidP="00E81E99">
            <w:pPr>
              <w:spacing w:line="300" w:lineRule="exact"/>
              <w:jc w:val="both"/>
              <w:rPr>
                <w:rFonts w:ascii="標楷體" w:eastAsia="標楷體" w:hAnsi="標楷體"/>
                <w:sz w:val="28"/>
                <w:szCs w:val="28"/>
                <w:lang w:val="af-ZA"/>
              </w:rPr>
            </w:pPr>
          </w:p>
        </w:tc>
        <w:tc>
          <w:tcPr>
            <w:tcW w:w="879" w:type="dxa"/>
            <w:gridSpan w:val="2"/>
            <w:vAlign w:val="center"/>
          </w:tcPr>
          <w:p w:rsidR="009235D6" w:rsidRPr="009235D6" w:rsidRDefault="009235D6" w:rsidP="00E81E99">
            <w:pPr>
              <w:jc w:val="right"/>
              <w:rPr>
                <w:rFonts w:ascii="標楷體" w:eastAsia="標楷體" w:hAnsi="標楷體"/>
                <w:sz w:val="28"/>
                <w:szCs w:val="28"/>
                <w:lang w:val="af-ZA"/>
              </w:rPr>
            </w:pPr>
          </w:p>
        </w:tc>
        <w:tc>
          <w:tcPr>
            <w:tcW w:w="381" w:type="dxa"/>
            <w:vAlign w:val="center"/>
          </w:tcPr>
          <w:p w:rsidR="009235D6" w:rsidRPr="009235D6" w:rsidRDefault="009235D6" w:rsidP="00E81E99">
            <w:pPr>
              <w:jc w:val="right"/>
              <w:rPr>
                <w:rFonts w:ascii="標楷體" w:eastAsia="標楷體" w:hAnsi="標楷體"/>
                <w:sz w:val="28"/>
                <w:szCs w:val="28"/>
                <w:lang w:val="af-ZA"/>
              </w:rPr>
            </w:pPr>
          </w:p>
        </w:tc>
        <w:tc>
          <w:tcPr>
            <w:tcW w:w="1196" w:type="dxa"/>
            <w:vAlign w:val="center"/>
          </w:tcPr>
          <w:p w:rsidR="009235D6" w:rsidRPr="009235D6" w:rsidRDefault="009235D6" w:rsidP="00E81E99">
            <w:pPr>
              <w:spacing w:line="300" w:lineRule="exact"/>
              <w:jc w:val="right"/>
              <w:rPr>
                <w:rFonts w:ascii="標楷體" w:eastAsia="標楷體" w:hAnsi="標楷體"/>
                <w:sz w:val="28"/>
                <w:szCs w:val="28"/>
                <w:lang w:val="af-ZA"/>
              </w:rPr>
            </w:pPr>
          </w:p>
        </w:tc>
        <w:tc>
          <w:tcPr>
            <w:tcW w:w="1684" w:type="dxa"/>
            <w:vAlign w:val="center"/>
          </w:tcPr>
          <w:p w:rsidR="009235D6" w:rsidRPr="009235D6" w:rsidRDefault="009235D6" w:rsidP="00E81E99">
            <w:pPr>
              <w:spacing w:line="300" w:lineRule="exact"/>
              <w:jc w:val="right"/>
              <w:rPr>
                <w:rFonts w:ascii="標楷體" w:eastAsia="標楷體" w:hAnsi="標楷體"/>
                <w:sz w:val="28"/>
                <w:szCs w:val="28"/>
                <w:lang w:val="af-ZA"/>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67"/>
        </w:trPr>
        <w:tc>
          <w:tcPr>
            <w:tcW w:w="1836" w:type="dxa"/>
          </w:tcPr>
          <w:p w:rsidR="009235D6" w:rsidRPr="009235D6" w:rsidRDefault="009235D6" w:rsidP="00E81E99">
            <w:pPr>
              <w:jc w:val="center"/>
              <w:rPr>
                <w:rFonts w:ascii="標楷體" w:eastAsia="標楷體" w:hAnsi="標楷體"/>
                <w:color w:val="000000"/>
                <w:sz w:val="28"/>
                <w:szCs w:val="28"/>
                <w:lang w:val="af-ZA"/>
              </w:rPr>
            </w:pPr>
          </w:p>
        </w:tc>
        <w:tc>
          <w:tcPr>
            <w:tcW w:w="900" w:type="dxa"/>
            <w:vAlign w:val="center"/>
          </w:tcPr>
          <w:p w:rsidR="009235D6" w:rsidRPr="009235D6" w:rsidRDefault="009235D6" w:rsidP="00E81E99">
            <w:pPr>
              <w:jc w:val="center"/>
              <w:rPr>
                <w:rFonts w:ascii="標楷體" w:eastAsia="標楷體" w:hAnsi="標楷體"/>
                <w:color w:val="000000"/>
                <w:sz w:val="28"/>
                <w:szCs w:val="28"/>
                <w:lang w:val="af-ZA"/>
              </w:rPr>
            </w:pPr>
          </w:p>
        </w:tc>
        <w:tc>
          <w:tcPr>
            <w:tcW w:w="1044" w:type="dxa"/>
            <w:vAlign w:val="center"/>
          </w:tcPr>
          <w:p w:rsidR="009235D6" w:rsidRPr="009235D6" w:rsidRDefault="009235D6" w:rsidP="00E81E99">
            <w:pPr>
              <w:spacing w:line="300" w:lineRule="exact"/>
              <w:jc w:val="both"/>
              <w:rPr>
                <w:rFonts w:ascii="標楷體" w:eastAsia="標楷體" w:hAnsi="標楷體"/>
                <w:sz w:val="28"/>
                <w:szCs w:val="28"/>
              </w:rPr>
            </w:pPr>
          </w:p>
        </w:tc>
        <w:tc>
          <w:tcPr>
            <w:tcW w:w="879" w:type="dxa"/>
            <w:gridSpan w:val="2"/>
            <w:vAlign w:val="center"/>
          </w:tcPr>
          <w:p w:rsidR="009235D6" w:rsidRPr="009235D6" w:rsidRDefault="009235D6" w:rsidP="00E81E99">
            <w:pPr>
              <w:jc w:val="right"/>
              <w:rPr>
                <w:rFonts w:ascii="標楷體" w:eastAsia="標楷體" w:hAnsi="標楷體"/>
                <w:sz w:val="28"/>
                <w:szCs w:val="28"/>
                <w:lang w:val="af-ZA"/>
              </w:rPr>
            </w:pPr>
          </w:p>
        </w:tc>
        <w:tc>
          <w:tcPr>
            <w:tcW w:w="381" w:type="dxa"/>
            <w:vAlign w:val="center"/>
          </w:tcPr>
          <w:p w:rsidR="009235D6" w:rsidRPr="009235D6" w:rsidRDefault="009235D6" w:rsidP="00E81E99">
            <w:pPr>
              <w:jc w:val="right"/>
              <w:rPr>
                <w:rFonts w:ascii="標楷體" w:eastAsia="標楷體" w:hAnsi="標楷體"/>
                <w:sz w:val="28"/>
                <w:szCs w:val="28"/>
                <w:lang w:val="af-ZA"/>
              </w:rPr>
            </w:pPr>
          </w:p>
        </w:tc>
        <w:tc>
          <w:tcPr>
            <w:tcW w:w="1196" w:type="dxa"/>
            <w:vAlign w:val="center"/>
          </w:tcPr>
          <w:p w:rsidR="009235D6" w:rsidRPr="009235D6" w:rsidRDefault="009235D6" w:rsidP="00E81E99">
            <w:pPr>
              <w:spacing w:line="300" w:lineRule="exact"/>
              <w:ind w:leftChars="-11" w:left="-26"/>
              <w:jc w:val="right"/>
              <w:rPr>
                <w:rFonts w:ascii="標楷體" w:eastAsia="標楷體" w:hAnsi="標楷體"/>
                <w:sz w:val="28"/>
                <w:szCs w:val="28"/>
                <w:lang w:val="af-ZA"/>
              </w:rPr>
            </w:pPr>
          </w:p>
        </w:tc>
        <w:tc>
          <w:tcPr>
            <w:tcW w:w="1684" w:type="dxa"/>
            <w:vAlign w:val="center"/>
          </w:tcPr>
          <w:p w:rsidR="009235D6" w:rsidRPr="009235D6" w:rsidRDefault="009235D6" w:rsidP="00E81E99">
            <w:pPr>
              <w:spacing w:line="300" w:lineRule="exact"/>
              <w:ind w:leftChars="-11" w:left="-26"/>
              <w:jc w:val="right"/>
              <w:rPr>
                <w:rFonts w:ascii="標楷體" w:eastAsia="標楷體" w:hAnsi="標楷體"/>
                <w:sz w:val="28"/>
                <w:szCs w:val="28"/>
                <w:lang w:val="af-ZA"/>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67"/>
        </w:trPr>
        <w:tc>
          <w:tcPr>
            <w:tcW w:w="1836" w:type="dxa"/>
          </w:tcPr>
          <w:p w:rsidR="009235D6" w:rsidRPr="009235D6" w:rsidRDefault="009235D6" w:rsidP="00E81E99">
            <w:pPr>
              <w:jc w:val="center"/>
              <w:rPr>
                <w:rFonts w:ascii="標楷體" w:eastAsia="標楷體" w:hAnsi="標楷體"/>
                <w:color w:val="000000"/>
                <w:sz w:val="28"/>
                <w:szCs w:val="28"/>
                <w:lang w:val="af-ZA"/>
              </w:rPr>
            </w:pPr>
          </w:p>
        </w:tc>
        <w:tc>
          <w:tcPr>
            <w:tcW w:w="900" w:type="dxa"/>
            <w:vAlign w:val="center"/>
          </w:tcPr>
          <w:p w:rsidR="009235D6" w:rsidRPr="009235D6" w:rsidRDefault="009235D6" w:rsidP="00E81E99">
            <w:pPr>
              <w:jc w:val="center"/>
              <w:rPr>
                <w:rFonts w:ascii="標楷體" w:eastAsia="標楷體" w:hAnsi="標楷體"/>
                <w:color w:val="000000"/>
                <w:sz w:val="28"/>
                <w:szCs w:val="28"/>
                <w:lang w:val="af-ZA"/>
              </w:rPr>
            </w:pPr>
          </w:p>
        </w:tc>
        <w:tc>
          <w:tcPr>
            <w:tcW w:w="1044" w:type="dxa"/>
            <w:vAlign w:val="center"/>
          </w:tcPr>
          <w:p w:rsidR="009235D6" w:rsidRPr="009235D6" w:rsidRDefault="009235D6" w:rsidP="00E81E99">
            <w:pPr>
              <w:spacing w:line="300" w:lineRule="exact"/>
              <w:jc w:val="both"/>
              <w:rPr>
                <w:rFonts w:ascii="標楷體" w:eastAsia="標楷體" w:hAnsi="標楷體"/>
                <w:sz w:val="28"/>
                <w:szCs w:val="28"/>
                <w:lang w:val="af-ZA"/>
              </w:rPr>
            </w:pPr>
          </w:p>
        </w:tc>
        <w:tc>
          <w:tcPr>
            <w:tcW w:w="879" w:type="dxa"/>
            <w:gridSpan w:val="2"/>
            <w:vAlign w:val="center"/>
          </w:tcPr>
          <w:p w:rsidR="009235D6" w:rsidRPr="009235D6" w:rsidRDefault="009235D6" w:rsidP="00E81E99">
            <w:pPr>
              <w:jc w:val="right"/>
              <w:rPr>
                <w:rFonts w:ascii="標楷體" w:eastAsia="標楷體" w:hAnsi="標楷體"/>
                <w:sz w:val="28"/>
                <w:szCs w:val="28"/>
                <w:lang w:val="af-ZA"/>
              </w:rPr>
            </w:pPr>
          </w:p>
        </w:tc>
        <w:tc>
          <w:tcPr>
            <w:tcW w:w="381" w:type="dxa"/>
            <w:vAlign w:val="center"/>
          </w:tcPr>
          <w:p w:rsidR="009235D6" w:rsidRPr="009235D6" w:rsidRDefault="009235D6" w:rsidP="00E81E99">
            <w:pPr>
              <w:jc w:val="right"/>
              <w:rPr>
                <w:rFonts w:ascii="標楷體" w:eastAsia="標楷體" w:hAnsi="標楷體"/>
                <w:sz w:val="28"/>
                <w:szCs w:val="28"/>
                <w:lang w:val="af-ZA"/>
              </w:rPr>
            </w:pPr>
          </w:p>
        </w:tc>
        <w:tc>
          <w:tcPr>
            <w:tcW w:w="1196" w:type="dxa"/>
            <w:vAlign w:val="center"/>
          </w:tcPr>
          <w:p w:rsidR="009235D6" w:rsidRPr="009235D6" w:rsidRDefault="009235D6" w:rsidP="00E81E99">
            <w:pPr>
              <w:spacing w:line="300" w:lineRule="exact"/>
              <w:ind w:leftChars="-11" w:left="-26"/>
              <w:jc w:val="right"/>
              <w:rPr>
                <w:rFonts w:ascii="標楷體" w:eastAsia="標楷體" w:hAnsi="標楷體"/>
                <w:sz w:val="28"/>
                <w:szCs w:val="28"/>
                <w:lang w:val="af-ZA"/>
              </w:rPr>
            </w:pPr>
          </w:p>
        </w:tc>
        <w:tc>
          <w:tcPr>
            <w:tcW w:w="1684" w:type="dxa"/>
            <w:vAlign w:val="center"/>
          </w:tcPr>
          <w:p w:rsidR="009235D6" w:rsidRPr="009235D6" w:rsidRDefault="009235D6" w:rsidP="00E81E99">
            <w:pPr>
              <w:spacing w:line="300" w:lineRule="exact"/>
              <w:ind w:leftChars="-11" w:left="-26"/>
              <w:jc w:val="right"/>
              <w:rPr>
                <w:rFonts w:ascii="標楷體" w:eastAsia="標楷體" w:hAnsi="標楷體"/>
                <w:sz w:val="28"/>
                <w:szCs w:val="28"/>
                <w:lang w:val="af-ZA"/>
              </w:rPr>
            </w:pPr>
          </w:p>
        </w:tc>
        <w:tc>
          <w:tcPr>
            <w:tcW w:w="1980" w:type="dxa"/>
          </w:tcPr>
          <w:p w:rsidR="009235D6" w:rsidRPr="009235D6" w:rsidRDefault="009235D6" w:rsidP="00E81E99">
            <w:pPr>
              <w:jc w:val="center"/>
              <w:rPr>
                <w:rFonts w:ascii="標楷體" w:eastAsia="標楷體" w:hAnsi="標楷體"/>
              </w:rPr>
            </w:pPr>
          </w:p>
        </w:tc>
      </w:tr>
      <w:tr w:rsidR="009235D6" w:rsidRPr="009235D6">
        <w:trPr>
          <w:gridAfter w:val="1"/>
          <w:wAfter w:w="13" w:type="dxa"/>
          <w:cantSplit/>
          <w:trHeight w:hRule="exact" w:val="567"/>
        </w:trPr>
        <w:tc>
          <w:tcPr>
            <w:tcW w:w="1836" w:type="dxa"/>
          </w:tcPr>
          <w:p w:rsidR="009235D6" w:rsidRPr="009235D6" w:rsidRDefault="009235D6" w:rsidP="00E81E99">
            <w:pPr>
              <w:jc w:val="center"/>
              <w:rPr>
                <w:rFonts w:ascii="標楷體" w:eastAsia="標楷體" w:hAnsi="標楷體"/>
                <w:color w:val="000000"/>
                <w:sz w:val="28"/>
                <w:szCs w:val="28"/>
                <w:lang w:val="af-ZA"/>
              </w:rPr>
            </w:pPr>
          </w:p>
        </w:tc>
        <w:tc>
          <w:tcPr>
            <w:tcW w:w="900" w:type="dxa"/>
            <w:vAlign w:val="center"/>
          </w:tcPr>
          <w:p w:rsidR="009235D6" w:rsidRPr="009235D6" w:rsidRDefault="009235D6" w:rsidP="00E81E99">
            <w:pPr>
              <w:jc w:val="center"/>
              <w:rPr>
                <w:rFonts w:ascii="標楷體" w:eastAsia="標楷體" w:hAnsi="標楷體"/>
                <w:color w:val="000000"/>
                <w:sz w:val="28"/>
                <w:szCs w:val="28"/>
                <w:lang w:val="af-ZA"/>
              </w:rPr>
            </w:pPr>
          </w:p>
        </w:tc>
        <w:tc>
          <w:tcPr>
            <w:tcW w:w="1044" w:type="dxa"/>
            <w:vAlign w:val="center"/>
          </w:tcPr>
          <w:p w:rsidR="009235D6" w:rsidRPr="009235D6" w:rsidRDefault="009235D6" w:rsidP="00E81E99">
            <w:pPr>
              <w:spacing w:line="300" w:lineRule="exact"/>
              <w:jc w:val="both"/>
              <w:rPr>
                <w:rFonts w:ascii="標楷體" w:eastAsia="標楷體" w:hAnsi="標楷體"/>
                <w:sz w:val="28"/>
                <w:szCs w:val="28"/>
                <w:lang w:val="af-ZA"/>
              </w:rPr>
            </w:pPr>
          </w:p>
        </w:tc>
        <w:tc>
          <w:tcPr>
            <w:tcW w:w="879" w:type="dxa"/>
            <w:gridSpan w:val="2"/>
            <w:vAlign w:val="center"/>
          </w:tcPr>
          <w:p w:rsidR="009235D6" w:rsidRPr="009235D6" w:rsidRDefault="009235D6" w:rsidP="00E81E99">
            <w:pPr>
              <w:jc w:val="right"/>
              <w:rPr>
                <w:rFonts w:ascii="標楷體" w:eastAsia="標楷體" w:hAnsi="標楷體"/>
                <w:sz w:val="28"/>
                <w:szCs w:val="28"/>
                <w:lang w:val="af-ZA"/>
              </w:rPr>
            </w:pPr>
          </w:p>
        </w:tc>
        <w:tc>
          <w:tcPr>
            <w:tcW w:w="381" w:type="dxa"/>
            <w:vAlign w:val="center"/>
          </w:tcPr>
          <w:p w:rsidR="009235D6" w:rsidRPr="009235D6" w:rsidRDefault="009235D6" w:rsidP="00E81E99">
            <w:pPr>
              <w:jc w:val="right"/>
              <w:rPr>
                <w:rFonts w:ascii="標楷體" w:eastAsia="標楷體" w:hAnsi="標楷體"/>
                <w:sz w:val="28"/>
                <w:szCs w:val="28"/>
                <w:lang w:val="af-ZA"/>
              </w:rPr>
            </w:pPr>
          </w:p>
        </w:tc>
        <w:tc>
          <w:tcPr>
            <w:tcW w:w="1196" w:type="dxa"/>
            <w:vAlign w:val="center"/>
          </w:tcPr>
          <w:p w:rsidR="009235D6" w:rsidRPr="009235D6" w:rsidRDefault="009235D6" w:rsidP="00E81E99">
            <w:pPr>
              <w:spacing w:line="300" w:lineRule="exact"/>
              <w:ind w:leftChars="-11" w:left="-26"/>
              <w:jc w:val="right"/>
              <w:rPr>
                <w:rFonts w:ascii="標楷體" w:eastAsia="標楷體" w:hAnsi="標楷體"/>
                <w:sz w:val="28"/>
                <w:szCs w:val="28"/>
                <w:lang w:val="af-ZA"/>
              </w:rPr>
            </w:pPr>
          </w:p>
        </w:tc>
        <w:tc>
          <w:tcPr>
            <w:tcW w:w="1684" w:type="dxa"/>
            <w:vAlign w:val="center"/>
          </w:tcPr>
          <w:p w:rsidR="009235D6" w:rsidRPr="009235D6" w:rsidRDefault="009235D6" w:rsidP="00E81E99">
            <w:pPr>
              <w:spacing w:line="300" w:lineRule="exact"/>
              <w:ind w:leftChars="-11" w:left="-26"/>
              <w:jc w:val="right"/>
              <w:rPr>
                <w:rFonts w:ascii="標楷體" w:eastAsia="標楷體" w:hAnsi="標楷體"/>
                <w:sz w:val="28"/>
                <w:szCs w:val="28"/>
                <w:lang w:val="af-ZA"/>
              </w:rPr>
            </w:pPr>
          </w:p>
        </w:tc>
        <w:tc>
          <w:tcPr>
            <w:tcW w:w="1980" w:type="dxa"/>
            <w:vAlign w:val="center"/>
          </w:tcPr>
          <w:p w:rsidR="009235D6" w:rsidRPr="009235D6" w:rsidRDefault="009235D6" w:rsidP="00E81E99">
            <w:pPr>
              <w:spacing w:line="300" w:lineRule="exact"/>
              <w:jc w:val="center"/>
              <w:rPr>
                <w:rFonts w:ascii="標楷體" w:eastAsia="標楷體" w:hAnsi="標楷體"/>
                <w:sz w:val="28"/>
                <w:szCs w:val="28"/>
                <w:lang w:val="af-ZA"/>
              </w:rPr>
            </w:pPr>
          </w:p>
        </w:tc>
      </w:tr>
    </w:tbl>
    <w:p w:rsidR="009235D6" w:rsidRDefault="009235D6" w:rsidP="009235D6">
      <w:pPr>
        <w:rPr>
          <w:rFonts w:eastAsia="標楷體"/>
          <w:color w:val="0000FF"/>
        </w:rPr>
      </w:pPr>
    </w:p>
    <w:p w:rsidR="009235D6" w:rsidRPr="009235D6" w:rsidRDefault="009235D6" w:rsidP="009235D6">
      <w:pPr>
        <w:rPr>
          <w:rFonts w:eastAsia="標楷體" w:hAnsi="標楷體"/>
        </w:rPr>
      </w:pPr>
      <w:r w:rsidRPr="009235D6">
        <w:rPr>
          <w:rFonts w:eastAsia="標楷體"/>
        </w:rPr>
        <w:t>4.1</w:t>
      </w:r>
      <w:r w:rsidRPr="009235D6">
        <w:rPr>
          <w:rFonts w:eastAsia="標楷體" w:hint="eastAsia"/>
        </w:rPr>
        <w:t>1</w:t>
      </w:r>
      <w:r w:rsidRPr="009235D6">
        <w:rPr>
          <w:rFonts w:eastAsia="標楷體"/>
        </w:rPr>
        <w:t>.</w:t>
      </w:r>
      <w:r>
        <w:rPr>
          <w:rFonts w:eastAsia="標楷體" w:hAnsi="標楷體"/>
        </w:rPr>
        <w:t>財產清冊</w:t>
      </w:r>
    </w:p>
    <w:tbl>
      <w:tblPr>
        <w:tblW w:w="9913"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36"/>
        <w:gridCol w:w="900"/>
        <w:gridCol w:w="1044"/>
        <w:gridCol w:w="865"/>
        <w:gridCol w:w="14"/>
        <w:gridCol w:w="381"/>
        <w:gridCol w:w="1196"/>
        <w:gridCol w:w="1948"/>
        <w:gridCol w:w="1716"/>
        <w:gridCol w:w="13"/>
      </w:tblGrid>
      <w:tr w:rsidR="009235D6" w:rsidRPr="00846CC2">
        <w:trPr>
          <w:cantSplit/>
          <w:trHeight w:hRule="exact" w:val="567"/>
        </w:trPr>
        <w:tc>
          <w:tcPr>
            <w:tcW w:w="9913" w:type="dxa"/>
            <w:gridSpan w:val="10"/>
          </w:tcPr>
          <w:p w:rsidR="009235D6" w:rsidRPr="00846CC2" w:rsidRDefault="009235D6" w:rsidP="00E81E99">
            <w:pPr>
              <w:jc w:val="center"/>
              <w:rPr>
                <w:rFonts w:ascii="標楷體" w:eastAsia="標楷體" w:hAnsi="標楷體"/>
                <w:b/>
                <w:spacing w:val="66"/>
                <w:position w:val="28"/>
                <w:sz w:val="28"/>
                <w:szCs w:val="28"/>
              </w:rPr>
            </w:pPr>
            <w:r w:rsidRPr="00846CC2">
              <w:rPr>
                <w:rFonts w:ascii="標楷體" w:eastAsia="標楷體" w:hAnsi="標楷體" w:hint="eastAsia"/>
                <w:b/>
                <w:spacing w:val="66"/>
                <w:position w:val="28"/>
                <w:sz w:val="28"/>
                <w:szCs w:val="28"/>
              </w:rPr>
              <w:t>私立育民高級工業家事職業學校財產清冊</w:t>
            </w:r>
          </w:p>
        </w:tc>
      </w:tr>
      <w:tr w:rsidR="009235D6" w:rsidRPr="00846CC2">
        <w:trPr>
          <w:gridAfter w:val="1"/>
          <w:wAfter w:w="13" w:type="dxa"/>
          <w:cantSplit/>
          <w:trHeight w:hRule="exact" w:val="680"/>
        </w:trPr>
        <w:tc>
          <w:tcPr>
            <w:tcW w:w="1836" w:type="dxa"/>
            <w:vAlign w:val="center"/>
          </w:tcPr>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品      名</w:t>
            </w:r>
          </w:p>
        </w:tc>
        <w:tc>
          <w:tcPr>
            <w:tcW w:w="900" w:type="dxa"/>
            <w:vAlign w:val="center"/>
          </w:tcPr>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單位</w:t>
            </w:r>
          </w:p>
        </w:tc>
        <w:tc>
          <w:tcPr>
            <w:tcW w:w="1044" w:type="dxa"/>
            <w:vAlign w:val="center"/>
          </w:tcPr>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數量</w:t>
            </w:r>
          </w:p>
        </w:tc>
        <w:tc>
          <w:tcPr>
            <w:tcW w:w="1260" w:type="dxa"/>
            <w:gridSpan w:val="3"/>
            <w:vAlign w:val="center"/>
          </w:tcPr>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金  額</w:t>
            </w:r>
          </w:p>
        </w:tc>
        <w:tc>
          <w:tcPr>
            <w:tcW w:w="1196" w:type="dxa"/>
            <w:vAlign w:val="center"/>
          </w:tcPr>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購  置</w:t>
            </w:r>
          </w:p>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年月日</w:t>
            </w:r>
          </w:p>
        </w:tc>
        <w:tc>
          <w:tcPr>
            <w:tcW w:w="1948" w:type="dxa"/>
            <w:vAlign w:val="center"/>
          </w:tcPr>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保  管 管 理 人</w:t>
            </w:r>
          </w:p>
        </w:tc>
        <w:tc>
          <w:tcPr>
            <w:tcW w:w="1716" w:type="dxa"/>
            <w:vAlign w:val="center"/>
          </w:tcPr>
          <w:p w:rsidR="009235D6" w:rsidRPr="00846CC2" w:rsidRDefault="009235D6" w:rsidP="00E81E99">
            <w:pPr>
              <w:spacing w:line="340" w:lineRule="exact"/>
              <w:jc w:val="center"/>
              <w:rPr>
                <w:rFonts w:ascii="標楷體" w:eastAsia="標楷體" w:hAnsi="標楷體"/>
              </w:rPr>
            </w:pPr>
            <w:r w:rsidRPr="00846CC2">
              <w:rPr>
                <w:rFonts w:ascii="標楷體" w:eastAsia="標楷體" w:hAnsi="標楷體" w:hint="eastAsia"/>
              </w:rPr>
              <w:t>備註</w:t>
            </w:r>
          </w:p>
        </w:tc>
      </w:tr>
      <w:tr w:rsidR="009235D6">
        <w:trPr>
          <w:gridAfter w:val="1"/>
          <w:wAfter w:w="13" w:type="dxa"/>
          <w:cantSplit/>
          <w:trHeight w:hRule="exact" w:val="556"/>
        </w:trPr>
        <w:tc>
          <w:tcPr>
            <w:tcW w:w="1836" w:type="dxa"/>
          </w:tcPr>
          <w:p w:rsidR="009235D6" w:rsidRDefault="009235D6" w:rsidP="00E81E99">
            <w:pPr>
              <w:snapToGrid w:val="0"/>
              <w:jc w:val="center"/>
              <w:rPr>
                <w:rFonts w:hAnsi="標楷體"/>
                <w:color w:val="000000"/>
                <w:sz w:val="28"/>
                <w:szCs w:val="28"/>
              </w:rPr>
            </w:pPr>
          </w:p>
        </w:tc>
        <w:tc>
          <w:tcPr>
            <w:tcW w:w="900" w:type="dxa"/>
            <w:vAlign w:val="center"/>
          </w:tcPr>
          <w:p w:rsidR="009235D6" w:rsidRPr="005524F2" w:rsidRDefault="009235D6" w:rsidP="00E81E99">
            <w:pPr>
              <w:snapToGrid w:val="0"/>
              <w:jc w:val="center"/>
              <w:rPr>
                <w:rFonts w:hAnsi="標楷體"/>
                <w:color w:val="000000"/>
                <w:sz w:val="28"/>
                <w:szCs w:val="28"/>
              </w:rPr>
            </w:pPr>
          </w:p>
        </w:tc>
        <w:tc>
          <w:tcPr>
            <w:tcW w:w="1044" w:type="dxa"/>
            <w:vAlign w:val="center"/>
          </w:tcPr>
          <w:p w:rsidR="009235D6" w:rsidRPr="00AD2C52" w:rsidRDefault="009235D6" w:rsidP="00E81E99">
            <w:pPr>
              <w:jc w:val="center"/>
              <w:rPr>
                <w:rFonts w:hAnsi="標楷體"/>
                <w:sz w:val="28"/>
                <w:szCs w:val="28"/>
              </w:rPr>
            </w:pPr>
          </w:p>
        </w:tc>
        <w:tc>
          <w:tcPr>
            <w:tcW w:w="865" w:type="dxa"/>
            <w:vAlign w:val="center"/>
          </w:tcPr>
          <w:p w:rsidR="009235D6" w:rsidRPr="00AD2C52" w:rsidRDefault="009235D6" w:rsidP="00E81E99">
            <w:pPr>
              <w:jc w:val="right"/>
              <w:rPr>
                <w:rFonts w:hAnsi="標楷體"/>
                <w:sz w:val="28"/>
                <w:szCs w:val="28"/>
              </w:rPr>
            </w:pPr>
          </w:p>
        </w:tc>
        <w:tc>
          <w:tcPr>
            <w:tcW w:w="395" w:type="dxa"/>
            <w:gridSpan w:val="2"/>
            <w:vAlign w:val="center"/>
          </w:tcPr>
          <w:p w:rsidR="009235D6" w:rsidRPr="00AD2C52" w:rsidRDefault="009235D6" w:rsidP="00E81E99">
            <w:pPr>
              <w:jc w:val="right"/>
              <w:rPr>
                <w:rFonts w:hAnsi="標楷體"/>
                <w:sz w:val="28"/>
                <w:szCs w:val="28"/>
              </w:rPr>
            </w:pPr>
          </w:p>
        </w:tc>
        <w:tc>
          <w:tcPr>
            <w:tcW w:w="1196" w:type="dxa"/>
            <w:vAlign w:val="center"/>
          </w:tcPr>
          <w:p w:rsidR="009235D6" w:rsidRPr="002824BD" w:rsidRDefault="009235D6" w:rsidP="00E81E99">
            <w:pPr>
              <w:spacing w:line="340" w:lineRule="exact"/>
              <w:jc w:val="center"/>
              <w:rPr>
                <w:rFonts w:hAnsi="標楷體"/>
                <w:sz w:val="28"/>
                <w:szCs w:val="28"/>
              </w:rPr>
            </w:pPr>
          </w:p>
        </w:tc>
        <w:tc>
          <w:tcPr>
            <w:tcW w:w="1948" w:type="dxa"/>
            <w:vAlign w:val="center"/>
          </w:tcPr>
          <w:p w:rsidR="009235D6" w:rsidRPr="002824BD" w:rsidRDefault="009235D6" w:rsidP="00E81E99">
            <w:pPr>
              <w:spacing w:line="340" w:lineRule="exact"/>
              <w:jc w:val="center"/>
              <w:rPr>
                <w:rFonts w:hAnsi="標楷體"/>
                <w:sz w:val="28"/>
                <w:szCs w:val="28"/>
              </w:rPr>
            </w:pPr>
          </w:p>
        </w:tc>
        <w:tc>
          <w:tcPr>
            <w:tcW w:w="1716" w:type="dxa"/>
          </w:tcPr>
          <w:p w:rsidR="009235D6" w:rsidRDefault="009235D6" w:rsidP="00E81E99">
            <w:pPr>
              <w:jc w:val="center"/>
            </w:pPr>
          </w:p>
        </w:tc>
      </w:tr>
      <w:tr w:rsidR="009235D6">
        <w:trPr>
          <w:gridAfter w:val="1"/>
          <w:wAfter w:w="13" w:type="dxa"/>
          <w:cantSplit/>
          <w:trHeight w:hRule="exact" w:val="536"/>
        </w:trPr>
        <w:tc>
          <w:tcPr>
            <w:tcW w:w="1836" w:type="dxa"/>
          </w:tcPr>
          <w:p w:rsidR="009235D6" w:rsidRPr="005524F2" w:rsidRDefault="009235D6" w:rsidP="00E81E99">
            <w:pPr>
              <w:spacing w:line="340" w:lineRule="exact"/>
              <w:jc w:val="center"/>
              <w:rPr>
                <w:sz w:val="28"/>
                <w:szCs w:val="28"/>
              </w:rPr>
            </w:pPr>
          </w:p>
        </w:tc>
        <w:tc>
          <w:tcPr>
            <w:tcW w:w="900" w:type="dxa"/>
            <w:vAlign w:val="center"/>
          </w:tcPr>
          <w:p w:rsidR="009235D6" w:rsidRPr="005524F2" w:rsidRDefault="009235D6" w:rsidP="00E81E99">
            <w:pPr>
              <w:spacing w:line="340" w:lineRule="exact"/>
              <w:jc w:val="center"/>
              <w:rPr>
                <w:sz w:val="28"/>
                <w:szCs w:val="28"/>
              </w:rPr>
            </w:pPr>
          </w:p>
        </w:tc>
        <w:tc>
          <w:tcPr>
            <w:tcW w:w="1044" w:type="dxa"/>
            <w:vAlign w:val="center"/>
          </w:tcPr>
          <w:p w:rsidR="009235D6" w:rsidRPr="00AD2C52" w:rsidRDefault="009235D6" w:rsidP="00E81E99">
            <w:pPr>
              <w:jc w:val="center"/>
              <w:rPr>
                <w:rFonts w:hAnsi="標楷體"/>
                <w:sz w:val="28"/>
                <w:szCs w:val="28"/>
              </w:rPr>
            </w:pPr>
          </w:p>
        </w:tc>
        <w:tc>
          <w:tcPr>
            <w:tcW w:w="865" w:type="dxa"/>
            <w:vAlign w:val="center"/>
          </w:tcPr>
          <w:p w:rsidR="009235D6" w:rsidRPr="00AD2C52" w:rsidRDefault="009235D6" w:rsidP="00E81E99">
            <w:pPr>
              <w:jc w:val="right"/>
              <w:rPr>
                <w:rFonts w:hAnsi="標楷體"/>
                <w:sz w:val="28"/>
                <w:szCs w:val="28"/>
              </w:rPr>
            </w:pPr>
          </w:p>
        </w:tc>
        <w:tc>
          <w:tcPr>
            <w:tcW w:w="395" w:type="dxa"/>
            <w:gridSpan w:val="2"/>
            <w:vAlign w:val="center"/>
          </w:tcPr>
          <w:p w:rsidR="009235D6" w:rsidRPr="00AD2C52" w:rsidRDefault="009235D6" w:rsidP="00E81E99">
            <w:pPr>
              <w:jc w:val="right"/>
              <w:rPr>
                <w:rFonts w:hAnsi="標楷體"/>
                <w:sz w:val="28"/>
                <w:szCs w:val="28"/>
              </w:rPr>
            </w:pPr>
          </w:p>
        </w:tc>
        <w:tc>
          <w:tcPr>
            <w:tcW w:w="1196" w:type="dxa"/>
            <w:vAlign w:val="center"/>
          </w:tcPr>
          <w:p w:rsidR="009235D6" w:rsidRPr="002824BD" w:rsidRDefault="009235D6" w:rsidP="00E81E99">
            <w:pPr>
              <w:spacing w:line="340" w:lineRule="exact"/>
              <w:jc w:val="center"/>
              <w:rPr>
                <w:rFonts w:hAnsi="標楷體"/>
                <w:sz w:val="28"/>
                <w:szCs w:val="28"/>
              </w:rPr>
            </w:pPr>
          </w:p>
        </w:tc>
        <w:tc>
          <w:tcPr>
            <w:tcW w:w="1948" w:type="dxa"/>
            <w:vAlign w:val="center"/>
          </w:tcPr>
          <w:p w:rsidR="009235D6" w:rsidRPr="002824BD" w:rsidRDefault="009235D6" w:rsidP="00E81E99">
            <w:pPr>
              <w:spacing w:line="340" w:lineRule="exact"/>
              <w:jc w:val="center"/>
              <w:rPr>
                <w:rFonts w:hAnsi="標楷體"/>
                <w:sz w:val="28"/>
                <w:szCs w:val="28"/>
              </w:rPr>
            </w:pPr>
          </w:p>
        </w:tc>
        <w:tc>
          <w:tcPr>
            <w:tcW w:w="1716" w:type="dxa"/>
          </w:tcPr>
          <w:p w:rsidR="009235D6" w:rsidRDefault="009235D6" w:rsidP="00E81E99">
            <w:pPr>
              <w:jc w:val="center"/>
            </w:pPr>
          </w:p>
        </w:tc>
      </w:tr>
      <w:tr w:rsidR="009235D6">
        <w:trPr>
          <w:gridAfter w:val="1"/>
          <w:wAfter w:w="13" w:type="dxa"/>
          <w:cantSplit/>
          <w:trHeight w:hRule="exact" w:val="567"/>
        </w:trPr>
        <w:tc>
          <w:tcPr>
            <w:tcW w:w="1836" w:type="dxa"/>
          </w:tcPr>
          <w:p w:rsidR="009235D6" w:rsidRPr="00183966" w:rsidRDefault="009235D6" w:rsidP="00E81E99">
            <w:pPr>
              <w:spacing w:line="340" w:lineRule="exact"/>
              <w:jc w:val="center"/>
              <w:rPr>
                <w:rFonts w:hAnsi="標楷體"/>
                <w:sz w:val="28"/>
                <w:szCs w:val="28"/>
              </w:rPr>
            </w:pPr>
          </w:p>
        </w:tc>
        <w:tc>
          <w:tcPr>
            <w:tcW w:w="900" w:type="dxa"/>
            <w:vAlign w:val="center"/>
          </w:tcPr>
          <w:p w:rsidR="009235D6" w:rsidRPr="00183966" w:rsidRDefault="009235D6" w:rsidP="00E81E99">
            <w:pPr>
              <w:spacing w:line="340" w:lineRule="exact"/>
              <w:jc w:val="center"/>
              <w:rPr>
                <w:rFonts w:hAnsi="標楷體"/>
                <w:sz w:val="28"/>
                <w:szCs w:val="28"/>
              </w:rPr>
            </w:pPr>
          </w:p>
        </w:tc>
        <w:tc>
          <w:tcPr>
            <w:tcW w:w="1044" w:type="dxa"/>
            <w:vAlign w:val="center"/>
          </w:tcPr>
          <w:p w:rsidR="009235D6" w:rsidRPr="00AD2C52" w:rsidRDefault="009235D6" w:rsidP="00E81E99">
            <w:pPr>
              <w:jc w:val="center"/>
              <w:rPr>
                <w:rFonts w:hAnsi="標楷體"/>
                <w:sz w:val="28"/>
                <w:szCs w:val="28"/>
              </w:rPr>
            </w:pPr>
          </w:p>
        </w:tc>
        <w:tc>
          <w:tcPr>
            <w:tcW w:w="879" w:type="dxa"/>
            <w:gridSpan w:val="2"/>
            <w:vAlign w:val="center"/>
          </w:tcPr>
          <w:p w:rsidR="009235D6" w:rsidRPr="00AD2C52" w:rsidRDefault="009235D6" w:rsidP="00E81E99">
            <w:pPr>
              <w:jc w:val="right"/>
              <w:rPr>
                <w:rFonts w:hAnsi="標楷體"/>
                <w:sz w:val="28"/>
                <w:szCs w:val="28"/>
              </w:rPr>
            </w:pPr>
          </w:p>
        </w:tc>
        <w:tc>
          <w:tcPr>
            <w:tcW w:w="381" w:type="dxa"/>
            <w:vAlign w:val="center"/>
          </w:tcPr>
          <w:p w:rsidR="009235D6" w:rsidRPr="00AD2C52" w:rsidRDefault="009235D6" w:rsidP="00E81E99">
            <w:pPr>
              <w:jc w:val="right"/>
              <w:rPr>
                <w:rFonts w:hAnsi="標楷體"/>
                <w:sz w:val="28"/>
                <w:szCs w:val="28"/>
              </w:rPr>
            </w:pPr>
          </w:p>
        </w:tc>
        <w:tc>
          <w:tcPr>
            <w:tcW w:w="1196" w:type="dxa"/>
            <w:vAlign w:val="center"/>
          </w:tcPr>
          <w:p w:rsidR="009235D6" w:rsidRPr="002824BD" w:rsidRDefault="009235D6" w:rsidP="00E81E99">
            <w:pPr>
              <w:spacing w:line="340" w:lineRule="exact"/>
              <w:rPr>
                <w:rFonts w:hAnsi="標楷體"/>
                <w:sz w:val="28"/>
                <w:szCs w:val="28"/>
              </w:rPr>
            </w:pPr>
          </w:p>
        </w:tc>
        <w:tc>
          <w:tcPr>
            <w:tcW w:w="1948" w:type="dxa"/>
            <w:vAlign w:val="center"/>
          </w:tcPr>
          <w:p w:rsidR="009235D6" w:rsidRPr="002824BD" w:rsidRDefault="009235D6" w:rsidP="00E81E99">
            <w:pPr>
              <w:spacing w:line="340" w:lineRule="exact"/>
              <w:rPr>
                <w:rFonts w:hAnsi="標楷體"/>
                <w:sz w:val="28"/>
                <w:szCs w:val="28"/>
              </w:rPr>
            </w:pPr>
          </w:p>
        </w:tc>
        <w:tc>
          <w:tcPr>
            <w:tcW w:w="1716" w:type="dxa"/>
          </w:tcPr>
          <w:p w:rsidR="009235D6" w:rsidRDefault="009235D6" w:rsidP="00E81E99">
            <w:pPr>
              <w:jc w:val="center"/>
            </w:pPr>
          </w:p>
        </w:tc>
      </w:tr>
      <w:tr w:rsidR="009235D6">
        <w:trPr>
          <w:gridAfter w:val="1"/>
          <w:wAfter w:w="13" w:type="dxa"/>
          <w:cantSplit/>
          <w:trHeight w:hRule="exact" w:val="496"/>
        </w:trPr>
        <w:tc>
          <w:tcPr>
            <w:tcW w:w="1836" w:type="dxa"/>
          </w:tcPr>
          <w:p w:rsidR="009235D6" w:rsidRPr="005524F2" w:rsidRDefault="009235D6" w:rsidP="00E81E99">
            <w:pPr>
              <w:spacing w:line="340" w:lineRule="exact"/>
              <w:jc w:val="center"/>
              <w:rPr>
                <w:sz w:val="28"/>
                <w:szCs w:val="28"/>
              </w:rPr>
            </w:pPr>
          </w:p>
        </w:tc>
        <w:tc>
          <w:tcPr>
            <w:tcW w:w="900" w:type="dxa"/>
            <w:vAlign w:val="center"/>
          </w:tcPr>
          <w:p w:rsidR="009235D6" w:rsidRPr="005524F2" w:rsidRDefault="009235D6" w:rsidP="00E81E99">
            <w:pPr>
              <w:spacing w:line="340" w:lineRule="exact"/>
              <w:jc w:val="center"/>
              <w:rPr>
                <w:sz w:val="28"/>
                <w:szCs w:val="28"/>
              </w:rPr>
            </w:pPr>
          </w:p>
        </w:tc>
        <w:tc>
          <w:tcPr>
            <w:tcW w:w="1044" w:type="dxa"/>
            <w:vAlign w:val="center"/>
          </w:tcPr>
          <w:p w:rsidR="009235D6" w:rsidRPr="00E67E00" w:rsidRDefault="009235D6" w:rsidP="00E81E99">
            <w:pPr>
              <w:jc w:val="center"/>
              <w:rPr>
                <w:rFonts w:ascii="新細明體" w:hAnsi="新細明體"/>
                <w:sz w:val="28"/>
                <w:szCs w:val="28"/>
              </w:rPr>
            </w:pPr>
          </w:p>
        </w:tc>
        <w:tc>
          <w:tcPr>
            <w:tcW w:w="879" w:type="dxa"/>
            <w:gridSpan w:val="2"/>
            <w:vAlign w:val="center"/>
          </w:tcPr>
          <w:p w:rsidR="009235D6" w:rsidRPr="002824BD" w:rsidRDefault="009235D6" w:rsidP="00E81E99">
            <w:pPr>
              <w:jc w:val="right"/>
              <w:rPr>
                <w:rFonts w:hAnsi="標楷體"/>
                <w:sz w:val="28"/>
                <w:szCs w:val="28"/>
              </w:rPr>
            </w:pPr>
          </w:p>
        </w:tc>
        <w:tc>
          <w:tcPr>
            <w:tcW w:w="381" w:type="dxa"/>
            <w:vAlign w:val="center"/>
          </w:tcPr>
          <w:p w:rsidR="009235D6" w:rsidRPr="002824BD" w:rsidRDefault="009235D6" w:rsidP="00E81E99">
            <w:pPr>
              <w:jc w:val="right"/>
              <w:rPr>
                <w:rFonts w:hAnsi="標楷體"/>
                <w:sz w:val="28"/>
                <w:szCs w:val="28"/>
              </w:rPr>
            </w:pPr>
          </w:p>
        </w:tc>
        <w:tc>
          <w:tcPr>
            <w:tcW w:w="1196" w:type="dxa"/>
            <w:vAlign w:val="center"/>
          </w:tcPr>
          <w:p w:rsidR="009235D6" w:rsidRPr="002824BD" w:rsidRDefault="009235D6" w:rsidP="00E81E99">
            <w:pPr>
              <w:spacing w:line="340" w:lineRule="exact"/>
              <w:rPr>
                <w:rFonts w:hAnsi="標楷體"/>
                <w:sz w:val="28"/>
                <w:szCs w:val="28"/>
              </w:rPr>
            </w:pPr>
          </w:p>
        </w:tc>
        <w:tc>
          <w:tcPr>
            <w:tcW w:w="1948" w:type="dxa"/>
            <w:vAlign w:val="center"/>
          </w:tcPr>
          <w:p w:rsidR="009235D6" w:rsidRPr="002824BD" w:rsidRDefault="009235D6" w:rsidP="00E81E99">
            <w:pPr>
              <w:spacing w:line="340" w:lineRule="exact"/>
              <w:rPr>
                <w:rFonts w:hAnsi="標楷體"/>
                <w:sz w:val="28"/>
                <w:szCs w:val="28"/>
              </w:rPr>
            </w:pPr>
          </w:p>
        </w:tc>
        <w:tc>
          <w:tcPr>
            <w:tcW w:w="1716" w:type="dxa"/>
          </w:tcPr>
          <w:p w:rsidR="009235D6" w:rsidRDefault="009235D6" w:rsidP="00E81E99">
            <w:pPr>
              <w:jc w:val="center"/>
            </w:pPr>
          </w:p>
        </w:tc>
      </w:tr>
      <w:tr w:rsidR="009235D6">
        <w:trPr>
          <w:gridAfter w:val="1"/>
          <w:wAfter w:w="13" w:type="dxa"/>
          <w:cantSplit/>
          <w:trHeight w:hRule="exact" w:val="567"/>
        </w:trPr>
        <w:tc>
          <w:tcPr>
            <w:tcW w:w="1836" w:type="dxa"/>
          </w:tcPr>
          <w:p w:rsidR="009235D6" w:rsidRPr="005524F2" w:rsidRDefault="009235D6" w:rsidP="00E81E99">
            <w:pPr>
              <w:spacing w:line="340" w:lineRule="exact"/>
              <w:jc w:val="center"/>
              <w:rPr>
                <w:sz w:val="28"/>
                <w:szCs w:val="28"/>
              </w:rPr>
            </w:pPr>
          </w:p>
        </w:tc>
        <w:tc>
          <w:tcPr>
            <w:tcW w:w="900" w:type="dxa"/>
            <w:vAlign w:val="center"/>
          </w:tcPr>
          <w:p w:rsidR="009235D6" w:rsidRPr="005524F2" w:rsidRDefault="009235D6" w:rsidP="00E81E99">
            <w:pPr>
              <w:spacing w:line="340" w:lineRule="exact"/>
              <w:jc w:val="center"/>
              <w:rPr>
                <w:sz w:val="28"/>
                <w:szCs w:val="28"/>
              </w:rPr>
            </w:pPr>
          </w:p>
        </w:tc>
        <w:tc>
          <w:tcPr>
            <w:tcW w:w="1044" w:type="dxa"/>
            <w:vAlign w:val="center"/>
          </w:tcPr>
          <w:p w:rsidR="009235D6" w:rsidRPr="00E67E00" w:rsidRDefault="009235D6" w:rsidP="00E81E99">
            <w:pPr>
              <w:jc w:val="center"/>
              <w:rPr>
                <w:rFonts w:ascii="新細明體" w:hAnsi="新細明體"/>
                <w:sz w:val="28"/>
                <w:szCs w:val="28"/>
              </w:rPr>
            </w:pPr>
          </w:p>
        </w:tc>
        <w:tc>
          <w:tcPr>
            <w:tcW w:w="879" w:type="dxa"/>
            <w:gridSpan w:val="2"/>
            <w:vAlign w:val="center"/>
          </w:tcPr>
          <w:p w:rsidR="009235D6" w:rsidRPr="002824BD" w:rsidRDefault="009235D6" w:rsidP="00E81E99">
            <w:pPr>
              <w:jc w:val="right"/>
              <w:rPr>
                <w:rFonts w:hAnsi="標楷體"/>
                <w:sz w:val="28"/>
                <w:szCs w:val="28"/>
              </w:rPr>
            </w:pPr>
          </w:p>
        </w:tc>
        <w:tc>
          <w:tcPr>
            <w:tcW w:w="381" w:type="dxa"/>
            <w:vAlign w:val="center"/>
          </w:tcPr>
          <w:p w:rsidR="009235D6" w:rsidRPr="002824BD" w:rsidRDefault="009235D6" w:rsidP="00E81E99">
            <w:pPr>
              <w:jc w:val="right"/>
              <w:rPr>
                <w:rFonts w:hAnsi="標楷體"/>
                <w:sz w:val="28"/>
                <w:szCs w:val="28"/>
              </w:rPr>
            </w:pPr>
          </w:p>
        </w:tc>
        <w:tc>
          <w:tcPr>
            <w:tcW w:w="1196" w:type="dxa"/>
            <w:vAlign w:val="center"/>
          </w:tcPr>
          <w:p w:rsidR="009235D6" w:rsidRPr="002824BD" w:rsidRDefault="009235D6" w:rsidP="00E81E99">
            <w:pPr>
              <w:spacing w:line="340" w:lineRule="exact"/>
              <w:rPr>
                <w:rFonts w:hAnsi="標楷體"/>
                <w:sz w:val="28"/>
                <w:szCs w:val="28"/>
              </w:rPr>
            </w:pPr>
          </w:p>
        </w:tc>
        <w:tc>
          <w:tcPr>
            <w:tcW w:w="1948" w:type="dxa"/>
            <w:vAlign w:val="center"/>
          </w:tcPr>
          <w:p w:rsidR="009235D6" w:rsidRPr="002824BD" w:rsidRDefault="009235D6" w:rsidP="00E81E99">
            <w:pPr>
              <w:spacing w:line="340" w:lineRule="exact"/>
              <w:rPr>
                <w:rFonts w:hAnsi="標楷體"/>
                <w:sz w:val="28"/>
                <w:szCs w:val="28"/>
              </w:rPr>
            </w:pPr>
          </w:p>
        </w:tc>
        <w:tc>
          <w:tcPr>
            <w:tcW w:w="1716" w:type="dxa"/>
          </w:tcPr>
          <w:p w:rsidR="009235D6" w:rsidRDefault="009235D6" w:rsidP="00E81E99">
            <w:pPr>
              <w:jc w:val="center"/>
            </w:pPr>
          </w:p>
        </w:tc>
      </w:tr>
      <w:tr w:rsidR="009235D6">
        <w:trPr>
          <w:gridAfter w:val="1"/>
          <w:wAfter w:w="13" w:type="dxa"/>
          <w:cantSplit/>
          <w:trHeight w:hRule="exact" w:val="554"/>
        </w:trPr>
        <w:tc>
          <w:tcPr>
            <w:tcW w:w="1836" w:type="dxa"/>
          </w:tcPr>
          <w:p w:rsidR="009235D6" w:rsidRPr="005524F2" w:rsidRDefault="009235D6" w:rsidP="00E81E99">
            <w:pPr>
              <w:spacing w:line="340" w:lineRule="exact"/>
              <w:jc w:val="center"/>
              <w:rPr>
                <w:sz w:val="28"/>
                <w:szCs w:val="28"/>
              </w:rPr>
            </w:pPr>
          </w:p>
        </w:tc>
        <w:tc>
          <w:tcPr>
            <w:tcW w:w="900" w:type="dxa"/>
            <w:vAlign w:val="center"/>
          </w:tcPr>
          <w:p w:rsidR="009235D6" w:rsidRPr="005524F2" w:rsidRDefault="009235D6" w:rsidP="00E81E99">
            <w:pPr>
              <w:spacing w:line="340" w:lineRule="exact"/>
              <w:jc w:val="center"/>
              <w:rPr>
                <w:sz w:val="28"/>
                <w:szCs w:val="28"/>
              </w:rPr>
            </w:pPr>
          </w:p>
        </w:tc>
        <w:tc>
          <w:tcPr>
            <w:tcW w:w="1044" w:type="dxa"/>
            <w:vAlign w:val="center"/>
          </w:tcPr>
          <w:p w:rsidR="009235D6" w:rsidRPr="00E67E00" w:rsidRDefault="009235D6" w:rsidP="00E81E99">
            <w:pPr>
              <w:jc w:val="center"/>
              <w:rPr>
                <w:rFonts w:ascii="新細明體" w:hAnsi="新細明體"/>
                <w:sz w:val="28"/>
                <w:szCs w:val="28"/>
              </w:rPr>
            </w:pPr>
          </w:p>
        </w:tc>
        <w:tc>
          <w:tcPr>
            <w:tcW w:w="879" w:type="dxa"/>
            <w:gridSpan w:val="2"/>
            <w:vAlign w:val="center"/>
          </w:tcPr>
          <w:p w:rsidR="009235D6" w:rsidRPr="002824BD" w:rsidRDefault="009235D6" w:rsidP="00E81E99">
            <w:pPr>
              <w:jc w:val="right"/>
              <w:rPr>
                <w:rFonts w:hAnsi="標楷體"/>
                <w:sz w:val="28"/>
                <w:szCs w:val="28"/>
              </w:rPr>
            </w:pPr>
          </w:p>
        </w:tc>
        <w:tc>
          <w:tcPr>
            <w:tcW w:w="381" w:type="dxa"/>
            <w:vAlign w:val="center"/>
          </w:tcPr>
          <w:p w:rsidR="009235D6" w:rsidRPr="002824BD" w:rsidRDefault="009235D6" w:rsidP="00E81E99">
            <w:pPr>
              <w:jc w:val="right"/>
              <w:rPr>
                <w:rFonts w:hAnsi="標楷體"/>
                <w:sz w:val="28"/>
                <w:szCs w:val="28"/>
              </w:rPr>
            </w:pPr>
          </w:p>
        </w:tc>
        <w:tc>
          <w:tcPr>
            <w:tcW w:w="1196" w:type="dxa"/>
            <w:vAlign w:val="center"/>
          </w:tcPr>
          <w:p w:rsidR="009235D6" w:rsidRPr="002824BD" w:rsidRDefault="009235D6" w:rsidP="00E81E99">
            <w:pPr>
              <w:spacing w:line="340" w:lineRule="exact"/>
              <w:rPr>
                <w:rFonts w:hAnsi="標楷體"/>
                <w:sz w:val="28"/>
                <w:szCs w:val="28"/>
              </w:rPr>
            </w:pPr>
          </w:p>
        </w:tc>
        <w:tc>
          <w:tcPr>
            <w:tcW w:w="1948" w:type="dxa"/>
            <w:vAlign w:val="center"/>
          </w:tcPr>
          <w:p w:rsidR="009235D6" w:rsidRPr="002824BD" w:rsidRDefault="009235D6" w:rsidP="00E81E99">
            <w:pPr>
              <w:spacing w:line="340" w:lineRule="exact"/>
              <w:rPr>
                <w:rFonts w:hAnsi="標楷體"/>
                <w:sz w:val="28"/>
                <w:szCs w:val="28"/>
              </w:rPr>
            </w:pPr>
          </w:p>
        </w:tc>
        <w:tc>
          <w:tcPr>
            <w:tcW w:w="1716" w:type="dxa"/>
          </w:tcPr>
          <w:p w:rsidR="009235D6" w:rsidRDefault="009235D6" w:rsidP="00E81E99">
            <w:pPr>
              <w:jc w:val="center"/>
            </w:pPr>
          </w:p>
        </w:tc>
      </w:tr>
    </w:tbl>
    <w:p w:rsidR="007F782C" w:rsidRDefault="007F782C" w:rsidP="00707B43"/>
    <w:p w:rsidR="00707B43" w:rsidRPr="00BA4BE6" w:rsidRDefault="007F782C" w:rsidP="008B6B4B">
      <w:pPr>
        <w:ind w:leftChars="400" w:left="960"/>
        <w:rPr>
          <w:rFonts w:eastAsia="標楷體"/>
          <w:b/>
          <w:color w:val="000000"/>
        </w:rPr>
      </w:pPr>
      <w:r>
        <w:rPr>
          <w:rFonts w:eastAsia="標楷體" w:hAnsi="標楷體"/>
          <w:color w:val="000000"/>
        </w:rPr>
        <w:br w:type="page"/>
      </w:r>
      <w:r w:rsidR="00707B43" w:rsidRPr="00BA4BE6">
        <w:rPr>
          <w:rFonts w:eastAsia="標楷體" w:hAnsi="標楷體"/>
          <w:b/>
          <w:color w:val="000000"/>
        </w:rPr>
        <w:t>◎文書處理作業</w:t>
      </w:r>
    </w:p>
    <w:p w:rsidR="00707B43" w:rsidRPr="00C60A0B" w:rsidRDefault="00707B43" w:rsidP="00790904">
      <w:pPr>
        <w:ind w:leftChars="500" w:left="1200"/>
        <w:jc w:val="both"/>
        <w:rPr>
          <w:rFonts w:eastAsia="標楷體"/>
          <w:b/>
        </w:rPr>
      </w:pPr>
      <w:r w:rsidRPr="00C60A0B">
        <w:rPr>
          <w:rFonts w:eastAsia="標楷體"/>
          <w:b/>
        </w:rPr>
        <w:t>1.</w:t>
      </w:r>
      <w:r w:rsidRPr="00C60A0B">
        <w:rPr>
          <w:rFonts w:eastAsia="標楷體" w:hAnsi="標楷體"/>
          <w:b/>
        </w:rPr>
        <w:t>流程圖：</w:t>
      </w:r>
    </w:p>
    <w:p w:rsidR="00BA4BE6" w:rsidRDefault="009D15EC" w:rsidP="00790904">
      <w:pPr>
        <w:ind w:leftChars="500" w:left="1200"/>
        <w:jc w:val="both"/>
        <w:rPr>
          <w:rFonts w:eastAsia="標楷體"/>
          <w:b/>
          <w:color w:val="000000"/>
        </w:rPr>
      </w:pPr>
      <w:r>
        <w:rPr>
          <w:rFonts w:eastAsia="標楷體"/>
          <w:b/>
          <w:noProof/>
          <w:color w:val="000000"/>
        </w:rPr>
        <w:pict>
          <v:shape id="_x0000_s3048" type="#_x0000_t75" style="position:absolute;left:0;text-align:left;margin-left:144.3pt;margin-top:7.65pt;width:224.7pt;height:592.5pt;z-index:251787776" wrapcoords="8764 55 7836 574 8094 766 8454 930 8454 1039 10156 1367 10671 1367 8197 1558 7784 1613 7784 3144 10516 3554 9589 3992 7836 4539 7887 4593 10053 5304 10516 5742 9795 6179 8403 6617 7836 6808 7836 6835 9846 7492 10516 7929 8197 8066 7784 8121 7784 9652 7939 9679 10671 9679 10568 9925 10568 10116 7990 10144 7784 10171 7784 11730 8764 11866 10671 11866 7784 12249 7784 13808 9434 14054 10620 14054 567 14245 0 14245 0 15804 2732 16241 206 16350 0 16378 0 17936 361 17991 2887 17991 2887 21026 3042 21053 7423 21081 8248 21491 8454 21545 8558 21545 13042 21545 13146 21545 13403 21491 13816 21135 13867 20998 13455 20588 12733 20452 10877 20178 12527 20178 13867 19987 13919 18456 13661 18428 10980 18428 10980 18128 10877 17991 21600 17964 21600 16350 10980 16241 11238 15804 13558 15147 13764 15038 13455 14929 11960 14491 10980 14054 15981 14054 21600 13835 21600 12222 10877 11866 12888 11866 13867 11730 13867 11429 14177 10991 18404 10991 18765 10964 18662 9679 21445 9679 21600 9652 21600 8121 21188 8066 18816 7929 18765 6808 18198 6753 14744 6617 14898 6371 14486 6289 11805 6179 11960 5988 11960 5742 13352 5742 21600 5386 21600 3773 20981 3773 10980 3554 17888 3144 20363 3117 21600 2980 21600 1586 20981 1586 10877 1367 11444 1367 13146 1039 13146 930 13403 875 13764 574 12836 55 8764 55">
            <v:imagedata r:id="rId69" o:title=""/>
            <w10:wrap type="tight"/>
          </v:shape>
          <o:OLEObject Type="Embed" ProgID="Visio.Drawing.11" ShapeID="_x0000_s3048" DrawAspect="Content" ObjectID="_1694249356" r:id="rId70"/>
        </w:pict>
      </w: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C60A0B" w:rsidP="00790904">
      <w:pPr>
        <w:ind w:leftChars="500" w:left="1200"/>
        <w:jc w:val="both"/>
        <w:rPr>
          <w:rFonts w:eastAsia="標楷體"/>
          <w:b/>
          <w:color w:val="000000"/>
        </w:rPr>
      </w:pPr>
    </w:p>
    <w:p w:rsidR="00C60A0B" w:rsidRDefault="000E734E" w:rsidP="00790904">
      <w:pPr>
        <w:ind w:leftChars="500" w:left="1200"/>
        <w:jc w:val="both"/>
        <w:rPr>
          <w:rFonts w:eastAsia="標楷體"/>
          <w:b/>
          <w:color w:val="000000"/>
        </w:rPr>
      </w:pPr>
      <w:r>
        <w:rPr>
          <w:rFonts w:eastAsia="標楷體"/>
          <w:b/>
          <w:color w:val="000000"/>
        </w:rPr>
        <w:br w:type="page"/>
      </w:r>
      <w:r w:rsidRPr="008266E1">
        <w:rPr>
          <w:rFonts w:ascii="標楷體" w:eastAsia="標楷體" w:hAnsi="標楷體"/>
          <w:color w:val="000000"/>
        </w:rPr>
        <w:object w:dxaOrig="7396" w:dyaOrig="14490">
          <v:shape id="_x0000_i1058" type="#_x0000_t75" style="width:370pt;height:688.7pt" o:ole="">
            <v:imagedata r:id="rId71" o:title=""/>
          </v:shape>
          <o:OLEObject Type="Embed" ProgID="Visio.Drawing.11" ShapeID="_x0000_i1058" DrawAspect="Content" ObjectID="_1694249345" r:id="rId72"/>
        </w:object>
      </w:r>
    </w:p>
    <w:p w:rsidR="00C60A0B" w:rsidRPr="00BA4BE6" w:rsidRDefault="000E734E" w:rsidP="00790904">
      <w:pPr>
        <w:ind w:leftChars="500" w:left="1200"/>
        <w:jc w:val="both"/>
        <w:rPr>
          <w:rFonts w:eastAsia="標楷體"/>
          <w:b/>
          <w:color w:val="000000"/>
        </w:rPr>
      </w:pPr>
      <w:r>
        <w:rPr>
          <w:rFonts w:eastAsia="標楷體"/>
          <w:b/>
          <w:color w:val="000000"/>
        </w:rPr>
        <w:br w:type="page"/>
      </w:r>
      <w:r w:rsidRPr="008266E1">
        <w:rPr>
          <w:rFonts w:ascii="標楷體" w:eastAsia="標楷體" w:hAnsi="標楷體"/>
          <w:color w:val="000000"/>
        </w:rPr>
        <w:object w:dxaOrig="7513" w:dyaOrig="14635">
          <v:shape id="_x0000_i1059" type="#_x0000_t75" style="width:381.9pt;height:686.8pt" o:ole="">
            <v:imagedata r:id="rId73" o:title=""/>
          </v:shape>
          <o:OLEObject Type="Embed" ProgID="Visio.Drawing.11" ShapeID="_x0000_i1059" DrawAspect="Content" ObjectID="_1694249346" r:id="rId74"/>
        </w:object>
      </w:r>
    </w:p>
    <w:p w:rsidR="00707B43" w:rsidRPr="00BA4BE6" w:rsidRDefault="000E734E" w:rsidP="00790904">
      <w:pPr>
        <w:ind w:leftChars="500" w:left="1200"/>
        <w:jc w:val="both"/>
        <w:rPr>
          <w:rFonts w:eastAsia="標楷體"/>
          <w:b/>
          <w:color w:val="000000"/>
        </w:rPr>
      </w:pPr>
      <w:r>
        <w:rPr>
          <w:rFonts w:eastAsia="標楷體"/>
          <w:b/>
          <w:color w:val="000000"/>
        </w:rPr>
        <w:br w:type="page"/>
      </w:r>
      <w:r w:rsidR="00707B43" w:rsidRPr="00BA4BE6">
        <w:rPr>
          <w:rFonts w:eastAsia="標楷體"/>
          <w:b/>
          <w:color w:val="000000"/>
        </w:rPr>
        <w:t>2.</w:t>
      </w:r>
      <w:r w:rsidR="00707B43" w:rsidRPr="00BA4BE6">
        <w:rPr>
          <w:rFonts w:eastAsia="標楷體" w:hAnsi="標楷體"/>
          <w:b/>
          <w:color w:val="000000"/>
        </w:rPr>
        <w:t>作業程序：</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2.1.</w:t>
      </w:r>
      <w:r w:rsidRPr="00707B43">
        <w:rPr>
          <w:rFonts w:eastAsia="標楷體" w:hAnsi="標楷體"/>
          <w:color w:val="000000"/>
        </w:rPr>
        <w:t>本校為加強公文管制業務，由總務處文書組指派專人負責總收發工作，以強化公文處理之行政效率。</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2.2.</w:t>
      </w:r>
      <w:r w:rsidRPr="00707B43">
        <w:rPr>
          <w:rFonts w:eastAsia="標楷體" w:hAnsi="標楷體"/>
          <w:color w:val="000000"/>
        </w:rPr>
        <w:t>收文處理：</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2.2.1</w:t>
        </w:r>
      </w:smartTag>
      <w:r w:rsidRPr="00707B43">
        <w:rPr>
          <w:rFonts w:eastAsia="標楷體"/>
          <w:color w:val="000000"/>
        </w:rPr>
        <w:t>.</w:t>
      </w:r>
      <w:r w:rsidRPr="00707B43">
        <w:rPr>
          <w:rFonts w:eastAsia="標楷體" w:hAnsi="標楷體"/>
          <w:color w:val="000000"/>
        </w:rPr>
        <w:t>簽收：信件收發人員收到公文後，應點收彙整轉交總收發人員拆驗。</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2.2.2</w:t>
        </w:r>
      </w:smartTag>
      <w:r w:rsidRPr="00707B43">
        <w:rPr>
          <w:rFonts w:eastAsia="標楷體"/>
          <w:color w:val="000000"/>
        </w:rPr>
        <w:t>.</w:t>
      </w:r>
      <w:r w:rsidRPr="00707B43">
        <w:rPr>
          <w:rFonts w:eastAsia="標楷體" w:hAnsi="標楷體"/>
          <w:color w:val="000000"/>
        </w:rPr>
        <w:t>普件拆驗：應即點驗來文及附件名稱、數量是否相符，如有錯誤或短缺，應於公文上註明並以電話或書面向發文機關查詢核對。</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2.2.3</w:t>
        </w:r>
      </w:smartTag>
      <w:r w:rsidRPr="00707B43">
        <w:rPr>
          <w:rFonts w:eastAsia="標楷體"/>
          <w:color w:val="000000"/>
        </w:rPr>
        <w:t>.</w:t>
      </w:r>
      <w:r w:rsidRPr="00707B43">
        <w:rPr>
          <w:rFonts w:eastAsia="標楷體" w:hAnsi="標楷體"/>
          <w:color w:val="000000"/>
        </w:rPr>
        <w:t>密件拆驗：總收發人員收到公文拆收後，如有機密文件，應於密件「送文簿」登記後，由總務處文書組組長親自送承辦單位主管簽收。</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2.2.4</w:t>
        </w:r>
      </w:smartTag>
      <w:r w:rsidRPr="00707B43">
        <w:rPr>
          <w:rFonts w:eastAsia="標楷體"/>
          <w:color w:val="000000"/>
        </w:rPr>
        <w:t>.</w:t>
      </w:r>
      <w:r w:rsidRPr="00707B43">
        <w:rPr>
          <w:rFonts w:eastAsia="標楷體" w:hAnsi="標楷體"/>
          <w:color w:val="000000"/>
        </w:rPr>
        <w:t>分文：</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2.2.4</w:t>
        </w:r>
      </w:smartTag>
      <w:r w:rsidRPr="00707B43">
        <w:rPr>
          <w:rFonts w:eastAsia="標楷體"/>
          <w:color w:val="000000"/>
        </w:rPr>
        <w:t>.1.</w:t>
      </w:r>
      <w:r w:rsidRPr="00707B43">
        <w:rPr>
          <w:rFonts w:eastAsia="標楷體" w:hAnsi="標楷體"/>
          <w:color w:val="000000"/>
        </w:rPr>
        <w:t>本校公文分為掛號歸檔及自行存檔二種，掛文號公文得於辦理結束改送回總務處文書組歸檔，自行存檔則由各單位自行管理。</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2.2.4</w:t>
        </w:r>
      </w:smartTag>
      <w:r w:rsidRPr="00707B43">
        <w:rPr>
          <w:rFonts w:eastAsia="標楷體"/>
          <w:color w:val="000000"/>
        </w:rPr>
        <w:t>.2.</w:t>
      </w:r>
      <w:r w:rsidRPr="00707B43">
        <w:rPr>
          <w:rFonts w:eastAsia="標楷體" w:hAnsi="標楷體"/>
          <w:color w:val="000000"/>
        </w:rPr>
        <w:t>總收發人員將公文拆驗後，應彙送總務處文書組組長辦理分文。如係電子交換、傳真、電報或外文文電，亦同。</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2.2.4</w:t>
        </w:r>
      </w:smartTag>
      <w:r w:rsidRPr="00707B43">
        <w:rPr>
          <w:rFonts w:eastAsia="標楷體"/>
          <w:color w:val="000000"/>
        </w:rPr>
        <w:t>.3.</w:t>
      </w:r>
      <w:r w:rsidRPr="00707B43">
        <w:rPr>
          <w:rFonts w:eastAsia="標楷體" w:hAnsi="標楷體"/>
          <w:color w:val="000000"/>
        </w:rPr>
        <w:t>來文內容涉及二個單位以上者，應以來文所敘業務較多或首項業務之主辦單位為主，於收辦後再行會辦或協調分辦。</w:t>
      </w:r>
    </w:p>
    <w:p w:rsidR="00707B43" w:rsidRPr="00707B43" w:rsidRDefault="00707B43" w:rsidP="00790904">
      <w:pPr>
        <w:ind w:leftChars="600" w:left="184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2.2.5</w:t>
        </w:r>
      </w:smartTag>
      <w:r w:rsidRPr="00707B43">
        <w:rPr>
          <w:rFonts w:eastAsia="標楷體"/>
          <w:color w:val="000000"/>
        </w:rPr>
        <w:t>.</w:t>
      </w:r>
      <w:r w:rsidRPr="00707B43">
        <w:rPr>
          <w:rFonts w:eastAsia="標楷體" w:hAnsi="標楷體"/>
          <w:color w:val="000000"/>
        </w:rPr>
        <w:t>編號及登錄：</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2.2.5</w:t>
        </w:r>
      </w:smartTag>
      <w:r w:rsidRPr="00707B43">
        <w:rPr>
          <w:rFonts w:eastAsia="標楷體"/>
          <w:color w:val="000000"/>
        </w:rPr>
        <w:t>.1.</w:t>
      </w:r>
      <w:r w:rsidRPr="00707B43">
        <w:rPr>
          <w:rFonts w:eastAsia="標楷體" w:hAnsi="標楷體"/>
          <w:color w:val="000000"/>
        </w:rPr>
        <w:t>來文完成分文手續即於來文正面適當位置加蓋收文日期編號，並將來文機關、文號、速別、文別、附件及主旨摘要登錄於公文管理系統，並登記於各承辦單位之「送文簿」，由各單位派員至總務處文書組簽收。</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2.2.5</w:t>
        </w:r>
      </w:smartTag>
      <w:r w:rsidRPr="00707B43">
        <w:rPr>
          <w:rFonts w:eastAsia="標楷體"/>
          <w:color w:val="000000"/>
        </w:rPr>
        <w:t>.2.</w:t>
      </w:r>
      <w:r w:rsidRPr="00707B43">
        <w:rPr>
          <w:rFonts w:eastAsia="標楷體" w:hAnsi="標楷體"/>
          <w:color w:val="000000"/>
        </w:rPr>
        <w:t>承辦單位如因故遺失業經收文編號之公文，經原發文機關補發後要求補辦收文手續時，仍應沿用原收文日期及原收文字號且於公文首頁加蓋「補」字樣。</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2.2.6</w:t>
        </w:r>
      </w:smartTag>
      <w:r w:rsidRPr="00707B43">
        <w:rPr>
          <w:rFonts w:eastAsia="標楷體"/>
          <w:color w:val="000000"/>
        </w:rPr>
        <w:t>.</w:t>
      </w:r>
      <w:r w:rsidRPr="00707B43">
        <w:rPr>
          <w:rFonts w:eastAsia="標楷體" w:hAnsi="標楷體"/>
          <w:color w:val="000000"/>
        </w:rPr>
        <w:t>單位收發承辦：</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2.2.6</w:t>
        </w:r>
      </w:smartTag>
      <w:r w:rsidRPr="00707B43">
        <w:rPr>
          <w:rFonts w:eastAsia="標楷體"/>
          <w:color w:val="000000"/>
        </w:rPr>
        <w:t>.1.</w:t>
      </w:r>
      <w:r w:rsidRPr="00707B43">
        <w:rPr>
          <w:rFonts w:eastAsia="標楷體" w:hAnsi="標楷體"/>
          <w:color w:val="000000"/>
        </w:rPr>
        <w:t>承辦單位應指定專人擔任單位收發登錄工作。</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2.2.6</w:t>
        </w:r>
      </w:smartTag>
      <w:r w:rsidRPr="00707B43">
        <w:rPr>
          <w:rFonts w:eastAsia="標楷體"/>
          <w:color w:val="000000"/>
        </w:rPr>
        <w:t>.2.</w:t>
      </w:r>
      <w:r w:rsidRPr="00707B43">
        <w:rPr>
          <w:rFonts w:eastAsia="標楷體" w:hAnsi="標楷體"/>
          <w:color w:val="000000"/>
        </w:rPr>
        <w:t>透過傳真或郵件形式之公文，應先送至總務處文書組補登錄掛文號或加蓋自行存檔章戳，始得承辦。</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2.2.7</w:t>
        </w:r>
      </w:smartTag>
      <w:r w:rsidRPr="00707B43">
        <w:rPr>
          <w:rFonts w:eastAsia="標楷體"/>
          <w:color w:val="000000"/>
        </w:rPr>
        <w:t>.</w:t>
      </w:r>
      <w:r w:rsidRPr="00707B43">
        <w:rPr>
          <w:rFonts w:eastAsia="標楷體" w:hAnsi="標楷體"/>
          <w:color w:val="000000"/>
        </w:rPr>
        <w:t>退文改分：</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2.2.7</w:t>
        </w:r>
      </w:smartTag>
      <w:r w:rsidRPr="00707B43">
        <w:rPr>
          <w:rFonts w:eastAsia="標楷體"/>
          <w:color w:val="000000"/>
        </w:rPr>
        <w:t>.1.</w:t>
      </w:r>
      <w:r w:rsidRPr="00707B43">
        <w:rPr>
          <w:rFonts w:eastAsia="標楷體" w:hAnsi="標楷體"/>
          <w:color w:val="000000"/>
        </w:rPr>
        <w:t>各單位登記桌承辦人如發現公文分文有誤或有疑問時，由原分文承辦單位向總務處文書組要求「改分」，經核判確定之承辦單位應即簽收承辦。</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2.2.7</w:t>
        </w:r>
      </w:smartTag>
      <w:r w:rsidRPr="00707B43">
        <w:rPr>
          <w:rFonts w:eastAsia="標楷體"/>
          <w:color w:val="000000"/>
        </w:rPr>
        <w:t>.2.</w:t>
      </w:r>
      <w:r w:rsidRPr="00707B43">
        <w:rPr>
          <w:rFonts w:eastAsia="標楷體" w:hAnsi="標楷體"/>
          <w:color w:val="000000"/>
        </w:rPr>
        <w:t>退文改分作業視同最速件處理，原分文承辦單位不得積件延誤辦文。</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2.3.</w:t>
      </w:r>
      <w:r w:rsidRPr="00707B43">
        <w:rPr>
          <w:rFonts w:eastAsia="標楷體" w:hAnsi="標楷體"/>
          <w:color w:val="000000"/>
        </w:rPr>
        <w:t>發文處理：</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2.3.1</w:t>
        </w:r>
      </w:smartTag>
      <w:r w:rsidRPr="00707B43">
        <w:rPr>
          <w:rFonts w:eastAsia="標楷體"/>
          <w:color w:val="000000"/>
        </w:rPr>
        <w:t>.</w:t>
      </w:r>
      <w:r w:rsidRPr="00707B43">
        <w:rPr>
          <w:rFonts w:eastAsia="標楷體" w:hAnsi="標楷體"/>
          <w:color w:val="000000"/>
        </w:rPr>
        <w:t>簽收：承辦單位收發人員收到總務處文書組登錄之公文後，立即送請承辦單位主管批示，或者依照主管的指示分送承辦人，並依來文需要附貼簽稿。創稿公文不用簽收。</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2.3.2</w:t>
        </w:r>
      </w:smartTag>
      <w:r w:rsidRPr="00707B43">
        <w:rPr>
          <w:rFonts w:eastAsia="標楷體"/>
          <w:color w:val="000000"/>
        </w:rPr>
        <w:t>.</w:t>
      </w:r>
      <w:r w:rsidRPr="00707B43">
        <w:rPr>
          <w:rFonts w:eastAsia="標楷體" w:hAnsi="標楷體"/>
          <w:color w:val="000000"/>
        </w:rPr>
        <w:t>擬辦：承辦人員依照主管批示的來文、手令、口頭指示，或者是因本身職責而主動擬辦的事項，應擬具處理辦法，提供上級主管的核決。</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w:t>
      </w:r>
      <w:r w:rsidRPr="00707B43">
        <w:rPr>
          <w:rFonts w:eastAsia="標楷體" w:hAnsi="標楷體"/>
          <w:color w:val="000000"/>
        </w:rPr>
        <w:t>撰稿：</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.1.</w:t>
      </w:r>
      <w:r w:rsidRPr="00707B43">
        <w:rPr>
          <w:rFonts w:eastAsia="標楷體" w:hAnsi="標楷體"/>
          <w:color w:val="000000"/>
        </w:rPr>
        <w:t>擬辦文書或簽具意見後依此撰擬文稿，擬稿必須條理分明，措詞以簡明扼要，切實誠懇為主。</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.2.</w:t>
      </w:r>
      <w:r w:rsidRPr="00707B43">
        <w:rPr>
          <w:rFonts w:eastAsia="標楷體" w:hAnsi="標楷體"/>
          <w:color w:val="000000"/>
        </w:rPr>
        <w:t>擬辦復文或轉行的稿件，要將來文機關及其發文日期與字號，填入文稿說明欄中，俾便參考。</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.3.</w:t>
      </w:r>
      <w:r w:rsidRPr="00707B43">
        <w:rPr>
          <w:rFonts w:eastAsia="標楷體" w:hAnsi="標楷體"/>
          <w:color w:val="000000"/>
        </w:rPr>
        <w:t>公文如創稿應在公文管理系統上「簽稿登記」取文號，如復文則依原文號在公文管理系統上「附貼簽稿」，不必另取文號。</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2.3.4</w:t>
        </w:r>
      </w:smartTag>
      <w:r w:rsidRPr="00707B43">
        <w:rPr>
          <w:rFonts w:eastAsia="標楷體"/>
          <w:color w:val="000000"/>
        </w:rPr>
        <w:t>.</w:t>
      </w:r>
      <w:r w:rsidRPr="00707B43">
        <w:rPr>
          <w:rFonts w:eastAsia="標楷體" w:hAnsi="標楷體"/>
          <w:color w:val="000000"/>
        </w:rPr>
        <w:t>會簽：凡是文稿案件的性質或內容，與其它單位的業務有關，應會簽單位得視情況需要，附以「公文會簽單位表」或逕於文件正面敘明會簽單位予以送會。</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2.3.5</w:t>
        </w:r>
      </w:smartTag>
      <w:r w:rsidRPr="00707B43">
        <w:rPr>
          <w:rFonts w:eastAsia="標楷體"/>
          <w:color w:val="000000"/>
        </w:rPr>
        <w:t>.</w:t>
      </w:r>
      <w:r w:rsidRPr="00707B43">
        <w:rPr>
          <w:rFonts w:eastAsia="標楷體" w:hAnsi="標楷體"/>
          <w:color w:val="000000"/>
        </w:rPr>
        <w:t>核稿及閱稿：文稿敘擬定妥後，經核稿及閱稿程序送由承辦人員之直接主管逐級陳核。</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2.3.6</w:t>
        </w:r>
      </w:smartTag>
      <w:r w:rsidRPr="00707B43">
        <w:rPr>
          <w:rFonts w:eastAsia="標楷體"/>
          <w:color w:val="000000"/>
        </w:rPr>
        <w:t>.</w:t>
      </w:r>
      <w:r w:rsidRPr="00707B43">
        <w:rPr>
          <w:rFonts w:eastAsia="標楷體" w:hAnsi="標楷體"/>
          <w:color w:val="000000"/>
        </w:rPr>
        <w:t>校對：各承辦單位應將函稿送達，並將電子檔案傳送至總務處文書組校對。</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2.3.7</w:t>
        </w:r>
      </w:smartTag>
      <w:r w:rsidRPr="00707B43">
        <w:rPr>
          <w:rFonts w:eastAsia="標楷體"/>
          <w:color w:val="000000"/>
        </w:rPr>
        <w:t>.</w:t>
      </w:r>
      <w:r w:rsidRPr="00707B43">
        <w:rPr>
          <w:rFonts w:eastAsia="標楷體" w:hAnsi="標楷體"/>
          <w:color w:val="000000"/>
        </w:rPr>
        <w:t>繕印：發文單位承辦人所承辦之文稿，經審閱校對後，經發文單位補函稿修正版並加蓋承辦人職章送至總務處文書組後，由總務處文書組將函稿轉為正式公文。</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2.3.8</w:t>
        </w:r>
      </w:smartTag>
      <w:r w:rsidRPr="00707B43">
        <w:rPr>
          <w:rFonts w:eastAsia="標楷體"/>
          <w:color w:val="000000"/>
        </w:rPr>
        <w:t>.</w:t>
      </w:r>
      <w:r w:rsidRPr="00707B43">
        <w:rPr>
          <w:rFonts w:eastAsia="標楷體" w:hAnsi="標楷體"/>
          <w:color w:val="000000"/>
        </w:rPr>
        <w:t>用印：依「印鑑管理作業」程序辦理。</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2.3.9</w:t>
        </w:r>
      </w:smartTag>
      <w:r w:rsidRPr="00707B43">
        <w:rPr>
          <w:rFonts w:eastAsia="標楷體"/>
          <w:color w:val="000000"/>
        </w:rPr>
        <w:t>.</w:t>
      </w:r>
      <w:r w:rsidRPr="00707B43">
        <w:rPr>
          <w:rFonts w:eastAsia="標楷體" w:hAnsi="標楷體"/>
          <w:color w:val="000000"/>
        </w:rPr>
        <w:t>封發：</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2.3.9</w:t>
        </w:r>
      </w:smartTag>
      <w:r w:rsidRPr="00707B43">
        <w:rPr>
          <w:rFonts w:eastAsia="標楷體"/>
          <w:color w:val="000000"/>
        </w:rPr>
        <w:t>.1.</w:t>
      </w:r>
      <w:r w:rsidRPr="00707B43">
        <w:rPr>
          <w:rFonts w:eastAsia="標楷體" w:hAnsi="標楷體"/>
          <w:color w:val="000000"/>
        </w:rPr>
        <w:t>單位簽收「發文登記簿」，確認已領收發文。</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2.3.9</w:t>
        </w:r>
      </w:smartTag>
      <w:r w:rsidRPr="00707B43">
        <w:rPr>
          <w:rFonts w:eastAsia="標楷體"/>
          <w:color w:val="000000"/>
        </w:rPr>
        <w:t>.2.</w:t>
      </w:r>
      <w:r w:rsidRPr="00707B43">
        <w:rPr>
          <w:rFonts w:eastAsia="標楷體" w:hAnsi="標楷體"/>
          <w:color w:val="000000"/>
        </w:rPr>
        <w:t>紙本發文一律由承辦單位取回封發。</w:t>
      </w:r>
    </w:p>
    <w:p w:rsidR="00707B43" w:rsidRPr="00707B43" w:rsidRDefault="00707B43" w:rsidP="00790904">
      <w:pPr>
        <w:ind w:leftChars="800" w:left="264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2.3.9</w:t>
        </w:r>
      </w:smartTag>
      <w:r w:rsidRPr="00707B43">
        <w:rPr>
          <w:rFonts w:eastAsia="標楷體"/>
          <w:color w:val="000000"/>
        </w:rPr>
        <w:t>.3.</w:t>
      </w:r>
      <w:r w:rsidRPr="00707B43">
        <w:rPr>
          <w:rFonts w:eastAsia="標楷體" w:hAnsi="標楷體"/>
          <w:color w:val="000000"/>
        </w:rPr>
        <w:t>電子發文由總務處文書組進行線上傳遞，收文單位於次日仍無法確認者，則改發紙本文，並在公文正面上加蓋「已電子交換未確認」章戳。</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2.4.</w:t>
      </w:r>
      <w:r w:rsidRPr="00707B43">
        <w:rPr>
          <w:rFonts w:eastAsia="標楷體" w:hAnsi="標楷體"/>
          <w:color w:val="000000"/>
        </w:rPr>
        <w:t>歸檔：</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2.4.1</w:t>
        </w:r>
      </w:smartTag>
      <w:r w:rsidRPr="00707B43">
        <w:rPr>
          <w:rFonts w:eastAsia="標楷體"/>
          <w:color w:val="000000"/>
        </w:rPr>
        <w:t>.</w:t>
      </w:r>
      <w:r w:rsidRPr="00707B43">
        <w:rPr>
          <w:rFonts w:eastAsia="標楷體" w:hAnsi="標楷體"/>
          <w:color w:val="000000"/>
        </w:rPr>
        <w:t>公文歸檔以各單位為分類標準。</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2.4.2</w:t>
        </w:r>
      </w:smartTag>
      <w:r w:rsidRPr="00707B43">
        <w:rPr>
          <w:rFonts w:eastAsia="標楷體"/>
          <w:color w:val="000000"/>
        </w:rPr>
        <w:t>.</w:t>
      </w:r>
      <w:r w:rsidRPr="00707B43">
        <w:rPr>
          <w:rFonts w:eastAsia="標楷體" w:hAnsi="標楷體"/>
          <w:color w:val="000000"/>
        </w:rPr>
        <w:t>凡經總務處文書組掛有全校總收發字號之公文，一律由總務處文書組統一歸歸檔公文。</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2.5.</w:t>
      </w:r>
      <w:r w:rsidRPr="00707B43">
        <w:rPr>
          <w:rFonts w:eastAsia="標楷體" w:hAnsi="標楷體"/>
          <w:color w:val="000000"/>
        </w:rPr>
        <w:t>稽催：</w:t>
      </w:r>
    </w:p>
    <w:p w:rsidR="00707B43" w:rsidRPr="00BA4BE6"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2.5.1</w:t>
        </w:r>
      </w:smartTag>
      <w:r w:rsidRPr="00BA4BE6">
        <w:rPr>
          <w:rFonts w:eastAsia="標楷體"/>
          <w:color w:val="000000"/>
        </w:rPr>
        <w:t>.</w:t>
      </w:r>
      <w:r w:rsidRPr="00BA4BE6">
        <w:rPr>
          <w:rFonts w:eastAsia="標楷體" w:hAnsi="標楷體"/>
          <w:color w:val="000000"/>
        </w:rPr>
        <w:t>公文辦理期限，最速件隨到隨辦</w:t>
      </w:r>
      <w:r w:rsidRPr="00BA4BE6">
        <w:rPr>
          <w:rFonts w:eastAsia="標楷體"/>
          <w:color w:val="000000"/>
        </w:rPr>
        <w:t>(</w:t>
      </w:r>
      <w:r w:rsidRPr="00BA4BE6">
        <w:rPr>
          <w:rFonts w:eastAsia="標楷體" w:hAnsi="標楷體"/>
          <w:color w:val="000000"/>
        </w:rPr>
        <w:t>不超過</w:t>
      </w:r>
      <w:r w:rsidRPr="00BA4BE6">
        <w:rPr>
          <w:rFonts w:eastAsia="標楷體"/>
          <w:color w:val="000000"/>
        </w:rPr>
        <w:t>1</w:t>
      </w:r>
      <w:r w:rsidRPr="00BA4BE6">
        <w:rPr>
          <w:rFonts w:eastAsia="標楷體" w:hAnsi="標楷體"/>
          <w:color w:val="000000"/>
        </w:rPr>
        <w:t>日</w:t>
      </w:r>
      <w:r w:rsidRPr="00BA4BE6">
        <w:rPr>
          <w:rFonts w:eastAsia="標楷體"/>
          <w:color w:val="000000"/>
        </w:rPr>
        <w:t>)</w:t>
      </w:r>
      <w:r w:rsidRPr="00BA4BE6">
        <w:rPr>
          <w:rFonts w:eastAsia="標楷體" w:hAnsi="標楷體"/>
          <w:color w:val="000000"/>
        </w:rPr>
        <w:t>；速件不超過</w:t>
      </w:r>
      <w:r w:rsidRPr="00BA4BE6">
        <w:rPr>
          <w:rFonts w:eastAsia="標楷體"/>
          <w:color w:val="000000"/>
        </w:rPr>
        <w:t>3</w:t>
      </w:r>
      <w:r w:rsidRPr="00BA4BE6">
        <w:rPr>
          <w:rFonts w:eastAsia="標楷體" w:hAnsi="標楷體"/>
          <w:color w:val="000000"/>
        </w:rPr>
        <w:t>日；普通件不超過</w:t>
      </w:r>
      <w:r w:rsidRPr="00BA4BE6">
        <w:rPr>
          <w:rFonts w:eastAsia="標楷體"/>
          <w:color w:val="000000"/>
        </w:rPr>
        <w:t>6</w:t>
      </w:r>
      <w:r w:rsidRPr="00BA4BE6">
        <w:rPr>
          <w:rFonts w:eastAsia="標楷體" w:hAnsi="標楷體"/>
          <w:color w:val="000000"/>
        </w:rPr>
        <w:t>日。</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2.5.2</w:t>
        </w:r>
      </w:smartTag>
      <w:r w:rsidRPr="00707B43">
        <w:rPr>
          <w:rFonts w:eastAsia="標楷體"/>
          <w:color w:val="000000"/>
        </w:rPr>
        <w:t>.</w:t>
      </w:r>
      <w:r w:rsidRPr="00707B43">
        <w:rPr>
          <w:rFonts w:eastAsia="標楷體" w:hAnsi="標楷體"/>
          <w:color w:val="000000"/>
        </w:rPr>
        <w:t>逾期未結案且未辦理展期之公文，總務處文書組應稽催，印製本校「單位未結案公文稽催單」，各單位須敘明逾期事由或辦理展期，經其單位主管核准後，交回總務處文書組備查。</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2.6.</w:t>
      </w:r>
      <w:r w:rsidRPr="00707B43">
        <w:rPr>
          <w:rFonts w:eastAsia="標楷體" w:hAnsi="標楷體"/>
          <w:color w:val="000000"/>
        </w:rPr>
        <w:t>展期：</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2.6.1</w:t>
        </w:r>
      </w:smartTag>
      <w:r w:rsidRPr="00707B43">
        <w:rPr>
          <w:rFonts w:eastAsia="標楷體"/>
          <w:color w:val="000000"/>
        </w:rPr>
        <w:t>.</w:t>
      </w:r>
      <w:r w:rsidRPr="00707B43">
        <w:rPr>
          <w:rFonts w:eastAsia="標楷體" w:hAnsi="標楷體"/>
          <w:color w:val="000000"/>
        </w:rPr>
        <w:t>承辦單位視來文案情繁複須經詳商或其他理由者，得酌予延長辦理期限。</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2.6.2</w:t>
        </w:r>
      </w:smartTag>
      <w:r w:rsidRPr="00707B43">
        <w:rPr>
          <w:rFonts w:eastAsia="標楷體"/>
          <w:color w:val="000000"/>
        </w:rPr>
        <w:t>.</w:t>
      </w:r>
      <w:r w:rsidRPr="00707B43">
        <w:rPr>
          <w:rFonts w:eastAsia="標楷體" w:hAnsi="標楷體"/>
          <w:color w:val="000000"/>
        </w:rPr>
        <w:t>承辦文件逾期且承辦單位判定難以儘速辦畢者，得酌予延長辦理期限。</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2.6.3</w:t>
        </w:r>
      </w:smartTag>
      <w:r w:rsidRPr="00707B43">
        <w:rPr>
          <w:rFonts w:eastAsia="標楷體"/>
          <w:color w:val="000000"/>
        </w:rPr>
        <w:t>.</w:t>
      </w:r>
      <w:r w:rsidRPr="00707B43">
        <w:rPr>
          <w:rFonts w:eastAsia="標楷體" w:hAnsi="標楷體"/>
          <w:color w:val="000000"/>
        </w:rPr>
        <w:t>承辦單位須先至公文系統辦理展期，並列印「來文展期申請單」，填入不得逾規定之欲展期天數，經單位主管核准後送回總務處文書組。</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2.7.</w:t>
      </w:r>
      <w:r w:rsidRPr="00707B43">
        <w:rPr>
          <w:rFonts w:eastAsia="標楷體" w:hAnsi="標楷體"/>
          <w:color w:val="000000"/>
        </w:rPr>
        <w:t>調閱：</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2.7.1</w:t>
        </w:r>
      </w:smartTag>
      <w:r w:rsidRPr="00707B43">
        <w:rPr>
          <w:rFonts w:eastAsia="標楷體"/>
          <w:color w:val="000000"/>
        </w:rPr>
        <w:t>.</w:t>
      </w:r>
      <w:r w:rsidRPr="00707B43">
        <w:rPr>
          <w:rFonts w:eastAsia="標楷體" w:hAnsi="標楷體"/>
          <w:color w:val="000000"/>
        </w:rPr>
        <w:t>調檔人以業務承辦人及其主管為限。</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2.7.2</w:t>
        </w:r>
      </w:smartTag>
      <w:r w:rsidRPr="00707B43">
        <w:rPr>
          <w:rFonts w:eastAsia="標楷體"/>
          <w:color w:val="000000"/>
        </w:rPr>
        <w:t>.</w:t>
      </w:r>
      <w:r w:rsidRPr="00707B43">
        <w:rPr>
          <w:rFonts w:eastAsia="標楷體" w:hAnsi="標楷體"/>
          <w:color w:val="000000"/>
        </w:rPr>
        <w:t>各單位因業務所需必須調檔時，應列印本校「調閱檔案申請單」，經單位主管核准，始得調閱。</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2.7.3</w:t>
        </w:r>
      </w:smartTag>
      <w:r w:rsidRPr="00707B43">
        <w:rPr>
          <w:rFonts w:eastAsia="標楷體"/>
          <w:color w:val="000000"/>
        </w:rPr>
        <w:t>.</w:t>
      </w:r>
      <w:r w:rsidRPr="00707B43">
        <w:rPr>
          <w:rFonts w:eastAsia="標楷體" w:hAnsi="標楷體"/>
          <w:color w:val="000000"/>
        </w:rPr>
        <w:t>調閱機密案件，應依本校機密文件處理程序規定，經核准權限辦理調閱。</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2.7.4</w:t>
        </w:r>
      </w:smartTag>
      <w:r w:rsidRPr="00707B43">
        <w:rPr>
          <w:rFonts w:eastAsia="標楷體"/>
          <w:color w:val="000000"/>
        </w:rPr>
        <w:t>.</w:t>
      </w:r>
      <w:r w:rsidRPr="00707B43">
        <w:rPr>
          <w:rFonts w:eastAsia="標楷體" w:hAnsi="標楷體"/>
          <w:color w:val="000000"/>
        </w:rPr>
        <w:t>調檔人應對所調檔案負保密及妥善保管之責，不得洩密、拆散、塗改、抽換、增損、轉借、轉抄及遺失，非經簽准不得複印。</w:t>
      </w:r>
    </w:p>
    <w:p w:rsidR="00BA4BE6" w:rsidRDefault="00BA4BE6" w:rsidP="00790904">
      <w:pPr>
        <w:ind w:leftChars="600" w:left="1848" w:hangingChars="170" w:hanging="408"/>
        <w:jc w:val="both"/>
        <w:rPr>
          <w:rFonts w:eastAsia="標楷體"/>
          <w:b/>
          <w:color w:val="000000"/>
        </w:rPr>
      </w:pPr>
    </w:p>
    <w:p w:rsidR="00C60A0B" w:rsidRDefault="00C60A0B" w:rsidP="00790904">
      <w:pPr>
        <w:ind w:leftChars="600" w:left="1848" w:hangingChars="170" w:hanging="408"/>
        <w:jc w:val="both"/>
        <w:rPr>
          <w:rFonts w:eastAsia="標楷體"/>
          <w:b/>
          <w:color w:val="000000"/>
        </w:rPr>
      </w:pPr>
    </w:p>
    <w:p w:rsidR="00707B43" w:rsidRPr="00BA4BE6" w:rsidRDefault="00707B43" w:rsidP="00790904">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3.1.</w:t>
      </w:r>
      <w:r w:rsidRPr="00707B43">
        <w:rPr>
          <w:rFonts w:eastAsia="標楷體" w:hAnsi="標楷體"/>
          <w:color w:val="000000"/>
        </w:rPr>
        <w:t>收文處理：</w:t>
      </w:r>
    </w:p>
    <w:p w:rsidR="00707B43" w:rsidRPr="00707B43" w:rsidRDefault="00707B43" w:rsidP="00790904">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3.1.1</w:t>
        </w:r>
      </w:smartTag>
      <w:r w:rsidRPr="00707B43">
        <w:rPr>
          <w:rFonts w:eastAsia="標楷體"/>
          <w:color w:val="000000"/>
        </w:rPr>
        <w:t>.</w:t>
      </w:r>
      <w:r w:rsidRPr="00707B43">
        <w:rPr>
          <w:rFonts w:eastAsia="標楷體" w:hAnsi="標楷體"/>
          <w:color w:val="000000"/>
        </w:rPr>
        <w:t>收受公文之簽收、拆驗、分文、編號及登錄，是否依規定程序辦理。</w:t>
      </w:r>
    </w:p>
    <w:p w:rsidR="00707B43" w:rsidRPr="00707B43" w:rsidRDefault="00707B43" w:rsidP="00790904">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3.1.2</w:t>
        </w:r>
      </w:smartTag>
      <w:r w:rsidRPr="00707B43">
        <w:rPr>
          <w:rFonts w:eastAsia="標楷體"/>
          <w:color w:val="000000"/>
        </w:rPr>
        <w:t>.</w:t>
      </w:r>
      <w:r w:rsidRPr="00707B43">
        <w:rPr>
          <w:rFonts w:eastAsia="標楷體" w:hAnsi="標楷體"/>
          <w:color w:val="000000"/>
        </w:rPr>
        <w:t>單位收發承辦是否已登錄於該單位承辦單位之「送文簿」。</w:t>
      </w:r>
    </w:p>
    <w:p w:rsidR="00707B43" w:rsidRPr="00707B43" w:rsidRDefault="00707B43" w:rsidP="00790904">
      <w:pPr>
        <w:ind w:leftChars="700" w:left="208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3.1.3</w:t>
        </w:r>
      </w:smartTag>
      <w:r w:rsidRPr="00707B43">
        <w:rPr>
          <w:rFonts w:eastAsia="標楷體"/>
          <w:color w:val="000000"/>
        </w:rPr>
        <w:t>.</w:t>
      </w:r>
      <w:r w:rsidRPr="00707B43">
        <w:rPr>
          <w:rFonts w:eastAsia="標楷體" w:hAnsi="標楷體"/>
          <w:color w:val="000000"/>
        </w:rPr>
        <w:t>單位退文改分，是否依規定程序辦理。</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3.2.</w:t>
      </w:r>
      <w:r w:rsidRPr="00707B43">
        <w:rPr>
          <w:rFonts w:eastAsia="標楷體" w:hAnsi="標楷體"/>
          <w:color w:val="000000"/>
        </w:rPr>
        <w:t>發文處理：</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3.2.1</w:t>
        </w:r>
      </w:smartTag>
      <w:r w:rsidRPr="00707B43">
        <w:rPr>
          <w:rFonts w:eastAsia="標楷體"/>
          <w:color w:val="000000"/>
        </w:rPr>
        <w:t>.</w:t>
      </w:r>
      <w:r w:rsidRPr="00707B43">
        <w:rPr>
          <w:rFonts w:eastAsia="標楷體" w:hAnsi="標楷體"/>
          <w:color w:val="000000"/>
        </w:rPr>
        <w:t>擬辦業務製發公文之撰稿，是否經單位之主管核准。</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3.2.2</w:t>
        </w:r>
      </w:smartTag>
      <w:r w:rsidRPr="00707B43">
        <w:rPr>
          <w:rFonts w:eastAsia="標楷體"/>
          <w:color w:val="000000"/>
        </w:rPr>
        <w:t>.</w:t>
      </w:r>
      <w:r w:rsidRPr="00707B43">
        <w:rPr>
          <w:rFonts w:eastAsia="標楷體" w:hAnsi="標楷體"/>
          <w:color w:val="000000"/>
        </w:rPr>
        <w:t>文稿案件的性質或內容，與其它單位的業務有關，是否會簽相關單位。</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3.2.3</w:t>
        </w:r>
      </w:smartTag>
      <w:r w:rsidRPr="00707B43">
        <w:rPr>
          <w:rFonts w:eastAsia="標楷體"/>
          <w:color w:val="000000"/>
        </w:rPr>
        <w:t>.</w:t>
      </w:r>
      <w:r w:rsidRPr="00707B43">
        <w:rPr>
          <w:rFonts w:eastAsia="標楷體" w:hAnsi="標楷體"/>
          <w:color w:val="000000"/>
        </w:rPr>
        <w:t>文稿擬定是否經核稿、閱稿及校對程序。</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3.2.4</w:t>
        </w:r>
      </w:smartTag>
      <w:r w:rsidRPr="00707B43">
        <w:rPr>
          <w:rFonts w:eastAsia="標楷體"/>
          <w:color w:val="000000"/>
        </w:rPr>
        <w:t>.</w:t>
      </w:r>
      <w:r w:rsidRPr="00707B43">
        <w:rPr>
          <w:rFonts w:eastAsia="標楷體" w:hAnsi="標楷體"/>
          <w:color w:val="000000"/>
        </w:rPr>
        <w:t>文稿經審閱校對後，是否經承辦人加蓋職章，並送至總務處文書組將函稿轉為正式公文。</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3.2.5</w:t>
        </w:r>
      </w:smartTag>
      <w:r w:rsidRPr="00707B43">
        <w:rPr>
          <w:rFonts w:eastAsia="標楷體"/>
          <w:color w:val="000000"/>
        </w:rPr>
        <w:t>.</w:t>
      </w:r>
      <w:r w:rsidRPr="00707B43">
        <w:rPr>
          <w:rFonts w:eastAsia="標楷體" w:hAnsi="標楷體"/>
          <w:color w:val="000000"/>
        </w:rPr>
        <w:t>公文發出，是否確認收文單位已收受公文，並於「發文登記簿」登載。</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3.3.</w:t>
      </w:r>
      <w:r w:rsidRPr="00707B43">
        <w:rPr>
          <w:rFonts w:eastAsia="標楷體" w:hAnsi="標楷體"/>
          <w:color w:val="000000"/>
        </w:rPr>
        <w:t>歸檔：公文歸檔，是否以分類標準，由總務處文書組統一歸檔公文。</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3.4.</w:t>
      </w:r>
      <w:r w:rsidRPr="00707B43">
        <w:rPr>
          <w:rFonts w:eastAsia="標楷體" w:hAnsi="標楷體"/>
          <w:color w:val="000000"/>
        </w:rPr>
        <w:t>稽催：公文辦理期限已逾期間，是否依程序稽催。</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3.5.</w:t>
      </w:r>
      <w:r w:rsidRPr="00707B43">
        <w:rPr>
          <w:rFonts w:eastAsia="標楷體" w:hAnsi="標楷體"/>
          <w:color w:val="000000"/>
        </w:rPr>
        <w:t>展期：符合展期規定之公文，是否依規定展期。</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3.6.</w:t>
      </w:r>
      <w:r w:rsidRPr="00707B43">
        <w:rPr>
          <w:rFonts w:eastAsia="標楷體" w:hAnsi="標楷體"/>
          <w:color w:val="000000"/>
        </w:rPr>
        <w:t>調閱：</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3.6.1</w:t>
        </w:r>
      </w:smartTag>
      <w:r w:rsidRPr="00707B43">
        <w:rPr>
          <w:rFonts w:eastAsia="標楷體"/>
          <w:color w:val="000000"/>
        </w:rPr>
        <w:t>.</w:t>
      </w:r>
      <w:r w:rsidRPr="00707B43">
        <w:rPr>
          <w:rFonts w:eastAsia="標楷體" w:hAnsi="標楷體"/>
          <w:color w:val="000000"/>
        </w:rPr>
        <w:t>調閱檔案之單位資格是否符合規定，且經權責主管核准。</w:t>
      </w:r>
    </w:p>
    <w:p w:rsidR="00707B43" w:rsidRPr="00707B43" w:rsidRDefault="00707B43" w:rsidP="00790904">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3.6.2</w:t>
        </w:r>
      </w:smartTag>
      <w:r w:rsidRPr="00707B43">
        <w:rPr>
          <w:rFonts w:eastAsia="標楷體"/>
          <w:color w:val="000000"/>
        </w:rPr>
        <w:t>.</w:t>
      </w:r>
      <w:r w:rsidRPr="00707B43">
        <w:rPr>
          <w:rFonts w:eastAsia="標楷體" w:hAnsi="標楷體"/>
          <w:color w:val="000000"/>
        </w:rPr>
        <w:t>屬機密案件之調閱，是否依本校機密文件處理程序規定，權限核准辦理調閱。</w:t>
      </w:r>
    </w:p>
    <w:p w:rsidR="00BA4BE6" w:rsidRDefault="00BA4BE6" w:rsidP="00790904">
      <w:pPr>
        <w:ind w:leftChars="600" w:left="1848" w:hangingChars="170" w:hanging="408"/>
        <w:jc w:val="both"/>
        <w:rPr>
          <w:rFonts w:eastAsia="標楷體"/>
          <w:color w:val="000000"/>
        </w:rPr>
      </w:pPr>
    </w:p>
    <w:p w:rsidR="00707B43" w:rsidRPr="00BA4BE6" w:rsidRDefault="00707B43" w:rsidP="00790904">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D721A5" w:rsidRPr="00D721A5" w:rsidRDefault="00D721A5" w:rsidP="00D721A5">
      <w:pPr>
        <w:ind w:leftChars="600" w:left="1848" w:hangingChars="170" w:hanging="408"/>
        <w:jc w:val="both"/>
        <w:rPr>
          <w:rFonts w:eastAsia="標楷體"/>
        </w:rPr>
      </w:pPr>
      <w:r w:rsidRPr="00D721A5">
        <w:rPr>
          <w:rFonts w:eastAsia="標楷體"/>
        </w:rPr>
        <w:t>4.1.</w:t>
      </w:r>
      <w:r w:rsidRPr="00D721A5">
        <w:rPr>
          <w:rFonts w:eastAsia="標楷體" w:hAnsi="標楷體" w:hint="eastAsia"/>
        </w:rPr>
        <w:t>收</w:t>
      </w:r>
      <w:r w:rsidRPr="00D721A5">
        <w:rPr>
          <w:rFonts w:eastAsia="標楷體" w:hAnsi="標楷體"/>
        </w:rPr>
        <w:t>文</w:t>
      </w:r>
      <w:r w:rsidRPr="00D721A5">
        <w:rPr>
          <w:rFonts w:eastAsia="標楷體" w:hAnsi="標楷體" w:hint="eastAsia"/>
        </w:rPr>
        <w:t>登記</w:t>
      </w:r>
      <w:r w:rsidRPr="00D721A5">
        <w:rPr>
          <w:rFonts w:eastAsia="標楷體" w:hAnsi="標楷體"/>
        </w:rPr>
        <w:t>簿。</w:t>
      </w:r>
    </w:p>
    <w:p w:rsidR="00D721A5" w:rsidRPr="00D721A5" w:rsidRDefault="00D721A5" w:rsidP="00D721A5">
      <w:pPr>
        <w:ind w:leftChars="600" w:left="1848" w:hangingChars="170" w:hanging="408"/>
        <w:jc w:val="both"/>
        <w:rPr>
          <w:rFonts w:eastAsia="標楷體"/>
        </w:rPr>
      </w:pPr>
      <w:r w:rsidRPr="00D721A5">
        <w:rPr>
          <w:rFonts w:eastAsia="標楷體"/>
        </w:rPr>
        <w:t>4.</w:t>
      </w:r>
      <w:r w:rsidRPr="00D721A5">
        <w:rPr>
          <w:rFonts w:eastAsia="標楷體" w:hint="eastAsia"/>
        </w:rPr>
        <w:t>2</w:t>
      </w:r>
      <w:r w:rsidRPr="00D721A5">
        <w:rPr>
          <w:rFonts w:eastAsia="標楷體"/>
        </w:rPr>
        <w:t>.</w:t>
      </w:r>
      <w:r w:rsidRPr="00D721A5">
        <w:rPr>
          <w:rFonts w:eastAsia="標楷體" w:hAnsi="標楷體"/>
        </w:rPr>
        <w:t>發文登記簿。</w:t>
      </w:r>
      <w:r w:rsidRPr="00D721A5">
        <w:rPr>
          <w:rFonts w:eastAsia="標楷體"/>
        </w:rPr>
        <w:t>.</w:t>
      </w:r>
    </w:p>
    <w:p w:rsidR="00D721A5" w:rsidRPr="00D721A5" w:rsidRDefault="00D721A5" w:rsidP="00D721A5">
      <w:pPr>
        <w:ind w:leftChars="600" w:left="1848" w:hangingChars="170" w:hanging="408"/>
        <w:jc w:val="both"/>
        <w:rPr>
          <w:rFonts w:eastAsia="標楷體"/>
        </w:rPr>
      </w:pPr>
      <w:r w:rsidRPr="00D721A5">
        <w:rPr>
          <w:rFonts w:eastAsia="標楷體"/>
        </w:rPr>
        <w:t>4.</w:t>
      </w:r>
      <w:r w:rsidRPr="00D721A5">
        <w:rPr>
          <w:rFonts w:eastAsia="標楷體" w:hint="eastAsia"/>
        </w:rPr>
        <w:t>3</w:t>
      </w:r>
      <w:r w:rsidRPr="00D721A5">
        <w:rPr>
          <w:rFonts w:eastAsia="標楷體"/>
        </w:rPr>
        <w:t>.</w:t>
      </w:r>
      <w:r w:rsidRPr="00D721A5">
        <w:rPr>
          <w:rFonts w:eastAsia="標楷體" w:hAnsi="標楷體"/>
        </w:rPr>
        <w:t>單位未結案公文稽催單。</w:t>
      </w:r>
    </w:p>
    <w:p w:rsidR="00D721A5" w:rsidRPr="00D721A5" w:rsidRDefault="00D721A5" w:rsidP="00D721A5">
      <w:pPr>
        <w:ind w:leftChars="600" w:left="1848" w:hangingChars="170" w:hanging="408"/>
        <w:jc w:val="both"/>
        <w:rPr>
          <w:rFonts w:eastAsia="標楷體"/>
        </w:rPr>
      </w:pPr>
      <w:r w:rsidRPr="00D721A5">
        <w:rPr>
          <w:rFonts w:eastAsia="標楷體"/>
        </w:rPr>
        <w:t>4.</w:t>
      </w:r>
      <w:r w:rsidRPr="00D721A5">
        <w:rPr>
          <w:rFonts w:eastAsia="標楷體" w:hint="eastAsia"/>
        </w:rPr>
        <w:t>4</w:t>
      </w:r>
      <w:r w:rsidRPr="00D721A5">
        <w:rPr>
          <w:rFonts w:eastAsia="標楷體"/>
        </w:rPr>
        <w:t>.</w:t>
      </w:r>
      <w:r w:rsidRPr="00D721A5">
        <w:rPr>
          <w:rFonts w:eastAsia="標楷體" w:hAnsi="標楷體"/>
        </w:rPr>
        <w:t>來文展期申請單。</w:t>
      </w:r>
    </w:p>
    <w:p w:rsidR="00D721A5" w:rsidRPr="00D721A5" w:rsidRDefault="00D721A5" w:rsidP="00D721A5">
      <w:pPr>
        <w:ind w:leftChars="600" w:left="1848" w:hangingChars="170" w:hanging="408"/>
        <w:jc w:val="both"/>
        <w:rPr>
          <w:rFonts w:eastAsia="標楷體" w:hAnsi="標楷體"/>
        </w:rPr>
      </w:pPr>
      <w:r w:rsidRPr="00D721A5">
        <w:rPr>
          <w:rFonts w:eastAsia="標楷體"/>
        </w:rPr>
        <w:t>4.</w:t>
      </w:r>
      <w:r w:rsidRPr="00D721A5">
        <w:rPr>
          <w:rFonts w:eastAsia="標楷體" w:hint="eastAsia"/>
        </w:rPr>
        <w:t>5</w:t>
      </w:r>
      <w:r w:rsidRPr="00D721A5">
        <w:rPr>
          <w:rFonts w:eastAsia="標楷體"/>
        </w:rPr>
        <w:t>.</w:t>
      </w:r>
      <w:r w:rsidRPr="00D721A5">
        <w:rPr>
          <w:rFonts w:eastAsia="標楷體" w:hAnsi="標楷體"/>
        </w:rPr>
        <w:t>調閱檔案申請單。</w:t>
      </w:r>
    </w:p>
    <w:p w:rsidR="00BA4BE6" w:rsidRPr="00D721A5" w:rsidRDefault="00BA4BE6" w:rsidP="00790904">
      <w:pPr>
        <w:ind w:leftChars="600" w:left="1848" w:hangingChars="170" w:hanging="408"/>
        <w:jc w:val="both"/>
        <w:rPr>
          <w:rFonts w:eastAsia="標楷體"/>
          <w:color w:val="000000"/>
        </w:rPr>
      </w:pPr>
    </w:p>
    <w:p w:rsidR="00707B43" w:rsidRPr="00BA4BE6" w:rsidRDefault="00707B43" w:rsidP="00790904">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707B43" w:rsidRPr="00707B43" w:rsidRDefault="00707B43" w:rsidP="00790904">
      <w:pPr>
        <w:ind w:leftChars="600" w:left="1848" w:hangingChars="170" w:hanging="408"/>
        <w:jc w:val="both"/>
        <w:rPr>
          <w:rFonts w:eastAsia="標楷體"/>
          <w:color w:val="000000"/>
        </w:rPr>
      </w:pPr>
      <w:r w:rsidRPr="00707B43">
        <w:rPr>
          <w:rFonts w:eastAsia="標楷體"/>
          <w:color w:val="000000"/>
        </w:rPr>
        <w:t>5.1.</w:t>
      </w:r>
      <w:r w:rsidRPr="00707B43">
        <w:rPr>
          <w:rFonts w:eastAsia="標楷體" w:hAnsi="標楷體"/>
          <w:color w:val="000000"/>
        </w:rPr>
        <w:t>公文程式條例。</w:t>
      </w:r>
    </w:p>
    <w:p w:rsidR="00707B43" w:rsidRPr="00BA4BE6" w:rsidRDefault="00707B43" w:rsidP="00790904">
      <w:pPr>
        <w:ind w:leftChars="600" w:left="1848" w:hangingChars="170" w:hanging="408"/>
        <w:jc w:val="both"/>
        <w:rPr>
          <w:rFonts w:eastAsia="標楷體"/>
          <w:color w:val="000000"/>
        </w:rPr>
      </w:pPr>
      <w:r w:rsidRPr="00BA4BE6">
        <w:rPr>
          <w:rFonts w:eastAsia="標楷體"/>
          <w:color w:val="000000"/>
        </w:rPr>
        <w:t>5.2.</w:t>
      </w:r>
      <w:r w:rsidRPr="00BA4BE6">
        <w:rPr>
          <w:rFonts w:eastAsia="標楷體" w:hAnsi="標楷體"/>
          <w:color w:val="000000"/>
        </w:rPr>
        <w:t>行政院秘書處編印「文書處理檔案管理手冊」。</w:t>
      </w:r>
    </w:p>
    <w:p w:rsidR="00707B43" w:rsidRPr="00BA4BE6" w:rsidRDefault="00707B43" w:rsidP="00790904">
      <w:pPr>
        <w:ind w:leftChars="600" w:left="1848" w:hangingChars="170" w:hanging="408"/>
        <w:jc w:val="both"/>
        <w:rPr>
          <w:rFonts w:eastAsia="標楷體"/>
          <w:color w:val="000000"/>
        </w:rPr>
      </w:pPr>
      <w:r w:rsidRPr="00BA4BE6">
        <w:rPr>
          <w:rFonts w:eastAsia="標楷體"/>
          <w:color w:val="000000"/>
        </w:rPr>
        <w:t>5.3.</w:t>
      </w:r>
      <w:r w:rsidRPr="00BA4BE6">
        <w:rPr>
          <w:rFonts w:eastAsia="標楷體" w:hAnsi="標楷體"/>
          <w:color w:val="000000"/>
        </w:rPr>
        <w:t>私立育民工家公文處理辦法。</w:t>
      </w:r>
    </w:p>
    <w:p w:rsidR="00707B43" w:rsidRPr="00707B43" w:rsidRDefault="00707B43" w:rsidP="00790904">
      <w:pPr>
        <w:ind w:leftChars="600" w:left="1848" w:hangingChars="170" w:hanging="408"/>
        <w:jc w:val="both"/>
        <w:rPr>
          <w:rFonts w:eastAsia="標楷體"/>
          <w:color w:val="000000"/>
        </w:rPr>
      </w:pPr>
      <w:r w:rsidRPr="00BA4BE6">
        <w:rPr>
          <w:rFonts w:eastAsia="標楷體"/>
          <w:color w:val="000000"/>
        </w:rPr>
        <w:t>5.4.</w:t>
      </w:r>
      <w:r w:rsidRPr="00BA4BE6">
        <w:rPr>
          <w:rFonts w:eastAsia="標楷體" w:hAnsi="標楷體"/>
          <w:color w:val="000000"/>
        </w:rPr>
        <w:t>私立育民工家用印作業規範。</w:t>
      </w:r>
    </w:p>
    <w:p w:rsidR="00BA4BE6" w:rsidRDefault="00BA4BE6" w:rsidP="00707B43">
      <w:pPr>
        <w:rPr>
          <w:rFonts w:eastAsia="標楷體" w:hAnsi="標楷體"/>
          <w:color w:val="000000"/>
        </w:rPr>
      </w:pPr>
    </w:p>
    <w:p w:rsidR="00C60A0B" w:rsidRDefault="00C60A0B" w:rsidP="00790904">
      <w:pPr>
        <w:ind w:leftChars="400" w:left="960"/>
        <w:rPr>
          <w:rFonts w:eastAsia="標楷體" w:hAnsi="標楷體"/>
          <w:b/>
          <w:color w:val="000000"/>
        </w:rPr>
      </w:pPr>
    </w:p>
    <w:p w:rsidR="00D721A5" w:rsidRDefault="00C60A0B" w:rsidP="00D721A5">
      <w:pPr>
        <w:rPr>
          <w:rFonts w:eastAsia="標楷體" w:hAnsi="標楷體"/>
          <w:b/>
          <w:color w:val="000000"/>
        </w:rPr>
      </w:pPr>
      <w:r>
        <w:rPr>
          <w:rFonts w:eastAsia="標楷體" w:hAnsi="標楷體"/>
          <w:b/>
          <w:color w:val="000000"/>
        </w:rPr>
        <w:br w:type="page"/>
      </w:r>
      <w:r w:rsidR="00D721A5" w:rsidRPr="00D721A5">
        <w:rPr>
          <w:rFonts w:eastAsia="標楷體"/>
        </w:rPr>
        <w:t>4.1.</w:t>
      </w:r>
      <w:r w:rsidR="00D721A5" w:rsidRPr="00D721A5">
        <w:rPr>
          <w:rFonts w:eastAsia="標楷體" w:hAnsi="標楷體" w:hint="eastAsia"/>
        </w:rPr>
        <w:t>收</w:t>
      </w:r>
      <w:r w:rsidR="00D721A5" w:rsidRPr="00D721A5">
        <w:rPr>
          <w:rFonts w:eastAsia="標楷體" w:hAnsi="標楷體"/>
        </w:rPr>
        <w:t>文</w:t>
      </w:r>
      <w:r w:rsidR="00D721A5" w:rsidRPr="00D721A5">
        <w:rPr>
          <w:rFonts w:eastAsia="標楷體" w:hAnsi="標楷體" w:hint="eastAsia"/>
        </w:rPr>
        <w:t>登記</w:t>
      </w:r>
      <w:r w:rsidR="00D721A5" w:rsidRPr="00D721A5">
        <w:rPr>
          <w:rFonts w:eastAsia="標楷體" w:hAnsi="標楷體"/>
        </w:rPr>
        <w:t>簿</w:t>
      </w:r>
    </w:p>
    <w:p w:rsidR="00D721A5" w:rsidRPr="00D721A5" w:rsidRDefault="00D721A5" w:rsidP="00D721A5">
      <w:pPr>
        <w:jc w:val="center"/>
        <w:rPr>
          <w:rFonts w:ascii="標楷體" w:eastAsia="標楷體" w:hAnsi="標楷體"/>
          <w:b/>
          <w:sz w:val="28"/>
          <w:szCs w:val="28"/>
        </w:rPr>
      </w:pPr>
      <w:r w:rsidRPr="00D721A5">
        <w:rPr>
          <w:rFonts w:ascii="標楷體" w:eastAsia="標楷體" w:hAnsi="標楷體" w:hint="eastAsia"/>
          <w:b/>
          <w:sz w:val="28"/>
          <w:szCs w:val="28"/>
        </w:rPr>
        <w:t>苗栗縣私立育民工家收文登記簿</w:t>
      </w:r>
    </w:p>
    <w:tbl>
      <w:tblPr>
        <w:tblW w:w="9431"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1442"/>
        <w:gridCol w:w="1301"/>
        <w:gridCol w:w="992"/>
        <w:gridCol w:w="1954"/>
        <w:gridCol w:w="1023"/>
        <w:gridCol w:w="992"/>
        <w:gridCol w:w="851"/>
      </w:tblGrid>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發文日期</w:t>
            </w:r>
          </w:p>
        </w:tc>
        <w:tc>
          <w:tcPr>
            <w:tcW w:w="1442"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收文字號</w:t>
            </w:r>
          </w:p>
        </w:tc>
        <w:tc>
          <w:tcPr>
            <w:tcW w:w="1301"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發文機關</w:t>
            </w:r>
          </w:p>
        </w:tc>
        <w:tc>
          <w:tcPr>
            <w:tcW w:w="992"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文別</w:t>
            </w:r>
          </w:p>
        </w:tc>
        <w:tc>
          <w:tcPr>
            <w:tcW w:w="1954"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事由</w:t>
            </w:r>
          </w:p>
        </w:tc>
        <w:tc>
          <w:tcPr>
            <w:tcW w:w="1023"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附件</w:t>
            </w:r>
          </w:p>
        </w:tc>
        <w:tc>
          <w:tcPr>
            <w:tcW w:w="992"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承辦人</w:t>
            </w:r>
          </w:p>
        </w:tc>
        <w:tc>
          <w:tcPr>
            <w:tcW w:w="851"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備註</w:t>
            </w:r>
          </w:p>
        </w:tc>
      </w:tr>
      <w:tr w:rsidR="00D721A5" w:rsidRPr="00D721A5">
        <w:tc>
          <w:tcPr>
            <w:tcW w:w="876" w:type="dxa"/>
            <w:vAlign w:val="center"/>
          </w:tcPr>
          <w:p w:rsidR="00D721A5" w:rsidRPr="00D721A5" w:rsidRDefault="00D721A5" w:rsidP="00D721A5">
            <w:pPr>
              <w:jc w:val="center"/>
              <w:rPr>
                <w:rFonts w:ascii="標楷體" w:eastAsia="標楷體" w:hAnsi="標楷體"/>
                <w:sz w:val="32"/>
                <w:szCs w:val="32"/>
              </w:rPr>
            </w:pPr>
            <w:r w:rsidRPr="00D721A5">
              <w:rPr>
                <w:rFonts w:ascii="標楷體" w:eastAsia="標楷體" w:hAnsi="標楷體" w:hint="eastAsia"/>
              </w:rPr>
              <w:t>月</w:t>
            </w:r>
            <w:r>
              <w:rPr>
                <w:rFonts w:ascii="標楷體" w:eastAsia="標楷體" w:hAnsi="標楷體" w:hint="eastAsia"/>
              </w:rPr>
              <w:t xml:space="preserve"> </w:t>
            </w:r>
            <w:r w:rsidRPr="00D721A5">
              <w:rPr>
                <w:rFonts w:ascii="標楷體" w:eastAsia="標楷體" w:hAnsi="標楷體" w:hint="eastAsia"/>
              </w:rPr>
              <w:t>日</w:t>
            </w:r>
          </w:p>
        </w:tc>
        <w:tc>
          <w:tcPr>
            <w:tcW w:w="1442" w:type="dxa"/>
          </w:tcPr>
          <w:p w:rsidR="00D721A5" w:rsidRPr="00D721A5" w:rsidRDefault="00D721A5" w:rsidP="00E81E99">
            <w:pPr>
              <w:rPr>
                <w:rFonts w:ascii="標楷體" w:eastAsia="標楷體" w:hAnsi="標楷體"/>
                <w:sz w:val="32"/>
                <w:szCs w:val="32"/>
              </w:rPr>
            </w:pPr>
          </w:p>
        </w:tc>
        <w:tc>
          <w:tcPr>
            <w:tcW w:w="130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54" w:type="dxa"/>
          </w:tcPr>
          <w:p w:rsidR="00D721A5" w:rsidRPr="00D721A5" w:rsidRDefault="00D721A5" w:rsidP="00E81E99">
            <w:pPr>
              <w:rPr>
                <w:rFonts w:ascii="標楷體" w:eastAsia="標楷體" w:hAnsi="標楷體"/>
                <w:sz w:val="32"/>
                <w:szCs w:val="32"/>
              </w:rPr>
            </w:pPr>
          </w:p>
        </w:tc>
        <w:tc>
          <w:tcPr>
            <w:tcW w:w="1023"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月</w:t>
            </w:r>
            <w:r>
              <w:rPr>
                <w:rFonts w:ascii="標楷體" w:eastAsia="標楷體" w:hAnsi="標楷體" w:hint="eastAsia"/>
              </w:rPr>
              <w:t xml:space="preserve"> </w:t>
            </w:r>
            <w:r w:rsidRPr="00D721A5">
              <w:rPr>
                <w:rFonts w:ascii="標楷體" w:eastAsia="標楷體" w:hAnsi="標楷體" w:hint="eastAsia"/>
              </w:rPr>
              <w:t>日</w:t>
            </w:r>
          </w:p>
        </w:tc>
        <w:tc>
          <w:tcPr>
            <w:tcW w:w="1442" w:type="dxa"/>
          </w:tcPr>
          <w:p w:rsidR="00D721A5" w:rsidRPr="00D721A5" w:rsidRDefault="00D721A5" w:rsidP="00E81E99">
            <w:pPr>
              <w:rPr>
                <w:rFonts w:ascii="標楷體" w:eastAsia="標楷體" w:hAnsi="標楷體"/>
                <w:sz w:val="32"/>
                <w:szCs w:val="32"/>
              </w:rPr>
            </w:pPr>
          </w:p>
        </w:tc>
        <w:tc>
          <w:tcPr>
            <w:tcW w:w="130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54" w:type="dxa"/>
          </w:tcPr>
          <w:p w:rsidR="00D721A5" w:rsidRPr="00D721A5" w:rsidRDefault="00D721A5" w:rsidP="00E81E99">
            <w:pPr>
              <w:rPr>
                <w:rFonts w:ascii="標楷體" w:eastAsia="標楷體" w:hAnsi="標楷體"/>
                <w:sz w:val="32"/>
                <w:szCs w:val="32"/>
              </w:rPr>
            </w:pPr>
          </w:p>
        </w:tc>
        <w:tc>
          <w:tcPr>
            <w:tcW w:w="1023"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sz w:val="32"/>
                <w:szCs w:val="32"/>
              </w:rPr>
            </w:pPr>
            <w:r w:rsidRPr="00D721A5">
              <w:rPr>
                <w:rFonts w:ascii="標楷體" w:eastAsia="標楷體" w:hAnsi="標楷體" w:hint="eastAsia"/>
              </w:rPr>
              <w:t>月</w:t>
            </w:r>
            <w:r>
              <w:rPr>
                <w:rFonts w:ascii="標楷體" w:eastAsia="標楷體" w:hAnsi="標楷體" w:hint="eastAsia"/>
              </w:rPr>
              <w:t xml:space="preserve"> </w:t>
            </w:r>
            <w:r w:rsidRPr="00D721A5">
              <w:rPr>
                <w:rFonts w:ascii="標楷體" w:eastAsia="標楷體" w:hAnsi="標楷體" w:hint="eastAsia"/>
              </w:rPr>
              <w:t>日</w:t>
            </w:r>
          </w:p>
        </w:tc>
        <w:tc>
          <w:tcPr>
            <w:tcW w:w="1442" w:type="dxa"/>
          </w:tcPr>
          <w:p w:rsidR="00D721A5" w:rsidRPr="00D721A5" w:rsidRDefault="00D721A5" w:rsidP="00E81E99">
            <w:pPr>
              <w:rPr>
                <w:rFonts w:ascii="標楷體" w:eastAsia="標楷體" w:hAnsi="標楷體"/>
                <w:sz w:val="32"/>
                <w:szCs w:val="32"/>
              </w:rPr>
            </w:pPr>
          </w:p>
        </w:tc>
        <w:tc>
          <w:tcPr>
            <w:tcW w:w="130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54" w:type="dxa"/>
          </w:tcPr>
          <w:p w:rsidR="00D721A5" w:rsidRPr="00D721A5" w:rsidRDefault="00D721A5" w:rsidP="00E81E99">
            <w:pPr>
              <w:rPr>
                <w:rFonts w:ascii="標楷體" w:eastAsia="標楷體" w:hAnsi="標楷體"/>
                <w:sz w:val="32"/>
                <w:szCs w:val="32"/>
              </w:rPr>
            </w:pPr>
          </w:p>
        </w:tc>
        <w:tc>
          <w:tcPr>
            <w:tcW w:w="1023"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月</w:t>
            </w:r>
            <w:r>
              <w:rPr>
                <w:rFonts w:ascii="標楷體" w:eastAsia="標楷體" w:hAnsi="標楷體" w:hint="eastAsia"/>
              </w:rPr>
              <w:t xml:space="preserve"> </w:t>
            </w:r>
            <w:r w:rsidRPr="00D721A5">
              <w:rPr>
                <w:rFonts w:ascii="標楷體" w:eastAsia="標楷體" w:hAnsi="標楷體" w:hint="eastAsia"/>
              </w:rPr>
              <w:t>日</w:t>
            </w:r>
          </w:p>
        </w:tc>
        <w:tc>
          <w:tcPr>
            <w:tcW w:w="1442" w:type="dxa"/>
          </w:tcPr>
          <w:p w:rsidR="00D721A5" w:rsidRPr="00D721A5" w:rsidRDefault="00D721A5" w:rsidP="00E81E99">
            <w:pPr>
              <w:rPr>
                <w:rFonts w:ascii="標楷體" w:eastAsia="標楷體" w:hAnsi="標楷體"/>
                <w:sz w:val="32"/>
                <w:szCs w:val="32"/>
              </w:rPr>
            </w:pPr>
          </w:p>
        </w:tc>
        <w:tc>
          <w:tcPr>
            <w:tcW w:w="130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54" w:type="dxa"/>
          </w:tcPr>
          <w:p w:rsidR="00D721A5" w:rsidRPr="00D721A5" w:rsidRDefault="00D721A5" w:rsidP="00E81E99">
            <w:pPr>
              <w:rPr>
                <w:rFonts w:ascii="標楷體" w:eastAsia="標楷體" w:hAnsi="標楷體"/>
                <w:sz w:val="32"/>
                <w:szCs w:val="32"/>
              </w:rPr>
            </w:pPr>
          </w:p>
        </w:tc>
        <w:tc>
          <w:tcPr>
            <w:tcW w:w="1023"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sz w:val="32"/>
                <w:szCs w:val="32"/>
              </w:rPr>
            </w:pPr>
            <w:r w:rsidRPr="00D721A5">
              <w:rPr>
                <w:rFonts w:ascii="標楷體" w:eastAsia="標楷體" w:hAnsi="標楷體" w:hint="eastAsia"/>
              </w:rPr>
              <w:t>月</w:t>
            </w:r>
            <w:r>
              <w:rPr>
                <w:rFonts w:ascii="標楷體" w:eastAsia="標楷體" w:hAnsi="標楷體" w:hint="eastAsia"/>
              </w:rPr>
              <w:t xml:space="preserve"> </w:t>
            </w:r>
            <w:r w:rsidRPr="00D721A5">
              <w:rPr>
                <w:rFonts w:ascii="標楷體" w:eastAsia="標楷體" w:hAnsi="標楷體" w:hint="eastAsia"/>
              </w:rPr>
              <w:t>日</w:t>
            </w:r>
          </w:p>
        </w:tc>
        <w:tc>
          <w:tcPr>
            <w:tcW w:w="1442" w:type="dxa"/>
          </w:tcPr>
          <w:p w:rsidR="00D721A5" w:rsidRPr="00D721A5" w:rsidRDefault="00D721A5" w:rsidP="00E81E99">
            <w:pPr>
              <w:rPr>
                <w:rFonts w:ascii="標楷體" w:eastAsia="標楷體" w:hAnsi="標楷體"/>
                <w:sz w:val="32"/>
                <w:szCs w:val="32"/>
              </w:rPr>
            </w:pPr>
          </w:p>
        </w:tc>
        <w:tc>
          <w:tcPr>
            <w:tcW w:w="130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54" w:type="dxa"/>
          </w:tcPr>
          <w:p w:rsidR="00D721A5" w:rsidRPr="00D721A5" w:rsidRDefault="00D721A5" w:rsidP="00E81E99">
            <w:pPr>
              <w:rPr>
                <w:rFonts w:ascii="標楷體" w:eastAsia="標楷體" w:hAnsi="標楷體"/>
                <w:sz w:val="32"/>
                <w:szCs w:val="32"/>
              </w:rPr>
            </w:pPr>
          </w:p>
        </w:tc>
        <w:tc>
          <w:tcPr>
            <w:tcW w:w="1023"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bl>
    <w:p w:rsidR="00D721A5" w:rsidRDefault="00D721A5" w:rsidP="00D721A5">
      <w:pPr>
        <w:rPr>
          <w:rFonts w:ascii="標楷體" w:eastAsia="標楷體" w:hAnsi="標楷體"/>
          <w:sz w:val="32"/>
          <w:szCs w:val="32"/>
        </w:rPr>
      </w:pPr>
    </w:p>
    <w:p w:rsidR="00D721A5" w:rsidRPr="00D721A5" w:rsidRDefault="00D721A5" w:rsidP="00D721A5">
      <w:pPr>
        <w:rPr>
          <w:rFonts w:eastAsia="標楷體"/>
        </w:rPr>
      </w:pPr>
      <w:r w:rsidRPr="00D721A5">
        <w:rPr>
          <w:rFonts w:eastAsia="標楷體"/>
        </w:rPr>
        <w:t>4.2.</w:t>
      </w:r>
      <w:r w:rsidRPr="00D721A5">
        <w:rPr>
          <w:rFonts w:eastAsia="標楷體" w:hAnsi="標楷體"/>
        </w:rPr>
        <w:t>發文登記簿</w:t>
      </w:r>
    </w:p>
    <w:p w:rsidR="00D721A5" w:rsidRPr="00D721A5" w:rsidRDefault="00D721A5" w:rsidP="00D721A5">
      <w:pPr>
        <w:jc w:val="center"/>
        <w:rPr>
          <w:rFonts w:ascii="標楷體" w:eastAsia="標楷體" w:hAnsi="標楷體"/>
          <w:b/>
          <w:sz w:val="28"/>
          <w:szCs w:val="28"/>
        </w:rPr>
      </w:pPr>
      <w:r w:rsidRPr="00D721A5">
        <w:rPr>
          <w:rFonts w:ascii="標楷體" w:eastAsia="標楷體" w:hAnsi="標楷體" w:hint="eastAsia"/>
          <w:b/>
          <w:sz w:val="28"/>
          <w:szCs w:val="28"/>
        </w:rPr>
        <w:t>苗栗縣私立育民工家發文登記簿</w:t>
      </w:r>
    </w:p>
    <w:tbl>
      <w:tblPr>
        <w:tblW w:w="955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1442"/>
        <w:gridCol w:w="1421"/>
        <w:gridCol w:w="992"/>
        <w:gridCol w:w="1985"/>
        <w:gridCol w:w="992"/>
        <w:gridCol w:w="992"/>
        <w:gridCol w:w="851"/>
      </w:tblGrid>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發文日期</w:t>
            </w:r>
          </w:p>
        </w:tc>
        <w:tc>
          <w:tcPr>
            <w:tcW w:w="1442"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收文字號</w:t>
            </w:r>
          </w:p>
        </w:tc>
        <w:tc>
          <w:tcPr>
            <w:tcW w:w="1421"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發文機關</w:t>
            </w:r>
          </w:p>
        </w:tc>
        <w:tc>
          <w:tcPr>
            <w:tcW w:w="992"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文別</w:t>
            </w:r>
          </w:p>
        </w:tc>
        <w:tc>
          <w:tcPr>
            <w:tcW w:w="1985"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事由</w:t>
            </w:r>
          </w:p>
        </w:tc>
        <w:tc>
          <w:tcPr>
            <w:tcW w:w="992"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附件</w:t>
            </w:r>
          </w:p>
        </w:tc>
        <w:tc>
          <w:tcPr>
            <w:tcW w:w="992"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承辦人</w:t>
            </w:r>
          </w:p>
        </w:tc>
        <w:tc>
          <w:tcPr>
            <w:tcW w:w="851"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備註</w:t>
            </w:r>
          </w:p>
        </w:tc>
      </w:tr>
      <w:tr w:rsidR="00D721A5" w:rsidRPr="00D721A5">
        <w:tc>
          <w:tcPr>
            <w:tcW w:w="876" w:type="dxa"/>
            <w:vAlign w:val="center"/>
          </w:tcPr>
          <w:p w:rsidR="00D721A5" w:rsidRPr="00D721A5" w:rsidRDefault="00D721A5" w:rsidP="00D721A5">
            <w:pPr>
              <w:jc w:val="center"/>
              <w:rPr>
                <w:rFonts w:ascii="標楷體" w:eastAsia="標楷體" w:hAnsi="標楷體"/>
                <w:sz w:val="32"/>
                <w:szCs w:val="32"/>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sz w:val="32"/>
                <w:szCs w:val="32"/>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sz w:val="32"/>
                <w:szCs w:val="32"/>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sz w:val="32"/>
                <w:szCs w:val="32"/>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r w:rsidR="00D721A5" w:rsidRPr="00D721A5">
        <w:tc>
          <w:tcPr>
            <w:tcW w:w="876" w:type="dxa"/>
            <w:vAlign w:val="center"/>
          </w:tcPr>
          <w:p w:rsidR="00D721A5" w:rsidRPr="00D721A5" w:rsidRDefault="00D721A5" w:rsidP="00D721A5">
            <w:pPr>
              <w:jc w:val="center"/>
              <w:rPr>
                <w:rFonts w:ascii="標楷體" w:eastAsia="標楷體" w:hAnsi="標楷體"/>
              </w:rPr>
            </w:pPr>
            <w:r w:rsidRPr="00D721A5">
              <w:rPr>
                <w:rFonts w:ascii="標楷體" w:eastAsia="標楷體" w:hAnsi="標楷體" w:hint="eastAsia"/>
              </w:rPr>
              <w:t>月日</w:t>
            </w:r>
          </w:p>
        </w:tc>
        <w:tc>
          <w:tcPr>
            <w:tcW w:w="1442" w:type="dxa"/>
          </w:tcPr>
          <w:p w:rsidR="00D721A5" w:rsidRPr="00D721A5" w:rsidRDefault="00D721A5" w:rsidP="00E81E99">
            <w:pPr>
              <w:rPr>
                <w:rFonts w:ascii="標楷體" w:eastAsia="標楷體" w:hAnsi="標楷體"/>
                <w:sz w:val="32"/>
                <w:szCs w:val="32"/>
              </w:rPr>
            </w:pPr>
          </w:p>
        </w:tc>
        <w:tc>
          <w:tcPr>
            <w:tcW w:w="1421"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1985"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992" w:type="dxa"/>
          </w:tcPr>
          <w:p w:rsidR="00D721A5" w:rsidRPr="00D721A5" w:rsidRDefault="00D721A5" w:rsidP="00E81E99">
            <w:pPr>
              <w:rPr>
                <w:rFonts w:ascii="標楷體" w:eastAsia="標楷體" w:hAnsi="標楷體"/>
                <w:sz w:val="32"/>
                <w:szCs w:val="32"/>
              </w:rPr>
            </w:pPr>
          </w:p>
        </w:tc>
        <w:tc>
          <w:tcPr>
            <w:tcW w:w="851" w:type="dxa"/>
          </w:tcPr>
          <w:p w:rsidR="00D721A5" w:rsidRPr="00D721A5" w:rsidRDefault="00D721A5" w:rsidP="00E81E99">
            <w:pPr>
              <w:rPr>
                <w:rFonts w:ascii="標楷體" w:eastAsia="標楷體" w:hAnsi="標楷體"/>
                <w:sz w:val="32"/>
                <w:szCs w:val="32"/>
              </w:rPr>
            </w:pPr>
          </w:p>
        </w:tc>
      </w:tr>
    </w:tbl>
    <w:p w:rsidR="00D721A5" w:rsidRPr="00D721A5" w:rsidRDefault="000E734E" w:rsidP="00D721A5">
      <w:pPr>
        <w:jc w:val="both"/>
        <w:rPr>
          <w:rFonts w:eastAsia="標楷體"/>
          <w:bCs/>
          <w:color w:val="000000"/>
        </w:rPr>
      </w:pPr>
      <w:r>
        <w:rPr>
          <w:rFonts w:eastAsia="標楷體"/>
          <w:b/>
          <w:bCs/>
          <w:color w:val="000000"/>
          <w:sz w:val="36"/>
        </w:rPr>
        <w:br w:type="page"/>
      </w:r>
      <w:r w:rsidR="00D721A5" w:rsidRPr="00D721A5">
        <w:rPr>
          <w:rFonts w:eastAsia="標楷體" w:hint="eastAsia"/>
          <w:bCs/>
          <w:color w:val="000000"/>
        </w:rPr>
        <w:t>4.3.</w:t>
      </w:r>
      <w:r w:rsidR="00D721A5" w:rsidRPr="00D721A5">
        <w:rPr>
          <w:rFonts w:eastAsia="標楷體" w:hint="eastAsia"/>
          <w:bCs/>
          <w:color w:val="000000"/>
        </w:rPr>
        <w:t>未歸還檔案稽催單</w:t>
      </w:r>
    </w:p>
    <w:p w:rsidR="00D721A5" w:rsidRPr="00D721A5" w:rsidRDefault="00D721A5" w:rsidP="00D721A5">
      <w:pPr>
        <w:jc w:val="center"/>
        <w:rPr>
          <w:rFonts w:eastAsia="標楷體"/>
          <w:b/>
          <w:bCs/>
          <w:color w:val="000000"/>
          <w:sz w:val="28"/>
          <w:szCs w:val="28"/>
        </w:rPr>
      </w:pPr>
      <w:r w:rsidRPr="00D721A5">
        <w:rPr>
          <w:rFonts w:eastAsia="標楷體" w:hint="eastAsia"/>
          <w:b/>
          <w:bCs/>
          <w:color w:val="000000"/>
          <w:sz w:val="28"/>
          <w:szCs w:val="28"/>
        </w:rPr>
        <w:t>私立育民工家未歸還檔案稽催單</w:t>
      </w:r>
    </w:p>
    <w:p w:rsidR="00D721A5" w:rsidRDefault="00D721A5" w:rsidP="00D721A5">
      <w:pPr>
        <w:jc w:val="both"/>
        <w:rPr>
          <w:rFonts w:eastAsia="標楷體"/>
          <w:color w:val="000000"/>
        </w:rPr>
      </w:pPr>
      <w:r>
        <w:rPr>
          <w:rFonts w:eastAsia="標楷體" w:hint="eastAsia"/>
          <w:color w:val="000000"/>
        </w:rPr>
        <w:t>調案內容：</w:t>
      </w:r>
      <w:r>
        <w:rPr>
          <w:rFonts w:eastAsia="標楷體" w:hint="eastAsia"/>
          <w:color w:val="000000"/>
        </w:rPr>
        <w:t xml:space="preserve">                                                                       </w:t>
      </w:r>
      <w:r>
        <w:rPr>
          <w:rFonts w:eastAsia="標楷體" w:hint="eastAsia"/>
          <w:color w:val="000000"/>
        </w:rPr>
        <w:t>稽催日期：</w:t>
      </w:r>
      <w:r>
        <w:rPr>
          <w:rFonts w:eastAsia="標楷體" w:hint="eastAsia"/>
          <w:color w:val="000000"/>
        </w:rPr>
        <w:t xml:space="preserve">    /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84"/>
        <w:gridCol w:w="1062"/>
        <w:gridCol w:w="1018"/>
        <w:gridCol w:w="876"/>
        <w:gridCol w:w="1140"/>
        <w:gridCol w:w="1355"/>
        <w:gridCol w:w="1890"/>
        <w:gridCol w:w="989"/>
        <w:gridCol w:w="880"/>
      </w:tblGrid>
      <w:tr w:rsidR="00D721A5">
        <w:trPr>
          <w:cantSplit/>
          <w:trHeight w:val="360"/>
        </w:trPr>
        <w:tc>
          <w:tcPr>
            <w:tcW w:w="249"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center"/>
              <w:rPr>
                <w:rFonts w:eastAsia="標楷體"/>
                <w:color w:val="000000"/>
                <w:sz w:val="20"/>
              </w:rPr>
            </w:pPr>
            <w:r>
              <w:rPr>
                <w:rFonts w:eastAsia="標楷體" w:hint="eastAsia"/>
                <w:color w:val="000000"/>
                <w:sz w:val="20"/>
              </w:rPr>
              <w:t>序號</w:t>
            </w:r>
          </w:p>
        </w:tc>
        <w:tc>
          <w:tcPr>
            <w:tcW w:w="548"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center"/>
              <w:rPr>
                <w:rFonts w:eastAsia="標楷體"/>
                <w:color w:val="000000"/>
                <w:sz w:val="20"/>
              </w:rPr>
            </w:pPr>
            <w:r>
              <w:rPr>
                <w:rFonts w:eastAsia="標楷體" w:hint="eastAsia"/>
                <w:color w:val="000000"/>
                <w:sz w:val="20"/>
              </w:rPr>
              <w:t>檔號</w:t>
            </w:r>
          </w:p>
        </w:tc>
        <w:tc>
          <w:tcPr>
            <w:tcW w:w="525"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rPr>
                <w:rFonts w:eastAsia="標楷體"/>
                <w:color w:val="000000"/>
                <w:sz w:val="20"/>
              </w:rPr>
            </w:pPr>
            <w:r>
              <w:rPr>
                <w:rFonts w:eastAsia="標楷體" w:hint="eastAsia"/>
                <w:color w:val="000000"/>
                <w:sz w:val="20"/>
              </w:rPr>
              <w:t>公文來文單位或發文單位</w:t>
            </w:r>
          </w:p>
        </w:tc>
        <w:tc>
          <w:tcPr>
            <w:tcW w:w="452"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center"/>
              <w:rPr>
                <w:rFonts w:eastAsia="標楷體"/>
                <w:color w:val="000000"/>
                <w:sz w:val="20"/>
              </w:rPr>
            </w:pPr>
            <w:r>
              <w:rPr>
                <w:rFonts w:eastAsia="標楷體" w:hint="eastAsia"/>
                <w:color w:val="000000"/>
                <w:sz w:val="20"/>
              </w:rPr>
              <w:t>公文</w:t>
            </w:r>
          </w:p>
          <w:p w:rsidR="00D721A5" w:rsidRDefault="00D721A5" w:rsidP="00E81E99">
            <w:pPr>
              <w:jc w:val="center"/>
              <w:rPr>
                <w:rFonts w:eastAsia="標楷體"/>
                <w:color w:val="000000"/>
                <w:sz w:val="20"/>
              </w:rPr>
            </w:pPr>
            <w:r>
              <w:rPr>
                <w:rFonts w:eastAsia="標楷體" w:hint="eastAsia"/>
                <w:color w:val="000000"/>
                <w:sz w:val="20"/>
              </w:rPr>
              <w:t>日期及字號</w:t>
            </w:r>
          </w:p>
        </w:tc>
        <w:tc>
          <w:tcPr>
            <w:tcW w:w="588"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center"/>
              <w:rPr>
                <w:rFonts w:eastAsia="標楷體"/>
                <w:color w:val="000000"/>
                <w:sz w:val="20"/>
              </w:rPr>
            </w:pPr>
            <w:r>
              <w:rPr>
                <w:rFonts w:eastAsia="標楷體" w:hint="eastAsia"/>
                <w:color w:val="000000"/>
                <w:sz w:val="20"/>
              </w:rPr>
              <w:t>公文文號</w:t>
            </w:r>
          </w:p>
        </w:tc>
        <w:tc>
          <w:tcPr>
            <w:tcW w:w="699"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distribute"/>
              <w:rPr>
                <w:rFonts w:eastAsia="標楷體"/>
                <w:color w:val="000000"/>
                <w:sz w:val="20"/>
              </w:rPr>
            </w:pPr>
            <w:r>
              <w:rPr>
                <w:rFonts w:eastAsia="標楷體" w:hint="eastAsia"/>
                <w:color w:val="000000"/>
                <w:sz w:val="20"/>
              </w:rPr>
              <w:t>案由（或案名）</w:t>
            </w:r>
          </w:p>
        </w:tc>
        <w:tc>
          <w:tcPr>
            <w:tcW w:w="975"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distribute"/>
              <w:rPr>
                <w:rFonts w:eastAsia="標楷體"/>
                <w:color w:val="000000"/>
                <w:sz w:val="20"/>
              </w:rPr>
            </w:pPr>
            <w:r>
              <w:rPr>
                <w:rFonts w:eastAsia="標楷體" w:hint="eastAsia"/>
                <w:color w:val="000000"/>
                <w:sz w:val="20"/>
              </w:rPr>
              <w:t>稽催原由</w:t>
            </w:r>
          </w:p>
        </w:tc>
        <w:tc>
          <w:tcPr>
            <w:tcW w:w="510"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center"/>
              <w:rPr>
                <w:rFonts w:eastAsia="標楷體"/>
                <w:color w:val="000000"/>
                <w:sz w:val="20"/>
              </w:rPr>
            </w:pPr>
            <w:r>
              <w:rPr>
                <w:rFonts w:eastAsia="標楷體" w:hint="eastAsia"/>
                <w:color w:val="000000"/>
                <w:sz w:val="20"/>
              </w:rPr>
              <w:t>件數</w:t>
            </w:r>
          </w:p>
        </w:tc>
        <w:tc>
          <w:tcPr>
            <w:tcW w:w="454" w:type="pct"/>
            <w:tcBorders>
              <w:top w:val="single" w:sz="4" w:space="0" w:color="auto"/>
              <w:left w:val="single" w:sz="4" w:space="0" w:color="auto"/>
              <w:bottom w:val="single" w:sz="4" w:space="0" w:color="auto"/>
              <w:right w:val="single" w:sz="4" w:space="0" w:color="auto"/>
            </w:tcBorders>
            <w:vAlign w:val="center"/>
          </w:tcPr>
          <w:p w:rsidR="00D721A5" w:rsidRDefault="00D721A5" w:rsidP="00E81E99">
            <w:pPr>
              <w:jc w:val="center"/>
              <w:rPr>
                <w:rFonts w:eastAsia="標楷體"/>
                <w:color w:val="000000"/>
                <w:sz w:val="20"/>
              </w:rPr>
            </w:pPr>
            <w:r>
              <w:rPr>
                <w:rFonts w:eastAsia="標楷體" w:hint="eastAsia"/>
                <w:color w:val="000000"/>
                <w:sz w:val="20"/>
              </w:rPr>
              <w:t>備註</w:t>
            </w:r>
          </w:p>
        </w:tc>
      </w:tr>
      <w:tr w:rsidR="00D721A5">
        <w:trPr>
          <w:cantSplit/>
          <w:trHeight w:val="1241"/>
        </w:trPr>
        <w:tc>
          <w:tcPr>
            <w:tcW w:w="249"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c>
          <w:tcPr>
            <w:tcW w:w="548"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c>
          <w:tcPr>
            <w:tcW w:w="525"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c>
          <w:tcPr>
            <w:tcW w:w="452"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c>
          <w:tcPr>
            <w:tcW w:w="588"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c>
          <w:tcPr>
            <w:tcW w:w="699"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c>
          <w:tcPr>
            <w:tcW w:w="975" w:type="pct"/>
            <w:tcBorders>
              <w:top w:val="single" w:sz="4" w:space="0" w:color="auto"/>
              <w:left w:val="single" w:sz="4" w:space="0" w:color="auto"/>
              <w:bottom w:val="single" w:sz="4" w:space="0" w:color="auto"/>
              <w:right w:val="single" w:sz="4" w:space="0" w:color="auto"/>
            </w:tcBorders>
          </w:tcPr>
          <w:p w:rsidR="00D721A5" w:rsidRDefault="00D721A5" w:rsidP="00531ECB">
            <w:pPr>
              <w:numPr>
                <w:ilvl w:val="0"/>
                <w:numId w:val="38"/>
              </w:numPr>
              <w:spacing w:line="380" w:lineRule="exact"/>
              <w:ind w:left="482" w:hanging="482"/>
              <w:jc w:val="both"/>
              <w:rPr>
                <w:rFonts w:eastAsia="標楷體"/>
                <w:color w:val="000000"/>
              </w:rPr>
            </w:pPr>
            <w:r>
              <w:rPr>
                <w:rFonts w:eastAsia="標楷體" w:hint="eastAsia"/>
                <w:color w:val="000000"/>
              </w:rPr>
              <w:t>逾期</w:t>
            </w:r>
          </w:p>
          <w:p w:rsidR="00D721A5" w:rsidRDefault="00D721A5" w:rsidP="00531ECB">
            <w:pPr>
              <w:numPr>
                <w:ilvl w:val="0"/>
                <w:numId w:val="38"/>
              </w:numPr>
              <w:spacing w:line="380" w:lineRule="exact"/>
              <w:ind w:left="482" w:hanging="482"/>
              <w:jc w:val="both"/>
              <w:rPr>
                <w:rFonts w:eastAsia="標楷體"/>
                <w:color w:val="000000"/>
              </w:rPr>
            </w:pPr>
            <w:r>
              <w:rPr>
                <w:rFonts w:eastAsia="標楷體" w:hint="eastAsia"/>
                <w:color w:val="000000"/>
              </w:rPr>
              <w:t>臨時需求</w:t>
            </w:r>
          </w:p>
          <w:p w:rsidR="00D721A5" w:rsidRPr="009544D4" w:rsidRDefault="00D721A5" w:rsidP="00531ECB">
            <w:pPr>
              <w:numPr>
                <w:ilvl w:val="0"/>
                <w:numId w:val="38"/>
              </w:numPr>
              <w:spacing w:line="380" w:lineRule="exact"/>
              <w:ind w:left="482" w:hanging="482"/>
              <w:jc w:val="both"/>
              <w:rPr>
                <w:rFonts w:eastAsia="標楷體"/>
                <w:color w:val="000000"/>
              </w:rPr>
            </w:pPr>
            <w:r>
              <w:rPr>
                <w:rFonts w:eastAsia="標楷體" w:hint="eastAsia"/>
                <w:color w:val="000000"/>
              </w:rPr>
              <w:t>其他</w:t>
            </w:r>
            <w:r>
              <w:rPr>
                <w:rFonts w:eastAsia="標楷體" w:hint="eastAsia"/>
                <w:color w:val="000000"/>
                <w:u w:val="single"/>
              </w:rPr>
              <w:t xml:space="preserve">　　　　　　</w:t>
            </w:r>
          </w:p>
        </w:tc>
        <w:tc>
          <w:tcPr>
            <w:tcW w:w="510"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c>
          <w:tcPr>
            <w:tcW w:w="454" w:type="pct"/>
            <w:tcBorders>
              <w:top w:val="single" w:sz="4" w:space="0" w:color="auto"/>
              <w:left w:val="single" w:sz="4" w:space="0" w:color="auto"/>
              <w:bottom w:val="single" w:sz="4" w:space="0" w:color="auto"/>
              <w:right w:val="single" w:sz="4" w:space="0" w:color="auto"/>
            </w:tcBorders>
          </w:tcPr>
          <w:p w:rsidR="00D721A5" w:rsidRPr="009544D4" w:rsidRDefault="00D721A5" w:rsidP="00E81E99">
            <w:pPr>
              <w:spacing w:line="380" w:lineRule="exact"/>
              <w:jc w:val="both"/>
              <w:rPr>
                <w:rFonts w:eastAsia="標楷體"/>
                <w:color w:val="000000"/>
              </w:rPr>
            </w:pPr>
          </w:p>
        </w:tc>
      </w:tr>
    </w:tbl>
    <w:p w:rsidR="00D721A5" w:rsidRDefault="00D721A5" w:rsidP="00D721A5">
      <w:pPr>
        <w:jc w:val="both"/>
        <w:rPr>
          <w:rFonts w:eastAsia="標楷體"/>
          <w:color w:val="000000"/>
        </w:rPr>
      </w:pPr>
      <w:r>
        <w:rPr>
          <w:rFonts w:eastAsia="標楷體" w:hint="eastAsia"/>
          <w:color w:val="000000"/>
        </w:rPr>
        <w:t xml:space="preserve">                    </w:t>
      </w:r>
    </w:p>
    <w:p w:rsidR="00D721A5" w:rsidRDefault="00D721A5" w:rsidP="00D721A5">
      <w:pPr>
        <w:ind w:firstLineChars="50" w:firstLine="120"/>
        <w:jc w:val="both"/>
        <w:rPr>
          <w:rFonts w:eastAsia="標楷體"/>
          <w:color w:val="000000"/>
        </w:rPr>
      </w:pPr>
      <w:r>
        <w:rPr>
          <w:rFonts w:eastAsia="標楷體" w:hint="eastAsia"/>
          <w:color w:val="000000"/>
        </w:rPr>
        <w:t xml:space="preserve">   </w:t>
      </w:r>
      <w:r>
        <w:rPr>
          <w:rFonts w:eastAsia="標楷體" w:hint="eastAsia"/>
          <w:color w:val="000000"/>
        </w:rPr>
        <w:t>檔案管理人：</w:t>
      </w:r>
      <w:r>
        <w:rPr>
          <w:rFonts w:eastAsia="標楷體" w:hint="eastAsia"/>
          <w:color w:val="000000"/>
        </w:rPr>
        <w:t xml:space="preserve">                        </w:t>
      </w:r>
      <w:r>
        <w:rPr>
          <w:rFonts w:eastAsia="標楷體" w:hint="eastAsia"/>
          <w:color w:val="000000"/>
        </w:rPr>
        <w:t>業務組長：</w:t>
      </w:r>
      <w:r>
        <w:rPr>
          <w:rFonts w:eastAsia="標楷體" w:hint="eastAsia"/>
          <w:color w:val="000000"/>
        </w:rPr>
        <w:t xml:space="preserve">                         </w:t>
      </w:r>
      <w:r>
        <w:rPr>
          <w:rFonts w:eastAsia="標楷體" w:hint="eastAsia"/>
          <w:color w:val="000000"/>
        </w:rPr>
        <w:t>檔案管理單位主管：</w:t>
      </w:r>
    </w:p>
    <w:p w:rsidR="00D721A5" w:rsidRDefault="00D721A5" w:rsidP="00D721A5">
      <w:pPr>
        <w:ind w:firstLineChars="50" w:firstLine="120"/>
        <w:jc w:val="both"/>
        <w:rPr>
          <w:rFonts w:eastAsia="標楷體"/>
          <w:color w:val="000000"/>
        </w:rPr>
      </w:pPr>
    </w:p>
    <w:p w:rsidR="00531ECB" w:rsidRDefault="00531ECB" w:rsidP="00D721A5">
      <w:pPr>
        <w:ind w:firstLineChars="50" w:firstLine="120"/>
        <w:jc w:val="both"/>
        <w:rPr>
          <w:rFonts w:eastAsia="標楷體"/>
          <w:bCs/>
          <w:color w:val="000000"/>
        </w:rPr>
      </w:pPr>
    </w:p>
    <w:p w:rsidR="00D721A5" w:rsidRPr="00D721A5" w:rsidRDefault="00D721A5" w:rsidP="00D721A5">
      <w:pPr>
        <w:ind w:firstLineChars="50" w:firstLine="120"/>
        <w:jc w:val="both"/>
        <w:rPr>
          <w:rFonts w:eastAsia="標楷體"/>
          <w:color w:val="000000"/>
        </w:rPr>
      </w:pPr>
      <w:r w:rsidRPr="00D721A5">
        <w:rPr>
          <w:rFonts w:eastAsia="標楷體" w:hint="eastAsia"/>
          <w:bCs/>
          <w:color w:val="000000"/>
        </w:rPr>
        <w:t>4.5.</w:t>
      </w:r>
      <w:r w:rsidRPr="00D721A5">
        <w:rPr>
          <w:rFonts w:eastAsia="標楷體" w:hint="eastAsia"/>
          <w:bCs/>
          <w:color w:val="000000"/>
        </w:rPr>
        <w:t>公文展期申請單</w:t>
      </w:r>
    </w:p>
    <w:p w:rsidR="00D721A5" w:rsidRDefault="00D721A5" w:rsidP="00D721A5">
      <w:pPr>
        <w:ind w:firstLineChars="50" w:firstLine="120"/>
        <w:jc w:val="both"/>
        <w:rPr>
          <w:rFonts w:eastAsia="標楷體"/>
          <w:color w:val="000000"/>
        </w:rPr>
      </w:pPr>
      <w:r>
        <w:rPr>
          <w:rFonts w:eastAsia="標楷體" w:hint="eastAsia"/>
          <w:color w:val="000000"/>
        </w:rPr>
        <w:t xml:space="preserve">             </w:t>
      </w:r>
      <w:r>
        <w:rPr>
          <w:rFonts w:eastAsia="標楷體" w:hint="eastAsia"/>
          <w:b/>
          <w:bCs/>
          <w:color w:val="000000"/>
          <w:sz w:val="32"/>
        </w:rPr>
        <w:t xml:space="preserve">  </w:t>
      </w:r>
      <w:r w:rsidRPr="00D721A5">
        <w:rPr>
          <w:rFonts w:eastAsia="標楷體" w:hint="eastAsia"/>
          <w:b/>
          <w:bCs/>
          <w:color w:val="000000"/>
          <w:sz w:val="28"/>
          <w:szCs w:val="28"/>
        </w:rPr>
        <w:t>私立育民工家公文展期申請單</w:t>
      </w:r>
      <w:r>
        <w:rPr>
          <w:rFonts w:eastAsia="標楷體" w:hint="eastAsia"/>
          <w:b/>
          <w:bCs/>
          <w:color w:val="000000"/>
          <w:sz w:val="28"/>
          <w:szCs w:val="28"/>
        </w:rPr>
        <w:t xml:space="preserve">    </w:t>
      </w:r>
      <w:r w:rsidR="00531ECB">
        <w:rPr>
          <w:rFonts w:eastAsia="標楷體" w:hint="eastAsia"/>
          <w:b/>
          <w:bCs/>
          <w:color w:val="000000"/>
          <w:sz w:val="32"/>
        </w:rPr>
        <w:t xml:space="preserve"> </w:t>
      </w:r>
      <w:r>
        <w:rPr>
          <w:rFonts w:eastAsia="標楷體" w:hint="eastAsia"/>
          <w:b/>
          <w:bCs/>
          <w:color w:val="000000"/>
          <w:sz w:val="32"/>
        </w:rPr>
        <w:t xml:space="preserve">        </w:t>
      </w:r>
      <w:r>
        <w:rPr>
          <w:rFonts w:eastAsia="標楷體" w:hint="eastAsia"/>
          <w:color w:val="000000"/>
        </w:rPr>
        <w:t>調案單位：</w:t>
      </w:r>
      <w:r>
        <w:rPr>
          <w:rFonts w:eastAsia="標楷體" w:hint="eastAsia"/>
          <w:color w:val="000000"/>
        </w:rPr>
        <w:t xml:space="preserve"> </w:t>
      </w:r>
    </w:p>
    <w:p w:rsidR="00531ECB" w:rsidRDefault="00531ECB" w:rsidP="00D721A5">
      <w:pPr>
        <w:ind w:firstLineChars="50" w:firstLine="120"/>
        <w:jc w:val="both"/>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1969"/>
        <w:gridCol w:w="1970"/>
        <w:gridCol w:w="1971"/>
        <w:gridCol w:w="1975"/>
      </w:tblGrid>
      <w:tr w:rsidR="00531ECB" w:rsidRPr="002E0CBC">
        <w:tc>
          <w:tcPr>
            <w:tcW w:w="1969" w:type="dxa"/>
            <w:vAlign w:val="center"/>
          </w:tcPr>
          <w:p w:rsidR="00531ECB" w:rsidRPr="002E0CBC" w:rsidRDefault="00531ECB" w:rsidP="002E0CBC">
            <w:pPr>
              <w:jc w:val="distribute"/>
              <w:rPr>
                <w:rFonts w:eastAsia="標楷體"/>
                <w:color w:val="000000"/>
              </w:rPr>
            </w:pPr>
            <w:r w:rsidRPr="002E0CBC">
              <w:rPr>
                <w:rFonts w:eastAsia="標楷體" w:hint="eastAsia"/>
                <w:color w:val="000000"/>
              </w:rPr>
              <w:t>延案序號</w:t>
            </w:r>
          </w:p>
        </w:tc>
        <w:tc>
          <w:tcPr>
            <w:tcW w:w="1969" w:type="dxa"/>
            <w:vAlign w:val="center"/>
          </w:tcPr>
          <w:p w:rsidR="00531ECB" w:rsidRPr="002E0CBC" w:rsidRDefault="00531ECB" w:rsidP="002E0CBC">
            <w:pPr>
              <w:ind w:leftChars="-11" w:hangingChars="11" w:hanging="26"/>
              <w:jc w:val="distribute"/>
              <w:rPr>
                <w:rFonts w:eastAsia="標楷體"/>
                <w:color w:val="000000"/>
              </w:rPr>
            </w:pPr>
            <w:r w:rsidRPr="002E0CBC">
              <w:rPr>
                <w:rFonts w:eastAsia="標楷體" w:hint="eastAsia"/>
                <w:color w:val="000000"/>
              </w:rPr>
              <w:t>申請日期</w:t>
            </w:r>
          </w:p>
        </w:tc>
        <w:tc>
          <w:tcPr>
            <w:tcW w:w="1970" w:type="dxa"/>
            <w:vAlign w:val="center"/>
          </w:tcPr>
          <w:p w:rsidR="00531ECB" w:rsidRPr="002E0CBC" w:rsidRDefault="00531ECB" w:rsidP="002E0CBC">
            <w:pPr>
              <w:jc w:val="distribute"/>
              <w:rPr>
                <w:rFonts w:eastAsia="標楷體"/>
                <w:color w:val="000000"/>
              </w:rPr>
            </w:pPr>
            <w:r w:rsidRPr="002E0CBC">
              <w:rPr>
                <w:rFonts w:eastAsia="標楷體" w:hint="eastAsia"/>
                <w:color w:val="000000"/>
              </w:rPr>
              <w:t>展期原因說明</w:t>
            </w:r>
          </w:p>
        </w:tc>
        <w:tc>
          <w:tcPr>
            <w:tcW w:w="1971" w:type="dxa"/>
            <w:vAlign w:val="center"/>
          </w:tcPr>
          <w:p w:rsidR="00531ECB" w:rsidRPr="002E0CBC" w:rsidRDefault="00531ECB" w:rsidP="002E0CBC">
            <w:pPr>
              <w:jc w:val="distribute"/>
              <w:rPr>
                <w:rFonts w:eastAsia="標楷體"/>
                <w:color w:val="000000"/>
              </w:rPr>
            </w:pPr>
            <w:r w:rsidRPr="002E0CBC">
              <w:rPr>
                <w:rFonts w:eastAsia="標楷體" w:hint="eastAsia"/>
                <w:color w:val="000000"/>
              </w:rPr>
              <w:t>擬歸檔案日期</w:t>
            </w:r>
          </w:p>
        </w:tc>
        <w:tc>
          <w:tcPr>
            <w:tcW w:w="1975" w:type="dxa"/>
            <w:vAlign w:val="center"/>
          </w:tcPr>
          <w:p w:rsidR="00531ECB" w:rsidRPr="002E0CBC" w:rsidRDefault="00531ECB" w:rsidP="00E81E99">
            <w:pPr>
              <w:rPr>
                <w:rFonts w:eastAsia="標楷體"/>
                <w:color w:val="000000"/>
              </w:rPr>
            </w:pPr>
            <w:r w:rsidRPr="002E0CBC">
              <w:rPr>
                <w:rFonts w:eastAsia="標楷體" w:hint="eastAsia"/>
                <w:color w:val="000000"/>
              </w:rPr>
              <w:t>擬</w:t>
            </w:r>
            <w:r w:rsidRPr="002E0CBC">
              <w:rPr>
                <w:rFonts w:eastAsia="標楷體" w:hint="eastAsia"/>
                <w:color w:val="000000"/>
              </w:rPr>
              <w:t xml:space="preserve">      </w:t>
            </w:r>
            <w:r w:rsidRPr="002E0CBC">
              <w:rPr>
                <w:rFonts w:eastAsia="標楷體" w:hint="eastAsia"/>
                <w:color w:val="000000"/>
              </w:rPr>
              <w:t>辦</w:t>
            </w:r>
          </w:p>
        </w:tc>
      </w:tr>
      <w:tr w:rsidR="00531ECB" w:rsidRPr="002E0CBC">
        <w:tc>
          <w:tcPr>
            <w:tcW w:w="1969" w:type="dxa"/>
          </w:tcPr>
          <w:p w:rsidR="00531ECB" w:rsidRPr="002E0CBC" w:rsidRDefault="00531ECB" w:rsidP="002E0CBC">
            <w:pPr>
              <w:jc w:val="both"/>
              <w:rPr>
                <w:rFonts w:eastAsia="標楷體"/>
                <w:color w:val="000000"/>
              </w:rPr>
            </w:pPr>
          </w:p>
        </w:tc>
        <w:tc>
          <w:tcPr>
            <w:tcW w:w="1969" w:type="dxa"/>
          </w:tcPr>
          <w:p w:rsidR="00531ECB" w:rsidRPr="002E0CBC" w:rsidRDefault="00531ECB" w:rsidP="002E0CBC">
            <w:pPr>
              <w:jc w:val="both"/>
              <w:rPr>
                <w:rFonts w:eastAsia="標楷體"/>
                <w:color w:val="000000"/>
              </w:rPr>
            </w:pPr>
            <w:r w:rsidRPr="002E0CBC">
              <w:rPr>
                <w:rFonts w:eastAsia="標楷體" w:hint="eastAsia"/>
                <w:color w:val="000000"/>
              </w:rPr>
              <w:t xml:space="preserve">    /    /    </w:t>
            </w:r>
          </w:p>
        </w:tc>
        <w:tc>
          <w:tcPr>
            <w:tcW w:w="1970" w:type="dxa"/>
          </w:tcPr>
          <w:p w:rsidR="00531ECB" w:rsidRPr="002E0CBC" w:rsidRDefault="00531ECB" w:rsidP="002E0CBC">
            <w:pPr>
              <w:jc w:val="both"/>
              <w:rPr>
                <w:rFonts w:eastAsia="標楷體"/>
                <w:color w:val="000000"/>
              </w:rPr>
            </w:pPr>
          </w:p>
        </w:tc>
        <w:tc>
          <w:tcPr>
            <w:tcW w:w="1971" w:type="dxa"/>
          </w:tcPr>
          <w:p w:rsidR="00531ECB" w:rsidRPr="002E0CBC" w:rsidRDefault="00531ECB" w:rsidP="002E0CBC">
            <w:pPr>
              <w:jc w:val="both"/>
              <w:rPr>
                <w:rFonts w:eastAsia="標楷體"/>
                <w:color w:val="000000"/>
              </w:rPr>
            </w:pPr>
            <w:r w:rsidRPr="002E0CBC">
              <w:rPr>
                <w:rFonts w:eastAsia="標楷體" w:hint="eastAsia"/>
                <w:color w:val="000000"/>
              </w:rPr>
              <w:t xml:space="preserve">    /    /    </w:t>
            </w:r>
          </w:p>
        </w:tc>
        <w:tc>
          <w:tcPr>
            <w:tcW w:w="1975" w:type="dxa"/>
          </w:tcPr>
          <w:p w:rsidR="00531ECB" w:rsidRPr="002E0CBC" w:rsidRDefault="00531ECB" w:rsidP="002E0CBC">
            <w:pPr>
              <w:spacing w:line="400" w:lineRule="exact"/>
              <w:ind w:left="240" w:hangingChars="100" w:hanging="240"/>
              <w:jc w:val="both"/>
              <w:rPr>
                <w:rFonts w:eastAsia="標楷體"/>
                <w:color w:val="000000"/>
              </w:rPr>
            </w:pPr>
            <w:r w:rsidRPr="002E0CBC">
              <w:rPr>
                <w:rFonts w:eastAsia="標楷體" w:hint="eastAsia"/>
                <w:color w:val="000000"/>
              </w:rPr>
              <w:t>□擬延期至</w:t>
            </w:r>
            <w:r w:rsidRPr="002E0CBC">
              <w:rPr>
                <w:rFonts w:eastAsia="標楷體" w:hint="eastAsia"/>
                <w:color w:val="000000"/>
              </w:rPr>
              <w:t xml:space="preserve">    </w:t>
            </w:r>
            <w:r w:rsidRPr="002E0CBC">
              <w:rPr>
                <w:rFonts w:eastAsia="標楷體" w:hint="eastAsia"/>
                <w:color w:val="000000"/>
              </w:rPr>
              <w:t>年</w:t>
            </w:r>
            <w:r w:rsidR="000E734E">
              <w:rPr>
                <w:rFonts w:eastAsia="標楷體" w:hint="eastAsia"/>
                <w:color w:val="000000"/>
              </w:rPr>
              <w:t xml:space="preserve">  </w:t>
            </w:r>
            <w:r w:rsidRPr="002E0CBC">
              <w:rPr>
                <w:rFonts w:eastAsia="標楷體" w:hint="eastAsia"/>
                <w:color w:val="000000"/>
              </w:rPr>
              <w:t>月</w:t>
            </w:r>
            <w:r w:rsidR="000E734E">
              <w:rPr>
                <w:rFonts w:eastAsia="標楷體" w:hint="eastAsia"/>
                <w:color w:val="000000"/>
              </w:rPr>
              <w:t xml:space="preserve"> </w:t>
            </w:r>
            <w:r w:rsidRPr="002E0CBC">
              <w:rPr>
                <w:rFonts w:eastAsia="標楷體" w:hint="eastAsia"/>
                <w:color w:val="000000"/>
              </w:rPr>
              <w:t xml:space="preserve"> </w:t>
            </w:r>
            <w:r w:rsidRPr="002E0CBC">
              <w:rPr>
                <w:rFonts w:eastAsia="標楷體" w:hint="eastAsia"/>
                <w:color w:val="000000"/>
              </w:rPr>
              <w:t>日歸檔。</w:t>
            </w:r>
            <w:r w:rsidRPr="002E0CBC">
              <w:rPr>
                <w:rFonts w:eastAsia="標楷體" w:hint="eastAsia"/>
                <w:color w:val="000000"/>
              </w:rPr>
              <w:t xml:space="preserve"> </w:t>
            </w:r>
          </w:p>
          <w:p w:rsidR="00531ECB" w:rsidRPr="002E0CBC" w:rsidRDefault="00531ECB" w:rsidP="002E0CBC">
            <w:pPr>
              <w:jc w:val="both"/>
              <w:rPr>
                <w:rFonts w:eastAsia="標楷體"/>
                <w:color w:val="000000"/>
              </w:rPr>
            </w:pPr>
            <w:r w:rsidRPr="002E0CBC">
              <w:rPr>
                <w:rFonts w:eastAsia="標楷體" w:hint="eastAsia"/>
                <w:color w:val="000000"/>
              </w:rPr>
              <w:t>□其他：</w:t>
            </w:r>
          </w:p>
        </w:tc>
      </w:tr>
    </w:tbl>
    <w:p w:rsidR="00531ECB" w:rsidRDefault="00531ECB" w:rsidP="00D721A5">
      <w:pPr>
        <w:ind w:firstLineChars="50" w:firstLine="120"/>
        <w:jc w:val="both"/>
        <w:rPr>
          <w:rFonts w:eastAsia="標楷體"/>
          <w:color w:val="000000"/>
        </w:rPr>
      </w:pPr>
    </w:p>
    <w:p w:rsidR="00D721A5" w:rsidRPr="00125746" w:rsidRDefault="00D721A5" w:rsidP="00531ECB">
      <w:pPr>
        <w:rPr>
          <w:rFonts w:ascii="標楷體" w:eastAsia="標楷體" w:hAnsi="標楷體"/>
        </w:rPr>
      </w:pPr>
      <w:r w:rsidRPr="00125746">
        <w:rPr>
          <w:rFonts w:ascii="標楷體" w:eastAsia="標楷體" w:hAnsi="標楷體" w:hint="eastAsia"/>
        </w:rPr>
        <w:t>申請人：                    單位主管：                           校長：</w:t>
      </w:r>
    </w:p>
    <w:p w:rsidR="00531ECB" w:rsidRDefault="00531ECB" w:rsidP="00531ECB">
      <w:pPr>
        <w:jc w:val="both"/>
        <w:rPr>
          <w:rFonts w:eastAsia="標楷體"/>
          <w:b/>
          <w:bCs/>
          <w:color w:val="000000"/>
        </w:rPr>
      </w:pPr>
    </w:p>
    <w:p w:rsidR="00531ECB" w:rsidRPr="00531ECB" w:rsidRDefault="00531ECB" w:rsidP="00531ECB">
      <w:pPr>
        <w:jc w:val="both"/>
        <w:rPr>
          <w:rFonts w:eastAsia="標楷體"/>
          <w:bCs/>
          <w:color w:val="000000"/>
        </w:rPr>
      </w:pPr>
      <w:r w:rsidRPr="00531ECB">
        <w:rPr>
          <w:rFonts w:eastAsia="標楷體" w:hint="eastAsia"/>
          <w:bCs/>
          <w:color w:val="000000"/>
        </w:rPr>
        <w:t>4.6.</w:t>
      </w:r>
      <w:r w:rsidRPr="00531ECB">
        <w:rPr>
          <w:rFonts w:eastAsia="標楷體" w:hint="eastAsia"/>
          <w:bCs/>
          <w:color w:val="000000"/>
        </w:rPr>
        <w:t>公文調閱申請單</w:t>
      </w:r>
    </w:p>
    <w:p w:rsidR="00D721A5" w:rsidRDefault="00D721A5" w:rsidP="00531ECB">
      <w:pPr>
        <w:ind w:firstLineChars="600" w:firstLine="2162"/>
        <w:jc w:val="both"/>
        <w:rPr>
          <w:rFonts w:eastAsia="標楷體"/>
          <w:color w:val="000000"/>
        </w:rPr>
      </w:pPr>
      <w:r w:rsidRPr="003B09F6">
        <w:rPr>
          <w:rFonts w:eastAsia="標楷體" w:hint="eastAsia"/>
          <w:b/>
          <w:bCs/>
          <w:color w:val="000000"/>
          <w:sz w:val="36"/>
        </w:rPr>
        <w:t>私立育民工家</w:t>
      </w:r>
      <w:r>
        <w:rPr>
          <w:rFonts w:eastAsia="標楷體" w:hint="eastAsia"/>
          <w:b/>
          <w:bCs/>
          <w:color w:val="000000"/>
          <w:sz w:val="36"/>
        </w:rPr>
        <w:t>公文調閱申請</w:t>
      </w:r>
      <w:r w:rsidRPr="003B09F6">
        <w:rPr>
          <w:rFonts w:eastAsia="標楷體" w:hint="eastAsia"/>
          <w:b/>
          <w:bCs/>
          <w:color w:val="000000"/>
          <w:sz w:val="36"/>
        </w:rPr>
        <w:t>單</w:t>
      </w:r>
      <w:r>
        <w:rPr>
          <w:rFonts w:eastAsia="標楷體" w:hint="eastAsia"/>
          <w:b/>
          <w:bCs/>
          <w:color w:val="000000"/>
          <w:sz w:val="32"/>
        </w:rPr>
        <w:t xml:space="preserve">       </w:t>
      </w:r>
      <w:r>
        <w:rPr>
          <w:rFonts w:eastAsia="標楷體" w:hint="eastAsia"/>
          <w:color w:val="000000"/>
        </w:rPr>
        <w:t>調案單位：</w:t>
      </w:r>
      <w:r>
        <w:rPr>
          <w:rFonts w:eastAsia="標楷體" w:hint="eastAsia"/>
          <w:color w:val="000000"/>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5"/>
        <w:gridCol w:w="1995"/>
        <w:gridCol w:w="1995"/>
        <w:gridCol w:w="1996"/>
        <w:gridCol w:w="2333"/>
      </w:tblGrid>
      <w:tr w:rsidR="00531ECB" w:rsidRPr="002E0CBC">
        <w:tc>
          <w:tcPr>
            <w:tcW w:w="1995" w:type="dxa"/>
            <w:vAlign w:val="center"/>
          </w:tcPr>
          <w:p w:rsidR="00531ECB" w:rsidRPr="002E0CBC" w:rsidRDefault="00531ECB" w:rsidP="002E0CBC">
            <w:pPr>
              <w:jc w:val="distribute"/>
              <w:rPr>
                <w:rFonts w:eastAsia="標楷體"/>
                <w:color w:val="000000"/>
              </w:rPr>
            </w:pPr>
            <w:r w:rsidRPr="002E0CBC">
              <w:rPr>
                <w:rFonts w:eastAsia="標楷體" w:hint="eastAsia"/>
                <w:color w:val="000000"/>
              </w:rPr>
              <w:t>調案序號</w:t>
            </w:r>
          </w:p>
        </w:tc>
        <w:tc>
          <w:tcPr>
            <w:tcW w:w="1995" w:type="dxa"/>
            <w:vAlign w:val="center"/>
          </w:tcPr>
          <w:p w:rsidR="00531ECB" w:rsidRPr="002E0CBC" w:rsidRDefault="00531ECB" w:rsidP="002E0CBC">
            <w:pPr>
              <w:ind w:leftChars="-11" w:hangingChars="11" w:hanging="26"/>
              <w:jc w:val="distribute"/>
              <w:rPr>
                <w:rFonts w:eastAsia="標楷體"/>
                <w:color w:val="000000"/>
              </w:rPr>
            </w:pPr>
            <w:r w:rsidRPr="002E0CBC">
              <w:rPr>
                <w:rFonts w:eastAsia="標楷體" w:hint="eastAsia"/>
                <w:color w:val="000000"/>
              </w:rPr>
              <w:t>調案日期</w:t>
            </w:r>
          </w:p>
        </w:tc>
        <w:tc>
          <w:tcPr>
            <w:tcW w:w="1995" w:type="dxa"/>
            <w:vAlign w:val="center"/>
          </w:tcPr>
          <w:p w:rsidR="00531ECB" w:rsidRPr="002E0CBC" w:rsidRDefault="00531ECB" w:rsidP="002E0CBC">
            <w:pPr>
              <w:jc w:val="distribute"/>
              <w:rPr>
                <w:rFonts w:eastAsia="標楷體"/>
                <w:color w:val="000000"/>
              </w:rPr>
            </w:pPr>
            <w:r w:rsidRPr="002E0CBC">
              <w:rPr>
                <w:rFonts w:eastAsia="標楷體" w:hint="eastAsia"/>
                <w:color w:val="000000"/>
              </w:rPr>
              <w:t>逾期原因說明</w:t>
            </w:r>
          </w:p>
        </w:tc>
        <w:tc>
          <w:tcPr>
            <w:tcW w:w="1996" w:type="dxa"/>
            <w:vAlign w:val="center"/>
          </w:tcPr>
          <w:p w:rsidR="00531ECB" w:rsidRPr="002E0CBC" w:rsidRDefault="00531ECB" w:rsidP="002E0CBC">
            <w:pPr>
              <w:jc w:val="distribute"/>
              <w:rPr>
                <w:rFonts w:eastAsia="標楷體"/>
                <w:color w:val="000000"/>
              </w:rPr>
            </w:pPr>
            <w:r w:rsidRPr="002E0CBC">
              <w:rPr>
                <w:rFonts w:eastAsia="標楷體" w:hint="eastAsia"/>
                <w:color w:val="000000"/>
              </w:rPr>
              <w:t>應歸還日期</w:t>
            </w:r>
          </w:p>
        </w:tc>
        <w:tc>
          <w:tcPr>
            <w:tcW w:w="2333" w:type="dxa"/>
            <w:vAlign w:val="center"/>
          </w:tcPr>
          <w:p w:rsidR="00531ECB" w:rsidRPr="002E0CBC" w:rsidRDefault="00531ECB" w:rsidP="00E81E99">
            <w:pPr>
              <w:rPr>
                <w:rFonts w:eastAsia="標楷體"/>
                <w:color w:val="000000"/>
              </w:rPr>
            </w:pPr>
            <w:r w:rsidRPr="002E0CBC">
              <w:rPr>
                <w:rFonts w:eastAsia="標楷體" w:hint="eastAsia"/>
                <w:color w:val="000000"/>
              </w:rPr>
              <w:t>擬</w:t>
            </w:r>
            <w:r w:rsidRPr="002E0CBC">
              <w:rPr>
                <w:rFonts w:eastAsia="標楷體" w:hint="eastAsia"/>
                <w:color w:val="000000"/>
              </w:rPr>
              <w:t xml:space="preserve">      </w:t>
            </w:r>
            <w:r w:rsidRPr="002E0CBC">
              <w:rPr>
                <w:rFonts w:eastAsia="標楷體" w:hint="eastAsia"/>
                <w:color w:val="000000"/>
              </w:rPr>
              <w:t>辦</w:t>
            </w:r>
          </w:p>
        </w:tc>
      </w:tr>
      <w:tr w:rsidR="00531ECB" w:rsidRPr="002E0CBC">
        <w:tc>
          <w:tcPr>
            <w:tcW w:w="1995" w:type="dxa"/>
          </w:tcPr>
          <w:p w:rsidR="00531ECB" w:rsidRPr="002E0CBC" w:rsidRDefault="00531ECB" w:rsidP="002E0CBC">
            <w:pPr>
              <w:jc w:val="both"/>
              <w:rPr>
                <w:rFonts w:eastAsia="標楷體"/>
                <w:color w:val="000000"/>
              </w:rPr>
            </w:pPr>
          </w:p>
        </w:tc>
        <w:tc>
          <w:tcPr>
            <w:tcW w:w="1995" w:type="dxa"/>
          </w:tcPr>
          <w:p w:rsidR="00531ECB" w:rsidRPr="002E0CBC" w:rsidRDefault="00531ECB" w:rsidP="002E0CBC">
            <w:pPr>
              <w:jc w:val="both"/>
              <w:rPr>
                <w:rFonts w:eastAsia="標楷體"/>
              </w:rPr>
            </w:pPr>
            <w:r w:rsidRPr="002E0CBC">
              <w:rPr>
                <w:rFonts w:eastAsia="標楷體" w:hint="eastAsia"/>
                <w:color w:val="000000"/>
              </w:rPr>
              <w:t xml:space="preserve">    /    /    </w:t>
            </w:r>
          </w:p>
        </w:tc>
        <w:tc>
          <w:tcPr>
            <w:tcW w:w="1995" w:type="dxa"/>
          </w:tcPr>
          <w:p w:rsidR="00531ECB" w:rsidRPr="002E0CBC" w:rsidRDefault="00531ECB" w:rsidP="00E81E99">
            <w:pPr>
              <w:rPr>
                <w:rFonts w:eastAsia="標楷體"/>
                <w:color w:val="000000"/>
              </w:rPr>
            </w:pPr>
          </w:p>
        </w:tc>
        <w:tc>
          <w:tcPr>
            <w:tcW w:w="1996" w:type="dxa"/>
          </w:tcPr>
          <w:p w:rsidR="00531ECB" w:rsidRPr="002E0CBC" w:rsidRDefault="00531ECB" w:rsidP="00E81E99">
            <w:pPr>
              <w:rPr>
                <w:rFonts w:eastAsia="標楷體"/>
                <w:color w:val="000000"/>
                <w:sz w:val="28"/>
              </w:rPr>
            </w:pPr>
            <w:r w:rsidRPr="002E0CBC">
              <w:rPr>
                <w:rFonts w:eastAsia="標楷體" w:hint="eastAsia"/>
                <w:color w:val="000000"/>
              </w:rPr>
              <w:t xml:space="preserve">    /    /    </w:t>
            </w:r>
          </w:p>
        </w:tc>
        <w:tc>
          <w:tcPr>
            <w:tcW w:w="2333" w:type="dxa"/>
          </w:tcPr>
          <w:p w:rsidR="00531ECB" w:rsidRPr="002E0CBC" w:rsidRDefault="00531ECB" w:rsidP="002E0CBC">
            <w:pPr>
              <w:spacing w:line="560" w:lineRule="exact"/>
              <w:ind w:left="240" w:hangingChars="100" w:hanging="240"/>
              <w:jc w:val="both"/>
              <w:rPr>
                <w:rFonts w:eastAsia="標楷體"/>
                <w:color w:val="000000"/>
              </w:rPr>
            </w:pPr>
            <w:r w:rsidRPr="002E0CBC">
              <w:rPr>
                <w:rFonts w:eastAsia="標楷體" w:hint="eastAsia"/>
                <w:color w:val="000000"/>
              </w:rPr>
              <w:t>□隨單歸還如附件</w:t>
            </w:r>
          </w:p>
          <w:p w:rsidR="00531ECB" w:rsidRPr="002E0CBC" w:rsidRDefault="00531ECB" w:rsidP="002E0CBC">
            <w:pPr>
              <w:spacing w:line="400" w:lineRule="exact"/>
              <w:ind w:left="240" w:hangingChars="100" w:hanging="240"/>
              <w:jc w:val="both"/>
              <w:rPr>
                <w:rFonts w:eastAsia="標楷體"/>
                <w:color w:val="000000"/>
              </w:rPr>
            </w:pPr>
            <w:r w:rsidRPr="002E0CBC">
              <w:rPr>
                <w:rFonts w:eastAsia="標楷體" w:hint="eastAsia"/>
                <w:color w:val="000000"/>
              </w:rPr>
              <w:t>□擬延期乙次至</w:t>
            </w:r>
            <w:r w:rsidRPr="002E0CBC">
              <w:rPr>
                <w:rFonts w:eastAsia="標楷體" w:hint="eastAsia"/>
                <w:color w:val="000000"/>
              </w:rPr>
              <w:t xml:space="preserve">    </w:t>
            </w:r>
            <w:r w:rsidRPr="002E0CBC">
              <w:rPr>
                <w:rFonts w:eastAsia="標楷體" w:hint="eastAsia"/>
                <w:color w:val="000000"/>
              </w:rPr>
              <w:t>年</w:t>
            </w:r>
            <w:r w:rsidR="000E734E">
              <w:rPr>
                <w:rFonts w:eastAsia="標楷體" w:hint="eastAsia"/>
                <w:color w:val="000000"/>
              </w:rPr>
              <w:t xml:space="preserve">   </w:t>
            </w:r>
            <w:r w:rsidRPr="002E0CBC">
              <w:rPr>
                <w:rFonts w:eastAsia="標楷體" w:hint="eastAsia"/>
                <w:color w:val="000000"/>
              </w:rPr>
              <w:t>月</w:t>
            </w:r>
            <w:r w:rsidR="000E734E">
              <w:rPr>
                <w:rFonts w:eastAsia="標楷體" w:hint="eastAsia"/>
                <w:color w:val="000000"/>
              </w:rPr>
              <w:t xml:space="preserve">  </w:t>
            </w:r>
            <w:r w:rsidRPr="002E0CBC">
              <w:rPr>
                <w:rFonts w:eastAsia="標楷體" w:hint="eastAsia"/>
                <w:color w:val="000000"/>
              </w:rPr>
              <w:t xml:space="preserve"> </w:t>
            </w:r>
            <w:r w:rsidRPr="002E0CBC">
              <w:rPr>
                <w:rFonts w:eastAsia="標楷體" w:hint="eastAsia"/>
                <w:color w:val="000000"/>
              </w:rPr>
              <w:t>日歸還，檢附【調案單</w:t>
            </w:r>
            <w:r w:rsidRPr="002E0CBC">
              <w:rPr>
                <w:rFonts w:eastAsia="標楷體" w:hint="eastAsia"/>
                <w:color w:val="000000"/>
              </w:rPr>
              <w:t>(</w:t>
            </w:r>
            <w:r w:rsidRPr="002E0CBC">
              <w:rPr>
                <w:rFonts w:eastAsia="標楷體" w:hint="eastAsia"/>
                <w:color w:val="000000"/>
              </w:rPr>
              <w:t>展期</w:t>
            </w:r>
            <w:r w:rsidRPr="002E0CBC">
              <w:rPr>
                <w:rFonts w:eastAsia="標楷體" w:hint="eastAsia"/>
                <w:color w:val="000000"/>
              </w:rPr>
              <w:t>)</w:t>
            </w:r>
            <w:r w:rsidRPr="002E0CBC">
              <w:rPr>
                <w:rFonts w:eastAsia="標楷體" w:hint="eastAsia"/>
                <w:color w:val="000000"/>
              </w:rPr>
              <w:t>】</w:t>
            </w:r>
          </w:p>
          <w:p w:rsidR="00531ECB" w:rsidRPr="002E0CBC" w:rsidRDefault="00531ECB" w:rsidP="002E0CBC">
            <w:pPr>
              <w:jc w:val="both"/>
              <w:rPr>
                <w:rFonts w:eastAsia="標楷體"/>
                <w:color w:val="000000"/>
              </w:rPr>
            </w:pPr>
            <w:r w:rsidRPr="002E0CBC">
              <w:rPr>
                <w:rFonts w:eastAsia="標楷體" w:hint="eastAsia"/>
                <w:color w:val="000000"/>
              </w:rPr>
              <w:t>□其他：</w:t>
            </w:r>
          </w:p>
        </w:tc>
      </w:tr>
    </w:tbl>
    <w:p w:rsidR="00707B43" w:rsidRPr="00C74B2A" w:rsidRDefault="00531ECB" w:rsidP="00531ECB">
      <w:pPr>
        <w:ind w:leftChars="400" w:left="960"/>
        <w:jc w:val="both"/>
        <w:rPr>
          <w:rFonts w:eastAsia="標楷體"/>
          <w:b/>
          <w:color w:val="000000"/>
        </w:rPr>
      </w:pPr>
      <w:r>
        <w:rPr>
          <w:rFonts w:eastAsia="標楷體"/>
          <w:color w:val="000000"/>
        </w:rPr>
        <w:br w:type="page"/>
      </w:r>
      <w:r w:rsidR="00707B43" w:rsidRPr="00C74B2A">
        <w:rPr>
          <w:rFonts w:eastAsia="標楷體" w:hAnsi="標楷體"/>
          <w:b/>
          <w:color w:val="000000"/>
        </w:rPr>
        <w:t>◎印鑑管理作業</w:t>
      </w:r>
    </w:p>
    <w:p w:rsidR="00707B43" w:rsidRPr="00FF361E" w:rsidRDefault="00707B43" w:rsidP="00790904">
      <w:pPr>
        <w:ind w:leftChars="500" w:left="1200"/>
        <w:jc w:val="both"/>
        <w:rPr>
          <w:rFonts w:eastAsia="標楷體"/>
          <w:b/>
        </w:rPr>
      </w:pPr>
      <w:r w:rsidRPr="00FF361E">
        <w:rPr>
          <w:rFonts w:eastAsia="標楷體"/>
          <w:b/>
        </w:rPr>
        <w:t>1.</w:t>
      </w:r>
      <w:r w:rsidRPr="00FF361E">
        <w:rPr>
          <w:rFonts w:eastAsia="標楷體" w:hAnsi="標楷體"/>
          <w:b/>
        </w:rPr>
        <w:t>流程圖：</w:t>
      </w:r>
    </w:p>
    <w:p w:rsidR="00BD1F63" w:rsidRDefault="009D15EC" w:rsidP="00790904">
      <w:pPr>
        <w:ind w:leftChars="500" w:left="1200"/>
        <w:jc w:val="both"/>
        <w:rPr>
          <w:rFonts w:eastAsia="標楷體"/>
          <w:color w:val="000000"/>
        </w:rPr>
      </w:pPr>
      <w:r>
        <w:rPr>
          <w:rFonts w:eastAsia="標楷體"/>
          <w:noProof/>
          <w:color w:val="000000"/>
        </w:rPr>
        <w:pict>
          <v:shape id="_x0000_s3049" type="#_x0000_t75" style="position:absolute;left:0;text-align:left;margin-left:82.8pt;margin-top:.9pt;width:376.5pt;height:531pt;z-index:251788800" wrapcoords="7312 965 1744 965 1069 1032 1012 1831 1969 1930 10800 2030 10800 3095 7369 3594 7088 3827 6862 4027 6862 4293 7144 4693 7256 4726 9731 5225 9675 6823 5400 6889 5175 6923 5175 9885 6469 10018 9844 10018 9844 11615 7538 11848 6975 11948 6975 14378 9394 14810 9844 14810 9675 15876 6975 16042 6750 16075 6750 18006 9788 18538 9675 20136 7819 20269 6919 20435 6919 21267 7538 21533 7650 21533 12262 21533 12319 21533 12938 21234 12994 20435 12094 20269 10181 20136 10125 18538 13106 18006 13219 16108 12769 16009 10181 15876 10069 14810 10575 14810 12881 14378 12994 11982 12712 11915 10069 11615 10069 10018 13219 10018 14794 9851 14850 6923 14400 6889 10125 6823 10181 5225 12600 4726 12712 4693 12994 4260 13050 4127 12712 3761 12488 3628 10800 3095 10800 2030 17944 2030 20644 1897 20644 1331 20250 1032 19856 965 7312 965">
            <v:imagedata r:id="rId75" o:title=""/>
            <w10:wrap type="tight"/>
          </v:shape>
          <o:OLEObject Type="Embed" ProgID="Visio.Drawing.11" ShapeID="_x0000_s3049" DrawAspect="Content" ObjectID="_1694249357" r:id="rId76"/>
        </w:pict>
      </w: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A4BE6" w:rsidRDefault="00BA4BE6"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BD1F63" w:rsidRDefault="00BD1F63" w:rsidP="00790904">
      <w:pPr>
        <w:ind w:leftChars="500" w:left="1200"/>
        <w:jc w:val="both"/>
        <w:rPr>
          <w:rFonts w:eastAsia="標楷體"/>
          <w:color w:val="000000"/>
        </w:rPr>
      </w:pPr>
    </w:p>
    <w:p w:rsidR="00532804" w:rsidRDefault="00532804" w:rsidP="00790904">
      <w:pPr>
        <w:ind w:leftChars="500" w:left="1200"/>
        <w:jc w:val="both"/>
        <w:rPr>
          <w:rFonts w:eastAsia="標楷體"/>
          <w:b/>
          <w:color w:val="000000"/>
        </w:rPr>
      </w:pPr>
    </w:p>
    <w:p w:rsidR="00707B43" w:rsidRPr="00BA4BE6" w:rsidRDefault="00707B43" w:rsidP="00790904">
      <w:pPr>
        <w:ind w:leftChars="500" w:left="1200"/>
        <w:jc w:val="both"/>
        <w:rPr>
          <w:rFonts w:eastAsia="標楷體"/>
          <w:b/>
          <w:color w:val="000000"/>
        </w:rPr>
      </w:pPr>
      <w:r w:rsidRPr="00BA4BE6">
        <w:rPr>
          <w:rFonts w:eastAsia="標楷體"/>
          <w:b/>
          <w:color w:val="000000"/>
        </w:rPr>
        <w:t>2.</w:t>
      </w:r>
      <w:r w:rsidRPr="00BA4BE6">
        <w:rPr>
          <w:rFonts w:eastAsia="標楷體" w:hAnsi="標楷體"/>
          <w:b/>
          <w:color w:val="000000"/>
        </w:rPr>
        <w:t>作業程序：</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2.1.</w:t>
      </w:r>
      <w:r w:rsidRPr="00707B43">
        <w:rPr>
          <w:rFonts w:eastAsia="標楷體" w:hAnsi="標楷體"/>
          <w:color w:val="000000"/>
        </w:rPr>
        <w:t>本校校印、支票及銀行領款等財務專用章暨各單位章戳印鑑依本作業程序辦理。</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2.2.</w:t>
      </w:r>
      <w:r w:rsidRPr="00707B43">
        <w:rPr>
          <w:rFonts w:eastAsia="標楷體" w:hAnsi="標楷體"/>
          <w:color w:val="000000"/>
        </w:rPr>
        <w:t>印鑑之登記與保管：</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2.2.1</w:t>
        </w:r>
      </w:smartTag>
      <w:r w:rsidRPr="00BA4BE6">
        <w:rPr>
          <w:rFonts w:eastAsia="標楷體"/>
          <w:color w:val="000000"/>
        </w:rPr>
        <w:t>.</w:t>
      </w:r>
      <w:r w:rsidRPr="00BA4BE6">
        <w:rPr>
          <w:rFonts w:eastAsia="標楷體" w:hAnsi="標楷體"/>
          <w:color w:val="000000"/>
        </w:rPr>
        <w:t>校印由秘書專責保管。</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2.2.2</w:t>
        </w:r>
      </w:smartTag>
      <w:r w:rsidRPr="00707B43">
        <w:rPr>
          <w:rFonts w:eastAsia="標楷體"/>
          <w:color w:val="000000"/>
        </w:rPr>
        <w:t>.</w:t>
      </w:r>
      <w:r w:rsidRPr="00707B43">
        <w:rPr>
          <w:rFonts w:eastAsia="標楷體" w:hAnsi="標楷體"/>
          <w:color w:val="000000"/>
        </w:rPr>
        <w:t>開立支票印鑑與支票應由不同人員保管。</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2.2.3</w:t>
        </w:r>
      </w:smartTag>
      <w:r w:rsidRPr="00707B43">
        <w:rPr>
          <w:rFonts w:eastAsia="標楷體"/>
          <w:color w:val="000000"/>
        </w:rPr>
        <w:t>.</w:t>
      </w:r>
      <w:r w:rsidRPr="00707B43">
        <w:rPr>
          <w:rFonts w:eastAsia="標楷體" w:hAnsi="標楷體"/>
          <w:color w:val="000000"/>
        </w:rPr>
        <w:t>印鑑管理單位指定專人負責印信之製發、換發、補發及每年定期或不定期之盤點等工作，並設置「印鑑保管單」拓具印模並編列成「印鑑清冊」，作為保管紀錄。</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2.2.4</w:t>
        </w:r>
      </w:smartTag>
      <w:r w:rsidRPr="00707B43">
        <w:rPr>
          <w:rFonts w:eastAsia="標楷體"/>
          <w:color w:val="000000"/>
        </w:rPr>
        <w:t>.</w:t>
      </w:r>
      <w:r w:rsidRPr="00707B43">
        <w:rPr>
          <w:rFonts w:eastAsia="標楷體" w:hAnsi="標楷體"/>
          <w:color w:val="000000"/>
        </w:rPr>
        <w:t>各式印鑑的保管人員應監督印鑑之使用及管理，如有遺失或誤用則應負議處之責任。</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2.2.5</w:t>
        </w:r>
      </w:smartTag>
      <w:r w:rsidRPr="00707B43">
        <w:rPr>
          <w:rFonts w:eastAsia="標楷體"/>
          <w:color w:val="000000"/>
        </w:rPr>
        <w:t>.</w:t>
      </w:r>
      <w:r w:rsidRPr="00707B43">
        <w:rPr>
          <w:rFonts w:eastAsia="標楷體" w:hAnsi="標楷體"/>
          <w:color w:val="000000"/>
        </w:rPr>
        <w:t>若保管人員有變更之情事，務必確實辦理移交手續。</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2.3.</w:t>
      </w:r>
      <w:r w:rsidRPr="00707B43">
        <w:rPr>
          <w:rFonts w:eastAsia="標楷體" w:hAnsi="標楷體"/>
          <w:color w:val="000000"/>
        </w:rPr>
        <w:t>印鑑之啟用及蓋用：</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2.3.1</w:t>
        </w:r>
      </w:smartTag>
      <w:r w:rsidRPr="00707B43">
        <w:rPr>
          <w:rFonts w:eastAsia="標楷體"/>
          <w:color w:val="000000"/>
        </w:rPr>
        <w:t>.</w:t>
      </w:r>
      <w:r w:rsidRPr="00707B43">
        <w:rPr>
          <w:rFonts w:eastAsia="標楷體" w:hAnsi="標楷體"/>
          <w:color w:val="000000"/>
        </w:rPr>
        <w:t>蓋用印鑑將視文件之性質、內容、對等原則及慣例等配合辦理用印。</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2.3.2</w:t>
        </w:r>
      </w:smartTag>
      <w:r w:rsidRPr="00707B43">
        <w:rPr>
          <w:rFonts w:eastAsia="標楷體"/>
          <w:color w:val="000000"/>
        </w:rPr>
        <w:t>.</w:t>
      </w:r>
      <w:r w:rsidRPr="00707B43">
        <w:rPr>
          <w:rFonts w:eastAsia="標楷體" w:hAnsi="標楷體"/>
          <w:color w:val="000000"/>
        </w:rPr>
        <w:t>舉凡蓋用本校印信之文件，非經校長或依分層負責規定授權單位主管判發者，不得蓋用印信，不辦文稿之文件，應填具「用印申請表」或由各單位填寫「請印表冊」核定後用印。</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2.3.3</w:t>
        </w:r>
      </w:smartTag>
      <w:r w:rsidRPr="00707B43">
        <w:rPr>
          <w:rFonts w:eastAsia="標楷體"/>
          <w:color w:val="000000"/>
        </w:rPr>
        <w:t>.</w:t>
      </w:r>
      <w:r w:rsidRPr="00707B43">
        <w:rPr>
          <w:rFonts w:eastAsia="標楷體" w:hAnsi="標楷體"/>
          <w:color w:val="000000"/>
        </w:rPr>
        <w:t>若載於本校印鑑管理辦法之各類印鑑使用範圍一覽表內之例行用文件，應確實填寫「用印申請表」經單位主管核准後，方得報請保管人員用印。</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2.3.4</w:t>
        </w:r>
      </w:smartTag>
      <w:r w:rsidRPr="00707B43">
        <w:rPr>
          <w:rFonts w:eastAsia="標楷體"/>
          <w:color w:val="000000"/>
        </w:rPr>
        <w:t>.</w:t>
      </w:r>
      <w:r w:rsidRPr="00707B43">
        <w:rPr>
          <w:rFonts w:eastAsia="標楷體" w:hAnsi="標楷體"/>
          <w:color w:val="000000"/>
        </w:rPr>
        <w:t>各單位除例行用印文件外，倘因業務或其他特殊需要申請印信者，應詳實填具「用印申請表」及「簽核申請書」，經權責主管核准後，方得報請保管人員用印。</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2.3.5</w:t>
        </w:r>
      </w:smartTag>
      <w:r w:rsidRPr="00707B43">
        <w:rPr>
          <w:rFonts w:eastAsia="標楷體"/>
          <w:color w:val="000000"/>
        </w:rPr>
        <w:t>.</w:t>
      </w:r>
      <w:r w:rsidRPr="00707B43">
        <w:rPr>
          <w:rFonts w:eastAsia="標楷體" w:hAnsi="標楷體"/>
          <w:color w:val="000000"/>
        </w:rPr>
        <w:t>印鑑保管人應將「用印申請表」依序編號列冊，定期呈權責主管核閱。</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2.4.</w:t>
      </w:r>
      <w:r w:rsidRPr="00707B43">
        <w:rPr>
          <w:rFonts w:eastAsia="標楷體" w:hAnsi="標楷體"/>
          <w:color w:val="000000"/>
        </w:rPr>
        <w:t>印鑑製發</w:t>
      </w:r>
      <w:r w:rsidRPr="00707B43">
        <w:rPr>
          <w:rFonts w:eastAsia="標楷體"/>
          <w:color w:val="000000"/>
        </w:rPr>
        <w:t>(</w:t>
      </w:r>
      <w:r w:rsidRPr="00707B43">
        <w:rPr>
          <w:rFonts w:eastAsia="標楷體" w:hAnsi="標楷體"/>
          <w:color w:val="000000"/>
        </w:rPr>
        <w:t>換發</w:t>
      </w:r>
      <w:r w:rsidRPr="00707B43">
        <w:rPr>
          <w:rFonts w:eastAsia="標楷體"/>
          <w:color w:val="000000"/>
        </w:rPr>
        <w:t>)</w:t>
      </w:r>
      <w:r w:rsidRPr="00707B43">
        <w:rPr>
          <w:rFonts w:eastAsia="標楷體" w:hAnsi="標楷體"/>
          <w:color w:val="000000"/>
        </w:rPr>
        <w:t>或補發：</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2.4.1</w:t>
        </w:r>
      </w:smartTag>
      <w:r w:rsidRPr="00707B43">
        <w:rPr>
          <w:rFonts w:eastAsia="標楷體"/>
          <w:color w:val="000000"/>
        </w:rPr>
        <w:t>.</w:t>
      </w:r>
      <w:r w:rsidRPr="00707B43">
        <w:rPr>
          <w:rFonts w:eastAsia="標楷體" w:hAnsi="標楷體"/>
          <w:color w:val="000000"/>
        </w:rPr>
        <w:t>本校申請製發校印，應依「印信條例」及「印信製發啟用管理換發及廢舊印信繳銷辦法」規定，填具「製發印信申請表」，逐級向主管機關申請核發。</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2.4.2</w:t>
        </w:r>
      </w:smartTag>
      <w:r w:rsidRPr="00707B43">
        <w:rPr>
          <w:rFonts w:eastAsia="標楷體"/>
          <w:color w:val="000000"/>
        </w:rPr>
        <w:t>.</w:t>
      </w:r>
      <w:r w:rsidRPr="00707B43">
        <w:rPr>
          <w:rFonts w:eastAsia="標楷體" w:hAnsi="標楷體"/>
          <w:color w:val="000000"/>
        </w:rPr>
        <w:t>本校各單位章戳印鑑製發</w:t>
      </w:r>
      <w:r w:rsidRPr="00707B43">
        <w:rPr>
          <w:rFonts w:eastAsia="標楷體"/>
          <w:color w:val="000000"/>
        </w:rPr>
        <w:t>(</w:t>
      </w:r>
      <w:r w:rsidRPr="00707B43">
        <w:rPr>
          <w:rFonts w:eastAsia="標楷體" w:hAnsi="標楷體"/>
          <w:color w:val="000000"/>
        </w:rPr>
        <w:t>換發</w:t>
      </w:r>
      <w:r w:rsidRPr="00707B43">
        <w:rPr>
          <w:rFonts w:eastAsia="標楷體"/>
          <w:color w:val="000000"/>
        </w:rPr>
        <w:t>)</w:t>
      </w:r>
      <w:r w:rsidRPr="00707B43">
        <w:rPr>
          <w:rFonts w:eastAsia="標楷體" w:hAnsi="標楷體"/>
          <w:color w:val="000000"/>
        </w:rPr>
        <w:t>或補發，由申請單位填具「印鑑製發</w:t>
      </w:r>
      <w:r w:rsidRPr="00707B43">
        <w:rPr>
          <w:rFonts w:eastAsia="標楷體"/>
          <w:color w:val="000000"/>
        </w:rPr>
        <w:t>(</w:t>
      </w:r>
      <w:r w:rsidRPr="00707B43">
        <w:rPr>
          <w:rFonts w:eastAsia="標楷體" w:hAnsi="標楷體"/>
          <w:color w:val="000000"/>
        </w:rPr>
        <w:t>換發</w:t>
      </w:r>
      <w:r w:rsidRPr="00707B43">
        <w:rPr>
          <w:rFonts w:eastAsia="標楷體"/>
          <w:color w:val="000000"/>
        </w:rPr>
        <w:t>)</w:t>
      </w:r>
      <w:r w:rsidRPr="00707B43">
        <w:rPr>
          <w:rFonts w:eastAsia="標楷體" w:hAnsi="標楷體"/>
          <w:color w:val="000000"/>
        </w:rPr>
        <w:t>或補發申請表」，說明製發</w:t>
      </w:r>
      <w:r w:rsidRPr="00707B43">
        <w:rPr>
          <w:rFonts w:eastAsia="標楷體"/>
          <w:color w:val="000000"/>
        </w:rPr>
        <w:t>(</w:t>
      </w:r>
      <w:r w:rsidRPr="00707B43">
        <w:rPr>
          <w:rFonts w:eastAsia="標楷體" w:hAnsi="標楷體"/>
          <w:color w:val="000000"/>
        </w:rPr>
        <w:t>換發</w:t>
      </w:r>
      <w:r w:rsidRPr="00707B43">
        <w:rPr>
          <w:rFonts w:eastAsia="標楷體"/>
          <w:color w:val="000000"/>
        </w:rPr>
        <w:t>)</w:t>
      </w:r>
      <w:r w:rsidRPr="00707B43">
        <w:rPr>
          <w:rFonts w:eastAsia="標楷體" w:hAnsi="標楷體"/>
          <w:color w:val="000000"/>
        </w:rPr>
        <w:t>或補發申請之用途及正當的理由，會簽文書組，校長核定後，統一由文書組製發，並拓印存查後，交業務單位使用。</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2.4.3</w:t>
        </w:r>
      </w:smartTag>
      <w:r w:rsidRPr="00707B43">
        <w:rPr>
          <w:rFonts w:eastAsia="標楷體"/>
          <w:color w:val="000000"/>
        </w:rPr>
        <w:t>.</w:t>
      </w:r>
      <w:r w:rsidRPr="00707B43">
        <w:rPr>
          <w:rFonts w:eastAsia="標楷體" w:hAnsi="標楷體"/>
          <w:color w:val="000000"/>
        </w:rPr>
        <w:t>印鑑毀損或遺失時，如屬對外登記之印鑑，保管人員應向該印鑑之登記機構報備並依規定公告作廢，另填具「印鑑製發</w:t>
      </w:r>
      <w:r w:rsidRPr="00707B43">
        <w:rPr>
          <w:rFonts w:eastAsia="標楷體"/>
          <w:color w:val="000000"/>
        </w:rPr>
        <w:t>(</w:t>
      </w:r>
      <w:r w:rsidRPr="00707B43">
        <w:rPr>
          <w:rFonts w:eastAsia="標楷體" w:hAnsi="標楷體"/>
          <w:color w:val="000000"/>
        </w:rPr>
        <w:t>換發</w:t>
      </w:r>
      <w:r w:rsidRPr="00707B43">
        <w:rPr>
          <w:rFonts w:eastAsia="標楷體"/>
          <w:color w:val="000000"/>
        </w:rPr>
        <w:t>)</w:t>
      </w:r>
      <w:r w:rsidRPr="00707B43">
        <w:rPr>
          <w:rFonts w:eastAsia="標楷體" w:hAnsi="標楷體"/>
          <w:color w:val="000000"/>
        </w:rPr>
        <w:t>或補發申請表」述明毀損</w:t>
      </w:r>
      <w:r w:rsidRPr="00707B43">
        <w:rPr>
          <w:rFonts w:eastAsia="標楷體"/>
          <w:color w:val="000000"/>
        </w:rPr>
        <w:t>(</w:t>
      </w:r>
      <w:r w:rsidRPr="00707B43">
        <w:rPr>
          <w:rFonts w:eastAsia="標楷體" w:hAnsi="標楷體"/>
          <w:color w:val="000000"/>
        </w:rPr>
        <w:t>遺失</w:t>
      </w:r>
      <w:r w:rsidRPr="00707B43">
        <w:rPr>
          <w:rFonts w:eastAsia="標楷體"/>
          <w:color w:val="000000"/>
        </w:rPr>
        <w:t>)</w:t>
      </w:r>
      <w:r w:rsidRPr="00707B43">
        <w:rPr>
          <w:rFonts w:eastAsia="標楷體" w:hAnsi="標楷體"/>
          <w:color w:val="000000"/>
        </w:rPr>
        <w:t>之事由、經過，經核決權限核准補發。</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2.4.4</w:t>
        </w:r>
      </w:smartTag>
      <w:r w:rsidRPr="00707B43">
        <w:rPr>
          <w:rFonts w:eastAsia="標楷體"/>
          <w:color w:val="000000"/>
        </w:rPr>
        <w:t>.</w:t>
      </w:r>
      <w:r w:rsidRPr="00707B43">
        <w:rPr>
          <w:rFonts w:eastAsia="標楷體" w:hAnsi="標楷體"/>
          <w:color w:val="000000"/>
        </w:rPr>
        <w:t>換發印鑑，保管單位應繳交原印鑑回文書組，並依印鑑銷毀程序辦理。</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2.4.5</w:t>
        </w:r>
      </w:smartTag>
      <w:r w:rsidRPr="00707B43">
        <w:rPr>
          <w:rFonts w:eastAsia="標楷體"/>
          <w:color w:val="000000"/>
        </w:rPr>
        <w:t>.</w:t>
      </w:r>
      <w:r w:rsidRPr="00707B43">
        <w:rPr>
          <w:rFonts w:eastAsia="標楷體" w:hAnsi="標楷體"/>
          <w:color w:val="000000"/>
        </w:rPr>
        <w:t>遺失之印鑑尋獲時，亦應依印鑑銷毀程序規定辦理。</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2.5.</w:t>
      </w:r>
      <w:r w:rsidRPr="00707B43">
        <w:rPr>
          <w:rFonts w:eastAsia="標楷體" w:hAnsi="標楷體"/>
          <w:color w:val="000000"/>
        </w:rPr>
        <w:t>印鑑繳銷：</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2.5.1</w:t>
        </w:r>
      </w:smartTag>
      <w:r w:rsidRPr="00707B43">
        <w:rPr>
          <w:rFonts w:eastAsia="標楷體"/>
          <w:color w:val="000000"/>
        </w:rPr>
        <w:t>.</w:t>
      </w:r>
      <w:r w:rsidRPr="00707B43">
        <w:rPr>
          <w:rFonts w:eastAsia="標楷體" w:hAnsi="標楷體"/>
          <w:color w:val="000000"/>
        </w:rPr>
        <w:t>印鑑之銷毀應由保管人填具「簽核申請書」，同印鑑之製發、換發及補發程序辦理繳銷手續，不得再行使用。</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2.5.2</w:t>
        </w:r>
      </w:smartTag>
      <w:r w:rsidRPr="00707B43">
        <w:rPr>
          <w:rFonts w:eastAsia="標楷體"/>
          <w:color w:val="000000"/>
        </w:rPr>
        <w:t>.</w:t>
      </w:r>
      <w:r w:rsidRPr="00707B43">
        <w:rPr>
          <w:rFonts w:eastAsia="標楷體" w:hAnsi="標楷體"/>
          <w:color w:val="000000"/>
        </w:rPr>
        <w:t>印鑑繳回文書組未銷毀前，文書組應將印鑑截角。</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2.5.3</w:t>
        </w:r>
      </w:smartTag>
      <w:r w:rsidRPr="00BA4BE6">
        <w:rPr>
          <w:rFonts w:eastAsia="標楷體"/>
          <w:color w:val="000000"/>
        </w:rPr>
        <w:t>.</w:t>
      </w:r>
      <w:r w:rsidRPr="00BA4BE6">
        <w:rPr>
          <w:rFonts w:eastAsia="標楷體" w:hAnsi="標楷體"/>
          <w:color w:val="000000"/>
        </w:rPr>
        <w:t>已繳回待銷毀之印鑑應由文書組統一銷毀，並由人事單位監毀。</w:t>
      </w:r>
    </w:p>
    <w:p w:rsidR="00BA4BE6" w:rsidRDefault="00BA4BE6" w:rsidP="00B57809">
      <w:pPr>
        <w:ind w:leftChars="600" w:left="1848" w:hangingChars="170" w:hanging="408"/>
        <w:jc w:val="both"/>
        <w:rPr>
          <w:rFonts w:eastAsia="標楷體"/>
          <w:color w:val="000000"/>
        </w:rPr>
      </w:pPr>
    </w:p>
    <w:p w:rsidR="00707B43" w:rsidRPr="00BA4BE6" w:rsidRDefault="00707B43" w:rsidP="00B57809">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3.1.</w:t>
      </w:r>
      <w:r w:rsidRPr="00707B43">
        <w:rPr>
          <w:rFonts w:eastAsia="標楷體" w:hAnsi="標楷體"/>
          <w:color w:val="000000"/>
        </w:rPr>
        <w:t>各類銀行存款之開戶印鑑，是否由校長或其代理人、主辦會計及出納人員分別保管，未將各項印章由特定人員統一收存之情況。</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3.2.</w:t>
      </w:r>
      <w:r w:rsidRPr="00707B43">
        <w:rPr>
          <w:rFonts w:eastAsia="標楷體" w:hAnsi="標楷體"/>
          <w:color w:val="000000"/>
        </w:rPr>
        <w:t>應申請用印使用之事項，是否填具「用印申請表」或由各單位填寫「請印表冊」核定後用印。</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3.3.</w:t>
      </w:r>
      <w:r w:rsidRPr="00707B43">
        <w:rPr>
          <w:rFonts w:eastAsia="標楷體" w:hAnsi="標楷體"/>
          <w:color w:val="000000"/>
        </w:rPr>
        <w:t>各單位印鑑是否經核准後製發，並編列印鑑清冊妥為保管。</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3.4.</w:t>
      </w:r>
      <w:r w:rsidRPr="00707B43">
        <w:rPr>
          <w:rFonts w:eastAsia="標楷體" w:hAnsi="標楷體"/>
          <w:color w:val="000000"/>
        </w:rPr>
        <w:t>用印申請是否依核決權限適當核准。</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3.5.</w:t>
      </w:r>
      <w:r w:rsidRPr="00707B43">
        <w:rPr>
          <w:rFonts w:eastAsia="標楷體" w:hAnsi="標楷體"/>
          <w:color w:val="000000"/>
        </w:rPr>
        <w:t>是否依申請用印範圍，蓋用應蓋之印鑑。</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3.6.</w:t>
      </w:r>
      <w:r w:rsidRPr="00707B43">
        <w:rPr>
          <w:rFonts w:eastAsia="標楷體" w:hAnsi="標楷體"/>
          <w:color w:val="000000"/>
        </w:rPr>
        <w:t>印鑑遺失補發後尋獲或以失其必要性時，是否依印鑑繳銷規定辦理之。</w:t>
      </w:r>
    </w:p>
    <w:p w:rsidR="00BA4BE6" w:rsidRDefault="00BA4BE6" w:rsidP="00B57809">
      <w:pPr>
        <w:ind w:leftChars="600" w:left="1848" w:hangingChars="170" w:hanging="408"/>
        <w:jc w:val="both"/>
        <w:rPr>
          <w:rFonts w:eastAsia="標楷體"/>
          <w:color w:val="000000"/>
        </w:rPr>
      </w:pPr>
    </w:p>
    <w:p w:rsidR="00707B43" w:rsidRPr="00BA4BE6" w:rsidRDefault="00707B43" w:rsidP="00B57809">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707B43" w:rsidRPr="007B58EF" w:rsidRDefault="00707B43" w:rsidP="00B57809">
      <w:pPr>
        <w:ind w:leftChars="600" w:left="1848" w:hangingChars="170" w:hanging="408"/>
        <w:jc w:val="both"/>
        <w:rPr>
          <w:rFonts w:eastAsia="標楷體"/>
        </w:rPr>
      </w:pPr>
      <w:r w:rsidRPr="007B58EF">
        <w:rPr>
          <w:rFonts w:eastAsia="標楷體"/>
        </w:rPr>
        <w:t>4.1.</w:t>
      </w:r>
      <w:r w:rsidRPr="007B58EF">
        <w:rPr>
          <w:rFonts w:eastAsia="標楷體" w:hAnsi="標楷體"/>
        </w:rPr>
        <w:t>用印申請表</w:t>
      </w:r>
      <w:r w:rsidR="007B58EF" w:rsidRPr="007B58EF">
        <w:rPr>
          <w:rFonts w:eastAsia="標楷體" w:hAnsi="標楷體" w:hint="eastAsia"/>
        </w:rPr>
        <w:t>(</w:t>
      </w:r>
      <w:r w:rsidR="00532804">
        <w:rPr>
          <w:rFonts w:eastAsia="標楷體" w:hAnsi="標楷體" w:hint="eastAsia"/>
        </w:rPr>
        <w:t>附</w:t>
      </w:r>
      <w:r w:rsidR="007B58EF" w:rsidRPr="007B58EF">
        <w:rPr>
          <w:rFonts w:eastAsia="標楷體" w:hAnsi="標楷體" w:hint="eastAsia"/>
        </w:rPr>
        <w:t>簽呈</w:t>
      </w:r>
      <w:r w:rsidR="007B58EF" w:rsidRPr="007B58EF">
        <w:rPr>
          <w:rFonts w:eastAsia="標楷體" w:hAnsi="標楷體" w:hint="eastAsia"/>
        </w:rPr>
        <w:t>)</w:t>
      </w:r>
      <w:r w:rsidRPr="007B58EF">
        <w:rPr>
          <w:rFonts w:eastAsia="標楷體" w:hAnsi="標楷體"/>
        </w:rPr>
        <w:t>。</w:t>
      </w:r>
    </w:p>
    <w:p w:rsidR="00BA4BE6" w:rsidRDefault="00BA4BE6" w:rsidP="00B57809">
      <w:pPr>
        <w:ind w:leftChars="600" w:left="1848" w:hangingChars="170" w:hanging="408"/>
        <w:jc w:val="both"/>
        <w:rPr>
          <w:rFonts w:eastAsia="標楷體"/>
          <w:color w:val="000000"/>
        </w:rPr>
      </w:pPr>
    </w:p>
    <w:p w:rsidR="00707B43" w:rsidRPr="00BA4BE6" w:rsidRDefault="00707B43" w:rsidP="00B57809">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5.1.</w:t>
      </w:r>
      <w:r w:rsidRPr="00707B43">
        <w:rPr>
          <w:rFonts w:eastAsia="標楷體" w:hAnsi="標楷體"/>
          <w:color w:val="000000"/>
        </w:rPr>
        <w:t>印信條例。</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5.2.</w:t>
      </w:r>
      <w:r w:rsidRPr="00707B43">
        <w:rPr>
          <w:rFonts w:eastAsia="標楷體" w:hAnsi="標楷體"/>
          <w:color w:val="000000"/>
        </w:rPr>
        <w:t>印信製發啟用管理換發及廢舊印信繳銷辦法。</w:t>
      </w:r>
    </w:p>
    <w:p w:rsidR="00707B43" w:rsidRPr="00707B43" w:rsidRDefault="00707B43" w:rsidP="00B57809">
      <w:pPr>
        <w:ind w:leftChars="600" w:left="1848" w:hangingChars="170" w:hanging="408"/>
        <w:jc w:val="both"/>
        <w:rPr>
          <w:rFonts w:eastAsia="標楷體"/>
          <w:color w:val="000000"/>
        </w:rPr>
      </w:pPr>
      <w:r w:rsidRPr="00BA4BE6">
        <w:rPr>
          <w:rFonts w:eastAsia="標楷體"/>
          <w:color w:val="000000"/>
        </w:rPr>
        <w:t>5.3.</w:t>
      </w:r>
      <w:r w:rsidRPr="00BA4BE6">
        <w:rPr>
          <w:rFonts w:eastAsia="標楷體" w:hAnsi="標楷體"/>
          <w:color w:val="000000"/>
        </w:rPr>
        <w:t>私立育民工家用印作業規範。</w:t>
      </w:r>
    </w:p>
    <w:p w:rsidR="00BA4BE6" w:rsidRDefault="00BA4BE6" w:rsidP="00707B43">
      <w:pPr>
        <w:rPr>
          <w:rFonts w:eastAsia="標楷體" w:hAnsi="標楷體"/>
          <w:color w:val="000000"/>
        </w:rPr>
      </w:pPr>
    </w:p>
    <w:p w:rsidR="00395A39" w:rsidRDefault="00395A39" w:rsidP="00707B43">
      <w:pPr>
        <w:rPr>
          <w:rFonts w:eastAsia="標楷體" w:hAnsi="標楷體"/>
          <w:color w:val="000000"/>
        </w:rPr>
      </w:pPr>
    </w:p>
    <w:p w:rsidR="00395A39" w:rsidRDefault="00395A39" w:rsidP="00707B43">
      <w:pPr>
        <w:rPr>
          <w:rFonts w:eastAsia="標楷體" w:hAnsi="標楷體"/>
          <w:color w:val="000000"/>
        </w:rPr>
      </w:pPr>
    </w:p>
    <w:p w:rsidR="001F0C16" w:rsidRPr="001F0C16" w:rsidRDefault="00395A39" w:rsidP="001F0C16">
      <w:pPr>
        <w:jc w:val="both"/>
        <w:rPr>
          <w:rFonts w:eastAsia="標楷體"/>
        </w:rPr>
      </w:pPr>
      <w:r>
        <w:rPr>
          <w:rFonts w:eastAsia="標楷體" w:hAnsi="標楷體"/>
          <w:color w:val="000000"/>
        </w:rPr>
        <w:br w:type="page"/>
      </w:r>
      <w:r w:rsidR="001F0C16" w:rsidRPr="001F0C16">
        <w:rPr>
          <w:rFonts w:eastAsia="標楷體"/>
        </w:rPr>
        <w:t>4.1.</w:t>
      </w:r>
      <w:r w:rsidR="001F0C16" w:rsidRPr="001F0C16">
        <w:rPr>
          <w:rFonts w:eastAsia="標楷體" w:hAnsi="標楷體"/>
        </w:rPr>
        <w:t>用印申請表</w:t>
      </w:r>
    </w:p>
    <w:p w:rsidR="00395A39" w:rsidRDefault="00395A39" w:rsidP="00707B43">
      <w:pPr>
        <w:rPr>
          <w:rFonts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9"/>
        <w:gridCol w:w="1398"/>
        <w:gridCol w:w="460"/>
        <w:gridCol w:w="1222"/>
        <w:gridCol w:w="1401"/>
        <w:gridCol w:w="1123"/>
        <w:gridCol w:w="2601"/>
      </w:tblGrid>
      <w:tr w:rsidR="00395A39" w:rsidRPr="002E0CBC">
        <w:tc>
          <w:tcPr>
            <w:tcW w:w="9977" w:type="dxa"/>
            <w:gridSpan w:val="7"/>
          </w:tcPr>
          <w:p w:rsidR="00395A39" w:rsidRPr="002E0CBC" w:rsidRDefault="00395A39" w:rsidP="002E0CBC">
            <w:pPr>
              <w:jc w:val="center"/>
              <w:rPr>
                <w:rFonts w:eastAsia="標楷體" w:hAnsi="標楷體"/>
                <w:color w:val="000000"/>
              </w:rPr>
            </w:pPr>
            <w:r w:rsidRPr="002E0CBC">
              <w:rPr>
                <w:rFonts w:eastAsia="標楷體" w:hAnsi="標楷體" w:hint="eastAsia"/>
              </w:rPr>
              <w:t>苗栗縣私立育民高級工業家事職業學校印鑑用印申請單</w:t>
            </w:r>
          </w:p>
        </w:tc>
      </w:tr>
      <w:tr w:rsidR="001F0C16" w:rsidRPr="002E0CBC">
        <w:tc>
          <w:tcPr>
            <w:tcW w:w="1668" w:type="dxa"/>
          </w:tcPr>
          <w:p w:rsidR="001F0C16" w:rsidRPr="002E0CBC" w:rsidRDefault="001F0C16" w:rsidP="002E0CBC">
            <w:pPr>
              <w:jc w:val="center"/>
              <w:rPr>
                <w:rFonts w:eastAsia="標楷體" w:hAnsi="標楷體"/>
              </w:rPr>
            </w:pPr>
            <w:r w:rsidRPr="002E0CBC">
              <w:rPr>
                <w:rFonts w:eastAsia="標楷體" w:hAnsi="標楷體" w:hint="eastAsia"/>
              </w:rPr>
              <w:t>申請人</w:t>
            </w:r>
          </w:p>
        </w:tc>
        <w:tc>
          <w:tcPr>
            <w:tcW w:w="1882" w:type="dxa"/>
            <w:gridSpan w:val="2"/>
          </w:tcPr>
          <w:p w:rsidR="001F0C16" w:rsidRPr="002E0CBC" w:rsidRDefault="001F0C16" w:rsidP="002E0CBC">
            <w:pPr>
              <w:jc w:val="center"/>
              <w:rPr>
                <w:rFonts w:eastAsia="標楷體" w:hAnsi="標楷體"/>
                <w:color w:val="000000"/>
              </w:rPr>
            </w:pPr>
          </w:p>
        </w:tc>
        <w:tc>
          <w:tcPr>
            <w:tcW w:w="2654" w:type="dxa"/>
            <w:gridSpan w:val="2"/>
          </w:tcPr>
          <w:p w:rsidR="001F0C16" w:rsidRPr="002E0CBC" w:rsidRDefault="001F0C16" w:rsidP="002E0CBC">
            <w:pPr>
              <w:jc w:val="center"/>
              <w:rPr>
                <w:rFonts w:eastAsia="標楷體" w:hAnsi="標楷體"/>
                <w:color w:val="000000"/>
              </w:rPr>
            </w:pPr>
            <w:r w:rsidRPr="002E0CBC">
              <w:rPr>
                <w:rFonts w:eastAsia="標楷體" w:hAnsi="標楷體" w:hint="eastAsia"/>
              </w:rPr>
              <w:t>服務單位及職務</w:t>
            </w:r>
          </w:p>
        </w:tc>
        <w:tc>
          <w:tcPr>
            <w:tcW w:w="3773" w:type="dxa"/>
            <w:gridSpan w:val="2"/>
          </w:tcPr>
          <w:p w:rsidR="001F0C16" w:rsidRPr="002E0CBC" w:rsidRDefault="001F0C16" w:rsidP="00395A39">
            <w:pPr>
              <w:rPr>
                <w:rFonts w:eastAsia="標楷體" w:hAnsi="標楷體"/>
                <w:color w:val="000000"/>
              </w:rPr>
            </w:pPr>
          </w:p>
        </w:tc>
      </w:tr>
      <w:tr w:rsidR="001F0C16" w:rsidRPr="002E0CBC">
        <w:tc>
          <w:tcPr>
            <w:tcW w:w="1668" w:type="dxa"/>
            <w:vAlign w:val="center"/>
          </w:tcPr>
          <w:p w:rsidR="001F0C16" w:rsidRPr="002E0CBC" w:rsidRDefault="001F0C16" w:rsidP="002E0CBC">
            <w:pPr>
              <w:jc w:val="both"/>
              <w:rPr>
                <w:rFonts w:eastAsia="標楷體" w:hAnsi="標楷體"/>
              </w:rPr>
            </w:pPr>
            <w:r w:rsidRPr="002E0CBC">
              <w:rPr>
                <w:rFonts w:eastAsia="標楷體" w:hAnsi="標楷體" w:hint="eastAsia"/>
              </w:rPr>
              <w:t>申請用印原因</w:t>
            </w:r>
          </w:p>
        </w:tc>
        <w:tc>
          <w:tcPr>
            <w:tcW w:w="8309" w:type="dxa"/>
            <w:gridSpan w:val="6"/>
          </w:tcPr>
          <w:p w:rsidR="001F0C16" w:rsidRPr="002E0CBC" w:rsidRDefault="001F0C16" w:rsidP="00395A39">
            <w:pPr>
              <w:rPr>
                <w:rFonts w:eastAsia="標楷體" w:hAnsi="標楷體"/>
                <w:color w:val="000000"/>
              </w:rPr>
            </w:pPr>
          </w:p>
          <w:p w:rsidR="001F0C16" w:rsidRPr="002E0CBC" w:rsidRDefault="001F0C16" w:rsidP="00395A39">
            <w:pPr>
              <w:rPr>
                <w:rFonts w:eastAsia="標楷體" w:hAnsi="標楷體"/>
                <w:color w:val="000000"/>
              </w:rPr>
            </w:pPr>
          </w:p>
        </w:tc>
      </w:tr>
      <w:tr w:rsidR="00395A39" w:rsidRPr="002E0CBC">
        <w:tc>
          <w:tcPr>
            <w:tcW w:w="1668" w:type="dxa"/>
          </w:tcPr>
          <w:p w:rsidR="00395A39" w:rsidRPr="002E0CBC" w:rsidRDefault="00395A39" w:rsidP="002E0CBC">
            <w:pPr>
              <w:jc w:val="center"/>
              <w:rPr>
                <w:rFonts w:eastAsia="標楷體" w:hAnsi="標楷體"/>
              </w:rPr>
            </w:pPr>
            <w:r w:rsidRPr="002E0CBC">
              <w:rPr>
                <w:rFonts w:eastAsia="標楷體" w:hAnsi="標楷體" w:hint="eastAsia"/>
              </w:rPr>
              <w:t>發文類別</w:t>
            </w:r>
          </w:p>
        </w:tc>
        <w:tc>
          <w:tcPr>
            <w:tcW w:w="8309" w:type="dxa"/>
            <w:gridSpan w:val="6"/>
          </w:tcPr>
          <w:p w:rsidR="00395A39" w:rsidRPr="002E0CBC" w:rsidRDefault="00395A39" w:rsidP="00395A39">
            <w:pPr>
              <w:rPr>
                <w:rFonts w:eastAsia="標楷體" w:hAnsi="標楷體"/>
                <w:color w:val="000000"/>
              </w:rPr>
            </w:pPr>
            <w:r w:rsidRPr="002E0CBC">
              <w:rPr>
                <w:rFonts w:ascii="標楷體" w:eastAsia="標楷體" w:hAnsi="標楷體" w:hint="eastAsia"/>
              </w:rPr>
              <w:t>□電子公文           □紙本寄送</w:t>
            </w:r>
          </w:p>
        </w:tc>
      </w:tr>
      <w:tr w:rsidR="00395A39" w:rsidRPr="002E0CBC">
        <w:tc>
          <w:tcPr>
            <w:tcW w:w="1668" w:type="dxa"/>
          </w:tcPr>
          <w:p w:rsidR="00395A39" w:rsidRPr="002E0CBC" w:rsidRDefault="00395A39" w:rsidP="002E0CBC">
            <w:pPr>
              <w:jc w:val="center"/>
              <w:rPr>
                <w:rFonts w:eastAsia="標楷體" w:hAnsi="標楷體"/>
              </w:rPr>
            </w:pPr>
            <w:r w:rsidRPr="002E0CBC">
              <w:rPr>
                <w:rFonts w:eastAsia="標楷體" w:hAnsi="標楷體" w:hint="eastAsia"/>
              </w:rPr>
              <w:t>請印文件</w:t>
            </w:r>
          </w:p>
        </w:tc>
        <w:tc>
          <w:tcPr>
            <w:tcW w:w="8309" w:type="dxa"/>
            <w:gridSpan w:val="6"/>
          </w:tcPr>
          <w:p w:rsidR="00395A39" w:rsidRPr="002E0CBC" w:rsidRDefault="00395A39" w:rsidP="00395A39">
            <w:pPr>
              <w:rPr>
                <w:rFonts w:eastAsia="標楷體" w:hAnsi="標楷體"/>
                <w:color w:val="000000"/>
              </w:rPr>
            </w:pPr>
            <w:r w:rsidRPr="002E0CBC">
              <w:rPr>
                <w:rFonts w:ascii="標楷體" w:eastAsia="標楷體" w:hAnsi="標楷體" w:hint="eastAsia"/>
              </w:rPr>
              <w:t>□大關防  □小關防 □校長職章  □校長私章 □ 校長簽名章</w:t>
            </w:r>
          </w:p>
        </w:tc>
      </w:tr>
      <w:tr w:rsidR="00395A39" w:rsidRPr="002E0CBC">
        <w:tc>
          <w:tcPr>
            <w:tcW w:w="1668" w:type="dxa"/>
            <w:vAlign w:val="center"/>
          </w:tcPr>
          <w:p w:rsidR="00395A39" w:rsidRPr="002E0CBC" w:rsidRDefault="00395A39" w:rsidP="002E0CBC">
            <w:pPr>
              <w:jc w:val="center"/>
              <w:rPr>
                <w:rFonts w:eastAsia="標楷體" w:hAnsi="標楷體"/>
              </w:rPr>
            </w:pPr>
            <w:r w:rsidRPr="002E0CBC">
              <w:rPr>
                <w:rFonts w:eastAsia="標楷體" w:hAnsi="標楷體" w:hint="eastAsia"/>
              </w:rPr>
              <w:t>申請人簽章</w:t>
            </w:r>
          </w:p>
        </w:tc>
        <w:tc>
          <w:tcPr>
            <w:tcW w:w="1417" w:type="dxa"/>
            <w:vAlign w:val="center"/>
          </w:tcPr>
          <w:p w:rsidR="00395A39" w:rsidRPr="002E0CBC" w:rsidRDefault="00395A39" w:rsidP="002E0CBC">
            <w:pPr>
              <w:jc w:val="center"/>
              <w:rPr>
                <w:rFonts w:eastAsia="標楷體" w:hAnsi="標楷體"/>
              </w:rPr>
            </w:pPr>
          </w:p>
        </w:tc>
        <w:tc>
          <w:tcPr>
            <w:tcW w:w="1701" w:type="dxa"/>
            <w:gridSpan w:val="2"/>
            <w:vAlign w:val="center"/>
          </w:tcPr>
          <w:p w:rsidR="00395A39" w:rsidRPr="002E0CBC" w:rsidRDefault="00395A39" w:rsidP="002E0CBC">
            <w:pPr>
              <w:jc w:val="center"/>
              <w:rPr>
                <w:rFonts w:eastAsia="標楷體" w:hAnsi="標楷體"/>
              </w:rPr>
            </w:pPr>
            <w:r w:rsidRPr="002E0CBC">
              <w:rPr>
                <w:rFonts w:eastAsia="標楷體" w:hAnsi="標楷體" w:hint="eastAsia"/>
              </w:rPr>
              <w:t>處室主任簽章</w:t>
            </w:r>
          </w:p>
        </w:tc>
        <w:tc>
          <w:tcPr>
            <w:tcW w:w="1418" w:type="dxa"/>
            <w:vAlign w:val="center"/>
          </w:tcPr>
          <w:p w:rsidR="00395A39" w:rsidRPr="002E0CBC" w:rsidRDefault="00395A39" w:rsidP="002E0CBC">
            <w:pPr>
              <w:jc w:val="center"/>
              <w:rPr>
                <w:rFonts w:eastAsia="標楷體" w:hAnsi="標楷體"/>
              </w:rPr>
            </w:pPr>
          </w:p>
        </w:tc>
        <w:tc>
          <w:tcPr>
            <w:tcW w:w="1134" w:type="dxa"/>
            <w:vAlign w:val="center"/>
          </w:tcPr>
          <w:p w:rsidR="00395A39" w:rsidRPr="002E0CBC" w:rsidRDefault="00395A39" w:rsidP="00395A39">
            <w:pPr>
              <w:rPr>
                <w:rFonts w:eastAsia="標楷體" w:hAnsi="標楷體"/>
              </w:rPr>
            </w:pPr>
            <w:r w:rsidRPr="002E0CBC">
              <w:rPr>
                <w:rFonts w:eastAsia="標楷體" w:hAnsi="標楷體" w:hint="eastAsia"/>
              </w:rPr>
              <w:t>校長</w:t>
            </w:r>
          </w:p>
        </w:tc>
        <w:tc>
          <w:tcPr>
            <w:tcW w:w="2639" w:type="dxa"/>
          </w:tcPr>
          <w:p w:rsidR="00395A39" w:rsidRPr="002E0CBC" w:rsidRDefault="00395A39" w:rsidP="00395A39">
            <w:pPr>
              <w:rPr>
                <w:rFonts w:eastAsia="標楷體" w:hAnsi="標楷體"/>
                <w:color w:val="000000"/>
              </w:rPr>
            </w:pPr>
          </w:p>
        </w:tc>
      </w:tr>
    </w:tbl>
    <w:p w:rsidR="00395A39" w:rsidRDefault="00395A39" w:rsidP="00707B43">
      <w:pPr>
        <w:rPr>
          <w:rFonts w:eastAsia="標楷體" w:hAnsi="標楷體"/>
          <w:color w:val="000000"/>
        </w:rPr>
      </w:pPr>
    </w:p>
    <w:p w:rsidR="00395A39" w:rsidRDefault="00395A39" w:rsidP="00707B43">
      <w:pPr>
        <w:rPr>
          <w:rFonts w:eastAsia="標楷體" w:hAnsi="標楷體"/>
          <w:color w:val="000000"/>
        </w:rPr>
      </w:pPr>
    </w:p>
    <w:p w:rsidR="00395A39" w:rsidRDefault="00395A39" w:rsidP="00707B43">
      <w:pPr>
        <w:rPr>
          <w:rFonts w:eastAsia="標楷體" w:hAnsi="標楷體"/>
          <w:color w:val="000000"/>
        </w:rPr>
      </w:pPr>
    </w:p>
    <w:p w:rsidR="00707B43" w:rsidRPr="00BA4BE6" w:rsidRDefault="00395A39" w:rsidP="004E1494">
      <w:pPr>
        <w:ind w:leftChars="400" w:left="960"/>
        <w:rPr>
          <w:rFonts w:eastAsia="標楷體"/>
          <w:b/>
          <w:color w:val="000000"/>
        </w:rPr>
      </w:pPr>
      <w:r>
        <w:rPr>
          <w:rFonts w:eastAsia="標楷體" w:hAnsi="標楷體"/>
          <w:color w:val="000000"/>
        </w:rPr>
        <w:br w:type="page"/>
      </w:r>
      <w:r w:rsidR="00707B43" w:rsidRPr="00BA4BE6">
        <w:rPr>
          <w:rFonts w:eastAsia="標楷體" w:hAnsi="標楷體"/>
          <w:b/>
          <w:color w:val="000000"/>
        </w:rPr>
        <w:t>◎出納管理作業</w:t>
      </w:r>
    </w:p>
    <w:p w:rsidR="00707B43" w:rsidRPr="00FF361E" w:rsidRDefault="00707B43" w:rsidP="00B57809">
      <w:pPr>
        <w:ind w:leftChars="500" w:left="1200"/>
        <w:jc w:val="both"/>
        <w:rPr>
          <w:rFonts w:eastAsia="標楷體"/>
          <w:b/>
        </w:rPr>
      </w:pPr>
      <w:r w:rsidRPr="00FF361E">
        <w:rPr>
          <w:rFonts w:eastAsia="標楷體"/>
          <w:b/>
        </w:rPr>
        <w:t>1.</w:t>
      </w:r>
      <w:r w:rsidRPr="00FF361E">
        <w:rPr>
          <w:rFonts w:eastAsia="標楷體" w:hAnsi="標楷體"/>
          <w:b/>
        </w:rPr>
        <w:t>流程圖：</w:t>
      </w:r>
    </w:p>
    <w:p w:rsidR="00FF361E" w:rsidRPr="008266E1" w:rsidRDefault="00FF361E" w:rsidP="00FF361E">
      <w:pPr>
        <w:jc w:val="center"/>
        <w:rPr>
          <w:rFonts w:ascii="標楷體" w:eastAsia="標楷體" w:hAnsi="標楷體"/>
          <w:b/>
          <w:color w:val="000000"/>
          <w:sz w:val="26"/>
          <w:szCs w:val="26"/>
        </w:rPr>
      </w:pPr>
      <w:r w:rsidRPr="008266E1">
        <w:rPr>
          <w:rFonts w:ascii="標楷體" w:eastAsia="標楷體" w:hAnsi="標楷體" w:hint="eastAsia"/>
          <w:b/>
          <w:color w:val="000000"/>
          <w:sz w:val="26"/>
          <w:szCs w:val="26"/>
        </w:rPr>
        <w:t>收款作業流程圖</w:t>
      </w:r>
    </w:p>
    <w:p w:rsidR="00BA4BE6" w:rsidRDefault="00FF361E" w:rsidP="009C1FD1">
      <w:pPr>
        <w:ind w:leftChars="500" w:left="1200"/>
        <w:rPr>
          <w:rFonts w:eastAsia="標楷體"/>
          <w:color w:val="000000"/>
        </w:rPr>
      </w:pPr>
      <w:r w:rsidRPr="008266E1">
        <w:rPr>
          <w:rFonts w:eastAsia="標楷體"/>
          <w:color w:val="000000"/>
        </w:rPr>
        <w:object w:dxaOrig="6019" w:dyaOrig="9844">
          <v:shape id="_x0000_i1060" type="#_x0000_t75" style="width:414.45pt;height:492.1pt" o:ole="">
            <v:imagedata r:id="rId77" o:title=""/>
          </v:shape>
          <o:OLEObject Type="Embed" ProgID="Visio.Drawing.11" ShapeID="_x0000_i1060" DrawAspect="Content" ObjectID="_1694249347" r:id="rId78"/>
        </w:object>
      </w:r>
    </w:p>
    <w:p w:rsidR="004E1494" w:rsidRDefault="004E1494" w:rsidP="00866156">
      <w:pPr>
        <w:jc w:val="center"/>
        <w:rPr>
          <w:rFonts w:ascii="標楷體" w:eastAsia="標楷體" w:hAnsi="標楷體"/>
          <w:b/>
          <w:color w:val="000000"/>
          <w:sz w:val="26"/>
          <w:szCs w:val="26"/>
        </w:rPr>
      </w:pPr>
    </w:p>
    <w:p w:rsidR="00866156" w:rsidRPr="008266E1" w:rsidRDefault="004E1494" w:rsidP="00866156">
      <w:pPr>
        <w:jc w:val="center"/>
        <w:rPr>
          <w:rFonts w:ascii="標楷體" w:eastAsia="標楷體" w:hAnsi="標楷體"/>
          <w:b/>
          <w:color w:val="000000"/>
          <w:sz w:val="26"/>
          <w:szCs w:val="26"/>
        </w:rPr>
      </w:pPr>
      <w:r>
        <w:rPr>
          <w:rFonts w:ascii="標楷體" w:eastAsia="標楷體" w:hAnsi="標楷體"/>
          <w:b/>
          <w:color w:val="000000"/>
          <w:sz w:val="26"/>
          <w:szCs w:val="26"/>
        </w:rPr>
        <w:br w:type="page"/>
      </w:r>
      <w:r w:rsidR="00866156" w:rsidRPr="008266E1">
        <w:rPr>
          <w:rFonts w:ascii="標楷體" w:eastAsia="標楷體" w:hAnsi="標楷體" w:hint="eastAsia"/>
          <w:b/>
          <w:color w:val="000000"/>
          <w:sz w:val="26"/>
          <w:szCs w:val="26"/>
        </w:rPr>
        <w:t>付款作業流程圖</w:t>
      </w:r>
    </w:p>
    <w:p w:rsidR="00BA4BE6" w:rsidRDefault="009C1FD1" w:rsidP="009C1FD1">
      <w:pPr>
        <w:rPr>
          <w:rFonts w:eastAsia="標楷體"/>
          <w:color w:val="000000"/>
        </w:rPr>
      </w:pPr>
      <w:r w:rsidRPr="008266E1">
        <w:rPr>
          <w:rFonts w:eastAsia="標楷體"/>
          <w:color w:val="000000"/>
        </w:rPr>
        <w:object w:dxaOrig="7615" w:dyaOrig="12254">
          <v:shape id="_x0000_i1061" type="#_x0000_t75" style="width:469.55pt;height:612.95pt" o:ole="">
            <v:imagedata r:id="rId79" o:title=""/>
          </v:shape>
          <o:OLEObject Type="Embed" ProgID="Visio.Drawing.11" ShapeID="_x0000_i1061" DrawAspect="Content" ObjectID="_1694249348" r:id="rId80"/>
        </w:object>
      </w:r>
    </w:p>
    <w:p w:rsidR="00866156" w:rsidRDefault="00866156" w:rsidP="00866156">
      <w:pPr>
        <w:ind w:leftChars="500" w:left="1200"/>
        <w:jc w:val="both"/>
        <w:rPr>
          <w:rFonts w:eastAsia="標楷體"/>
          <w:color w:val="000000"/>
        </w:rPr>
      </w:pPr>
    </w:p>
    <w:p w:rsidR="009C1FD1" w:rsidRPr="008266E1" w:rsidRDefault="004E1494" w:rsidP="004E1494">
      <w:pPr>
        <w:ind w:leftChars="500" w:left="1200"/>
        <w:jc w:val="center"/>
        <w:rPr>
          <w:rFonts w:ascii="標楷體" w:eastAsia="標楷體" w:hAnsi="標楷體"/>
          <w:b/>
          <w:color w:val="000000"/>
          <w:sz w:val="26"/>
          <w:szCs w:val="26"/>
        </w:rPr>
      </w:pPr>
      <w:r>
        <w:rPr>
          <w:rFonts w:eastAsia="標楷體"/>
          <w:color w:val="000000"/>
        </w:rPr>
        <w:br w:type="page"/>
      </w:r>
      <w:r w:rsidR="009C1FD1" w:rsidRPr="008266E1">
        <w:rPr>
          <w:rFonts w:ascii="標楷體" w:eastAsia="標楷體" w:hAnsi="標楷體" w:hint="eastAsia"/>
          <w:b/>
          <w:color w:val="000000"/>
          <w:sz w:val="26"/>
          <w:szCs w:val="26"/>
        </w:rPr>
        <w:t>定期存單作業流程</w:t>
      </w:r>
    </w:p>
    <w:p w:rsidR="009C1FD1" w:rsidRDefault="009C1FD1" w:rsidP="004E1494">
      <w:pPr>
        <w:jc w:val="center"/>
        <w:rPr>
          <w:rFonts w:eastAsia="標楷體"/>
          <w:b/>
          <w:color w:val="000000"/>
        </w:rPr>
      </w:pPr>
      <w:r w:rsidRPr="008266E1">
        <w:rPr>
          <w:rFonts w:eastAsia="標楷體"/>
          <w:color w:val="000000"/>
        </w:rPr>
        <w:object w:dxaOrig="10156" w:dyaOrig="11790">
          <v:shape id="_x0000_i1062" type="#_x0000_t75" style="width:457.65pt;height:559.1pt" o:ole="">
            <v:imagedata r:id="rId81" o:title=""/>
          </v:shape>
          <o:OLEObject Type="Embed" ProgID="Visio.Drawing.11" ShapeID="_x0000_i1062" DrawAspect="Content" ObjectID="_1694249349" r:id="rId82"/>
        </w:object>
      </w:r>
    </w:p>
    <w:p w:rsidR="009C1FD1" w:rsidRDefault="009C1FD1" w:rsidP="00B57809">
      <w:pPr>
        <w:ind w:leftChars="500" w:left="1200"/>
        <w:jc w:val="both"/>
        <w:rPr>
          <w:rFonts w:eastAsia="標楷體"/>
          <w:b/>
          <w:color w:val="000000"/>
        </w:rPr>
      </w:pPr>
    </w:p>
    <w:p w:rsidR="00707B43" w:rsidRPr="00BA4BE6" w:rsidRDefault="00707B43" w:rsidP="00B57809">
      <w:pPr>
        <w:ind w:leftChars="500" w:left="1200"/>
        <w:jc w:val="both"/>
        <w:rPr>
          <w:rFonts w:eastAsia="標楷體"/>
          <w:b/>
          <w:color w:val="000000"/>
        </w:rPr>
      </w:pPr>
      <w:r w:rsidRPr="00BA4BE6">
        <w:rPr>
          <w:rFonts w:eastAsia="標楷體"/>
          <w:b/>
          <w:color w:val="000000"/>
        </w:rPr>
        <w:t>2.</w:t>
      </w:r>
      <w:r w:rsidRPr="00BA4BE6">
        <w:rPr>
          <w:rFonts w:eastAsia="標楷體" w:hAnsi="標楷體"/>
          <w:b/>
          <w:color w:val="000000"/>
        </w:rPr>
        <w:t>作業程序：</w:t>
      </w:r>
    </w:p>
    <w:p w:rsidR="00707B43" w:rsidRPr="00BA4BE6" w:rsidRDefault="00707B43" w:rsidP="00B57809">
      <w:pPr>
        <w:ind w:leftChars="600" w:left="1848" w:hangingChars="170" w:hanging="408"/>
        <w:jc w:val="both"/>
        <w:rPr>
          <w:rFonts w:eastAsia="標楷體"/>
          <w:color w:val="000000"/>
        </w:rPr>
      </w:pPr>
      <w:r w:rsidRPr="00BA4BE6">
        <w:rPr>
          <w:rFonts w:eastAsia="標楷體"/>
          <w:color w:val="000000"/>
        </w:rPr>
        <w:t>2.1.</w:t>
      </w:r>
      <w:r w:rsidRPr="00BA4BE6">
        <w:rPr>
          <w:rFonts w:eastAsia="標楷體" w:hAnsi="標楷體"/>
          <w:color w:val="000000"/>
        </w:rPr>
        <w:t>出納人員職務或工作得輪換，並貫徹休假代理制度。</w:t>
      </w:r>
    </w:p>
    <w:p w:rsidR="00707B43" w:rsidRPr="00BA4BE6" w:rsidRDefault="00707B43" w:rsidP="00B57809">
      <w:pPr>
        <w:ind w:leftChars="600" w:left="1848" w:hangingChars="170" w:hanging="408"/>
        <w:jc w:val="both"/>
        <w:rPr>
          <w:rFonts w:eastAsia="標楷體"/>
          <w:color w:val="000000"/>
        </w:rPr>
      </w:pPr>
      <w:r w:rsidRPr="00BA4BE6">
        <w:rPr>
          <w:rFonts w:eastAsia="標楷體"/>
          <w:color w:val="000000"/>
        </w:rPr>
        <w:t>2.2.</w:t>
      </w:r>
      <w:r w:rsidRPr="00BA4BE6">
        <w:rPr>
          <w:rFonts w:eastAsia="標楷體" w:hAnsi="標楷體"/>
          <w:color w:val="000000"/>
        </w:rPr>
        <w:t>出納人員於職務或工作輪調時，應辦理交代，並由校長指定人員會同出納單位主管監交。</w:t>
      </w:r>
    </w:p>
    <w:p w:rsidR="00707B43" w:rsidRPr="00BA4BE6" w:rsidRDefault="00707B43" w:rsidP="00B57809">
      <w:pPr>
        <w:ind w:leftChars="600" w:left="1848" w:hangingChars="170" w:hanging="408"/>
        <w:jc w:val="both"/>
        <w:rPr>
          <w:rFonts w:eastAsia="標楷體"/>
          <w:color w:val="000000"/>
        </w:rPr>
      </w:pPr>
      <w:r w:rsidRPr="00BA4BE6">
        <w:rPr>
          <w:rFonts w:eastAsia="標楷體"/>
          <w:color w:val="000000"/>
        </w:rPr>
        <w:t>2.3.</w:t>
      </w:r>
      <w:r w:rsidRPr="00BA4BE6">
        <w:rPr>
          <w:rFonts w:eastAsia="標楷體" w:hAnsi="標楷體"/>
          <w:color w:val="000000"/>
        </w:rPr>
        <w:t>出納人員應於後任接替之日起</w:t>
      </w:r>
      <w:r w:rsidRPr="00BA4BE6">
        <w:rPr>
          <w:rFonts w:eastAsia="標楷體"/>
          <w:color w:val="000000"/>
        </w:rPr>
        <w:t>7</w:t>
      </w:r>
      <w:r w:rsidRPr="00BA4BE6">
        <w:rPr>
          <w:rFonts w:eastAsia="標楷體" w:hAnsi="標楷體"/>
          <w:color w:val="000000"/>
        </w:rPr>
        <w:t>日內完成交代。</w:t>
      </w:r>
    </w:p>
    <w:p w:rsidR="00707B43" w:rsidRPr="00BA4BE6" w:rsidRDefault="00707B43" w:rsidP="00B57809">
      <w:pPr>
        <w:ind w:leftChars="600" w:left="1848" w:hangingChars="170" w:hanging="408"/>
        <w:jc w:val="both"/>
        <w:rPr>
          <w:rFonts w:eastAsia="標楷體"/>
          <w:color w:val="000000"/>
        </w:rPr>
      </w:pPr>
      <w:r w:rsidRPr="00BA4BE6">
        <w:rPr>
          <w:rFonts w:eastAsia="標楷體"/>
          <w:color w:val="000000"/>
        </w:rPr>
        <w:t>2.4.</w:t>
      </w:r>
      <w:r w:rsidRPr="00BA4BE6">
        <w:rPr>
          <w:rFonts w:eastAsia="標楷體" w:hAnsi="標楷體"/>
          <w:color w:val="000000"/>
        </w:rPr>
        <w:t>出納人員辦理交代，應將經管出納事務所用章戳、文件、帳表及其他公有物，連同經辦之未了事項，造表悉數交付後任，並由前、後任出納人員及監交人員簽章後陳校長。</w:t>
      </w:r>
    </w:p>
    <w:p w:rsidR="00707B43" w:rsidRPr="00707B43" w:rsidRDefault="00707B43" w:rsidP="00B57809">
      <w:pPr>
        <w:ind w:leftChars="600" w:left="1848" w:hangingChars="170" w:hanging="408"/>
        <w:jc w:val="both"/>
        <w:rPr>
          <w:rFonts w:eastAsia="標楷體"/>
          <w:color w:val="000000"/>
        </w:rPr>
      </w:pPr>
      <w:r w:rsidRPr="00BA4BE6">
        <w:rPr>
          <w:rFonts w:eastAsia="標楷體"/>
          <w:color w:val="000000"/>
        </w:rPr>
        <w:t>2.5.</w:t>
      </w:r>
      <w:r w:rsidRPr="00BA4BE6">
        <w:rPr>
          <w:rFonts w:eastAsia="標楷體" w:hAnsi="標楷體"/>
          <w:color w:val="000000"/>
        </w:rPr>
        <w:t>出納人員超過</w:t>
      </w:r>
      <w:r w:rsidRPr="00BA4BE6">
        <w:rPr>
          <w:rFonts w:eastAsia="標楷體"/>
          <w:color w:val="000000"/>
        </w:rPr>
        <w:t>2</w:t>
      </w:r>
      <w:r w:rsidRPr="00BA4BE6">
        <w:rPr>
          <w:rFonts w:eastAsia="標楷體" w:hAnsi="標楷體"/>
          <w:color w:val="000000"/>
        </w:rPr>
        <w:t>人時，應按業務實際狀況，適當分配其工作，並按其職務範圍，詳細規定其職掌及責任。</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2.6.</w:t>
      </w:r>
      <w:r w:rsidRPr="00707B43">
        <w:rPr>
          <w:rFonts w:eastAsia="標楷體" w:hAnsi="標楷體"/>
          <w:color w:val="000000"/>
        </w:rPr>
        <w:t>出納單位對本校自行收支款項，收入部分，得委託銀行代收，支出部分，除零用金外，以直接匯撥或簽發支票為原則。</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2.7.</w:t>
      </w:r>
      <w:r w:rsidRPr="00707B43">
        <w:rPr>
          <w:rFonts w:eastAsia="標楷體" w:hAnsi="標楷體"/>
          <w:color w:val="000000"/>
        </w:rPr>
        <w:t>出納人員主要工作內容，依本校「出納管理作業流程及工作手冊」規定。</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2.8.</w:t>
      </w:r>
      <w:r w:rsidRPr="00707B43">
        <w:rPr>
          <w:rFonts w:eastAsia="標楷體" w:hAnsi="標楷體"/>
          <w:color w:val="000000"/>
        </w:rPr>
        <w:t>收款作業：</w:t>
      </w:r>
      <w:r w:rsidRPr="00707B43">
        <w:rPr>
          <w:rFonts w:eastAsia="標楷體"/>
          <w:color w:val="000000"/>
        </w:rPr>
        <w:t>(</w:t>
      </w:r>
      <w:r w:rsidRPr="00707B43">
        <w:rPr>
          <w:rFonts w:eastAsia="標楷體" w:hAnsi="標楷體"/>
          <w:color w:val="000000"/>
        </w:rPr>
        <w:t>由各校依實際需要自行審酌訂定</w:t>
      </w:r>
      <w:r w:rsidRPr="00707B43">
        <w:rPr>
          <w:rFonts w:eastAsia="標楷體"/>
          <w:color w:val="000000"/>
        </w:rPr>
        <w:t>)</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2.8.1</w:t>
        </w:r>
      </w:smartTag>
      <w:r w:rsidRPr="00707B43">
        <w:rPr>
          <w:rFonts w:eastAsia="標楷體"/>
          <w:color w:val="000000"/>
        </w:rPr>
        <w:t>.</w:t>
      </w:r>
      <w:r w:rsidRPr="00707B43">
        <w:rPr>
          <w:rFonts w:eastAsia="標楷體" w:hAnsi="標楷體"/>
          <w:color w:val="000000"/>
        </w:rPr>
        <w:t>出納人員收到會計單位開具之收入傳票或相關單位之「收款通知單」，應即通知繳款人繳納。收受時，出納人員對收入款項，須當面清點檢查，並及時登記「收款備查簿」，如該款項依規定應送存銀行者，應填具「送金單」或「繳</w:t>
      </w:r>
      <w:r w:rsidRPr="00707B43">
        <w:rPr>
          <w:rFonts w:eastAsia="標楷體"/>
          <w:color w:val="000000"/>
        </w:rPr>
        <w:t>(</w:t>
      </w:r>
      <w:r w:rsidRPr="00707B43">
        <w:rPr>
          <w:rFonts w:eastAsia="標楷體" w:hAnsi="標楷體"/>
          <w:color w:val="000000"/>
        </w:rPr>
        <w:t>存</w:t>
      </w:r>
      <w:r w:rsidRPr="00707B43">
        <w:rPr>
          <w:rFonts w:eastAsia="標楷體"/>
          <w:color w:val="000000"/>
        </w:rPr>
        <w:t>)</w:t>
      </w:r>
      <w:r w:rsidRPr="00707B43">
        <w:rPr>
          <w:rFonts w:eastAsia="標楷體" w:hAnsi="標楷體"/>
          <w:color w:val="000000"/>
        </w:rPr>
        <w:t>款單」，如數繳存，並將繳款憑證及「銀行收據」移送會計單位登帳。</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2.8.2</w:t>
        </w:r>
      </w:smartTag>
      <w:r w:rsidRPr="00707B43">
        <w:rPr>
          <w:rFonts w:eastAsia="標楷體"/>
          <w:color w:val="000000"/>
        </w:rPr>
        <w:t>.</w:t>
      </w:r>
      <w:r w:rsidRPr="00707B43">
        <w:rPr>
          <w:rFonts w:eastAsia="標楷體" w:hAnsi="標楷體"/>
          <w:color w:val="000000"/>
        </w:rPr>
        <w:t>出納人員對依法令規定應收納之款項，得先行收納開立「收款收據」，於次日前送會計單位補開收入傳票入帳。</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2.8.3</w:t>
        </w:r>
      </w:smartTag>
      <w:r w:rsidRPr="00707B43">
        <w:rPr>
          <w:rFonts w:eastAsia="標楷體"/>
          <w:color w:val="000000"/>
        </w:rPr>
        <w:t>.</w:t>
      </w:r>
      <w:r w:rsidRPr="00707B43">
        <w:rPr>
          <w:rFonts w:eastAsia="標楷體" w:hAnsi="標楷體"/>
          <w:color w:val="000000"/>
        </w:rPr>
        <w:t>收受支票，應審閱發票人抬頭、金額、日期、背書等是否與規定相符。</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2.8.4</w:t>
        </w:r>
      </w:smartTag>
      <w:r w:rsidRPr="00707B43">
        <w:rPr>
          <w:rFonts w:eastAsia="標楷體"/>
          <w:color w:val="000000"/>
        </w:rPr>
        <w:t>.</w:t>
      </w:r>
      <w:r w:rsidRPr="00707B43">
        <w:rPr>
          <w:rFonts w:eastAsia="標楷體" w:hAnsi="標楷體"/>
          <w:color w:val="000000"/>
        </w:rPr>
        <w:t>款項收妥後，即在「繳</w:t>
      </w:r>
      <w:r w:rsidRPr="00707B43">
        <w:rPr>
          <w:rFonts w:eastAsia="標楷體"/>
          <w:color w:val="000000"/>
        </w:rPr>
        <w:t>(</w:t>
      </w:r>
      <w:r w:rsidRPr="00707B43">
        <w:rPr>
          <w:rFonts w:eastAsia="標楷體" w:hAnsi="標楷體"/>
          <w:color w:val="000000"/>
        </w:rPr>
        <w:t>存</w:t>
      </w:r>
      <w:r w:rsidRPr="00707B43">
        <w:rPr>
          <w:rFonts w:eastAsia="標楷體"/>
          <w:color w:val="000000"/>
        </w:rPr>
        <w:t>)</w:t>
      </w:r>
      <w:r w:rsidRPr="00707B43">
        <w:rPr>
          <w:rFonts w:eastAsia="標楷體" w:hAnsi="標楷體"/>
          <w:color w:val="000000"/>
        </w:rPr>
        <w:t>款單」上加蓋收訖日期戳記及經收人職章。</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2.8.5</w:t>
        </w:r>
      </w:smartTag>
      <w:r w:rsidRPr="00707B43">
        <w:rPr>
          <w:rFonts w:eastAsia="標楷體"/>
          <w:color w:val="000000"/>
        </w:rPr>
        <w:t>.</w:t>
      </w:r>
      <w:r w:rsidRPr="00707B43">
        <w:rPr>
          <w:rFonts w:eastAsia="標楷體" w:hAnsi="標楷體"/>
          <w:color w:val="000000"/>
        </w:rPr>
        <w:t>每日結算終了仍有收受款項等，應記入「現金暫記簿」，次日再補行正式登帳。</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2.8.6</w:t>
        </w:r>
      </w:smartTag>
      <w:r w:rsidRPr="00707B43">
        <w:rPr>
          <w:rFonts w:eastAsia="標楷體"/>
          <w:color w:val="000000"/>
        </w:rPr>
        <w:t>.</w:t>
      </w:r>
      <w:r w:rsidRPr="00707B43">
        <w:rPr>
          <w:rFonts w:eastAsia="標楷體" w:hAnsi="標楷體"/>
          <w:color w:val="000000"/>
        </w:rPr>
        <w:t>出納人員對收受款項，應隨時按順序登帳。</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2.8.7</w:t>
        </w:r>
      </w:smartTag>
      <w:r w:rsidRPr="00707B43">
        <w:rPr>
          <w:rFonts w:eastAsia="標楷體"/>
          <w:color w:val="000000"/>
        </w:rPr>
        <w:t>.</w:t>
      </w:r>
      <w:r w:rsidRPr="00707B43">
        <w:rPr>
          <w:rFonts w:eastAsia="標楷體" w:hAnsi="標楷體"/>
          <w:color w:val="000000"/>
        </w:rPr>
        <w:t>當日收到之現金，應於當日或次日由出納人員或配合銀行收款人員繳存銀行或直接匯入學校帳戶，以免挪移墊用。</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2.8.8</w:t>
        </w:r>
      </w:smartTag>
      <w:r w:rsidRPr="00707B43">
        <w:rPr>
          <w:rFonts w:eastAsia="標楷體"/>
          <w:color w:val="000000"/>
        </w:rPr>
        <w:t>.</w:t>
      </w:r>
      <w:r w:rsidRPr="00707B43">
        <w:rPr>
          <w:rFonts w:eastAsia="標楷體" w:hAnsi="標楷體"/>
          <w:color w:val="000000"/>
        </w:rPr>
        <w:t>經收現金或有價證券，如發現偽造或變造時，應查明處理。</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2.9.</w:t>
      </w:r>
      <w:r w:rsidRPr="00707B43">
        <w:rPr>
          <w:rFonts w:eastAsia="標楷體" w:hAnsi="標楷體"/>
          <w:color w:val="000000"/>
        </w:rPr>
        <w:t>付款作業：</w:t>
      </w:r>
      <w:r w:rsidRPr="00707B43">
        <w:rPr>
          <w:rFonts w:eastAsia="標楷體"/>
          <w:color w:val="000000"/>
        </w:rPr>
        <w:t>(</w:t>
      </w:r>
      <w:r w:rsidRPr="00707B43">
        <w:rPr>
          <w:rFonts w:eastAsia="標楷體" w:hAnsi="標楷體"/>
          <w:color w:val="000000"/>
        </w:rPr>
        <w:t>由各校依實際需要自行審酌訂定</w:t>
      </w:r>
      <w:r w:rsidRPr="00707B43">
        <w:rPr>
          <w:rFonts w:eastAsia="標楷體"/>
          <w:color w:val="000000"/>
        </w:rPr>
        <w:t>)</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2.9.1</w:t>
        </w:r>
      </w:smartTag>
      <w:r w:rsidRPr="00707B43">
        <w:rPr>
          <w:rFonts w:eastAsia="標楷體"/>
          <w:color w:val="000000"/>
        </w:rPr>
        <w:t>.</w:t>
      </w:r>
      <w:r w:rsidRPr="00707B43">
        <w:rPr>
          <w:rFonts w:eastAsia="標楷體" w:hAnsi="標楷體"/>
          <w:color w:val="000000"/>
        </w:rPr>
        <w:t>廠商交貨經完成驗收程序後，採購單位通知領款人檢附相關憑證辦理付款作業。</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2.9.2</w:t>
        </w:r>
      </w:smartTag>
      <w:r w:rsidRPr="00707B43">
        <w:rPr>
          <w:rFonts w:eastAsia="標楷體"/>
          <w:color w:val="000000"/>
        </w:rPr>
        <w:t>.</w:t>
      </w:r>
      <w:r w:rsidRPr="00707B43">
        <w:rPr>
          <w:rFonts w:eastAsia="標楷體" w:hAnsi="標楷體"/>
          <w:color w:val="000000"/>
        </w:rPr>
        <w:t>採購單位應將廠商請款之統一發票或收據粘貼於「粘貼憑證用紙」上註明用途，並檢附經核准之內部表單及合約等相關文件，經單位主管核准，送會計單位登帳。</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2.9.3</w:t>
        </w:r>
      </w:smartTag>
      <w:r w:rsidRPr="00707B43">
        <w:rPr>
          <w:rFonts w:eastAsia="標楷體"/>
          <w:color w:val="000000"/>
        </w:rPr>
        <w:t>.</w:t>
      </w:r>
      <w:r w:rsidRPr="00707B43">
        <w:rPr>
          <w:rFonts w:eastAsia="標楷體" w:hAnsi="標楷體"/>
          <w:color w:val="000000"/>
        </w:rPr>
        <w:t>會計單位應審核採購單位送交相關憑證及文件。審核無誤後，依付款條件分別登載會計傳票。</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2.9.4</w:t>
        </w:r>
      </w:smartTag>
      <w:r w:rsidRPr="00707B43">
        <w:rPr>
          <w:rFonts w:eastAsia="標楷體"/>
          <w:color w:val="000000"/>
        </w:rPr>
        <w:t>.</w:t>
      </w:r>
      <w:r w:rsidRPr="00707B43">
        <w:rPr>
          <w:rFonts w:eastAsia="標楷體" w:hAnsi="標楷體"/>
          <w:color w:val="000000"/>
        </w:rPr>
        <w:t>出納單位根據會計傳票、相關憑證及文件，按本校付款作業於指定付款日前開立支票、匯款或現款支付，經逐級核章後登入「支票領取或郵寄登記簿」、「現款及銀行匯款登記簿」辦理票款支付或撥付手續。</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2.9.5</w:t>
        </w:r>
      </w:smartTag>
      <w:r w:rsidRPr="00707B43">
        <w:rPr>
          <w:rFonts w:eastAsia="標楷體"/>
          <w:color w:val="000000"/>
        </w:rPr>
        <w:t>.</w:t>
      </w:r>
      <w:r w:rsidRPr="00707B43">
        <w:rPr>
          <w:rFonts w:eastAsia="標楷體" w:hAnsi="標楷體"/>
          <w:color w:val="000000"/>
        </w:rPr>
        <w:t>符合一定金額及規定之現款支出時，應依本校「零用金管理辦法」辦理。支付現金之數額，應請收款人當面點清簽收。</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2.9.6</w:t>
        </w:r>
      </w:smartTag>
      <w:r w:rsidRPr="00707B43">
        <w:rPr>
          <w:rFonts w:eastAsia="標楷體"/>
          <w:color w:val="000000"/>
        </w:rPr>
        <w:t>.</w:t>
      </w:r>
      <w:r w:rsidRPr="00707B43">
        <w:rPr>
          <w:rFonts w:eastAsia="標楷體" w:hAnsi="標楷體"/>
          <w:color w:val="000000"/>
        </w:rPr>
        <w:t>簽發支票應依本校「簽發支票注意事項」辦理。</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2.9.7</w:t>
        </w:r>
      </w:smartTag>
      <w:r w:rsidRPr="00707B43">
        <w:rPr>
          <w:rFonts w:eastAsia="標楷體"/>
          <w:color w:val="000000"/>
        </w:rPr>
        <w:t>.</w:t>
      </w:r>
      <w:r w:rsidRPr="00707B43">
        <w:rPr>
          <w:rFonts w:eastAsia="標楷體" w:hAnsi="標楷體"/>
          <w:color w:val="000000"/>
        </w:rPr>
        <w:t>以支票付款撥付廠商貨款時，其開立之票據一律劃線，並禁止背書轉讓或直接匯入廠商銀行帳戶，不得由教職員工代領轉付。</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2.9.8</w:t>
        </w:r>
      </w:smartTag>
      <w:r w:rsidRPr="00707B43">
        <w:rPr>
          <w:rFonts w:eastAsia="標楷體"/>
          <w:color w:val="000000"/>
        </w:rPr>
        <w:t>.</w:t>
      </w:r>
      <w:r w:rsidRPr="00707B43">
        <w:rPr>
          <w:rFonts w:eastAsia="標楷體" w:hAnsi="標楷體"/>
          <w:color w:val="000000"/>
        </w:rPr>
        <w:t>匯款方式支付貨款，應匯入以交易廠商名義開立之銀行帳戶。</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2.9.9</w:t>
        </w:r>
      </w:smartTag>
      <w:r w:rsidRPr="00707B43">
        <w:rPr>
          <w:rFonts w:eastAsia="標楷體"/>
          <w:color w:val="000000"/>
        </w:rPr>
        <w:t>.</w:t>
      </w:r>
      <w:r w:rsidRPr="00707B43">
        <w:rPr>
          <w:rFonts w:eastAsia="標楷體" w:hAnsi="標楷體"/>
          <w:color w:val="000000"/>
        </w:rPr>
        <w:t>以支付現款簽發支票付訖後，經付人即在相關憑證及文件上加蓋付訖日期戳記並簽章。</w:t>
      </w:r>
    </w:p>
    <w:p w:rsidR="00707B43" w:rsidRPr="00707B43" w:rsidRDefault="00707B43" w:rsidP="00B57809">
      <w:pPr>
        <w:ind w:leftChars="700" w:left="220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2.9.10</w:t>
        </w:r>
      </w:smartTag>
      <w:r w:rsidRPr="00707B43">
        <w:rPr>
          <w:rFonts w:eastAsia="標楷體"/>
          <w:color w:val="000000"/>
        </w:rPr>
        <w:t>.</w:t>
      </w:r>
      <w:r w:rsidRPr="00707B43">
        <w:rPr>
          <w:rFonts w:eastAsia="標楷體" w:hAnsi="標楷體"/>
          <w:color w:val="000000"/>
        </w:rPr>
        <w:t>出納單位接到相關憑證及文件後，除緊急付款事項外，應定期彙整辦理支付，不得積延。</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2.10.</w:t>
      </w:r>
      <w:r w:rsidRPr="00707B43">
        <w:rPr>
          <w:rFonts w:eastAsia="標楷體" w:hAnsi="標楷體"/>
          <w:color w:val="000000"/>
        </w:rPr>
        <w:t>各項稅費款之扣繳作業：</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2.10.1</w:t>
        </w:r>
      </w:smartTag>
      <w:r w:rsidRPr="00707B43">
        <w:rPr>
          <w:rFonts w:eastAsia="標楷體"/>
          <w:color w:val="000000"/>
        </w:rPr>
        <w:t>.</w:t>
      </w:r>
      <w:r w:rsidRPr="00707B43">
        <w:rPr>
          <w:rFonts w:eastAsia="標楷體" w:hAnsi="標楷體"/>
          <w:color w:val="000000"/>
        </w:rPr>
        <w:t>員工薪津及各項支出應扣繳之各種稅費款，須依據有關會計憑證或核准程序通知，始得辦理。</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2.10.2</w:t>
        </w:r>
      </w:smartTag>
      <w:r w:rsidRPr="00707B43">
        <w:rPr>
          <w:rFonts w:eastAsia="標楷體"/>
          <w:color w:val="000000"/>
        </w:rPr>
        <w:t>.</w:t>
      </w:r>
      <w:r w:rsidRPr="00707B43">
        <w:rPr>
          <w:rFonts w:eastAsia="標楷體" w:hAnsi="標楷體"/>
          <w:color w:val="000000"/>
        </w:rPr>
        <w:t>出納單位代扣之各項稅費款，應依中華民國所得稅法辦理扣繳繳款、扣繳申報及寄發「薪資所得扣繳憑單」及「各類所得扣繳憑單」。</w:t>
      </w:r>
    </w:p>
    <w:p w:rsidR="00707B43" w:rsidRPr="00BA4BE6" w:rsidRDefault="00707B43" w:rsidP="00B57809">
      <w:pPr>
        <w:ind w:leftChars="600" w:left="1848" w:hangingChars="170" w:hanging="40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w:t>
        </w:r>
        <w:r w:rsidRPr="00BA4BE6">
          <w:rPr>
            <w:rFonts w:eastAsia="標楷體" w:hAnsi="標楷體"/>
            <w:color w:val="000000"/>
          </w:rPr>
          <w:t>零</w:t>
        </w:r>
      </w:smartTag>
      <w:r w:rsidRPr="00BA4BE6">
        <w:rPr>
          <w:rFonts w:eastAsia="標楷體" w:hAnsi="標楷體"/>
          <w:color w:val="000000"/>
        </w:rPr>
        <w:t>用金制度：</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2.11.1</w:t>
        </w:r>
      </w:smartTag>
      <w:r w:rsidRPr="00BA4BE6">
        <w:rPr>
          <w:rFonts w:eastAsia="標楷體"/>
          <w:color w:val="000000"/>
        </w:rPr>
        <w:t>.</w:t>
      </w:r>
      <w:r w:rsidRPr="00BA4BE6">
        <w:rPr>
          <w:rFonts w:eastAsia="標楷體" w:hAnsi="標楷體"/>
          <w:color w:val="000000"/>
        </w:rPr>
        <w:t>零用金係各項零星支付及因應緊急支用而設置。</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2.11.2</w:t>
        </w:r>
      </w:smartTag>
      <w:r w:rsidRPr="00BA4BE6">
        <w:rPr>
          <w:rFonts w:eastAsia="標楷體"/>
          <w:color w:val="000000"/>
        </w:rPr>
        <w:t>.</w:t>
      </w:r>
      <w:r w:rsidRPr="00BA4BE6">
        <w:rPr>
          <w:rFonts w:eastAsia="標楷體" w:hAnsi="標楷體"/>
          <w:color w:val="000000"/>
        </w:rPr>
        <w:t>本校採定額零用金制度，定額數為新臺幣</w:t>
      </w:r>
      <w:r w:rsidRPr="00BA4BE6">
        <w:rPr>
          <w:rFonts w:eastAsia="標楷體"/>
          <w:color w:val="000000"/>
        </w:rPr>
        <w:t>50,000</w:t>
      </w:r>
      <w:r w:rsidRPr="00BA4BE6">
        <w:rPr>
          <w:rFonts w:eastAsia="標楷體" w:hAnsi="標楷體"/>
          <w:color w:val="000000"/>
        </w:rPr>
        <w:t>元，由出納組保管。</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2.11.3</w:t>
        </w:r>
      </w:smartTag>
      <w:r w:rsidRPr="00BA4BE6">
        <w:rPr>
          <w:rFonts w:eastAsia="標楷體"/>
          <w:color w:val="000000"/>
        </w:rPr>
        <w:t>.</w:t>
      </w:r>
      <w:r w:rsidRPr="00BA4BE6">
        <w:rPr>
          <w:rFonts w:eastAsia="標楷體" w:hAnsi="標楷體"/>
          <w:color w:val="000000"/>
        </w:rPr>
        <w:t>本校各教學單位及其他因業務需要之行政單位，凡因公辦理各項事務所必須支付金額在新台幣</w:t>
      </w:r>
      <w:r w:rsidRPr="00BA4BE6">
        <w:rPr>
          <w:rFonts w:eastAsia="標楷體"/>
          <w:color w:val="000000"/>
        </w:rPr>
        <w:t>3,000</w:t>
      </w:r>
      <w:r w:rsidRPr="00BA4BE6">
        <w:rPr>
          <w:rFonts w:eastAsia="標楷體" w:hAnsi="標楷體"/>
          <w:color w:val="000000"/>
        </w:rPr>
        <w:t>元以下之小額支出，得由零用金項下支付或依本校「緊急傷病處理辦法」緊急支用。</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2.11.4</w:t>
        </w:r>
      </w:smartTag>
      <w:r w:rsidRPr="00BA4BE6">
        <w:rPr>
          <w:rFonts w:eastAsia="標楷體"/>
          <w:color w:val="000000"/>
        </w:rPr>
        <w:t>.</w:t>
      </w:r>
      <w:r w:rsidRPr="00BA4BE6">
        <w:rPr>
          <w:rFonts w:eastAsia="標楷體" w:hAnsi="標楷體"/>
          <w:color w:val="000000"/>
        </w:rPr>
        <w:t>零用金保管人由出納人員專責擔任，各業務承辦單位因業務需要，得經其單位主管及出納單位主管核准後，向零用金保管人員借款備付零用，惟應自借款日起</w:t>
      </w:r>
      <w:r w:rsidRPr="00BA4BE6">
        <w:rPr>
          <w:rFonts w:eastAsia="標楷體"/>
          <w:color w:val="000000"/>
        </w:rPr>
        <w:t>7</w:t>
      </w:r>
      <w:r w:rsidRPr="00BA4BE6">
        <w:rPr>
          <w:rFonts w:eastAsia="標楷體" w:hAnsi="標楷體"/>
          <w:color w:val="000000"/>
        </w:rPr>
        <w:t>日內檢附支出憑證辦理核銷。</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2.11.5</w:t>
        </w:r>
      </w:smartTag>
      <w:r w:rsidRPr="00BA4BE6">
        <w:rPr>
          <w:rFonts w:eastAsia="標楷體"/>
          <w:color w:val="000000"/>
        </w:rPr>
        <w:t>.</w:t>
      </w:r>
      <w:r w:rsidRPr="00BA4BE6">
        <w:rPr>
          <w:rFonts w:eastAsia="標楷體" w:hAnsi="標楷體"/>
          <w:color w:val="000000"/>
        </w:rPr>
        <w:t>以零用金支出之費用，其原始憑證應由經辦人員粘貼於「粘貼憑證用紙」上，檢附經會相關權責單位主管核准，向零用金保管人領取。</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2.11.6</w:t>
        </w:r>
      </w:smartTag>
      <w:r w:rsidRPr="00BA4BE6">
        <w:rPr>
          <w:rFonts w:eastAsia="標楷體"/>
          <w:color w:val="000000"/>
        </w:rPr>
        <w:t>.</w:t>
      </w:r>
      <w:r w:rsidRPr="00BA4BE6">
        <w:rPr>
          <w:rFonts w:eastAsia="標楷體" w:hAnsi="標楷體"/>
          <w:color w:val="000000"/>
        </w:rPr>
        <w:t>零用金支付後，零用金保管人應將支出憑證予以編號加蓋付訖及日期章，隨時逐筆登入「零用金備查簿」。</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2.11.7</w:t>
        </w:r>
      </w:smartTag>
      <w:r w:rsidRPr="00BA4BE6">
        <w:rPr>
          <w:rFonts w:eastAsia="標楷體"/>
          <w:color w:val="000000"/>
        </w:rPr>
        <w:t>.</w:t>
      </w:r>
      <w:r w:rsidRPr="00BA4BE6">
        <w:rPr>
          <w:rFonts w:eastAsia="標楷體" w:hAnsi="標楷體"/>
          <w:color w:val="000000"/>
        </w:rPr>
        <w:t>零用金於支付後餘額低於新臺幣</w:t>
      </w:r>
      <w:r w:rsidRPr="00BA4BE6">
        <w:rPr>
          <w:rFonts w:eastAsia="標楷體"/>
          <w:color w:val="000000"/>
        </w:rPr>
        <w:t>20,000</w:t>
      </w:r>
      <w:r w:rsidRPr="00BA4BE6">
        <w:rPr>
          <w:rFonts w:eastAsia="標楷體" w:hAnsi="標楷體"/>
          <w:color w:val="000000"/>
        </w:rPr>
        <w:t>元或月底結帳時，按類別整理歸類，填具「零用金支用清單」及「零用金支用總表」，連同支出憑證，經出納單位主管核章後，送會計單位審核，依規定程序撥補。</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2.11.8</w:t>
        </w:r>
      </w:smartTag>
      <w:r w:rsidRPr="00BA4BE6">
        <w:rPr>
          <w:rFonts w:eastAsia="標楷體"/>
          <w:color w:val="000000"/>
        </w:rPr>
        <w:t>.</w:t>
      </w:r>
      <w:r w:rsidRPr="00BA4BE6">
        <w:rPr>
          <w:rFonts w:eastAsia="標楷體" w:hAnsi="標楷體"/>
          <w:color w:val="000000"/>
        </w:rPr>
        <w:t>零用金支付及結墊撥還，應隨時登記「零用金備查簿」並結計餘額，帳面餘額應與櫃存現金、借款備付零用金及未核銷支出之合計數相符。</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2.11.9</w:t>
        </w:r>
      </w:smartTag>
      <w:r w:rsidRPr="00BA4BE6">
        <w:rPr>
          <w:rFonts w:eastAsia="標楷體"/>
          <w:color w:val="000000"/>
        </w:rPr>
        <w:t>.</w:t>
      </w:r>
      <w:r w:rsidRPr="00BA4BE6">
        <w:rPr>
          <w:rFonts w:eastAsia="標楷體" w:hAnsi="標楷體"/>
          <w:color w:val="000000"/>
        </w:rPr>
        <w:t>會計年度終了時，應依規定辦理零用金之結轉或繳回。</w:t>
      </w:r>
    </w:p>
    <w:p w:rsidR="00707B43" w:rsidRPr="00BA4BE6" w:rsidRDefault="00707B43" w:rsidP="00B57809">
      <w:pPr>
        <w:ind w:leftChars="700" w:left="2328" w:hangingChars="270" w:hanging="648"/>
        <w:jc w:val="both"/>
        <w:rPr>
          <w:rFonts w:eastAsia="標楷體"/>
          <w:color w:val="000000"/>
        </w:rPr>
      </w:pPr>
      <w:r w:rsidRPr="00BA4BE6">
        <w:rPr>
          <w:rFonts w:eastAsia="標楷體"/>
          <w:color w:val="000000"/>
        </w:rPr>
        <w:t>2.12.</w:t>
      </w:r>
      <w:r w:rsidRPr="00BA4BE6">
        <w:rPr>
          <w:rFonts w:eastAsia="標楷體" w:hAnsi="標楷體"/>
          <w:color w:val="000000"/>
        </w:rPr>
        <w:t>收據管理：</w:t>
      </w:r>
    </w:p>
    <w:p w:rsidR="00707B43" w:rsidRPr="00BA4BE6"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2.12.1</w:t>
        </w:r>
      </w:smartTag>
      <w:r w:rsidRPr="00BA4BE6">
        <w:rPr>
          <w:rFonts w:eastAsia="標楷體"/>
          <w:color w:val="000000"/>
        </w:rPr>
        <w:t>.</w:t>
      </w:r>
      <w:r w:rsidRPr="00BA4BE6">
        <w:rPr>
          <w:rFonts w:eastAsia="標楷體" w:hAnsi="標楷體"/>
          <w:color w:val="000000"/>
        </w:rPr>
        <w:t>本校印製之空白收據，應由會計單位負責保管。</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2.12.2</w:t>
        </w:r>
      </w:smartTag>
      <w:r w:rsidRPr="00BA4BE6">
        <w:rPr>
          <w:rFonts w:eastAsia="標楷體"/>
          <w:color w:val="000000"/>
        </w:rPr>
        <w:t>.</w:t>
      </w:r>
      <w:r w:rsidRPr="00BA4BE6">
        <w:rPr>
          <w:rFonts w:eastAsia="標楷體" w:hAnsi="標楷體"/>
          <w:color w:val="000000"/>
        </w:rPr>
        <w:t>收據之領用，應由出納管理單位或使用單位填具領用單一式</w:t>
      </w:r>
      <w:r w:rsidRPr="00707B43">
        <w:rPr>
          <w:rFonts w:eastAsia="標楷體" w:hAnsi="標楷體"/>
          <w:color w:val="000000"/>
        </w:rPr>
        <w:t>二聯，經主辦出納或使用單位主管簽核後，向會計單位領用。領用第一聯由會計單位抽存，第二聯由出納管理單位或使用單位保管存查，並應設置「收據紀錄卡」，隨時記錄使用情形，備供查核。</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2.12.3</w:t>
        </w:r>
      </w:smartTag>
      <w:r w:rsidRPr="00707B43">
        <w:rPr>
          <w:rFonts w:eastAsia="標楷體"/>
          <w:color w:val="000000"/>
        </w:rPr>
        <w:t>.</w:t>
      </w:r>
      <w:r w:rsidRPr="00707B43">
        <w:rPr>
          <w:rFonts w:eastAsia="標楷體" w:hAnsi="標楷體"/>
          <w:color w:val="000000"/>
        </w:rPr>
        <w:t>已使用之收據，第一聯交繳款人收執，第二聯報核，送會計單位列帳。第三聯存根，由出納管理單位或使用單位存查。</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2.12.4</w:t>
        </w:r>
      </w:smartTag>
      <w:r w:rsidRPr="00707B43">
        <w:rPr>
          <w:rFonts w:eastAsia="標楷體"/>
          <w:color w:val="000000"/>
        </w:rPr>
        <w:t>.</w:t>
      </w:r>
      <w:r w:rsidRPr="00707B43">
        <w:rPr>
          <w:rFonts w:eastAsia="標楷體" w:hAnsi="標楷體"/>
          <w:color w:val="000000"/>
        </w:rPr>
        <w:t>未使用或已使用擬作廢之收據，由保管單位或使用單位列表記錄起訖號碼，截角作廢，並妥慎保管備查，保管期限至少二年，屆滿二年後，陳經校長同意得予銷毀。</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2.12.5</w:t>
        </w:r>
      </w:smartTag>
      <w:r w:rsidRPr="00707B43">
        <w:rPr>
          <w:rFonts w:eastAsia="標楷體"/>
          <w:color w:val="000000"/>
        </w:rPr>
        <w:t>.</w:t>
      </w:r>
      <w:r w:rsidRPr="00707B43">
        <w:rPr>
          <w:rFonts w:eastAsia="標楷體" w:hAnsi="標楷體"/>
          <w:color w:val="000000"/>
        </w:rPr>
        <w:t>收據應由出納管理單位或使用單位按編號順序開立，不得跳號，並以類別分類。</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2.12.6</w:t>
        </w:r>
      </w:smartTag>
      <w:r w:rsidRPr="00707B43">
        <w:rPr>
          <w:rFonts w:eastAsia="標楷體"/>
          <w:color w:val="000000"/>
        </w:rPr>
        <w:t>.</w:t>
      </w:r>
      <w:r w:rsidRPr="00707B43">
        <w:rPr>
          <w:rFonts w:eastAsia="標楷體" w:hAnsi="標楷體"/>
          <w:color w:val="000000"/>
        </w:rPr>
        <w:t>彙解各項收入款時，屬票據繳納者，應在各該繳款單據「備註欄」內填寫收款之收據字軌號碼及繳存票據號碼；屬電匯款者，應在「收入憑證粘存單」內填寫收款之收據字軌號碼。</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2.12.7</w:t>
        </w:r>
      </w:smartTag>
      <w:r w:rsidRPr="00707B43">
        <w:rPr>
          <w:rFonts w:eastAsia="標楷體"/>
          <w:color w:val="000000"/>
        </w:rPr>
        <w:t>.</w:t>
      </w:r>
      <w:r w:rsidRPr="00707B43">
        <w:rPr>
          <w:rFonts w:eastAsia="標楷體" w:hAnsi="標楷體"/>
          <w:color w:val="000000"/>
        </w:rPr>
        <w:t>為加強收據之管制，會計單位應設置「收據領用紀錄卡」，並不定期抽查領用情形，作成紀錄備查。</w:t>
      </w:r>
    </w:p>
    <w:p w:rsidR="00707B43" w:rsidRPr="00707B43" w:rsidRDefault="00707B43" w:rsidP="00B57809">
      <w:pPr>
        <w:ind w:leftChars="700" w:left="2328" w:hangingChars="270" w:hanging="64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2.12.8</w:t>
        </w:r>
      </w:smartTag>
      <w:r w:rsidRPr="00707B43">
        <w:rPr>
          <w:rFonts w:eastAsia="標楷體"/>
          <w:color w:val="000000"/>
        </w:rPr>
        <w:t>.</w:t>
      </w:r>
      <w:r w:rsidRPr="00707B43">
        <w:rPr>
          <w:rFonts w:eastAsia="標楷體" w:hAnsi="標楷體"/>
          <w:color w:val="000000"/>
        </w:rPr>
        <w:t>利用機器收款者，其使用完畢之電腦處理紀錄資料貯存體，應分年編號收藏，並製目錄備查。</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2.13.</w:t>
      </w:r>
      <w:r w:rsidRPr="00707B43">
        <w:rPr>
          <w:rFonts w:eastAsia="標楷體" w:hAnsi="標楷體"/>
          <w:color w:val="000000"/>
        </w:rPr>
        <w:t>安全及設施：</w:t>
      </w:r>
    </w:p>
    <w:p w:rsidR="00707B43" w:rsidRPr="00707B43" w:rsidRDefault="00707B43" w:rsidP="00B57809">
      <w:pPr>
        <w:ind w:leftChars="700" w:left="240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2.13.1</w:t>
        </w:r>
      </w:smartTag>
      <w:r w:rsidRPr="00707B43">
        <w:rPr>
          <w:rFonts w:eastAsia="標楷體"/>
          <w:color w:val="000000"/>
        </w:rPr>
        <w:t>.</w:t>
      </w:r>
      <w:r w:rsidRPr="00707B43">
        <w:rPr>
          <w:rFonts w:eastAsia="標楷體" w:hAnsi="標楷體"/>
          <w:color w:val="000000"/>
        </w:rPr>
        <w:t>出納單位對於經管之現金、票據、有價證券及其他保管品，須有安全維護設備，並應採取適當防範措施。</w:t>
      </w:r>
    </w:p>
    <w:p w:rsidR="00707B43" w:rsidRPr="00707B43" w:rsidRDefault="00707B43" w:rsidP="00B57809">
      <w:pPr>
        <w:ind w:leftChars="700" w:left="240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2.13.2</w:t>
        </w:r>
      </w:smartTag>
      <w:r w:rsidRPr="00707B43">
        <w:rPr>
          <w:rFonts w:eastAsia="標楷體"/>
          <w:color w:val="000000"/>
        </w:rPr>
        <w:t>.</w:t>
      </w:r>
      <w:r w:rsidRPr="00707B43">
        <w:rPr>
          <w:rFonts w:eastAsia="標楷體" w:hAnsi="標楷體"/>
          <w:color w:val="000000"/>
        </w:rPr>
        <w:t>出納單位之保險櫃，應放置於乾燥處所，並儘量靠近出納單位主管。</w:t>
      </w:r>
    </w:p>
    <w:p w:rsidR="00707B43" w:rsidRPr="00707B43" w:rsidRDefault="00707B43" w:rsidP="00B57809">
      <w:pPr>
        <w:ind w:leftChars="700" w:left="240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2.13.3</w:t>
        </w:r>
      </w:smartTag>
      <w:r w:rsidRPr="00707B43">
        <w:rPr>
          <w:rFonts w:eastAsia="標楷體"/>
          <w:color w:val="000000"/>
        </w:rPr>
        <w:t>.</w:t>
      </w:r>
      <w:r w:rsidRPr="00707B43">
        <w:rPr>
          <w:rFonts w:eastAsia="標楷體" w:hAnsi="標楷體"/>
          <w:color w:val="000000"/>
        </w:rPr>
        <w:t>出納單位對於有關單據及憑證，應妥慎管理。</w:t>
      </w:r>
    </w:p>
    <w:p w:rsidR="00707B43" w:rsidRPr="00707B43" w:rsidRDefault="00707B43" w:rsidP="00B57809">
      <w:pPr>
        <w:ind w:leftChars="700" w:left="2400" w:hangingChars="300" w:hanging="720"/>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2.13.4</w:t>
        </w:r>
      </w:smartTag>
      <w:r w:rsidRPr="00707B43">
        <w:rPr>
          <w:rFonts w:eastAsia="標楷體"/>
          <w:color w:val="000000"/>
        </w:rPr>
        <w:t>.</w:t>
      </w:r>
      <w:r w:rsidRPr="00707B43">
        <w:rPr>
          <w:rFonts w:eastAsia="標楷體" w:hAnsi="標楷體"/>
          <w:color w:val="000000"/>
        </w:rPr>
        <w:t>出納單位之保險櫃門鍵應牢固、櫃壁應堅實、密碼盤應採複算者。</w:t>
      </w:r>
    </w:p>
    <w:p w:rsidR="00BA4BE6" w:rsidRDefault="00BA4BE6" w:rsidP="00B57809">
      <w:pPr>
        <w:ind w:leftChars="600" w:left="1848" w:hangingChars="170" w:hanging="408"/>
        <w:jc w:val="both"/>
        <w:rPr>
          <w:rFonts w:eastAsia="標楷體"/>
          <w:color w:val="000000"/>
        </w:rPr>
      </w:pPr>
    </w:p>
    <w:p w:rsidR="00707B43" w:rsidRPr="00BA4BE6" w:rsidRDefault="00707B43" w:rsidP="00B57809">
      <w:pPr>
        <w:ind w:leftChars="500" w:left="1608" w:hangingChars="170" w:hanging="408"/>
        <w:jc w:val="both"/>
        <w:rPr>
          <w:rFonts w:eastAsia="標楷體"/>
          <w:b/>
          <w:color w:val="000000"/>
        </w:rPr>
      </w:pPr>
      <w:r w:rsidRPr="00BA4BE6">
        <w:rPr>
          <w:rFonts w:eastAsia="標楷體"/>
          <w:b/>
          <w:color w:val="000000"/>
        </w:rPr>
        <w:t>3.</w:t>
      </w:r>
      <w:r w:rsidRPr="00BA4BE6">
        <w:rPr>
          <w:rFonts w:eastAsia="標楷體" w:hAnsi="標楷體"/>
          <w:b/>
          <w:color w:val="000000"/>
        </w:rPr>
        <w:t>控制重點：</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3.1.</w:t>
      </w:r>
      <w:r w:rsidRPr="00707B43">
        <w:rPr>
          <w:rFonts w:eastAsia="標楷體" w:hAnsi="標楷體"/>
          <w:color w:val="000000"/>
        </w:rPr>
        <w:t>出納人員輪調或增設人員，是否依規定交代。</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3.2.</w:t>
      </w:r>
      <w:r w:rsidRPr="00707B43">
        <w:rPr>
          <w:rFonts w:eastAsia="標楷體" w:hAnsi="標楷體"/>
          <w:color w:val="000000"/>
        </w:rPr>
        <w:t>出納單位收款作業，屬現金收款是否符合規定。</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3.3.</w:t>
      </w:r>
      <w:r w:rsidRPr="00707B43">
        <w:rPr>
          <w:rFonts w:eastAsia="標楷體" w:hAnsi="標楷體"/>
          <w:color w:val="000000"/>
        </w:rPr>
        <w:t>出納單位收款作業，屬支票收款是否符合規定。</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3.4.</w:t>
      </w:r>
      <w:r w:rsidRPr="00707B43">
        <w:rPr>
          <w:rFonts w:eastAsia="標楷體" w:hAnsi="標楷體"/>
          <w:color w:val="000000"/>
        </w:rPr>
        <w:t>出納單位收款作業是否製給「收款收據」。</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3.5.</w:t>
      </w:r>
      <w:r w:rsidRPr="00707B43">
        <w:rPr>
          <w:rFonts w:eastAsia="標楷體" w:hAnsi="標楷體"/>
          <w:color w:val="000000"/>
        </w:rPr>
        <w:t>款項已收妥後，是否於「繳款單」上加蓋收訖日期戳記及經收人職章。</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3.6.</w:t>
      </w:r>
      <w:r w:rsidRPr="00707B43">
        <w:rPr>
          <w:rFonts w:eastAsia="標楷體" w:hAnsi="標楷體"/>
          <w:color w:val="000000"/>
        </w:rPr>
        <w:t>出納人員對收受款項，是否隨時按順序登帳。</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3.7.</w:t>
      </w:r>
      <w:r w:rsidRPr="00707B43">
        <w:rPr>
          <w:rFonts w:eastAsia="標楷體" w:hAnsi="標楷體"/>
          <w:color w:val="000000"/>
        </w:rPr>
        <w:t>經辦支付事項，除依規定期限支付外，是否按申請先後辦理。</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3.8.</w:t>
      </w:r>
      <w:r w:rsidRPr="00707B43">
        <w:rPr>
          <w:rFonts w:eastAsia="標楷體" w:hAnsi="標楷體"/>
          <w:color w:val="000000"/>
        </w:rPr>
        <w:t>廠商已請款是否將原始憑證粘貼在「粘貼憑證用紙」上註明用途，並檢附經核准之內部表單及合約等相關文件。</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3.9.</w:t>
      </w:r>
      <w:r w:rsidRPr="00707B43">
        <w:rPr>
          <w:rFonts w:eastAsia="標楷體" w:hAnsi="標楷體"/>
          <w:color w:val="000000"/>
        </w:rPr>
        <w:t>相關憑證及文件是否經會計單位審核通過。</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3.10.</w:t>
      </w:r>
      <w:r w:rsidRPr="00707B43">
        <w:rPr>
          <w:rFonts w:eastAsia="標楷體" w:hAnsi="標楷體"/>
          <w:color w:val="000000"/>
        </w:rPr>
        <w:t>出納單位是否根據會計傳票、相關憑證及文件，按本校付款作業於指定付款日前開立支票、匯款或現款支付，經逐級核章後登入「支票領取或郵寄登記簿」、「現款及銀行匯款登記簿」。</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3.11.</w:t>
      </w:r>
      <w:r w:rsidRPr="00707B43">
        <w:rPr>
          <w:rFonts w:eastAsia="標楷體" w:hAnsi="標楷體"/>
          <w:color w:val="000000"/>
        </w:rPr>
        <w:t>簽發支票是否依本校規定開立。</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3.12.</w:t>
      </w:r>
      <w:r w:rsidRPr="00707B43">
        <w:rPr>
          <w:rFonts w:eastAsia="標楷體" w:hAnsi="標楷體"/>
          <w:color w:val="000000"/>
        </w:rPr>
        <w:t>款項付訖後，經付人是否即在相關憑證及文件上加蓋付訖日期戳記並簽章。</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3.13.</w:t>
      </w:r>
      <w:r w:rsidRPr="00707B43">
        <w:rPr>
          <w:rFonts w:eastAsia="標楷體" w:hAnsi="標楷體"/>
          <w:color w:val="000000"/>
        </w:rPr>
        <w:t>員工薪津及各項支出應扣繳之各種稅費款，是否依程序辦理。</w:t>
      </w:r>
    </w:p>
    <w:p w:rsidR="00707B43" w:rsidRPr="00707B43" w:rsidRDefault="00707B43" w:rsidP="00B57809">
      <w:pPr>
        <w:ind w:leftChars="600" w:left="1848" w:hangingChars="170" w:hanging="408"/>
        <w:jc w:val="both"/>
        <w:rPr>
          <w:rFonts w:eastAsia="標楷體"/>
          <w:color w:val="000000"/>
        </w:rPr>
      </w:pPr>
      <w:r w:rsidRPr="00707B43">
        <w:rPr>
          <w:rFonts w:eastAsia="標楷體"/>
          <w:color w:val="000000"/>
        </w:rPr>
        <w:t>3.14.</w:t>
      </w:r>
      <w:r w:rsidRPr="00707B43">
        <w:rPr>
          <w:rFonts w:eastAsia="標楷體" w:hAnsi="標楷體"/>
          <w:color w:val="000000"/>
        </w:rPr>
        <w:t>定額零用金之定額數是否同規定。</w:t>
      </w:r>
    </w:p>
    <w:p w:rsidR="00707B43" w:rsidRPr="00707B43" w:rsidRDefault="00707B43" w:rsidP="00B57809">
      <w:pPr>
        <w:ind w:leftChars="600" w:left="196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A4BE6">
          <w:rPr>
            <w:rFonts w:eastAsia="標楷體"/>
            <w:color w:val="000000"/>
          </w:rPr>
          <w:t>3.15.</w:t>
        </w:r>
        <w:r w:rsidRPr="00BA4BE6">
          <w:rPr>
            <w:rFonts w:eastAsia="標楷體" w:hAnsi="標楷體"/>
            <w:color w:val="000000"/>
          </w:rPr>
          <w:t>零</w:t>
        </w:r>
      </w:smartTag>
      <w:r w:rsidRPr="00BA4BE6">
        <w:rPr>
          <w:rFonts w:eastAsia="標楷體" w:hAnsi="標楷體"/>
          <w:color w:val="000000"/>
        </w:rPr>
        <w:t>用金是否用以支付在新臺幣</w:t>
      </w:r>
      <w:r w:rsidRPr="00BA4BE6">
        <w:rPr>
          <w:rFonts w:eastAsia="標楷體"/>
          <w:color w:val="000000"/>
        </w:rPr>
        <w:t>3,000</w:t>
      </w:r>
      <w:r w:rsidRPr="00BA4BE6">
        <w:rPr>
          <w:rFonts w:eastAsia="標楷體" w:hAnsi="標楷體"/>
          <w:color w:val="000000"/>
        </w:rPr>
        <w:t>元以下之經費支出或依本校「緊急傷病處理辦</w:t>
      </w:r>
      <w:r w:rsidRPr="00707B43">
        <w:rPr>
          <w:rFonts w:eastAsia="標楷體" w:hAnsi="標楷體"/>
          <w:color w:val="000000"/>
        </w:rPr>
        <w:t>法」緊急支用。</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3.16.</w:t>
      </w:r>
      <w:r w:rsidRPr="00707B43">
        <w:rPr>
          <w:rFonts w:eastAsia="標楷體" w:hAnsi="標楷體"/>
          <w:color w:val="000000"/>
        </w:rPr>
        <w:t>各業務承辦單位因業務需要，經核准後借用零用金，是否自借款日起於規定期限內檢附支出憑證辦理核銷。</w:t>
      </w:r>
    </w:p>
    <w:p w:rsidR="00707B43" w:rsidRPr="00707B43" w:rsidRDefault="00707B43" w:rsidP="00B57809">
      <w:pPr>
        <w:ind w:leftChars="600" w:left="196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3.17.</w:t>
        </w:r>
        <w:r w:rsidRPr="00707B43">
          <w:rPr>
            <w:rFonts w:eastAsia="標楷體" w:hAnsi="標楷體"/>
            <w:color w:val="000000"/>
          </w:rPr>
          <w:t>零</w:t>
        </w:r>
      </w:smartTag>
      <w:r w:rsidRPr="00707B43">
        <w:rPr>
          <w:rFonts w:eastAsia="標楷體" w:hAnsi="標楷體"/>
          <w:color w:val="000000"/>
        </w:rPr>
        <w:t>用金支付後，是否於支出憑證予以編號加蓋付訖及日期章，隨時逐筆登入「零用金備查簿」。</w:t>
      </w:r>
    </w:p>
    <w:p w:rsidR="00707B43" w:rsidRPr="00707B43" w:rsidRDefault="00707B43" w:rsidP="00B57809">
      <w:pPr>
        <w:ind w:leftChars="600" w:left="196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3.18.</w:t>
        </w:r>
        <w:r w:rsidRPr="00707B43">
          <w:rPr>
            <w:rFonts w:eastAsia="標楷體" w:hAnsi="標楷體"/>
            <w:color w:val="000000"/>
          </w:rPr>
          <w:t>零</w:t>
        </w:r>
      </w:smartTag>
      <w:r w:rsidRPr="00707B43">
        <w:rPr>
          <w:rFonts w:eastAsia="標楷體" w:hAnsi="標楷體"/>
          <w:color w:val="000000"/>
        </w:rPr>
        <w:t>用金撥補是否於規定時機辦理。</w:t>
      </w:r>
    </w:p>
    <w:p w:rsidR="00707B43" w:rsidRPr="00707B43" w:rsidRDefault="00707B43" w:rsidP="00B57809">
      <w:pPr>
        <w:ind w:leftChars="600" w:left="1968" w:hangingChars="220" w:hanging="528"/>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707B43">
          <w:rPr>
            <w:rFonts w:eastAsia="標楷體"/>
            <w:color w:val="000000"/>
          </w:rPr>
          <w:t>3.19.</w:t>
        </w:r>
        <w:r w:rsidRPr="00707B43">
          <w:rPr>
            <w:rFonts w:eastAsia="標楷體" w:hAnsi="標楷體"/>
            <w:color w:val="000000"/>
          </w:rPr>
          <w:t>零</w:t>
        </w:r>
      </w:smartTag>
      <w:r w:rsidRPr="00707B43">
        <w:rPr>
          <w:rFonts w:eastAsia="標楷體" w:hAnsi="標楷體"/>
          <w:color w:val="000000"/>
        </w:rPr>
        <w:t>用金撥補是否按類別整理歸類，登載各表冊，並經權責主管核准。</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3.20.</w:t>
      </w:r>
      <w:r w:rsidRPr="00707B43">
        <w:rPr>
          <w:rFonts w:eastAsia="標楷體" w:hAnsi="標楷體"/>
          <w:color w:val="000000"/>
        </w:rPr>
        <w:t>櫃存現金、借款備付零用及未核銷支出之合計數，是否與零用金帳面餘額相符。</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3.21.</w:t>
      </w:r>
      <w:r w:rsidRPr="00707B43">
        <w:rPr>
          <w:rFonts w:eastAsia="標楷體" w:hAnsi="標楷體"/>
          <w:color w:val="000000"/>
        </w:rPr>
        <w:t>空白收據是否由會計單位負責保管。</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3.22.</w:t>
      </w:r>
      <w:r w:rsidRPr="00707B43">
        <w:rPr>
          <w:rFonts w:eastAsia="標楷體" w:hAnsi="標楷體"/>
          <w:color w:val="000000"/>
        </w:rPr>
        <w:t>是否依規定領用收據及記錄使用情形。</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3.23.</w:t>
      </w:r>
      <w:r w:rsidRPr="00707B43">
        <w:rPr>
          <w:rFonts w:eastAsia="標楷體" w:hAnsi="標楷體"/>
          <w:color w:val="000000"/>
        </w:rPr>
        <w:t>已使用之收據，是否依規定交繳款人收執、送會計單位報核及由出納管理單位或使用單位存查。</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3.24.</w:t>
      </w:r>
      <w:r w:rsidRPr="00707B43">
        <w:rPr>
          <w:rFonts w:eastAsia="標楷體" w:hAnsi="標楷體"/>
          <w:color w:val="000000"/>
        </w:rPr>
        <w:t>未使用或已使用擬作廢之收據，是否依規定保管及銷毀。</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3.25.</w:t>
      </w:r>
      <w:r w:rsidRPr="00707B43">
        <w:rPr>
          <w:rFonts w:eastAsia="標楷體" w:hAnsi="標楷體"/>
          <w:color w:val="000000"/>
        </w:rPr>
        <w:t>收據是否按編號順序開立，且無跳號情形。</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3.26.</w:t>
      </w:r>
      <w:r w:rsidRPr="00707B43">
        <w:rPr>
          <w:rFonts w:eastAsia="標楷體" w:hAnsi="標楷體"/>
          <w:color w:val="000000"/>
        </w:rPr>
        <w:t>會計單位是否設置收據領用紀錄卡，並不定期抽查領用情形及作成紀錄。</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3.27.</w:t>
      </w:r>
      <w:r w:rsidRPr="00707B43">
        <w:rPr>
          <w:rFonts w:eastAsia="標楷體" w:hAnsi="標楷體"/>
          <w:color w:val="000000"/>
        </w:rPr>
        <w:t>利用機器收款者，其電腦處理紀錄資料貯存體，是否分年編號收藏，並製目錄備查。</w:t>
      </w:r>
    </w:p>
    <w:p w:rsidR="00707B43" w:rsidRPr="00707B43" w:rsidRDefault="00707B43" w:rsidP="00B57809">
      <w:pPr>
        <w:ind w:leftChars="600" w:left="1968" w:hangingChars="220" w:hanging="528"/>
        <w:jc w:val="both"/>
        <w:rPr>
          <w:rFonts w:eastAsia="標楷體"/>
          <w:color w:val="000000"/>
        </w:rPr>
      </w:pPr>
      <w:r w:rsidRPr="00707B43">
        <w:rPr>
          <w:rFonts w:eastAsia="標楷體"/>
          <w:color w:val="000000"/>
        </w:rPr>
        <w:t>3.28.</w:t>
      </w:r>
      <w:r w:rsidRPr="00707B43">
        <w:rPr>
          <w:rFonts w:eastAsia="標楷體" w:hAnsi="標楷體"/>
          <w:color w:val="000000"/>
        </w:rPr>
        <w:t>出納單位之安全及設施，是否符合規定。</w:t>
      </w:r>
    </w:p>
    <w:p w:rsidR="00BA4BE6" w:rsidRDefault="00BA4BE6" w:rsidP="00B57809">
      <w:pPr>
        <w:ind w:leftChars="600" w:left="1968" w:hangingChars="220" w:hanging="528"/>
        <w:jc w:val="both"/>
        <w:rPr>
          <w:rFonts w:eastAsia="標楷體"/>
          <w:color w:val="000000"/>
        </w:rPr>
      </w:pPr>
    </w:p>
    <w:p w:rsidR="00707B43" w:rsidRPr="00BA4BE6" w:rsidRDefault="00707B43" w:rsidP="00B57809">
      <w:pPr>
        <w:ind w:leftChars="500" w:left="1608" w:hangingChars="170" w:hanging="408"/>
        <w:jc w:val="both"/>
        <w:rPr>
          <w:rFonts w:eastAsia="標楷體"/>
          <w:b/>
          <w:color w:val="000000"/>
        </w:rPr>
      </w:pPr>
      <w:r w:rsidRPr="00BA4BE6">
        <w:rPr>
          <w:rFonts w:eastAsia="標楷體"/>
          <w:b/>
          <w:color w:val="000000"/>
        </w:rPr>
        <w:t>4.</w:t>
      </w:r>
      <w:r w:rsidRPr="00BA4BE6">
        <w:rPr>
          <w:rFonts w:eastAsia="標楷體" w:hAnsi="標楷體"/>
          <w:b/>
          <w:color w:val="000000"/>
        </w:rPr>
        <w:t>使用表單：</w:t>
      </w:r>
    </w:p>
    <w:p w:rsidR="007B58EF" w:rsidRPr="007B58EF" w:rsidRDefault="007B58EF" w:rsidP="007B58EF">
      <w:pPr>
        <w:ind w:leftChars="600" w:left="1848" w:hangingChars="170" w:hanging="408"/>
        <w:jc w:val="both"/>
        <w:rPr>
          <w:rFonts w:eastAsia="標楷體"/>
        </w:rPr>
      </w:pPr>
      <w:r w:rsidRPr="007B58EF">
        <w:rPr>
          <w:rFonts w:eastAsia="標楷體"/>
        </w:rPr>
        <w:t>4.1.</w:t>
      </w:r>
      <w:r w:rsidRPr="007B58EF">
        <w:rPr>
          <w:rFonts w:eastAsia="標楷體" w:hAnsi="標楷體"/>
        </w:rPr>
        <w:t>收款收據。</w:t>
      </w:r>
    </w:p>
    <w:p w:rsidR="007B58EF" w:rsidRPr="007B58EF" w:rsidRDefault="007B58EF" w:rsidP="007B58EF">
      <w:pPr>
        <w:ind w:leftChars="600" w:left="1848" w:hangingChars="170" w:hanging="408"/>
        <w:jc w:val="both"/>
        <w:rPr>
          <w:rFonts w:eastAsia="標楷體"/>
        </w:rPr>
      </w:pPr>
      <w:r w:rsidRPr="007B58EF">
        <w:rPr>
          <w:rFonts w:eastAsia="標楷體"/>
        </w:rPr>
        <w:t>4.</w:t>
      </w:r>
      <w:r w:rsidRPr="007B58EF">
        <w:rPr>
          <w:rFonts w:eastAsia="標楷體" w:hint="eastAsia"/>
        </w:rPr>
        <w:t>2</w:t>
      </w:r>
      <w:r w:rsidRPr="007B58EF">
        <w:rPr>
          <w:rFonts w:eastAsia="標楷體"/>
        </w:rPr>
        <w:t>.</w:t>
      </w:r>
      <w:r w:rsidRPr="007B58EF">
        <w:rPr>
          <w:rFonts w:eastAsia="標楷體" w:hAnsi="標楷體"/>
        </w:rPr>
        <w:t>現金</w:t>
      </w:r>
      <w:r w:rsidRPr="007B58EF">
        <w:rPr>
          <w:rFonts w:eastAsia="標楷體" w:hAnsi="標楷體" w:hint="eastAsia"/>
        </w:rPr>
        <w:t>登</w:t>
      </w:r>
      <w:r w:rsidRPr="007B58EF">
        <w:rPr>
          <w:rFonts w:eastAsia="標楷體" w:hAnsi="標楷體"/>
        </w:rPr>
        <w:t>記</w:t>
      </w:r>
      <w:r w:rsidRPr="007B58EF">
        <w:rPr>
          <w:rFonts w:eastAsia="標楷體" w:hAnsi="標楷體" w:hint="eastAsia"/>
        </w:rPr>
        <w:t>表</w:t>
      </w:r>
      <w:r w:rsidRPr="007B58EF">
        <w:rPr>
          <w:rFonts w:eastAsia="標楷體" w:hAnsi="標楷體"/>
        </w:rPr>
        <w:t>。</w:t>
      </w:r>
    </w:p>
    <w:p w:rsidR="007B58EF" w:rsidRPr="007B58EF" w:rsidRDefault="007B58EF" w:rsidP="007B58EF">
      <w:pPr>
        <w:ind w:leftChars="600" w:left="1848" w:hangingChars="170" w:hanging="408"/>
        <w:jc w:val="both"/>
        <w:rPr>
          <w:rFonts w:eastAsia="標楷體"/>
        </w:rPr>
      </w:pPr>
      <w:r w:rsidRPr="007B58EF">
        <w:rPr>
          <w:rFonts w:eastAsia="標楷體"/>
        </w:rPr>
        <w:t>4.</w:t>
      </w:r>
      <w:r w:rsidRPr="007B58EF">
        <w:rPr>
          <w:rFonts w:eastAsia="標楷體" w:hint="eastAsia"/>
        </w:rPr>
        <w:t>3</w:t>
      </w:r>
      <w:r w:rsidRPr="007B58EF">
        <w:rPr>
          <w:rFonts w:eastAsia="標楷體"/>
        </w:rPr>
        <w:t>.</w:t>
      </w:r>
      <w:r w:rsidRPr="007B58EF">
        <w:rPr>
          <w:rFonts w:eastAsia="標楷體" w:hAnsi="標楷體"/>
        </w:rPr>
        <w:t>粘貼憑證用紙。</w:t>
      </w:r>
    </w:p>
    <w:p w:rsidR="007B58EF" w:rsidRPr="007B58EF" w:rsidRDefault="007B58EF" w:rsidP="007B58EF">
      <w:pPr>
        <w:ind w:leftChars="600" w:left="1848" w:hangingChars="170" w:hanging="408"/>
        <w:jc w:val="both"/>
        <w:rPr>
          <w:rFonts w:eastAsia="標楷體"/>
        </w:rPr>
      </w:pPr>
      <w:r w:rsidRPr="007B58EF">
        <w:rPr>
          <w:rFonts w:eastAsia="標楷體"/>
        </w:rPr>
        <w:t>4.</w:t>
      </w:r>
      <w:r w:rsidRPr="007B58EF">
        <w:rPr>
          <w:rFonts w:eastAsia="標楷體" w:hint="eastAsia"/>
        </w:rPr>
        <w:t>4</w:t>
      </w:r>
      <w:r w:rsidRPr="007B58EF">
        <w:rPr>
          <w:rFonts w:eastAsia="標楷體"/>
        </w:rPr>
        <w:t>.</w:t>
      </w:r>
      <w:r w:rsidRPr="007B58EF">
        <w:rPr>
          <w:rFonts w:eastAsia="標楷體" w:hAnsi="標楷體"/>
        </w:rPr>
        <w:t>支票領取</w:t>
      </w:r>
      <w:r w:rsidRPr="007B58EF">
        <w:rPr>
          <w:rFonts w:eastAsia="標楷體" w:hAnsi="標楷體" w:hint="eastAsia"/>
        </w:rPr>
        <w:t>、</w:t>
      </w:r>
      <w:r w:rsidRPr="007B58EF">
        <w:rPr>
          <w:rFonts w:eastAsia="標楷體" w:hAnsi="標楷體"/>
        </w:rPr>
        <w:t>現款或郵寄登記</w:t>
      </w:r>
      <w:r w:rsidRPr="007B58EF">
        <w:rPr>
          <w:rFonts w:eastAsia="標楷體" w:hAnsi="標楷體" w:hint="eastAsia"/>
        </w:rPr>
        <w:t>表</w:t>
      </w:r>
      <w:r w:rsidRPr="007B58EF">
        <w:rPr>
          <w:rFonts w:eastAsia="標楷體" w:hAnsi="標楷體"/>
        </w:rPr>
        <w:t>。</w:t>
      </w:r>
    </w:p>
    <w:p w:rsidR="007B58EF" w:rsidRPr="007B58EF" w:rsidRDefault="007B58EF" w:rsidP="007B58EF">
      <w:pPr>
        <w:ind w:leftChars="600" w:left="1848" w:hangingChars="170" w:hanging="408"/>
        <w:jc w:val="both"/>
        <w:rPr>
          <w:rFonts w:eastAsia="標楷體"/>
        </w:rPr>
      </w:pPr>
      <w:r w:rsidRPr="007B58EF">
        <w:rPr>
          <w:rFonts w:eastAsia="標楷體"/>
        </w:rPr>
        <w:t>4.</w:t>
      </w:r>
      <w:r w:rsidRPr="007B58EF">
        <w:rPr>
          <w:rFonts w:eastAsia="標楷體" w:hint="eastAsia"/>
        </w:rPr>
        <w:t>5</w:t>
      </w:r>
      <w:r w:rsidRPr="007B58EF">
        <w:rPr>
          <w:rFonts w:eastAsia="標楷體"/>
        </w:rPr>
        <w:t>.</w:t>
      </w:r>
      <w:r w:rsidRPr="007B58EF">
        <w:rPr>
          <w:rFonts w:eastAsia="標楷體" w:hAnsi="標楷體"/>
        </w:rPr>
        <w:t>現款及銀行匯款登記</w:t>
      </w:r>
      <w:r w:rsidRPr="007B58EF">
        <w:rPr>
          <w:rFonts w:eastAsia="標楷體" w:hAnsi="標楷體" w:hint="eastAsia"/>
        </w:rPr>
        <w:t>表</w:t>
      </w:r>
      <w:r w:rsidRPr="007B58EF">
        <w:rPr>
          <w:rFonts w:eastAsia="標楷體" w:hAnsi="標楷體"/>
        </w:rPr>
        <w:t>。</w:t>
      </w:r>
    </w:p>
    <w:p w:rsidR="007B58EF" w:rsidRPr="007B58EF" w:rsidRDefault="007B58EF" w:rsidP="007B58EF">
      <w:pPr>
        <w:ind w:leftChars="600" w:left="1848" w:hangingChars="170" w:hanging="408"/>
        <w:jc w:val="both"/>
        <w:rPr>
          <w:rFonts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7B58EF">
          <w:rPr>
            <w:rFonts w:eastAsia="標楷體"/>
          </w:rPr>
          <w:t>4.</w:t>
        </w:r>
        <w:r w:rsidRPr="007B58EF">
          <w:rPr>
            <w:rFonts w:eastAsia="標楷體" w:hint="eastAsia"/>
          </w:rPr>
          <w:t>6</w:t>
        </w:r>
        <w:r w:rsidRPr="007B58EF">
          <w:rPr>
            <w:rFonts w:eastAsia="標楷體"/>
          </w:rPr>
          <w:t>.</w:t>
        </w:r>
        <w:r w:rsidRPr="007B58EF">
          <w:rPr>
            <w:rFonts w:eastAsia="標楷體" w:hAnsi="標楷體"/>
          </w:rPr>
          <w:t>零</w:t>
        </w:r>
      </w:smartTag>
      <w:r w:rsidRPr="007B58EF">
        <w:rPr>
          <w:rFonts w:eastAsia="標楷體" w:hAnsi="標楷體"/>
        </w:rPr>
        <w:t>用金</w:t>
      </w:r>
      <w:r w:rsidRPr="007B58EF">
        <w:rPr>
          <w:rFonts w:eastAsia="標楷體" w:hAnsi="標楷體" w:hint="eastAsia"/>
        </w:rPr>
        <w:t>支用登記表</w:t>
      </w:r>
      <w:r w:rsidRPr="007B58EF">
        <w:rPr>
          <w:rFonts w:eastAsia="標楷體" w:hAnsi="標楷體"/>
        </w:rPr>
        <w:t>。</w:t>
      </w:r>
    </w:p>
    <w:p w:rsidR="00BA4BE6" w:rsidRPr="00BA4BE6" w:rsidRDefault="00BA4BE6" w:rsidP="00B57809">
      <w:pPr>
        <w:ind w:leftChars="600" w:left="1848" w:hangingChars="170" w:hanging="408"/>
        <w:jc w:val="both"/>
        <w:rPr>
          <w:rFonts w:eastAsia="標楷體"/>
          <w:color w:val="000000"/>
        </w:rPr>
      </w:pPr>
    </w:p>
    <w:p w:rsidR="00707B43" w:rsidRPr="00BA4BE6" w:rsidRDefault="00707B43" w:rsidP="00B57809">
      <w:pPr>
        <w:ind w:leftChars="500" w:left="1608" w:hangingChars="170" w:hanging="408"/>
        <w:jc w:val="both"/>
        <w:rPr>
          <w:rFonts w:eastAsia="標楷體"/>
          <w:b/>
          <w:color w:val="000000"/>
        </w:rPr>
      </w:pPr>
      <w:r w:rsidRPr="00BA4BE6">
        <w:rPr>
          <w:rFonts w:eastAsia="標楷體"/>
          <w:b/>
          <w:color w:val="000000"/>
        </w:rPr>
        <w:t>5.</w:t>
      </w:r>
      <w:r w:rsidRPr="00BA4BE6">
        <w:rPr>
          <w:rFonts w:eastAsia="標楷體" w:hAnsi="標楷體"/>
          <w:b/>
          <w:color w:val="000000"/>
        </w:rPr>
        <w:t>依據及相關文件：</w:t>
      </w:r>
    </w:p>
    <w:p w:rsidR="00707B43" w:rsidRPr="00BA4BE6" w:rsidRDefault="00707B43" w:rsidP="00B57809">
      <w:pPr>
        <w:ind w:leftChars="600" w:left="1848" w:hangingChars="170" w:hanging="408"/>
        <w:jc w:val="both"/>
        <w:rPr>
          <w:rFonts w:eastAsia="標楷體"/>
          <w:color w:val="000000"/>
        </w:rPr>
      </w:pPr>
      <w:r w:rsidRPr="00BA4BE6">
        <w:rPr>
          <w:rFonts w:eastAsia="標楷體"/>
          <w:color w:val="000000"/>
        </w:rPr>
        <w:t>5.1.</w:t>
      </w:r>
      <w:r w:rsidRPr="00BA4BE6">
        <w:rPr>
          <w:rFonts w:eastAsia="標楷體" w:hAnsi="標楷體"/>
          <w:color w:val="000000"/>
        </w:rPr>
        <w:t>私立育民工家出納管理作業流程及工作手冊。</w:t>
      </w:r>
    </w:p>
    <w:p w:rsidR="00707B43" w:rsidRPr="00BA4BE6" w:rsidRDefault="00707B43" w:rsidP="00B57809">
      <w:pPr>
        <w:ind w:leftChars="600" w:left="1848" w:hangingChars="170" w:hanging="408"/>
        <w:jc w:val="both"/>
        <w:rPr>
          <w:rFonts w:eastAsia="標楷體"/>
          <w:color w:val="000000"/>
        </w:rPr>
      </w:pPr>
      <w:r w:rsidRPr="00BA4BE6">
        <w:rPr>
          <w:rFonts w:eastAsia="標楷體"/>
          <w:color w:val="000000"/>
        </w:rPr>
        <w:t>5.2.</w:t>
      </w:r>
      <w:r w:rsidRPr="00BA4BE6">
        <w:rPr>
          <w:rFonts w:eastAsia="標楷體" w:hAnsi="標楷體"/>
          <w:color w:val="000000"/>
        </w:rPr>
        <w:t>私立育民工家零用金管理辦法。</w:t>
      </w:r>
    </w:p>
    <w:p w:rsidR="00707B43" w:rsidRPr="00707B43" w:rsidRDefault="00707B43" w:rsidP="00B57809">
      <w:pPr>
        <w:ind w:leftChars="600" w:left="1848" w:hangingChars="170" w:hanging="408"/>
        <w:jc w:val="both"/>
        <w:rPr>
          <w:rFonts w:eastAsia="標楷體"/>
          <w:color w:val="000000"/>
        </w:rPr>
      </w:pPr>
      <w:r w:rsidRPr="00BA4BE6">
        <w:rPr>
          <w:rFonts w:eastAsia="標楷體"/>
          <w:color w:val="000000"/>
        </w:rPr>
        <w:t>5.3.</w:t>
      </w:r>
      <w:r w:rsidRPr="00BA4BE6">
        <w:rPr>
          <w:rFonts w:eastAsia="標楷體" w:hAnsi="標楷體"/>
          <w:color w:val="000000"/>
        </w:rPr>
        <w:t>私立育民工家簽發支票注意事項。</w:t>
      </w:r>
    </w:p>
    <w:p w:rsidR="0081454B" w:rsidRPr="00707B43" w:rsidRDefault="0081454B" w:rsidP="000C19E8">
      <w:pPr>
        <w:pStyle w:val="Default"/>
        <w:spacing w:line="400" w:lineRule="exact"/>
        <w:rPr>
          <w:rFonts w:hAnsi="標楷體"/>
          <w:sz w:val="32"/>
          <w:szCs w:val="32"/>
        </w:rPr>
      </w:pPr>
    </w:p>
    <w:p w:rsidR="007B58EF" w:rsidRDefault="00C74B2A" w:rsidP="007B58EF">
      <w:pPr>
        <w:rPr>
          <w:rStyle w:val="31"/>
          <w:rFonts w:ascii="Times New Roman" w:hAnsi="Times New Roman"/>
        </w:rPr>
      </w:pPr>
      <w:r>
        <w:rPr>
          <w:rStyle w:val="31"/>
          <w:rFonts w:ascii="Times New Roman" w:hAnsi="Times New Roman"/>
        </w:rPr>
        <w:br w:type="page"/>
      </w:r>
      <w:r w:rsidR="007B58EF" w:rsidRPr="007B58EF">
        <w:rPr>
          <w:rFonts w:eastAsia="標楷體"/>
        </w:rPr>
        <w:t>4.1.</w:t>
      </w:r>
      <w:r w:rsidR="007B58EF" w:rsidRPr="007B58EF">
        <w:rPr>
          <w:rFonts w:eastAsia="標楷體" w:hAnsi="標楷體"/>
        </w:rPr>
        <w:t>收款收據</w:t>
      </w:r>
    </w:p>
    <w:p w:rsidR="007B58EF" w:rsidRPr="004E1494" w:rsidRDefault="007B58EF" w:rsidP="007B58EF">
      <w:pPr>
        <w:ind w:leftChars="600" w:left="1916" w:hangingChars="170" w:hanging="476"/>
        <w:jc w:val="both"/>
        <w:rPr>
          <w:rFonts w:eastAsia="標楷體" w:hAnsi="標楷體"/>
          <w:b/>
          <w:color w:val="000000"/>
          <w:sz w:val="28"/>
          <w:szCs w:val="28"/>
        </w:rPr>
      </w:pPr>
      <w:r w:rsidRPr="004E1494">
        <w:rPr>
          <w:rFonts w:eastAsia="標楷體" w:hAnsi="標楷體" w:hint="eastAsia"/>
          <w:b/>
          <w:color w:val="000000"/>
          <w:sz w:val="28"/>
          <w:szCs w:val="28"/>
        </w:rPr>
        <w:t>私立育民高級工業家事職業學校</w:t>
      </w:r>
    </w:p>
    <w:p w:rsidR="007B58EF" w:rsidRDefault="007B58EF" w:rsidP="007B58EF">
      <w:pPr>
        <w:ind w:leftChars="600" w:left="1916" w:hangingChars="170" w:hanging="476"/>
        <w:jc w:val="both"/>
        <w:rPr>
          <w:rFonts w:eastAsia="標楷體" w:hAnsi="標楷體"/>
          <w:color w:val="000000"/>
          <w:sz w:val="28"/>
          <w:szCs w:val="28"/>
        </w:rPr>
      </w:pPr>
      <w:r>
        <w:rPr>
          <w:rFonts w:eastAsia="標楷體" w:hAnsi="標楷體" w:hint="eastAsia"/>
          <w:color w:val="000000"/>
          <w:sz w:val="28"/>
          <w:szCs w:val="28"/>
        </w:rPr>
        <w:t xml:space="preserve">       </w:t>
      </w:r>
      <w:r w:rsidRPr="001364BB">
        <w:rPr>
          <w:rFonts w:eastAsia="標楷體" w:hAnsi="標楷體" w:hint="eastAsia"/>
          <w:color w:val="000000"/>
          <w:sz w:val="28"/>
          <w:szCs w:val="28"/>
          <w:u w:val="single"/>
        </w:rPr>
        <w:t>收款收據</w:t>
      </w:r>
      <w:r>
        <w:rPr>
          <w:rFonts w:eastAsia="標楷體" w:hAnsi="標楷體" w:hint="eastAsia"/>
          <w:color w:val="000000"/>
          <w:sz w:val="28"/>
          <w:szCs w:val="28"/>
          <w:u w:val="single"/>
        </w:rPr>
        <w:t xml:space="preserve">  </w:t>
      </w:r>
      <w:r w:rsidRPr="001364BB">
        <w:rPr>
          <w:rFonts w:eastAsia="標楷體" w:hAnsi="標楷體" w:hint="eastAsia"/>
          <w:color w:val="000000"/>
          <w:sz w:val="28"/>
          <w:szCs w:val="28"/>
        </w:rPr>
        <w:t xml:space="preserve">            </w:t>
      </w:r>
      <w:r>
        <w:rPr>
          <w:rFonts w:eastAsia="標楷體" w:hAnsi="標楷體" w:hint="eastAsia"/>
          <w:color w:val="000000"/>
          <w:sz w:val="28"/>
          <w:szCs w:val="28"/>
        </w:rPr>
        <w:t xml:space="preserve"> </w:t>
      </w:r>
      <w:r>
        <w:rPr>
          <w:rFonts w:eastAsia="標楷體" w:hAnsi="標楷體" w:hint="eastAsia"/>
          <w:color w:val="000000"/>
          <w:sz w:val="28"/>
          <w:szCs w:val="28"/>
        </w:rPr>
        <w:t>統一編號：</w:t>
      </w:r>
      <w:r>
        <w:rPr>
          <w:rFonts w:eastAsia="標楷體" w:hAnsi="標楷體" w:hint="eastAsia"/>
          <w:color w:val="000000"/>
          <w:sz w:val="28"/>
          <w:szCs w:val="28"/>
        </w:rPr>
        <w:t>49502711</w:t>
      </w:r>
    </w:p>
    <w:p w:rsidR="007B58EF" w:rsidRPr="001364BB" w:rsidRDefault="007B58EF" w:rsidP="007B58EF">
      <w:pPr>
        <w:ind w:leftChars="600" w:left="1916" w:hangingChars="170" w:hanging="476"/>
        <w:jc w:val="both"/>
        <w:rPr>
          <w:rFonts w:eastAsia="標楷體"/>
          <w:color w:val="000000"/>
          <w:sz w:val="28"/>
          <w:szCs w:val="28"/>
        </w:rPr>
      </w:pPr>
      <w:r w:rsidRPr="001364BB">
        <w:rPr>
          <w:rFonts w:eastAsia="標楷體" w:hAnsi="標楷體" w:hint="eastAsia"/>
          <w:color w:val="000000"/>
          <w:sz w:val="28"/>
          <w:szCs w:val="28"/>
        </w:rPr>
        <w:t>中華民國</w:t>
      </w:r>
      <w:r>
        <w:rPr>
          <w:rFonts w:eastAsia="標楷體" w:hAnsi="標楷體" w:hint="eastAsia"/>
          <w:color w:val="000000"/>
          <w:sz w:val="28"/>
          <w:szCs w:val="28"/>
        </w:rPr>
        <w:t xml:space="preserve">  </w:t>
      </w:r>
      <w:r w:rsidRPr="001364BB">
        <w:rPr>
          <w:rFonts w:eastAsia="標楷體" w:hAnsi="標楷體" w:hint="eastAsia"/>
          <w:color w:val="000000"/>
          <w:sz w:val="28"/>
          <w:szCs w:val="28"/>
        </w:rPr>
        <w:t>年</w:t>
      </w:r>
      <w:r>
        <w:rPr>
          <w:rFonts w:eastAsia="標楷體" w:hAnsi="標楷體" w:hint="eastAsia"/>
          <w:color w:val="000000"/>
          <w:sz w:val="28"/>
          <w:szCs w:val="28"/>
        </w:rPr>
        <w:t xml:space="preserve">  </w:t>
      </w:r>
      <w:r w:rsidRPr="001364BB">
        <w:rPr>
          <w:rFonts w:eastAsia="標楷體" w:hAnsi="標楷體" w:hint="eastAsia"/>
          <w:color w:val="000000"/>
          <w:sz w:val="28"/>
          <w:szCs w:val="28"/>
        </w:rPr>
        <w:t>月</w:t>
      </w:r>
      <w:r>
        <w:rPr>
          <w:rFonts w:eastAsia="標楷體" w:hAnsi="標楷體" w:hint="eastAsia"/>
          <w:color w:val="000000"/>
          <w:sz w:val="28"/>
          <w:szCs w:val="28"/>
        </w:rPr>
        <w:t xml:space="preserve">  </w:t>
      </w:r>
      <w:r w:rsidRPr="001364BB">
        <w:rPr>
          <w:rFonts w:eastAsia="標楷體" w:hAnsi="標楷體" w:hint="eastAsia"/>
          <w:color w:val="000000"/>
          <w:sz w:val="28"/>
          <w:szCs w:val="28"/>
        </w:rPr>
        <w:t>日</w:t>
      </w:r>
      <w:r>
        <w:rPr>
          <w:rFonts w:eastAsia="標楷體" w:hAnsi="標楷體" w:hint="eastAsia"/>
          <w:color w:val="000000"/>
          <w:sz w:val="28"/>
          <w:szCs w:val="28"/>
        </w:rPr>
        <w:t xml:space="preserve">   </w:t>
      </w:r>
      <w:r>
        <w:rPr>
          <w:rFonts w:eastAsia="標楷體" w:hAnsi="標楷體" w:hint="eastAsia"/>
          <w:color w:val="000000"/>
          <w:sz w:val="28"/>
          <w:szCs w:val="28"/>
        </w:rPr>
        <w:t>育民總收字第</w:t>
      </w:r>
      <w:r>
        <w:rPr>
          <w:rFonts w:eastAsia="標楷體" w:hAnsi="標楷體" w:hint="eastAsia"/>
          <w:color w:val="000000"/>
          <w:sz w:val="28"/>
          <w:szCs w:val="28"/>
        </w:rPr>
        <w:t>N</w:t>
      </w:r>
      <w:r w:rsidRPr="001364BB">
        <w:rPr>
          <w:rFonts w:eastAsia="標楷體" w:hAnsi="標楷體" w:hint="eastAsia"/>
          <w:color w:val="000000"/>
          <w:sz w:val="28"/>
          <w:szCs w:val="28"/>
          <w:u w:val="single"/>
        </w:rPr>
        <w:t>o</w:t>
      </w:r>
      <w:r w:rsidRPr="001364BB">
        <w:rPr>
          <w:rFonts w:eastAsia="標楷體" w:hAnsi="標楷體" w:hint="eastAsia"/>
          <w:color w:val="000000"/>
          <w:sz w:val="28"/>
          <w:szCs w:val="28"/>
        </w:rPr>
        <w:t xml:space="preserve">         </w:t>
      </w:r>
      <w:r w:rsidRPr="001364BB">
        <w:rPr>
          <w:rFonts w:eastAsia="標楷體" w:hAnsi="標楷體" w:hint="eastAsia"/>
          <w:color w:val="000000"/>
          <w:sz w:val="28"/>
          <w:szCs w:val="28"/>
        </w:rPr>
        <w:t>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3178"/>
        <w:gridCol w:w="715"/>
        <w:gridCol w:w="4553"/>
      </w:tblGrid>
      <w:tr w:rsidR="007B58EF" w:rsidRPr="007B58EF">
        <w:tc>
          <w:tcPr>
            <w:tcW w:w="1428" w:type="dxa"/>
          </w:tcPr>
          <w:p w:rsidR="007B58EF" w:rsidRPr="007B58EF" w:rsidRDefault="007B58EF" w:rsidP="007B58EF">
            <w:pPr>
              <w:jc w:val="both"/>
              <w:rPr>
                <w:rFonts w:eastAsia="標楷體"/>
                <w:color w:val="000000"/>
              </w:rPr>
            </w:pPr>
            <w:r w:rsidRPr="007B58EF">
              <w:rPr>
                <w:rFonts w:eastAsia="標楷體" w:hint="eastAsia"/>
                <w:color w:val="000000"/>
              </w:rPr>
              <w:t>繳款人姓名</w:t>
            </w:r>
          </w:p>
          <w:p w:rsidR="007B58EF" w:rsidRPr="007B58EF" w:rsidRDefault="007B58EF" w:rsidP="007B58EF">
            <w:pPr>
              <w:jc w:val="both"/>
              <w:rPr>
                <w:rFonts w:eastAsia="標楷體"/>
                <w:color w:val="000000"/>
              </w:rPr>
            </w:pPr>
            <w:r w:rsidRPr="007B58EF">
              <w:rPr>
                <w:rFonts w:eastAsia="標楷體" w:hint="eastAsia"/>
                <w:color w:val="000000"/>
              </w:rPr>
              <w:t>或單位</w:t>
            </w:r>
          </w:p>
        </w:tc>
        <w:tc>
          <w:tcPr>
            <w:tcW w:w="3240" w:type="dxa"/>
          </w:tcPr>
          <w:p w:rsidR="007B58EF" w:rsidRPr="007B58EF" w:rsidRDefault="007B58EF" w:rsidP="007B58EF">
            <w:pPr>
              <w:jc w:val="both"/>
              <w:rPr>
                <w:rFonts w:eastAsia="標楷體"/>
                <w:color w:val="000000"/>
              </w:rPr>
            </w:pPr>
          </w:p>
        </w:tc>
        <w:tc>
          <w:tcPr>
            <w:tcW w:w="720" w:type="dxa"/>
          </w:tcPr>
          <w:p w:rsidR="007B58EF" w:rsidRPr="007B58EF" w:rsidRDefault="007B58EF" w:rsidP="007B58EF">
            <w:pPr>
              <w:jc w:val="both"/>
              <w:rPr>
                <w:rFonts w:eastAsia="標楷體"/>
                <w:color w:val="000000"/>
              </w:rPr>
            </w:pPr>
            <w:r w:rsidRPr="007B58EF">
              <w:rPr>
                <w:rFonts w:eastAsia="標楷體" w:hint="eastAsia"/>
                <w:color w:val="000000"/>
              </w:rPr>
              <w:t>地址</w:t>
            </w:r>
          </w:p>
        </w:tc>
        <w:tc>
          <w:tcPr>
            <w:tcW w:w="4643" w:type="dxa"/>
          </w:tcPr>
          <w:p w:rsidR="007B58EF" w:rsidRPr="007B58EF" w:rsidRDefault="007B58EF" w:rsidP="007B58EF">
            <w:pPr>
              <w:jc w:val="both"/>
              <w:rPr>
                <w:rFonts w:eastAsia="標楷體"/>
                <w:color w:val="000000"/>
              </w:rPr>
            </w:pPr>
          </w:p>
        </w:tc>
      </w:tr>
      <w:tr w:rsidR="007B58EF" w:rsidRPr="007B58EF">
        <w:tc>
          <w:tcPr>
            <w:tcW w:w="1428" w:type="dxa"/>
          </w:tcPr>
          <w:p w:rsidR="007B58EF" w:rsidRPr="007B58EF" w:rsidRDefault="007B58EF" w:rsidP="007B58EF">
            <w:pPr>
              <w:jc w:val="both"/>
              <w:rPr>
                <w:rFonts w:eastAsia="標楷體"/>
                <w:color w:val="000000"/>
              </w:rPr>
            </w:pPr>
            <w:r w:rsidRPr="007B58EF">
              <w:rPr>
                <w:rFonts w:eastAsia="標楷體" w:hint="eastAsia"/>
                <w:color w:val="000000"/>
              </w:rPr>
              <w:t>款項名稱</w:t>
            </w:r>
          </w:p>
        </w:tc>
        <w:tc>
          <w:tcPr>
            <w:tcW w:w="3240" w:type="dxa"/>
          </w:tcPr>
          <w:p w:rsidR="007B58EF" w:rsidRPr="007B58EF" w:rsidRDefault="007B58EF" w:rsidP="007B58EF">
            <w:pPr>
              <w:jc w:val="both"/>
              <w:rPr>
                <w:rFonts w:eastAsia="標楷體"/>
                <w:color w:val="000000"/>
              </w:rPr>
            </w:pPr>
          </w:p>
        </w:tc>
        <w:tc>
          <w:tcPr>
            <w:tcW w:w="720" w:type="dxa"/>
          </w:tcPr>
          <w:p w:rsidR="007B58EF" w:rsidRPr="007B58EF" w:rsidRDefault="007B58EF" w:rsidP="007B58EF">
            <w:pPr>
              <w:jc w:val="both"/>
              <w:rPr>
                <w:rFonts w:eastAsia="標楷體"/>
                <w:color w:val="000000"/>
              </w:rPr>
            </w:pPr>
            <w:r w:rsidRPr="007B58EF">
              <w:rPr>
                <w:rFonts w:eastAsia="標楷體" w:hint="eastAsia"/>
                <w:color w:val="000000"/>
              </w:rPr>
              <w:t>年期月份</w:t>
            </w:r>
          </w:p>
        </w:tc>
        <w:tc>
          <w:tcPr>
            <w:tcW w:w="4643" w:type="dxa"/>
          </w:tcPr>
          <w:p w:rsidR="007B58EF" w:rsidRPr="007B58EF" w:rsidRDefault="007B58EF" w:rsidP="007B58EF">
            <w:pPr>
              <w:jc w:val="both"/>
              <w:rPr>
                <w:rFonts w:eastAsia="標楷體"/>
                <w:color w:val="000000"/>
              </w:rPr>
            </w:pPr>
          </w:p>
        </w:tc>
      </w:tr>
      <w:tr w:rsidR="007B58EF" w:rsidRPr="007B58EF">
        <w:tc>
          <w:tcPr>
            <w:tcW w:w="1428" w:type="dxa"/>
          </w:tcPr>
          <w:p w:rsidR="007B58EF" w:rsidRPr="007B58EF" w:rsidRDefault="007B58EF" w:rsidP="007B58EF">
            <w:pPr>
              <w:jc w:val="both"/>
              <w:rPr>
                <w:rFonts w:eastAsia="標楷體"/>
                <w:color w:val="000000"/>
              </w:rPr>
            </w:pPr>
            <w:r w:rsidRPr="007B58EF">
              <w:rPr>
                <w:rFonts w:eastAsia="標楷體" w:hint="eastAsia"/>
                <w:color w:val="000000"/>
              </w:rPr>
              <w:t>金額</w:t>
            </w:r>
          </w:p>
        </w:tc>
        <w:tc>
          <w:tcPr>
            <w:tcW w:w="8603" w:type="dxa"/>
            <w:gridSpan w:val="3"/>
          </w:tcPr>
          <w:p w:rsidR="007B58EF" w:rsidRPr="007B58EF" w:rsidRDefault="007B58EF" w:rsidP="007B58EF">
            <w:pPr>
              <w:jc w:val="both"/>
              <w:rPr>
                <w:rFonts w:eastAsia="標楷體"/>
                <w:color w:val="000000"/>
              </w:rPr>
            </w:pPr>
            <w:r w:rsidRPr="007B58EF">
              <w:rPr>
                <w:rFonts w:eastAsia="標楷體" w:hint="eastAsia"/>
                <w:color w:val="000000"/>
              </w:rPr>
              <w:t>新台幣</w:t>
            </w:r>
            <w:r w:rsidRPr="007B58EF">
              <w:rPr>
                <w:rFonts w:eastAsia="標楷體" w:hint="eastAsia"/>
                <w:color w:val="000000"/>
              </w:rPr>
              <w:t xml:space="preserve">   </w:t>
            </w:r>
            <w:r w:rsidRPr="007B58EF">
              <w:rPr>
                <w:rFonts w:eastAsia="標楷體" w:hint="eastAsia"/>
                <w:color w:val="000000"/>
              </w:rPr>
              <w:t>佰</w:t>
            </w:r>
            <w:r w:rsidRPr="007B58EF">
              <w:rPr>
                <w:rFonts w:eastAsia="標楷體" w:hint="eastAsia"/>
                <w:color w:val="000000"/>
              </w:rPr>
              <w:t xml:space="preserve">  </w:t>
            </w:r>
            <w:r w:rsidRPr="007B58EF">
              <w:rPr>
                <w:rFonts w:eastAsia="標楷體" w:hint="eastAsia"/>
                <w:color w:val="000000"/>
              </w:rPr>
              <w:t>拾</w:t>
            </w:r>
            <w:r w:rsidRPr="007B58EF">
              <w:rPr>
                <w:rFonts w:eastAsia="標楷體" w:hint="eastAsia"/>
                <w:color w:val="000000"/>
              </w:rPr>
              <w:t xml:space="preserve">  </w:t>
            </w:r>
            <w:r w:rsidRPr="007B58EF">
              <w:rPr>
                <w:rFonts w:eastAsia="標楷體" w:hint="eastAsia"/>
                <w:color w:val="000000"/>
              </w:rPr>
              <w:t>萬</w:t>
            </w:r>
            <w:r w:rsidRPr="007B58EF">
              <w:rPr>
                <w:rFonts w:eastAsia="標楷體" w:hint="eastAsia"/>
                <w:color w:val="000000"/>
              </w:rPr>
              <w:t xml:space="preserve">  </w:t>
            </w:r>
            <w:r w:rsidRPr="007B58EF">
              <w:rPr>
                <w:rFonts w:eastAsia="標楷體" w:hint="eastAsia"/>
                <w:color w:val="000000"/>
              </w:rPr>
              <w:t>仟</w:t>
            </w:r>
            <w:r w:rsidRPr="007B58EF">
              <w:rPr>
                <w:rFonts w:eastAsia="標楷體" w:hint="eastAsia"/>
                <w:color w:val="000000"/>
              </w:rPr>
              <w:t xml:space="preserve">  </w:t>
            </w:r>
            <w:r w:rsidRPr="007B58EF">
              <w:rPr>
                <w:rFonts w:eastAsia="標楷體" w:hint="eastAsia"/>
                <w:color w:val="000000"/>
              </w:rPr>
              <w:t>佰</w:t>
            </w:r>
            <w:r w:rsidRPr="007B58EF">
              <w:rPr>
                <w:rFonts w:eastAsia="標楷體" w:hint="eastAsia"/>
                <w:color w:val="000000"/>
              </w:rPr>
              <w:t xml:space="preserve">  </w:t>
            </w:r>
            <w:r w:rsidRPr="007B58EF">
              <w:rPr>
                <w:rFonts w:eastAsia="標楷體" w:hint="eastAsia"/>
                <w:color w:val="000000"/>
              </w:rPr>
              <w:t>拾</w:t>
            </w:r>
            <w:r w:rsidRPr="007B58EF">
              <w:rPr>
                <w:rFonts w:eastAsia="標楷體" w:hint="eastAsia"/>
                <w:color w:val="000000"/>
              </w:rPr>
              <w:t xml:space="preserve">  </w:t>
            </w:r>
            <w:r w:rsidRPr="007B58EF">
              <w:rPr>
                <w:rFonts w:eastAsia="標楷體" w:hint="eastAsia"/>
                <w:color w:val="000000"/>
              </w:rPr>
              <w:t>元整</w:t>
            </w:r>
          </w:p>
        </w:tc>
      </w:tr>
      <w:tr w:rsidR="007B58EF" w:rsidRPr="007B58EF">
        <w:tc>
          <w:tcPr>
            <w:tcW w:w="1428" w:type="dxa"/>
          </w:tcPr>
          <w:p w:rsidR="007B58EF" w:rsidRPr="007B58EF" w:rsidRDefault="007B58EF" w:rsidP="007B58EF">
            <w:pPr>
              <w:jc w:val="both"/>
              <w:rPr>
                <w:rFonts w:eastAsia="標楷體"/>
                <w:color w:val="000000"/>
              </w:rPr>
            </w:pPr>
            <w:r w:rsidRPr="007B58EF">
              <w:rPr>
                <w:rFonts w:eastAsia="標楷體" w:hint="eastAsia"/>
                <w:color w:val="000000"/>
              </w:rPr>
              <w:t>附記</w:t>
            </w:r>
          </w:p>
        </w:tc>
        <w:tc>
          <w:tcPr>
            <w:tcW w:w="8603" w:type="dxa"/>
            <w:gridSpan w:val="3"/>
          </w:tcPr>
          <w:p w:rsidR="007B58EF" w:rsidRPr="007B58EF" w:rsidRDefault="007B58EF" w:rsidP="007B58EF">
            <w:pPr>
              <w:jc w:val="both"/>
              <w:rPr>
                <w:rFonts w:eastAsia="標楷體"/>
                <w:color w:val="000000"/>
              </w:rPr>
            </w:pPr>
            <w:r w:rsidRPr="007B58EF">
              <w:rPr>
                <w:rFonts w:eastAsia="標楷體" w:hint="eastAsia"/>
                <w:color w:val="000000"/>
              </w:rPr>
              <w:t xml:space="preserve">                                          NT</w:t>
            </w:r>
            <w:r w:rsidRPr="007B58EF">
              <w:rPr>
                <w:rFonts w:eastAsia="標楷體" w:hint="eastAsia"/>
                <w:color w:val="000000"/>
                <w:u w:val="single"/>
              </w:rPr>
              <w:t xml:space="preserve">          </w:t>
            </w:r>
            <w:r w:rsidRPr="007B58EF">
              <w:rPr>
                <w:rFonts w:eastAsia="標楷體" w:hint="eastAsia"/>
                <w:color w:val="000000"/>
              </w:rPr>
              <w:t>元整</w:t>
            </w:r>
          </w:p>
        </w:tc>
      </w:tr>
    </w:tbl>
    <w:p w:rsidR="007B58EF" w:rsidRDefault="007B58EF" w:rsidP="007B58EF">
      <w:pPr>
        <w:jc w:val="both"/>
        <w:rPr>
          <w:rFonts w:eastAsia="標楷體"/>
          <w:color w:val="000000"/>
        </w:rPr>
      </w:pPr>
      <w:r>
        <w:rPr>
          <w:rFonts w:eastAsia="標楷體" w:hint="eastAsia"/>
          <w:color w:val="000000"/>
        </w:rPr>
        <w:t>經手人：</w:t>
      </w:r>
      <w:r>
        <w:rPr>
          <w:rFonts w:eastAsia="標楷體" w:hint="eastAsia"/>
          <w:color w:val="000000"/>
        </w:rPr>
        <w:t xml:space="preserve">        </w:t>
      </w:r>
      <w:r>
        <w:rPr>
          <w:rFonts w:eastAsia="標楷體" w:hint="eastAsia"/>
          <w:color w:val="000000"/>
        </w:rPr>
        <w:t>主</w:t>
      </w:r>
      <w:r>
        <w:rPr>
          <w:rFonts w:eastAsia="標楷體" w:hint="eastAsia"/>
          <w:color w:val="000000"/>
        </w:rPr>
        <w:t xml:space="preserve">    </w:t>
      </w:r>
      <w:r>
        <w:rPr>
          <w:rFonts w:eastAsia="標楷體" w:hint="eastAsia"/>
          <w:color w:val="000000"/>
        </w:rPr>
        <w:t>辦</w:t>
      </w:r>
      <w:r>
        <w:rPr>
          <w:rFonts w:eastAsia="標楷體" w:hint="eastAsia"/>
          <w:color w:val="000000"/>
        </w:rPr>
        <w:t xml:space="preserve">             </w:t>
      </w:r>
      <w:r>
        <w:rPr>
          <w:rFonts w:eastAsia="標楷體" w:hint="eastAsia"/>
          <w:color w:val="000000"/>
        </w:rPr>
        <w:t>主</w:t>
      </w:r>
      <w:r>
        <w:rPr>
          <w:rFonts w:eastAsia="標楷體" w:hint="eastAsia"/>
          <w:color w:val="000000"/>
        </w:rPr>
        <w:t xml:space="preserve">    </w:t>
      </w:r>
      <w:r>
        <w:rPr>
          <w:rFonts w:eastAsia="標楷體" w:hint="eastAsia"/>
          <w:color w:val="000000"/>
        </w:rPr>
        <w:t>辦</w:t>
      </w:r>
      <w:r>
        <w:rPr>
          <w:rFonts w:eastAsia="標楷體" w:hint="eastAsia"/>
          <w:color w:val="000000"/>
        </w:rPr>
        <w:t xml:space="preserve">            </w:t>
      </w:r>
      <w:r>
        <w:rPr>
          <w:rFonts w:eastAsia="標楷體" w:hint="eastAsia"/>
          <w:color w:val="000000"/>
        </w:rPr>
        <w:t>校長</w:t>
      </w:r>
    </w:p>
    <w:p w:rsidR="007B58EF" w:rsidRDefault="007B58EF" w:rsidP="007B58EF">
      <w:pPr>
        <w:jc w:val="both"/>
        <w:rPr>
          <w:rFonts w:eastAsia="標楷體"/>
          <w:color w:val="000000"/>
        </w:rPr>
      </w:pPr>
      <w:r>
        <w:rPr>
          <w:rFonts w:eastAsia="標楷體" w:hint="eastAsia"/>
          <w:color w:val="000000"/>
        </w:rPr>
        <w:t xml:space="preserve">                </w:t>
      </w:r>
      <w:r>
        <w:rPr>
          <w:rFonts w:eastAsia="標楷體" w:hint="eastAsia"/>
          <w:color w:val="000000"/>
        </w:rPr>
        <w:t>出納人員</w:t>
      </w:r>
      <w:r>
        <w:rPr>
          <w:rFonts w:eastAsia="標楷體" w:hint="eastAsia"/>
          <w:color w:val="000000"/>
        </w:rPr>
        <w:t xml:space="preserve">             </w:t>
      </w:r>
      <w:r>
        <w:rPr>
          <w:rFonts w:eastAsia="標楷體" w:hint="eastAsia"/>
          <w:color w:val="000000"/>
        </w:rPr>
        <w:t>會計人員</w:t>
      </w:r>
    </w:p>
    <w:p w:rsidR="007B58EF" w:rsidRPr="007B58EF" w:rsidRDefault="007B58EF" w:rsidP="007B58EF">
      <w:pPr>
        <w:jc w:val="both"/>
        <w:rPr>
          <w:rFonts w:eastAsia="標楷體"/>
          <w:color w:val="000000"/>
        </w:rPr>
      </w:pPr>
      <w:r>
        <w:rPr>
          <w:rFonts w:eastAsia="標楷體" w:hint="eastAsia"/>
          <w:color w:val="000000"/>
        </w:rPr>
        <w:t>說明：</w:t>
      </w:r>
      <w:r w:rsidRPr="007B58EF">
        <w:rPr>
          <w:rFonts w:eastAsia="標楷體"/>
          <w:color w:val="000000"/>
        </w:rPr>
        <w:t>1</w:t>
      </w:r>
      <w:r w:rsidRPr="007B58EF">
        <w:rPr>
          <w:rFonts w:eastAsia="標楷體" w:hAnsi="標楷體"/>
          <w:color w:val="000000"/>
        </w:rPr>
        <w:t>、本收據係供一般收款之用。</w:t>
      </w:r>
    </w:p>
    <w:p w:rsidR="007B58EF" w:rsidRPr="001364BB" w:rsidRDefault="007B58EF" w:rsidP="007B58EF">
      <w:pPr>
        <w:jc w:val="both"/>
        <w:rPr>
          <w:rFonts w:eastAsia="標楷體"/>
          <w:color w:val="000000"/>
        </w:rPr>
      </w:pPr>
      <w:r w:rsidRPr="007B58EF">
        <w:rPr>
          <w:rFonts w:eastAsia="標楷體"/>
          <w:color w:val="000000"/>
        </w:rPr>
        <w:t xml:space="preserve">      2</w:t>
      </w:r>
      <w:r w:rsidRPr="007B58EF">
        <w:rPr>
          <w:rFonts w:eastAsia="標楷體" w:hAnsi="標楷體"/>
          <w:color w:val="000000"/>
        </w:rPr>
        <w:t>、本</w:t>
      </w:r>
      <w:r>
        <w:rPr>
          <w:rFonts w:ascii="標楷體" w:eastAsia="標楷體" w:hAnsi="標楷體" w:hint="eastAsia"/>
          <w:color w:val="000000"/>
        </w:rPr>
        <w:t>收據共三聯，第一聯由出納人員自存，第二聯由繳款人自存，第三聯送會計入帳。</w:t>
      </w:r>
    </w:p>
    <w:p w:rsidR="007B58EF" w:rsidRDefault="007B58EF" w:rsidP="007B58EF">
      <w:pPr>
        <w:jc w:val="both"/>
        <w:rPr>
          <w:rFonts w:eastAsia="標楷體"/>
          <w:color w:val="000000"/>
        </w:rPr>
      </w:pPr>
    </w:p>
    <w:p w:rsidR="004E1494" w:rsidRDefault="004E1494" w:rsidP="007B58EF">
      <w:pPr>
        <w:jc w:val="both"/>
        <w:rPr>
          <w:rFonts w:eastAsia="標楷體"/>
          <w:color w:val="000000"/>
        </w:rPr>
      </w:pPr>
    </w:p>
    <w:p w:rsidR="004E1494" w:rsidRPr="00E767DE" w:rsidRDefault="004E1494" w:rsidP="007B58EF">
      <w:pPr>
        <w:jc w:val="both"/>
        <w:rPr>
          <w:rFonts w:eastAsia="標楷體"/>
          <w:color w:val="000000"/>
        </w:rPr>
      </w:pPr>
    </w:p>
    <w:p w:rsidR="007B58EF" w:rsidRPr="007B58EF" w:rsidRDefault="007B58EF" w:rsidP="007B58EF">
      <w:pPr>
        <w:jc w:val="both"/>
        <w:rPr>
          <w:rFonts w:eastAsia="標楷體"/>
          <w:color w:val="000000"/>
        </w:rPr>
      </w:pPr>
      <w:r w:rsidRPr="007B58EF">
        <w:rPr>
          <w:rFonts w:eastAsia="標楷體" w:hint="eastAsia"/>
          <w:color w:val="000000"/>
        </w:rPr>
        <w:t>4.2.</w:t>
      </w:r>
      <w:r w:rsidRPr="007B58EF">
        <w:rPr>
          <w:rFonts w:ascii="標楷體" w:eastAsia="標楷體" w:cs="標楷體" w:hint="eastAsia"/>
          <w:bCs/>
          <w:kern w:val="0"/>
        </w:rPr>
        <w:t>現金登記表</w:t>
      </w:r>
    </w:p>
    <w:p w:rsidR="007B58EF" w:rsidRDefault="007B58EF" w:rsidP="007B58EF">
      <w:pPr>
        <w:jc w:val="center"/>
        <w:rPr>
          <w:rFonts w:ascii="標楷體" w:eastAsia="標楷體" w:cs="標楷體"/>
          <w:b/>
          <w:bCs/>
          <w:kern w:val="0"/>
          <w:sz w:val="32"/>
          <w:szCs w:val="32"/>
        </w:rPr>
      </w:pPr>
      <w:r w:rsidRPr="00D64489">
        <w:rPr>
          <w:rFonts w:ascii="標楷體" w:eastAsia="標楷體" w:cs="標楷體" w:hint="eastAsia"/>
          <w:b/>
          <w:bCs/>
          <w:kern w:val="0"/>
          <w:sz w:val="32"/>
          <w:szCs w:val="32"/>
        </w:rPr>
        <w:t>育民工家</w:t>
      </w:r>
      <w:r>
        <w:rPr>
          <w:rFonts w:ascii="標楷體" w:eastAsia="標楷體" w:cs="標楷體" w:hint="eastAsia"/>
          <w:b/>
          <w:bCs/>
          <w:kern w:val="0"/>
          <w:sz w:val="32"/>
          <w:szCs w:val="32"/>
        </w:rPr>
        <w:t>現金登記</w:t>
      </w:r>
      <w:r w:rsidRPr="00D64489">
        <w:rPr>
          <w:rFonts w:ascii="標楷體" w:eastAsia="標楷體" w:cs="標楷體" w:hint="eastAsia"/>
          <w:b/>
          <w:bCs/>
          <w:kern w:val="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2"/>
        <w:gridCol w:w="1672"/>
        <w:gridCol w:w="1672"/>
        <w:gridCol w:w="836"/>
        <w:gridCol w:w="456"/>
        <w:gridCol w:w="1027"/>
        <w:gridCol w:w="1027"/>
      </w:tblGrid>
      <w:tr w:rsidR="007B58EF" w:rsidRPr="007B58EF">
        <w:tc>
          <w:tcPr>
            <w:tcW w:w="1672" w:type="dxa"/>
          </w:tcPr>
          <w:p w:rsidR="007B58EF" w:rsidRPr="007B58EF" w:rsidRDefault="007B58EF" w:rsidP="00E81E99">
            <w:pPr>
              <w:rPr>
                <w:rFonts w:eastAsia="標楷體"/>
              </w:rPr>
            </w:pPr>
            <w:r w:rsidRPr="007B58EF">
              <w:rPr>
                <w:rFonts w:eastAsia="標楷體" w:hAnsi="標楷體"/>
              </w:rPr>
              <w:t>支用名稱</w:t>
            </w:r>
          </w:p>
        </w:tc>
        <w:tc>
          <w:tcPr>
            <w:tcW w:w="1672" w:type="dxa"/>
          </w:tcPr>
          <w:p w:rsidR="007B58EF" w:rsidRPr="007B58EF" w:rsidRDefault="007B58EF" w:rsidP="00E81E99">
            <w:pPr>
              <w:rPr>
                <w:rFonts w:eastAsia="標楷體"/>
              </w:rPr>
            </w:pPr>
            <w:r w:rsidRPr="007B58EF">
              <w:rPr>
                <w:rFonts w:eastAsia="標楷體" w:hAnsi="標楷體"/>
              </w:rPr>
              <w:t>支用日期</w:t>
            </w:r>
          </w:p>
        </w:tc>
        <w:tc>
          <w:tcPr>
            <w:tcW w:w="1672" w:type="dxa"/>
          </w:tcPr>
          <w:p w:rsidR="007B58EF" w:rsidRPr="007B58EF" w:rsidRDefault="007B58EF" w:rsidP="00E81E99">
            <w:pPr>
              <w:rPr>
                <w:rFonts w:eastAsia="標楷體"/>
              </w:rPr>
            </w:pPr>
            <w:r w:rsidRPr="007B58EF">
              <w:rPr>
                <w:rFonts w:eastAsia="標楷體" w:hAnsi="標楷體"/>
              </w:rPr>
              <w:t>支用單位</w:t>
            </w:r>
          </w:p>
        </w:tc>
        <w:tc>
          <w:tcPr>
            <w:tcW w:w="1292" w:type="dxa"/>
            <w:gridSpan w:val="2"/>
          </w:tcPr>
          <w:p w:rsidR="007B58EF" w:rsidRPr="007B58EF" w:rsidRDefault="007B58EF" w:rsidP="00E81E99">
            <w:pPr>
              <w:rPr>
                <w:rFonts w:eastAsia="標楷體"/>
              </w:rPr>
            </w:pPr>
            <w:r w:rsidRPr="007B58EF">
              <w:rPr>
                <w:rFonts w:eastAsia="標楷體" w:hAnsi="標楷體"/>
              </w:rPr>
              <w:t>金額</w:t>
            </w:r>
          </w:p>
        </w:tc>
        <w:tc>
          <w:tcPr>
            <w:tcW w:w="1027" w:type="dxa"/>
            <w:shd w:val="clear" w:color="auto" w:fill="auto"/>
          </w:tcPr>
          <w:p w:rsidR="007B58EF" w:rsidRPr="007B58EF" w:rsidRDefault="007B58EF" w:rsidP="00E81E99">
            <w:pPr>
              <w:rPr>
                <w:rFonts w:eastAsia="標楷體"/>
              </w:rPr>
            </w:pPr>
            <w:r w:rsidRPr="007B58EF">
              <w:rPr>
                <w:rFonts w:eastAsia="標楷體" w:hAnsi="標楷體"/>
              </w:rPr>
              <w:t>總計</w:t>
            </w:r>
          </w:p>
        </w:tc>
        <w:tc>
          <w:tcPr>
            <w:tcW w:w="1027" w:type="dxa"/>
            <w:shd w:val="clear" w:color="auto" w:fill="auto"/>
          </w:tcPr>
          <w:p w:rsidR="007B58EF" w:rsidRPr="007B58EF" w:rsidRDefault="007B58EF" w:rsidP="00E81E99">
            <w:pPr>
              <w:rPr>
                <w:rFonts w:eastAsia="標楷體"/>
              </w:rPr>
            </w:pPr>
            <w:r w:rsidRPr="007B58EF">
              <w:rPr>
                <w:rFonts w:eastAsia="標楷體" w:hAnsi="標楷體"/>
              </w:rPr>
              <w:t>備註</w:t>
            </w:r>
          </w:p>
        </w:tc>
      </w:tr>
      <w:tr w:rsidR="007B58EF" w:rsidRPr="007B58EF">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836" w:type="dxa"/>
            <w:shd w:val="clear" w:color="auto" w:fill="auto"/>
          </w:tcPr>
          <w:p w:rsidR="007B58EF" w:rsidRPr="007B58EF" w:rsidRDefault="007B58EF" w:rsidP="00E81E99">
            <w:pPr>
              <w:rPr>
                <w:rFonts w:eastAsia="標楷體"/>
              </w:rPr>
            </w:pPr>
          </w:p>
        </w:tc>
        <w:tc>
          <w:tcPr>
            <w:tcW w:w="456"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r>
      <w:tr w:rsidR="007B58EF" w:rsidRPr="007B58EF">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836" w:type="dxa"/>
            <w:shd w:val="clear" w:color="auto" w:fill="auto"/>
          </w:tcPr>
          <w:p w:rsidR="007B58EF" w:rsidRPr="007B58EF" w:rsidRDefault="007B58EF" w:rsidP="00E81E99">
            <w:pPr>
              <w:rPr>
                <w:rFonts w:eastAsia="標楷體"/>
              </w:rPr>
            </w:pPr>
          </w:p>
        </w:tc>
        <w:tc>
          <w:tcPr>
            <w:tcW w:w="456"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r>
      <w:tr w:rsidR="007B58EF" w:rsidRPr="007B58EF">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836" w:type="dxa"/>
            <w:shd w:val="clear" w:color="auto" w:fill="auto"/>
          </w:tcPr>
          <w:p w:rsidR="007B58EF" w:rsidRPr="007B58EF" w:rsidRDefault="007B58EF" w:rsidP="00E81E99">
            <w:pPr>
              <w:rPr>
                <w:rFonts w:eastAsia="標楷體"/>
              </w:rPr>
            </w:pPr>
          </w:p>
        </w:tc>
        <w:tc>
          <w:tcPr>
            <w:tcW w:w="456"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r>
      <w:tr w:rsidR="007B58EF" w:rsidRPr="007B58EF">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836" w:type="dxa"/>
            <w:shd w:val="clear" w:color="auto" w:fill="auto"/>
          </w:tcPr>
          <w:p w:rsidR="007B58EF" w:rsidRPr="007B58EF" w:rsidRDefault="007B58EF" w:rsidP="00E81E99">
            <w:pPr>
              <w:rPr>
                <w:rFonts w:eastAsia="標楷體"/>
              </w:rPr>
            </w:pPr>
          </w:p>
        </w:tc>
        <w:tc>
          <w:tcPr>
            <w:tcW w:w="456"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r>
      <w:tr w:rsidR="007B58EF" w:rsidRPr="007B58EF">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836" w:type="dxa"/>
            <w:shd w:val="clear" w:color="auto" w:fill="auto"/>
          </w:tcPr>
          <w:p w:rsidR="007B58EF" w:rsidRPr="007B58EF" w:rsidRDefault="007B58EF" w:rsidP="00E81E99">
            <w:pPr>
              <w:rPr>
                <w:rFonts w:eastAsia="標楷體"/>
              </w:rPr>
            </w:pPr>
          </w:p>
        </w:tc>
        <w:tc>
          <w:tcPr>
            <w:tcW w:w="456"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r>
      <w:tr w:rsidR="007B58EF" w:rsidRPr="007B58EF">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836" w:type="dxa"/>
            <w:shd w:val="clear" w:color="auto" w:fill="auto"/>
          </w:tcPr>
          <w:p w:rsidR="007B58EF" w:rsidRPr="007B58EF" w:rsidRDefault="007B58EF" w:rsidP="00E81E99">
            <w:pPr>
              <w:rPr>
                <w:rFonts w:eastAsia="標楷體"/>
              </w:rPr>
            </w:pPr>
          </w:p>
        </w:tc>
        <w:tc>
          <w:tcPr>
            <w:tcW w:w="456"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r>
      <w:tr w:rsidR="007B58EF" w:rsidRPr="007B58EF">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1672" w:type="dxa"/>
          </w:tcPr>
          <w:p w:rsidR="007B58EF" w:rsidRPr="007B58EF" w:rsidRDefault="007B58EF" w:rsidP="00E81E99">
            <w:pPr>
              <w:rPr>
                <w:rFonts w:eastAsia="標楷體"/>
              </w:rPr>
            </w:pPr>
          </w:p>
        </w:tc>
        <w:tc>
          <w:tcPr>
            <w:tcW w:w="836" w:type="dxa"/>
            <w:shd w:val="clear" w:color="auto" w:fill="auto"/>
          </w:tcPr>
          <w:p w:rsidR="007B58EF" w:rsidRPr="007B58EF" w:rsidRDefault="007B58EF" w:rsidP="00E81E99">
            <w:pPr>
              <w:rPr>
                <w:rFonts w:eastAsia="標楷體"/>
              </w:rPr>
            </w:pPr>
          </w:p>
        </w:tc>
        <w:tc>
          <w:tcPr>
            <w:tcW w:w="456"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c>
          <w:tcPr>
            <w:tcW w:w="1027" w:type="dxa"/>
            <w:shd w:val="clear" w:color="auto" w:fill="auto"/>
          </w:tcPr>
          <w:p w:rsidR="007B58EF" w:rsidRPr="007B58EF" w:rsidRDefault="007B58EF" w:rsidP="00E81E99">
            <w:pPr>
              <w:rPr>
                <w:rFonts w:eastAsia="標楷體"/>
              </w:rPr>
            </w:pPr>
          </w:p>
        </w:tc>
      </w:tr>
    </w:tbl>
    <w:p w:rsidR="007B58EF" w:rsidRDefault="007B58EF" w:rsidP="007B58EF">
      <w:pPr>
        <w:jc w:val="both"/>
        <w:rPr>
          <w:rFonts w:eastAsia="標楷體"/>
          <w:color w:val="000000"/>
        </w:rPr>
      </w:pPr>
    </w:p>
    <w:p w:rsidR="007B58EF" w:rsidRPr="007B58EF" w:rsidRDefault="004E1494" w:rsidP="007B58EF">
      <w:pPr>
        <w:jc w:val="both"/>
        <w:rPr>
          <w:rFonts w:eastAsia="標楷體"/>
          <w:color w:val="000000"/>
        </w:rPr>
      </w:pPr>
      <w:r>
        <w:rPr>
          <w:rFonts w:eastAsia="標楷體"/>
          <w:color w:val="000000"/>
        </w:rPr>
        <w:br w:type="page"/>
      </w:r>
      <w:r w:rsidR="007B58EF" w:rsidRPr="007B58EF">
        <w:rPr>
          <w:rFonts w:eastAsia="標楷體" w:hint="eastAsia"/>
          <w:color w:val="000000"/>
        </w:rPr>
        <w:t>4.3.</w:t>
      </w:r>
      <w:r w:rsidR="007B58EF" w:rsidRPr="007B58EF">
        <w:rPr>
          <w:rFonts w:eastAsia="標楷體" w:hint="eastAsia"/>
          <w:spacing w:val="20"/>
        </w:rPr>
        <w:t>憑證黏存單</w:t>
      </w:r>
    </w:p>
    <w:p w:rsidR="007B58EF" w:rsidRDefault="007B58EF" w:rsidP="007B58EF">
      <w:pPr>
        <w:ind w:firstLineChars="200" w:firstLine="801"/>
        <w:rPr>
          <w:rFonts w:eastAsia="標楷體"/>
          <w:b/>
          <w:spacing w:val="20"/>
          <w:sz w:val="36"/>
        </w:rPr>
      </w:pPr>
      <w:r>
        <w:rPr>
          <w:rFonts w:eastAsia="標楷體" w:hint="eastAsia"/>
          <w:b/>
          <w:spacing w:val="20"/>
          <w:sz w:val="36"/>
        </w:rPr>
        <w:t>私立育民高級工業家事職業學校憑證黏存單</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43"/>
        <w:gridCol w:w="731"/>
        <w:gridCol w:w="284"/>
        <w:gridCol w:w="284"/>
        <w:gridCol w:w="284"/>
        <w:gridCol w:w="284"/>
        <w:gridCol w:w="284"/>
        <w:gridCol w:w="272"/>
        <w:gridCol w:w="296"/>
        <w:gridCol w:w="284"/>
        <w:gridCol w:w="284"/>
        <w:gridCol w:w="284"/>
        <w:gridCol w:w="4537"/>
      </w:tblGrid>
      <w:tr w:rsidR="007B58EF">
        <w:trPr>
          <w:cantSplit/>
          <w:trHeight w:val="345"/>
        </w:trPr>
        <w:tc>
          <w:tcPr>
            <w:tcW w:w="1843" w:type="dxa"/>
            <w:vMerge w:val="restart"/>
            <w:tcBorders>
              <w:top w:val="single" w:sz="12" w:space="0" w:color="auto"/>
              <w:left w:val="single" w:sz="12" w:space="0" w:color="auto"/>
            </w:tcBorders>
            <w:vAlign w:val="center"/>
          </w:tcPr>
          <w:p w:rsidR="007B58EF" w:rsidRDefault="007B58EF" w:rsidP="00E81E99">
            <w:pPr>
              <w:jc w:val="distribute"/>
              <w:rPr>
                <w:rFonts w:eastAsia="標楷體"/>
              </w:rPr>
            </w:pPr>
            <w:r>
              <w:rPr>
                <w:rFonts w:eastAsia="標楷體" w:hint="eastAsia"/>
              </w:rPr>
              <w:t>憑證編號</w:t>
            </w:r>
          </w:p>
        </w:tc>
        <w:tc>
          <w:tcPr>
            <w:tcW w:w="731" w:type="dxa"/>
            <w:vMerge w:val="restart"/>
            <w:tcBorders>
              <w:top w:val="single" w:sz="12" w:space="0" w:color="auto"/>
            </w:tcBorders>
            <w:vAlign w:val="center"/>
          </w:tcPr>
          <w:p w:rsidR="007B58EF" w:rsidRDefault="007B58EF" w:rsidP="00E81E99">
            <w:pPr>
              <w:jc w:val="distribute"/>
              <w:rPr>
                <w:rFonts w:eastAsia="標楷體"/>
              </w:rPr>
            </w:pPr>
            <w:r>
              <w:rPr>
                <w:rFonts w:eastAsia="標楷體" w:hint="eastAsia"/>
              </w:rPr>
              <w:t>科目</w:t>
            </w:r>
          </w:p>
        </w:tc>
        <w:tc>
          <w:tcPr>
            <w:tcW w:w="2840" w:type="dxa"/>
            <w:gridSpan w:val="10"/>
            <w:tcBorders>
              <w:top w:val="single" w:sz="12" w:space="0" w:color="auto"/>
            </w:tcBorders>
          </w:tcPr>
          <w:p w:rsidR="007B58EF" w:rsidRDefault="007B58EF" w:rsidP="00E81E99">
            <w:pPr>
              <w:jc w:val="distribute"/>
              <w:rPr>
                <w:rFonts w:eastAsia="標楷體"/>
              </w:rPr>
            </w:pPr>
            <w:r>
              <w:rPr>
                <w:rFonts w:eastAsia="標楷體" w:hint="eastAsia"/>
              </w:rPr>
              <w:t>金額</w:t>
            </w:r>
          </w:p>
        </w:tc>
        <w:tc>
          <w:tcPr>
            <w:tcW w:w="4537" w:type="dxa"/>
            <w:vMerge w:val="restart"/>
            <w:tcBorders>
              <w:top w:val="single" w:sz="12" w:space="0" w:color="auto"/>
              <w:right w:val="single" w:sz="12" w:space="0" w:color="auto"/>
            </w:tcBorders>
            <w:vAlign w:val="center"/>
          </w:tcPr>
          <w:p w:rsidR="007B58EF" w:rsidRDefault="007B58EF" w:rsidP="00E81E99">
            <w:pPr>
              <w:jc w:val="distribute"/>
              <w:rPr>
                <w:rFonts w:eastAsia="標楷體"/>
              </w:rPr>
            </w:pPr>
            <w:r>
              <w:rPr>
                <w:rFonts w:eastAsia="標楷體" w:hint="eastAsia"/>
              </w:rPr>
              <w:t>用途說明</w:t>
            </w:r>
          </w:p>
        </w:tc>
      </w:tr>
      <w:tr w:rsidR="007B58EF">
        <w:trPr>
          <w:cantSplit/>
          <w:trHeight w:val="339"/>
        </w:trPr>
        <w:tc>
          <w:tcPr>
            <w:tcW w:w="1843" w:type="dxa"/>
            <w:vMerge/>
            <w:tcBorders>
              <w:left w:val="single" w:sz="12" w:space="0" w:color="auto"/>
            </w:tcBorders>
          </w:tcPr>
          <w:p w:rsidR="007B58EF" w:rsidRDefault="007B58EF" w:rsidP="00E81E99">
            <w:pPr>
              <w:rPr>
                <w:rFonts w:eastAsia="標楷體"/>
              </w:rPr>
            </w:pPr>
          </w:p>
        </w:tc>
        <w:tc>
          <w:tcPr>
            <w:tcW w:w="731" w:type="dxa"/>
            <w:vMerge/>
          </w:tcPr>
          <w:p w:rsidR="007B58EF" w:rsidRDefault="007B58EF" w:rsidP="00E81E99">
            <w:pPr>
              <w:rPr>
                <w:rFonts w:eastAsia="標楷體"/>
              </w:rPr>
            </w:pPr>
          </w:p>
        </w:tc>
        <w:tc>
          <w:tcPr>
            <w:tcW w:w="284" w:type="dxa"/>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仟萬</w:t>
            </w:r>
          </w:p>
        </w:tc>
        <w:tc>
          <w:tcPr>
            <w:tcW w:w="284" w:type="dxa"/>
            <w:tcBorders>
              <w:right w:val="single" w:sz="12" w:space="0" w:color="auto"/>
            </w:tcBorders>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佰萬</w:t>
            </w:r>
          </w:p>
        </w:tc>
        <w:tc>
          <w:tcPr>
            <w:tcW w:w="284" w:type="dxa"/>
            <w:tcBorders>
              <w:left w:val="single" w:sz="12" w:space="0" w:color="auto"/>
            </w:tcBorders>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十萬</w:t>
            </w:r>
          </w:p>
        </w:tc>
        <w:tc>
          <w:tcPr>
            <w:tcW w:w="284" w:type="dxa"/>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萬</w:t>
            </w:r>
          </w:p>
        </w:tc>
        <w:tc>
          <w:tcPr>
            <w:tcW w:w="284" w:type="dxa"/>
            <w:tcBorders>
              <w:right w:val="single" w:sz="12" w:space="0" w:color="auto"/>
            </w:tcBorders>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仟</w:t>
            </w:r>
          </w:p>
        </w:tc>
        <w:tc>
          <w:tcPr>
            <w:tcW w:w="272" w:type="dxa"/>
            <w:tcBorders>
              <w:left w:val="single" w:sz="12" w:space="0" w:color="auto"/>
            </w:tcBorders>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百</w:t>
            </w:r>
          </w:p>
        </w:tc>
        <w:tc>
          <w:tcPr>
            <w:tcW w:w="296" w:type="dxa"/>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十</w:t>
            </w:r>
          </w:p>
        </w:tc>
        <w:tc>
          <w:tcPr>
            <w:tcW w:w="284" w:type="dxa"/>
            <w:tcBorders>
              <w:right w:val="single" w:sz="12" w:space="0" w:color="auto"/>
            </w:tcBorders>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元</w:t>
            </w:r>
          </w:p>
        </w:tc>
        <w:tc>
          <w:tcPr>
            <w:tcW w:w="284" w:type="dxa"/>
            <w:tcBorders>
              <w:left w:val="single" w:sz="12" w:space="0" w:color="auto"/>
            </w:tcBorders>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角</w:t>
            </w:r>
          </w:p>
        </w:tc>
        <w:tc>
          <w:tcPr>
            <w:tcW w:w="284" w:type="dxa"/>
            <w:vAlign w:val="center"/>
          </w:tcPr>
          <w:p w:rsidR="007B58EF" w:rsidRDefault="007B58EF" w:rsidP="00E81E99">
            <w:pPr>
              <w:spacing w:before="100" w:line="0" w:lineRule="atLeast"/>
              <w:jc w:val="center"/>
              <w:rPr>
                <w:rFonts w:eastAsia="標楷體"/>
                <w:b/>
                <w:snapToGrid w:val="0"/>
                <w:w w:val="80"/>
                <w:kern w:val="16"/>
                <w:sz w:val="18"/>
              </w:rPr>
            </w:pPr>
            <w:r>
              <w:rPr>
                <w:rFonts w:eastAsia="標楷體" w:hint="eastAsia"/>
                <w:b/>
                <w:snapToGrid w:val="0"/>
                <w:w w:val="80"/>
                <w:kern w:val="16"/>
                <w:sz w:val="18"/>
              </w:rPr>
              <w:t>分</w:t>
            </w:r>
          </w:p>
        </w:tc>
        <w:tc>
          <w:tcPr>
            <w:tcW w:w="4537" w:type="dxa"/>
            <w:vMerge/>
            <w:tcBorders>
              <w:right w:val="single" w:sz="12" w:space="0" w:color="auto"/>
            </w:tcBorders>
          </w:tcPr>
          <w:p w:rsidR="007B58EF" w:rsidRDefault="007B58EF" w:rsidP="00E81E99">
            <w:pPr>
              <w:rPr>
                <w:rFonts w:eastAsia="標楷體"/>
              </w:rPr>
            </w:pPr>
          </w:p>
        </w:tc>
      </w:tr>
      <w:tr w:rsidR="007B58EF">
        <w:trPr>
          <w:trHeight w:val="920"/>
        </w:trPr>
        <w:tc>
          <w:tcPr>
            <w:tcW w:w="1843" w:type="dxa"/>
            <w:tcBorders>
              <w:left w:val="single" w:sz="12" w:space="0" w:color="auto"/>
              <w:bottom w:val="single" w:sz="12" w:space="0" w:color="auto"/>
            </w:tcBorders>
          </w:tcPr>
          <w:p w:rsidR="007B58EF" w:rsidRDefault="007B58EF" w:rsidP="00E81E99">
            <w:pPr>
              <w:rPr>
                <w:rFonts w:eastAsia="標楷體"/>
              </w:rPr>
            </w:pPr>
          </w:p>
        </w:tc>
        <w:tc>
          <w:tcPr>
            <w:tcW w:w="731" w:type="dxa"/>
            <w:tcBorders>
              <w:bottom w:val="single" w:sz="12" w:space="0" w:color="auto"/>
            </w:tcBorders>
          </w:tcPr>
          <w:p w:rsidR="007B58EF" w:rsidRDefault="007B58EF" w:rsidP="00E81E99">
            <w:pPr>
              <w:rPr>
                <w:rFonts w:eastAsia="標楷體"/>
              </w:rPr>
            </w:pPr>
          </w:p>
        </w:tc>
        <w:tc>
          <w:tcPr>
            <w:tcW w:w="284" w:type="dxa"/>
            <w:tcBorders>
              <w:bottom w:val="single" w:sz="12" w:space="0" w:color="auto"/>
            </w:tcBorders>
            <w:vAlign w:val="center"/>
          </w:tcPr>
          <w:p w:rsidR="007B58EF" w:rsidRDefault="007B58EF" w:rsidP="00E81E99">
            <w:pPr>
              <w:rPr>
                <w:rFonts w:eastAsia="標楷體"/>
              </w:rPr>
            </w:pPr>
          </w:p>
        </w:tc>
        <w:tc>
          <w:tcPr>
            <w:tcW w:w="284" w:type="dxa"/>
            <w:tcBorders>
              <w:bottom w:val="single" w:sz="12" w:space="0" w:color="auto"/>
              <w:right w:val="single" w:sz="12" w:space="0" w:color="auto"/>
            </w:tcBorders>
            <w:vAlign w:val="center"/>
          </w:tcPr>
          <w:p w:rsidR="007B58EF" w:rsidRDefault="007B58EF" w:rsidP="00E81E99">
            <w:pPr>
              <w:rPr>
                <w:rFonts w:eastAsia="標楷體"/>
              </w:rPr>
            </w:pPr>
          </w:p>
        </w:tc>
        <w:tc>
          <w:tcPr>
            <w:tcW w:w="284" w:type="dxa"/>
            <w:tcBorders>
              <w:left w:val="single" w:sz="12" w:space="0" w:color="auto"/>
              <w:bottom w:val="single" w:sz="12" w:space="0" w:color="auto"/>
            </w:tcBorders>
            <w:vAlign w:val="center"/>
          </w:tcPr>
          <w:p w:rsidR="007B58EF" w:rsidRDefault="007B58EF" w:rsidP="00E81E99">
            <w:pPr>
              <w:rPr>
                <w:rFonts w:eastAsia="標楷體"/>
              </w:rPr>
            </w:pPr>
          </w:p>
        </w:tc>
        <w:tc>
          <w:tcPr>
            <w:tcW w:w="284" w:type="dxa"/>
            <w:tcBorders>
              <w:bottom w:val="single" w:sz="12" w:space="0" w:color="auto"/>
            </w:tcBorders>
            <w:vAlign w:val="center"/>
          </w:tcPr>
          <w:p w:rsidR="007B58EF" w:rsidRDefault="007B58EF" w:rsidP="00E81E99">
            <w:pPr>
              <w:rPr>
                <w:rFonts w:eastAsia="標楷體"/>
              </w:rPr>
            </w:pPr>
          </w:p>
        </w:tc>
        <w:tc>
          <w:tcPr>
            <w:tcW w:w="284" w:type="dxa"/>
            <w:tcBorders>
              <w:bottom w:val="single" w:sz="12" w:space="0" w:color="auto"/>
              <w:right w:val="single" w:sz="12" w:space="0" w:color="auto"/>
            </w:tcBorders>
            <w:vAlign w:val="center"/>
          </w:tcPr>
          <w:p w:rsidR="007B58EF" w:rsidRDefault="007B58EF" w:rsidP="00E81E99">
            <w:pPr>
              <w:rPr>
                <w:rFonts w:eastAsia="標楷體"/>
              </w:rPr>
            </w:pPr>
          </w:p>
        </w:tc>
        <w:tc>
          <w:tcPr>
            <w:tcW w:w="272" w:type="dxa"/>
            <w:tcBorders>
              <w:left w:val="single" w:sz="12" w:space="0" w:color="auto"/>
              <w:bottom w:val="single" w:sz="12" w:space="0" w:color="auto"/>
            </w:tcBorders>
            <w:vAlign w:val="center"/>
          </w:tcPr>
          <w:p w:rsidR="007B58EF" w:rsidRDefault="007B58EF" w:rsidP="00E81E99">
            <w:pPr>
              <w:rPr>
                <w:rFonts w:eastAsia="標楷體"/>
              </w:rPr>
            </w:pPr>
          </w:p>
        </w:tc>
        <w:tc>
          <w:tcPr>
            <w:tcW w:w="296" w:type="dxa"/>
            <w:tcBorders>
              <w:bottom w:val="single" w:sz="12" w:space="0" w:color="auto"/>
            </w:tcBorders>
            <w:vAlign w:val="center"/>
          </w:tcPr>
          <w:p w:rsidR="007B58EF" w:rsidRDefault="007B58EF" w:rsidP="00E81E99">
            <w:pPr>
              <w:rPr>
                <w:rFonts w:eastAsia="標楷體"/>
              </w:rPr>
            </w:pPr>
          </w:p>
        </w:tc>
        <w:tc>
          <w:tcPr>
            <w:tcW w:w="284" w:type="dxa"/>
            <w:tcBorders>
              <w:bottom w:val="single" w:sz="12" w:space="0" w:color="auto"/>
              <w:right w:val="single" w:sz="12" w:space="0" w:color="auto"/>
            </w:tcBorders>
            <w:vAlign w:val="center"/>
          </w:tcPr>
          <w:p w:rsidR="007B58EF" w:rsidRDefault="007B58EF" w:rsidP="00E81E99">
            <w:pPr>
              <w:rPr>
                <w:rFonts w:eastAsia="標楷體"/>
              </w:rPr>
            </w:pPr>
          </w:p>
        </w:tc>
        <w:tc>
          <w:tcPr>
            <w:tcW w:w="284" w:type="dxa"/>
            <w:tcBorders>
              <w:left w:val="single" w:sz="12" w:space="0" w:color="auto"/>
              <w:bottom w:val="single" w:sz="12" w:space="0" w:color="auto"/>
            </w:tcBorders>
            <w:vAlign w:val="center"/>
          </w:tcPr>
          <w:p w:rsidR="007B58EF" w:rsidRDefault="007B58EF" w:rsidP="00E81E99">
            <w:pPr>
              <w:rPr>
                <w:rFonts w:eastAsia="標楷體"/>
              </w:rPr>
            </w:pPr>
          </w:p>
        </w:tc>
        <w:tc>
          <w:tcPr>
            <w:tcW w:w="284" w:type="dxa"/>
            <w:tcBorders>
              <w:bottom w:val="single" w:sz="12" w:space="0" w:color="auto"/>
            </w:tcBorders>
            <w:vAlign w:val="center"/>
          </w:tcPr>
          <w:p w:rsidR="007B58EF" w:rsidRDefault="007B58EF" w:rsidP="00E81E99">
            <w:pPr>
              <w:rPr>
                <w:rFonts w:eastAsia="標楷體"/>
              </w:rPr>
            </w:pPr>
          </w:p>
        </w:tc>
        <w:tc>
          <w:tcPr>
            <w:tcW w:w="4537" w:type="dxa"/>
            <w:tcBorders>
              <w:bottom w:val="single" w:sz="12" w:space="0" w:color="auto"/>
              <w:right w:val="single" w:sz="12" w:space="0" w:color="auto"/>
            </w:tcBorders>
          </w:tcPr>
          <w:p w:rsidR="007B58EF" w:rsidRDefault="007B58EF" w:rsidP="00E81E99">
            <w:pPr>
              <w:jc w:val="center"/>
              <w:rPr>
                <w:rFonts w:eastAsia="標楷體"/>
              </w:rPr>
            </w:pPr>
          </w:p>
          <w:p w:rsidR="007B58EF" w:rsidRPr="00221D28" w:rsidRDefault="007B58EF" w:rsidP="00E81E99">
            <w:pPr>
              <w:rPr>
                <w:rFonts w:eastAsia="標楷體"/>
              </w:rPr>
            </w:pPr>
          </w:p>
        </w:tc>
      </w:tr>
    </w:tbl>
    <w:p w:rsidR="007B58EF" w:rsidRDefault="007B58EF" w:rsidP="007B58EF">
      <w:pPr>
        <w:rPr>
          <w:rFonts w:eastAsia="標楷體"/>
        </w:rPr>
      </w:pPr>
    </w:p>
    <w:p w:rsidR="007B58EF" w:rsidRDefault="007B58EF" w:rsidP="007B58EF">
      <w:pPr>
        <w:rPr>
          <w:rFonts w:eastAsia="標楷體"/>
        </w:rPr>
      </w:pPr>
      <w:r>
        <w:rPr>
          <w:rFonts w:eastAsia="標楷體" w:hint="eastAsia"/>
        </w:rPr>
        <w:t>傳票</w:t>
      </w:r>
      <w:r>
        <w:rPr>
          <w:rFonts w:eastAsia="標楷體" w:hint="eastAsia"/>
        </w:rPr>
        <w:t>(</w:t>
      </w:r>
      <w:r>
        <w:rPr>
          <w:rFonts w:eastAsia="標楷體" w:hint="eastAsia"/>
        </w:rPr>
        <w:t>付款憑單</w:t>
      </w:r>
      <w:r>
        <w:rPr>
          <w:rFonts w:eastAsia="標楷體" w:hint="eastAsia"/>
        </w:rPr>
        <w:t>)</w:t>
      </w:r>
      <w:r>
        <w:rPr>
          <w:rFonts w:eastAsia="標楷體" w:hint="eastAsia"/>
        </w:rPr>
        <w:t>編號</w:t>
      </w:r>
      <w:r>
        <w:rPr>
          <w:rFonts w:eastAsia="標楷體" w:hint="eastAsia"/>
        </w:rPr>
        <w:t>:</w:t>
      </w:r>
      <w:r>
        <w:rPr>
          <w:rFonts w:eastAsia="標楷體" w:hint="eastAsia"/>
        </w:rPr>
        <w:t>支字</w:t>
      </w:r>
      <w:r>
        <w:rPr>
          <w:rFonts w:eastAsia="標楷體" w:hint="eastAsia"/>
        </w:rPr>
        <w:t xml:space="preserve">              </w:t>
      </w:r>
      <w:r>
        <w:rPr>
          <w:rFonts w:eastAsia="標楷體" w:hint="eastAsia"/>
        </w:rPr>
        <w:t>號</w:t>
      </w:r>
      <w:r>
        <w:rPr>
          <w:rFonts w:eastAsia="標楷體"/>
        </w:rPr>
        <w:t xml:space="preserve">           </w:t>
      </w:r>
      <w:r>
        <w:rPr>
          <w:rFonts w:eastAsia="標楷體" w:hint="eastAsia"/>
        </w:rPr>
        <w:t xml:space="preserve">          </w:t>
      </w:r>
      <w:r>
        <w:rPr>
          <w:rFonts w:eastAsia="標楷體" w:hint="eastAsia"/>
        </w:rPr>
        <w:t>黏貼單據：</w:t>
      </w:r>
      <w:r>
        <w:rPr>
          <w:rFonts w:eastAsia="標楷體" w:hint="eastAsia"/>
        </w:rPr>
        <w:t xml:space="preserve">            </w:t>
      </w:r>
      <w:r>
        <w:rPr>
          <w:rFonts w:eastAsia="標楷體" w:hint="eastAsia"/>
        </w:rPr>
        <w:t>張</w:t>
      </w:r>
      <w:r>
        <w:rPr>
          <w:rFonts w:eastAsia="標楷體" w:hint="eastAsia"/>
        </w:rPr>
        <w:t xml:space="preserve"> </w:t>
      </w:r>
    </w:p>
    <w:p w:rsidR="007B58EF" w:rsidRDefault="007B58EF" w:rsidP="007B58EF">
      <w:pPr>
        <w:rPr>
          <w:rFonts w:eastAsia="標楷體"/>
        </w:rPr>
      </w:pPr>
    </w:p>
    <w:tbl>
      <w:tblPr>
        <w:tblW w:w="99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1254"/>
        <w:gridCol w:w="1609"/>
        <w:gridCol w:w="1701"/>
        <w:gridCol w:w="1701"/>
        <w:gridCol w:w="1843"/>
        <w:gridCol w:w="1843"/>
      </w:tblGrid>
      <w:tr w:rsidR="007B58EF">
        <w:trPr>
          <w:cantSplit/>
          <w:trHeight w:val="624"/>
        </w:trPr>
        <w:tc>
          <w:tcPr>
            <w:tcW w:w="1254" w:type="dxa"/>
            <w:vAlign w:val="center"/>
          </w:tcPr>
          <w:p w:rsidR="007B58EF" w:rsidRDefault="007B58EF" w:rsidP="00E81E99">
            <w:pPr>
              <w:jc w:val="distribute"/>
              <w:rPr>
                <w:rFonts w:eastAsia="標楷體"/>
              </w:rPr>
            </w:pPr>
            <w:r>
              <w:rPr>
                <w:rFonts w:eastAsia="標楷體" w:hint="eastAsia"/>
              </w:rPr>
              <w:t>財務登記</w:t>
            </w:r>
          </w:p>
        </w:tc>
        <w:tc>
          <w:tcPr>
            <w:tcW w:w="1609" w:type="dxa"/>
            <w:vAlign w:val="center"/>
          </w:tcPr>
          <w:p w:rsidR="007B58EF" w:rsidRDefault="007B58EF" w:rsidP="00E81E99">
            <w:pPr>
              <w:jc w:val="distribute"/>
              <w:rPr>
                <w:rFonts w:eastAsia="標楷體"/>
              </w:rPr>
            </w:pPr>
            <w:r>
              <w:rPr>
                <w:rFonts w:eastAsia="標楷體" w:hint="eastAsia"/>
              </w:rPr>
              <w:t>經手人</w:t>
            </w:r>
          </w:p>
        </w:tc>
        <w:tc>
          <w:tcPr>
            <w:tcW w:w="1701" w:type="dxa"/>
            <w:vAlign w:val="center"/>
          </w:tcPr>
          <w:p w:rsidR="007B58EF" w:rsidRDefault="007B58EF" w:rsidP="00E81E99">
            <w:pPr>
              <w:jc w:val="distribute"/>
              <w:rPr>
                <w:rFonts w:eastAsia="標楷體"/>
              </w:rPr>
            </w:pPr>
            <w:r>
              <w:rPr>
                <w:rFonts w:eastAsia="標楷體" w:hint="eastAsia"/>
              </w:rPr>
              <w:t>驗收人</w:t>
            </w:r>
          </w:p>
        </w:tc>
        <w:tc>
          <w:tcPr>
            <w:tcW w:w="1701" w:type="dxa"/>
            <w:vAlign w:val="center"/>
          </w:tcPr>
          <w:p w:rsidR="007B58EF" w:rsidRDefault="007B58EF" w:rsidP="00E81E99">
            <w:pPr>
              <w:jc w:val="distribute"/>
              <w:rPr>
                <w:rFonts w:eastAsia="標楷體"/>
              </w:rPr>
            </w:pPr>
            <w:r>
              <w:rPr>
                <w:rFonts w:eastAsia="標楷體" w:hint="eastAsia"/>
              </w:rPr>
              <w:t>總務處</w:t>
            </w:r>
          </w:p>
        </w:tc>
        <w:tc>
          <w:tcPr>
            <w:tcW w:w="1843" w:type="dxa"/>
            <w:vAlign w:val="center"/>
          </w:tcPr>
          <w:p w:rsidR="007B58EF" w:rsidRDefault="007B58EF" w:rsidP="00E81E99">
            <w:pPr>
              <w:jc w:val="distribute"/>
              <w:rPr>
                <w:rFonts w:eastAsia="標楷體"/>
              </w:rPr>
            </w:pPr>
            <w:r>
              <w:rPr>
                <w:rFonts w:eastAsia="標楷體" w:hint="eastAsia"/>
              </w:rPr>
              <w:t>會計室</w:t>
            </w:r>
          </w:p>
        </w:tc>
        <w:tc>
          <w:tcPr>
            <w:tcW w:w="1843" w:type="dxa"/>
            <w:vAlign w:val="center"/>
          </w:tcPr>
          <w:p w:rsidR="007B58EF" w:rsidRDefault="007B58EF" w:rsidP="00E81E99">
            <w:pPr>
              <w:jc w:val="distribute"/>
              <w:rPr>
                <w:rFonts w:eastAsia="標楷體"/>
              </w:rPr>
            </w:pPr>
            <w:r>
              <w:rPr>
                <w:rFonts w:eastAsia="標楷體" w:hint="eastAsia"/>
              </w:rPr>
              <w:t>校長</w:t>
            </w:r>
          </w:p>
        </w:tc>
      </w:tr>
      <w:tr w:rsidR="007B58EF">
        <w:trPr>
          <w:cantSplit/>
          <w:trHeight w:val="1371"/>
        </w:trPr>
        <w:tc>
          <w:tcPr>
            <w:tcW w:w="1254" w:type="dxa"/>
            <w:vAlign w:val="center"/>
          </w:tcPr>
          <w:p w:rsidR="007B58EF" w:rsidRDefault="007B58EF" w:rsidP="00E81E99">
            <w:pPr>
              <w:jc w:val="center"/>
              <w:rPr>
                <w:rFonts w:eastAsia="標楷體"/>
              </w:rPr>
            </w:pPr>
          </w:p>
        </w:tc>
        <w:tc>
          <w:tcPr>
            <w:tcW w:w="1609" w:type="dxa"/>
            <w:vAlign w:val="center"/>
          </w:tcPr>
          <w:p w:rsidR="007B58EF" w:rsidRDefault="007B58EF" w:rsidP="00E81E99">
            <w:pPr>
              <w:jc w:val="center"/>
              <w:rPr>
                <w:rFonts w:eastAsia="標楷體"/>
              </w:rPr>
            </w:pPr>
          </w:p>
        </w:tc>
        <w:tc>
          <w:tcPr>
            <w:tcW w:w="1701" w:type="dxa"/>
            <w:vAlign w:val="center"/>
          </w:tcPr>
          <w:p w:rsidR="007B58EF" w:rsidRDefault="007B58EF" w:rsidP="00E81E99">
            <w:pPr>
              <w:jc w:val="center"/>
              <w:rPr>
                <w:rFonts w:eastAsia="標楷體"/>
              </w:rPr>
            </w:pPr>
          </w:p>
        </w:tc>
        <w:tc>
          <w:tcPr>
            <w:tcW w:w="1701" w:type="dxa"/>
            <w:vAlign w:val="center"/>
          </w:tcPr>
          <w:p w:rsidR="007B58EF" w:rsidRDefault="007B58EF" w:rsidP="00E81E99">
            <w:pPr>
              <w:jc w:val="center"/>
              <w:rPr>
                <w:rFonts w:eastAsia="標楷體"/>
              </w:rPr>
            </w:pPr>
          </w:p>
        </w:tc>
        <w:tc>
          <w:tcPr>
            <w:tcW w:w="1843" w:type="dxa"/>
            <w:vAlign w:val="center"/>
          </w:tcPr>
          <w:p w:rsidR="007B58EF" w:rsidRDefault="007B58EF" w:rsidP="00E81E99">
            <w:pPr>
              <w:jc w:val="center"/>
              <w:rPr>
                <w:rFonts w:eastAsia="標楷體"/>
              </w:rPr>
            </w:pPr>
          </w:p>
        </w:tc>
        <w:tc>
          <w:tcPr>
            <w:tcW w:w="1843" w:type="dxa"/>
            <w:vAlign w:val="center"/>
          </w:tcPr>
          <w:p w:rsidR="007B58EF" w:rsidRDefault="007B58EF" w:rsidP="00E81E99">
            <w:pPr>
              <w:jc w:val="center"/>
              <w:rPr>
                <w:rFonts w:eastAsia="標楷體"/>
              </w:rPr>
            </w:pPr>
          </w:p>
        </w:tc>
      </w:tr>
    </w:tbl>
    <w:p w:rsidR="007B58EF" w:rsidRDefault="007B58EF" w:rsidP="007B58EF">
      <w:pPr>
        <w:ind w:left="-180"/>
        <w:jc w:val="center"/>
        <w:rPr>
          <w:rFonts w:eastAsia="標楷體"/>
        </w:rPr>
      </w:pPr>
      <w:r>
        <w:rPr>
          <w:rFonts w:eastAsia="標楷體"/>
        </w:rPr>
        <w:t>……………</w:t>
      </w:r>
      <w:r>
        <w:rPr>
          <w:rFonts w:eastAsia="標楷體" w:hint="eastAsia"/>
        </w:rPr>
        <w:t>..</w:t>
      </w:r>
      <w:r>
        <w:rPr>
          <w:rFonts w:eastAsia="標楷體" w:hint="eastAsia"/>
        </w:rPr>
        <w:t>憑</w:t>
      </w:r>
      <w:r>
        <w:rPr>
          <w:rFonts w:eastAsia="標楷體" w:hint="eastAsia"/>
        </w:rPr>
        <w:t>..</w:t>
      </w:r>
      <w:r>
        <w:rPr>
          <w:rFonts w:eastAsia="標楷體"/>
        </w:rPr>
        <w:t>…………</w:t>
      </w:r>
      <w:r>
        <w:rPr>
          <w:rFonts w:eastAsia="標楷體" w:hint="eastAsia"/>
        </w:rPr>
        <w:t>..</w:t>
      </w:r>
      <w:r>
        <w:rPr>
          <w:rFonts w:eastAsia="標楷體" w:hint="eastAsia"/>
        </w:rPr>
        <w:t>證</w:t>
      </w:r>
      <w:r>
        <w:rPr>
          <w:rFonts w:eastAsia="標楷體"/>
        </w:rPr>
        <w:t>…</w:t>
      </w:r>
      <w:r>
        <w:rPr>
          <w:rFonts w:eastAsia="標楷體" w:hint="eastAsia"/>
        </w:rPr>
        <w:t>..</w:t>
      </w:r>
      <w:r>
        <w:rPr>
          <w:rFonts w:eastAsia="標楷體"/>
        </w:rPr>
        <w:t>……</w:t>
      </w:r>
      <w:r>
        <w:rPr>
          <w:rFonts w:eastAsia="標楷體" w:hint="eastAsia"/>
        </w:rPr>
        <w:t>..</w:t>
      </w:r>
      <w:r>
        <w:rPr>
          <w:rFonts w:eastAsia="標楷體"/>
        </w:rPr>
        <w:t>…</w:t>
      </w:r>
      <w:r>
        <w:rPr>
          <w:rFonts w:eastAsia="標楷體" w:hint="eastAsia"/>
        </w:rPr>
        <w:t>.</w:t>
      </w:r>
      <w:r>
        <w:rPr>
          <w:rFonts w:eastAsia="標楷體" w:hint="eastAsia"/>
        </w:rPr>
        <w:t>黏</w:t>
      </w:r>
      <w:r>
        <w:rPr>
          <w:rFonts w:eastAsia="標楷體"/>
        </w:rPr>
        <w:t>……………</w:t>
      </w:r>
      <w:r>
        <w:rPr>
          <w:rFonts w:eastAsia="標楷體" w:hint="eastAsia"/>
        </w:rPr>
        <w:t>.</w:t>
      </w:r>
      <w:r>
        <w:rPr>
          <w:rFonts w:eastAsia="標楷體" w:hint="eastAsia"/>
        </w:rPr>
        <w:t>貼</w:t>
      </w:r>
      <w:r>
        <w:rPr>
          <w:rFonts w:eastAsia="標楷體"/>
        </w:rPr>
        <w:t>…………</w:t>
      </w:r>
      <w:r>
        <w:rPr>
          <w:rFonts w:eastAsia="標楷體" w:hint="eastAsia"/>
        </w:rPr>
        <w:t>處</w:t>
      </w:r>
      <w:r>
        <w:rPr>
          <w:rFonts w:eastAsia="標楷體"/>
        </w:rPr>
        <w:t>……………………</w:t>
      </w:r>
    </w:p>
    <w:p w:rsidR="007B58EF" w:rsidRDefault="007B58EF" w:rsidP="007B58EF">
      <w:pPr>
        <w:spacing w:line="260" w:lineRule="exact"/>
        <w:ind w:left="-180" w:firstLineChars="412" w:firstLine="660"/>
        <w:jc w:val="both"/>
        <w:rPr>
          <w:rFonts w:eastAsia="標楷體"/>
          <w:b/>
          <w:sz w:val="16"/>
          <w:u w:val="single"/>
        </w:rPr>
      </w:pPr>
      <w:r>
        <w:rPr>
          <w:rFonts w:eastAsia="標楷體" w:hint="eastAsia"/>
          <w:b/>
          <w:sz w:val="16"/>
          <w:u w:val="single"/>
        </w:rPr>
        <w:t>提高工作效率，注意憑證內容具備事項：</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1.</w:t>
      </w:r>
      <w:r>
        <w:rPr>
          <w:rFonts w:eastAsia="標楷體" w:hint="eastAsia"/>
          <w:sz w:val="16"/>
        </w:rPr>
        <w:t>買</w:t>
      </w:r>
      <w:r>
        <w:rPr>
          <w:rFonts w:eastAsia="標楷體" w:hint="eastAsia"/>
          <w:sz w:val="16"/>
        </w:rPr>
        <w:t xml:space="preserve"> </w:t>
      </w:r>
      <w:r>
        <w:rPr>
          <w:rFonts w:eastAsia="標楷體" w:hint="eastAsia"/>
          <w:sz w:val="16"/>
        </w:rPr>
        <w:t>受</w:t>
      </w:r>
      <w:r>
        <w:rPr>
          <w:rFonts w:eastAsia="標楷體" w:hint="eastAsia"/>
          <w:sz w:val="16"/>
        </w:rPr>
        <w:t xml:space="preserve">  </w:t>
      </w:r>
      <w:r>
        <w:rPr>
          <w:rFonts w:eastAsia="標楷體" w:hint="eastAsia"/>
          <w:sz w:val="16"/>
        </w:rPr>
        <w:t>人：機關全銜。</w:t>
      </w:r>
      <w:r>
        <w:rPr>
          <w:rFonts w:eastAsia="標楷體" w:hint="eastAsia"/>
          <w:sz w:val="16"/>
        </w:rPr>
        <w:t xml:space="preserve">                                   10.</w:t>
      </w:r>
      <w:r>
        <w:rPr>
          <w:rFonts w:eastAsia="標楷體" w:hint="eastAsia"/>
          <w:sz w:val="16"/>
        </w:rPr>
        <w:t>印　　花：照規定貼、並銷印。</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2.</w:t>
      </w:r>
      <w:r>
        <w:rPr>
          <w:rFonts w:eastAsia="標楷體" w:hint="eastAsia"/>
          <w:sz w:val="16"/>
        </w:rPr>
        <w:t>時</w:t>
      </w:r>
      <w:r>
        <w:rPr>
          <w:rFonts w:eastAsia="標楷體" w:hint="eastAsia"/>
          <w:sz w:val="16"/>
        </w:rPr>
        <w:t xml:space="preserve">      </w:t>
      </w:r>
      <w:r>
        <w:rPr>
          <w:rFonts w:eastAsia="標楷體" w:hint="eastAsia"/>
          <w:sz w:val="16"/>
        </w:rPr>
        <w:t>間：年、月、日。</w:t>
      </w:r>
      <w:r>
        <w:rPr>
          <w:rFonts w:eastAsia="標楷體" w:hint="eastAsia"/>
          <w:sz w:val="16"/>
        </w:rPr>
        <w:t xml:space="preserve">                                11.</w:t>
      </w:r>
      <w:r>
        <w:rPr>
          <w:rFonts w:eastAsia="標楷體" w:hint="eastAsia"/>
          <w:sz w:val="16"/>
        </w:rPr>
        <w:t>更　　改：商號加章負責。</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3.</w:t>
      </w:r>
      <w:r>
        <w:rPr>
          <w:rFonts w:eastAsia="標楷體" w:hint="eastAsia"/>
          <w:sz w:val="16"/>
        </w:rPr>
        <w:t>印</w:t>
      </w:r>
      <w:r>
        <w:rPr>
          <w:rFonts w:eastAsia="標楷體" w:hint="eastAsia"/>
          <w:sz w:val="16"/>
        </w:rPr>
        <w:t xml:space="preserve">      </w:t>
      </w:r>
      <w:r>
        <w:rPr>
          <w:rFonts w:eastAsia="標楷體" w:hint="eastAsia"/>
          <w:sz w:val="16"/>
        </w:rPr>
        <w:t>章：商號正式印章。</w:t>
      </w:r>
      <w:r>
        <w:rPr>
          <w:rFonts w:eastAsia="標楷體" w:hint="eastAsia"/>
          <w:sz w:val="16"/>
        </w:rPr>
        <w:t xml:space="preserve">                              12.</w:t>
      </w:r>
      <w:r>
        <w:rPr>
          <w:rFonts w:eastAsia="標楷體" w:hint="eastAsia"/>
          <w:sz w:val="16"/>
        </w:rPr>
        <w:t>無　　效：擦刮、挖補、塗滅、鉛筆書寫、墨跡不勻。</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4.</w:t>
      </w:r>
      <w:r>
        <w:rPr>
          <w:rFonts w:eastAsia="標楷體" w:hint="eastAsia"/>
          <w:sz w:val="16"/>
        </w:rPr>
        <w:t>地　　　址：縣市街巷門牌。</w:t>
      </w:r>
      <w:r>
        <w:rPr>
          <w:rFonts w:eastAsia="標楷體" w:hint="eastAsia"/>
          <w:sz w:val="16"/>
        </w:rPr>
        <w:t xml:space="preserve">                              13.</w:t>
      </w:r>
      <w:r>
        <w:rPr>
          <w:rFonts w:eastAsia="標楷體" w:hint="eastAsia"/>
          <w:sz w:val="16"/>
        </w:rPr>
        <w:t>外　　文：應翻中文。</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5.</w:t>
      </w:r>
      <w:r>
        <w:rPr>
          <w:rFonts w:eastAsia="標楷體" w:hint="eastAsia"/>
          <w:sz w:val="16"/>
        </w:rPr>
        <w:t>財物或營繕：名稱、規格、數量。</w:t>
      </w:r>
      <w:r>
        <w:rPr>
          <w:rFonts w:eastAsia="標楷體" w:hint="eastAsia"/>
          <w:sz w:val="16"/>
        </w:rPr>
        <w:t xml:space="preserve">                          14.</w:t>
      </w:r>
      <w:r>
        <w:rPr>
          <w:rFonts w:eastAsia="標楷體" w:hint="eastAsia"/>
          <w:sz w:val="16"/>
        </w:rPr>
        <w:t>工</w:t>
      </w:r>
      <w:r>
        <w:rPr>
          <w:rFonts w:eastAsia="標楷體" w:hint="eastAsia"/>
          <w:sz w:val="16"/>
        </w:rPr>
        <w:t xml:space="preserve"> </w:t>
      </w:r>
      <w:r>
        <w:rPr>
          <w:rFonts w:eastAsia="標楷體" w:hint="eastAsia"/>
          <w:sz w:val="16"/>
        </w:rPr>
        <w:t>程</w:t>
      </w:r>
      <w:r>
        <w:rPr>
          <w:rFonts w:eastAsia="標楷體" w:hint="eastAsia"/>
          <w:sz w:val="16"/>
        </w:rPr>
        <w:t xml:space="preserve"> </w:t>
      </w:r>
      <w:r>
        <w:rPr>
          <w:rFonts w:eastAsia="標楷體" w:hint="eastAsia"/>
          <w:sz w:val="16"/>
        </w:rPr>
        <w:t>費：附合同圖說、結算証明。</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6.</w:t>
      </w:r>
      <w:r>
        <w:rPr>
          <w:rFonts w:eastAsia="標楷體" w:hint="eastAsia"/>
          <w:sz w:val="16"/>
        </w:rPr>
        <w:t>單　　　位：儘可能用標準制。</w:t>
      </w:r>
      <w:r>
        <w:rPr>
          <w:rFonts w:eastAsia="標楷體" w:hint="eastAsia"/>
          <w:sz w:val="16"/>
        </w:rPr>
        <w:t xml:space="preserve">                            15.</w:t>
      </w:r>
      <w:r>
        <w:rPr>
          <w:rFonts w:eastAsia="標楷體" w:hint="eastAsia"/>
          <w:sz w:val="16"/>
        </w:rPr>
        <w:t>單據印就：「萬」「千」單位其不需應用者加作「</w:t>
      </w:r>
      <w:r>
        <w:rPr>
          <w:rFonts w:eastAsia="標楷體" w:hint="eastAsia"/>
          <w:sz w:val="16"/>
        </w:rPr>
        <w:t>O</w:t>
      </w:r>
      <w:r>
        <w:rPr>
          <w:rFonts w:eastAsia="標楷體" w:hint="eastAsia"/>
          <w:sz w:val="16"/>
        </w:rPr>
        <w:t>」。</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7.</w:t>
      </w:r>
      <w:r>
        <w:rPr>
          <w:rFonts w:eastAsia="標楷體" w:hint="eastAsia"/>
          <w:sz w:val="16"/>
        </w:rPr>
        <w:t>金　　　額：單價總價（需相符）。</w:t>
      </w:r>
      <w:r>
        <w:rPr>
          <w:rFonts w:eastAsia="標楷體" w:hint="eastAsia"/>
          <w:sz w:val="16"/>
        </w:rPr>
        <w:t xml:space="preserve">                         16.</w:t>
      </w:r>
      <w:r>
        <w:rPr>
          <w:rFonts w:eastAsia="標楷體" w:hint="eastAsia"/>
          <w:sz w:val="16"/>
        </w:rPr>
        <w:t>單據黏貼時：請按憑證黏貼線由左邊至右對齊，面積大者在下，小者在上</w:t>
      </w:r>
    </w:p>
    <w:p w:rsidR="007B58EF" w:rsidRDefault="007B58EF" w:rsidP="007B58EF">
      <w:pPr>
        <w:snapToGrid w:val="0"/>
        <w:spacing w:line="240" w:lineRule="atLeast"/>
        <w:ind w:left="-181" w:firstLineChars="412" w:firstLine="659"/>
        <w:jc w:val="both"/>
        <w:rPr>
          <w:rFonts w:eastAsia="標楷體"/>
          <w:sz w:val="16"/>
        </w:rPr>
      </w:pPr>
      <w:r>
        <w:rPr>
          <w:rFonts w:eastAsia="標楷體" w:hint="eastAsia"/>
          <w:sz w:val="16"/>
        </w:rPr>
        <w:t>8.</w:t>
      </w:r>
      <w:r>
        <w:rPr>
          <w:rFonts w:eastAsia="標楷體" w:hint="eastAsia"/>
          <w:sz w:val="16"/>
        </w:rPr>
        <w:t>實　　　收：中文大寫。</w:t>
      </w:r>
      <w:r>
        <w:rPr>
          <w:rFonts w:eastAsia="標楷體" w:hint="eastAsia"/>
          <w:sz w:val="16"/>
        </w:rPr>
        <w:t xml:space="preserve">                                                </w:t>
      </w:r>
      <w:r>
        <w:rPr>
          <w:rFonts w:eastAsia="標楷體" w:hint="eastAsia"/>
          <w:sz w:val="16"/>
        </w:rPr>
        <w:t>，由上而下黏貼整齊，每張發票之間距離約</w:t>
      </w:r>
      <w:r>
        <w:rPr>
          <w:rFonts w:eastAsia="標楷體" w:hint="eastAsia"/>
          <w:sz w:val="16"/>
        </w:rPr>
        <w:t>0.5</w:t>
      </w:r>
      <w:r>
        <w:rPr>
          <w:rFonts w:eastAsia="標楷體" w:hint="eastAsia"/>
          <w:sz w:val="16"/>
        </w:rPr>
        <w:t>公分，並以</w:t>
      </w:r>
    </w:p>
    <w:p w:rsidR="007B58EF" w:rsidRDefault="007B58EF" w:rsidP="007B58EF">
      <w:pPr>
        <w:snapToGrid w:val="0"/>
        <w:spacing w:line="240" w:lineRule="atLeast"/>
        <w:ind w:left="-181" w:firstLineChars="412" w:firstLine="659"/>
        <w:jc w:val="both"/>
        <w:rPr>
          <w:rFonts w:eastAsia="標楷體"/>
          <w:sz w:val="22"/>
        </w:rPr>
      </w:pPr>
      <w:r>
        <w:rPr>
          <w:rFonts w:eastAsia="標楷體" w:hint="eastAsia"/>
          <w:sz w:val="16"/>
        </w:rPr>
        <w:t>9.</w:t>
      </w:r>
      <w:r>
        <w:rPr>
          <w:rFonts w:eastAsia="標楷體" w:hint="eastAsia"/>
          <w:sz w:val="16"/>
        </w:rPr>
        <w:t>用　　　途：詳細具體。</w:t>
      </w:r>
      <w:r>
        <w:rPr>
          <w:rFonts w:eastAsia="標楷體" w:hint="eastAsia"/>
          <w:sz w:val="16"/>
        </w:rPr>
        <w:t xml:space="preserve">                                                 10</w:t>
      </w:r>
      <w:r>
        <w:rPr>
          <w:rFonts w:eastAsia="標楷體" w:hint="eastAsia"/>
          <w:sz w:val="16"/>
        </w:rPr>
        <w:t>張為限。</w:t>
      </w:r>
    </w:p>
    <w:p w:rsidR="007B58EF" w:rsidRDefault="007B58EF" w:rsidP="007B58EF">
      <w:pPr>
        <w:rPr>
          <w:rFonts w:ascii="標楷體" w:eastAsia="標楷體"/>
        </w:rPr>
      </w:pPr>
    </w:p>
    <w:p w:rsidR="007B58EF" w:rsidRDefault="007B58EF" w:rsidP="007B58EF">
      <w:pPr>
        <w:rPr>
          <w:rFonts w:ascii="標楷體" w:eastAsia="標楷體"/>
        </w:rPr>
      </w:pPr>
    </w:p>
    <w:p w:rsidR="006C7AA5" w:rsidRPr="006C7AA5" w:rsidRDefault="004E1494" w:rsidP="007B58EF">
      <w:pPr>
        <w:rPr>
          <w:rFonts w:eastAsia="標楷體"/>
        </w:rPr>
      </w:pPr>
      <w:r>
        <w:rPr>
          <w:rFonts w:ascii="標楷體" w:eastAsia="標楷體"/>
        </w:rPr>
        <w:br w:type="page"/>
      </w:r>
      <w:r w:rsidR="006C7AA5" w:rsidRPr="006C7AA5">
        <w:rPr>
          <w:rFonts w:eastAsia="標楷體"/>
        </w:rPr>
        <w:t>4.</w:t>
      </w:r>
      <w:r w:rsidR="006C7AA5">
        <w:rPr>
          <w:rFonts w:eastAsia="標楷體" w:hint="eastAsia"/>
        </w:rPr>
        <w:t>3</w:t>
      </w:r>
      <w:r w:rsidR="006C7AA5" w:rsidRPr="006C7AA5">
        <w:rPr>
          <w:rFonts w:eastAsia="標楷體"/>
        </w:rPr>
        <w:t>.</w:t>
      </w:r>
      <w:r w:rsidR="006C7AA5" w:rsidRPr="006C7AA5">
        <w:rPr>
          <w:rFonts w:eastAsia="標楷體"/>
          <w:u w:val="single"/>
        </w:rPr>
        <w:t>動支經費請示單</w:t>
      </w:r>
    </w:p>
    <w:p w:rsidR="007B58EF" w:rsidRDefault="007B58EF" w:rsidP="007B58EF">
      <w:pPr>
        <w:rPr>
          <w:rFonts w:ascii="標楷體" w:eastAsia="標楷體"/>
          <w:b/>
        </w:rPr>
      </w:pPr>
      <w:r>
        <w:rPr>
          <w:rFonts w:ascii="標楷體" w:eastAsia="標楷體" w:hint="eastAsia"/>
        </w:rPr>
        <w:t xml:space="preserve"> ※財物登記：</w:t>
      </w:r>
      <w:r>
        <w:rPr>
          <w:rFonts w:ascii="標楷體" w:eastAsia="標楷體" w:hint="eastAsia"/>
          <w:b/>
          <w:sz w:val="32"/>
        </w:rPr>
        <w:t xml:space="preserve">                </w:t>
      </w:r>
      <w:r>
        <w:rPr>
          <w:rFonts w:ascii="標楷體" w:eastAsia="標楷體" w:hint="eastAsia"/>
          <w:b/>
          <w:sz w:val="32"/>
          <w:u w:val="single"/>
        </w:rPr>
        <w:t>動支經費請示單</w:t>
      </w:r>
      <w:r>
        <w:rPr>
          <w:rFonts w:ascii="標楷體" w:eastAsia="標楷體"/>
          <w:b/>
          <w:sz w:val="32"/>
        </w:rPr>
        <w:t xml:space="preserve">         </w:t>
      </w:r>
    </w:p>
    <w:p w:rsidR="007B58EF" w:rsidRDefault="007B58EF" w:rsidP="007B58EF">
      <w:pPr>
        <w:rPr>
          <w:rFonts w:ascii="標楷體" w:eastAsia="標楷體"/>
        </w:rPr>
      </w:pPr>
      <w:r>
        <w:rPr>
          <w:rFonts w:ascii="標楷體" w:eastAsia="標楷體" w:hint="eastAsia"/>
        </w:rPr>
        <w:t xml:space="preserve">  請示日期</w:t>
      </w:r>
      <w:r>
        <w:rPr>
          <w:rFonts w:ascii="標楷體" w:eastAsia="標楷體"/>
        </w:rPr>
        <w:t xml:space="preserve"> : </w:t>
      </w:r>
      <w:r>
        <w:rPr>
          <w:rFonts w:ascii="標楷體" w:eastAsia="標楷體" w:hint="eastAsia"/>
        </w:rPr>
        <w:t xml:space="preserve">中華民國    年   月   日                    </w:t>
      </w:r>
    </w:p>
    <w:tbl>
      <w:tblPr>
        <w:tblW w:w="1046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7"/>
        <w:gridCol w:w="1500"/>
        <w:gridCol w:w="2520"/>
        <w:gridCol w:w="720"/>
        <w:gridCol w:w="960"/>
        <w:gridCol w:w="915"/>
        <w:gridCol w:w="405"/>
        <w:gridCol w:w="1125"/>
        <w:gridCol w:w="315"/>
        <w:gridCol w:w="960"/>
      </w:tblGrid>
      <w:tr w:rsidR="007B58EF">
        <w:trPr>
          <w:cantSplit/>
          <w:trHeight w:val="253"/>
        </w:trPr>
        <w:tc>
          <w:tcPr>
            <w:tcW w:w="2547" w:type="dxa"/>
            <w:gridSpan w:val="2"/>
            <w:tcBorders>
              <w:top w:val="single" w:sz="12" w:space="0" w:color="auto"/>
              <w:left w:val="single" w:sz="12" w:space="0" w:color="auto"/>
            </w:tcBorders>
          </w:tcPr>
          <w:p w:rsidR="007B58EF" w:rsidRDefault="007B58EF" w:rsidP="00E81E99">
            <w:pPr>
              <w:jc w:val="center"/>
              <w:rPr>
                <w:rFonts w:ascii="標楷體" w:eastAsia="標楷體"/>
              </w:rPr>
            </w:pPr>
            <w:r>
              <w:rPr>
                <w:rFonts w:ascii="標楷體" w:eastAsia="標楷體" w:hint="eastAsia"/>
              </w:rPr>
              <w:t>品         名</w:t>
            </w:r>
          </w:p>
        </w:tc>
        <w:tc>
          <w:tcPr>
            <w:tcW w:w="2520" w:type="dxa"/>
            <w:tcBorders>
              <w:top w:val="single" w:sz="12" w:space="0" w:color="auto"/>
            </w:tcBorders>
          </w:tcPr>
          <w:p w:rsidR="007B58EF" w:rsidRDefault="007B58EF" w:rsidP="00E81E99">
            <w:pPr>
              <w:pStyle w:val="ae"/>
              <w:rPr>
                <w:rFonts w:ascii="標楷體" w:eastAsia="標楷體"/>
              </w:rPr>
            </w:pPr>
            <w:r>
              <w:rPr>
                <w:rFonts w:ascii="標楷體" w:eastAsia="標楷體" w:hint="eastAsia"/>
              </w:rPr>
              <w:t>廠牌、規格或附樣式</w:t>
            </w:r>
          </w:p>
        </w:tc>
        <w:tc>
          <w:tcPr>
            <w:tcW w:w="720" w:type="dxa"/>
            <w:tcBorders>
              <w:top w:val="single" w:sz="12" w:space="0" w:color="auto"/>
            </w:tcBorders>
          </w:tcPr>
          <w:p w:rsidR="007B58EF" w:rsidRDefault="007B58EF" w:rsidP="00E81E99">
            <w:pPr>
              <w:jc w:val="center"/>
              <w:rPr>
                <w:rFonts w:ascii="標楷體" w:eastAsia="標楷體"/>
              </w:rPr>
            </w:pPr>
            <w:r>
              <w:rPr>
                <w:rFonts w:ascii="標楷體" w:eastAsia="標楷體" w:hint="eastAsia"/>
              </w:rPr>
              <w:t>單位</w:t>
            </w:r>
          </w:p>
        </w:tc>
        <w:tc>
          <w:tcPr>
            <w:tcW w:w="960" w:type="dxa"/>
            <w:tcBorders>
              <w:top w:val="single" w:sz="12" w:space="0" w:color="auto"/>
            </w:tcBorders>
          </w:tcPr>
          <w:p w:rsidR="007B58EF" w:rsidRDefault="007B58EF" w:rsidP="00E81E99">
            <w:pPr>
              <w:jc w:val="center"/>
              <w:rPr>
                <w:rFonts w:ascii="標楷體" w:eastAsia="標楷體"/>
              </w:rPr>
            </w:pPr>
            <w:r>
              <w:rPr>
                <w:rFonts w:ascii="標楷體" w:eastAsia="標楷體" w:hint="eastAsia"/>
              </w:rPr>
              <w:t>數量</w:t>
            </w:r>
          </w:p>
        </w:tc>
        <w:tc>
          <w:tcPr>
            <w:tcW w:w="1320" w:type="dxa"/>
            <w:gridSpan w:val="2"/>
            <w:tcBorders>
              <w:top w:val="single" w:sz="12" w:space="0" w:color="auto"/>
              <w:bottom w:val="single" w:sz="4" w:space="0" w:color="auto"/>
            </w:tcBorders>
          </w:tcPr>
          <w:p w:rsidR="007B58EF" w:rsidRDefault="007B58EF" w:rsidP="00E81E99">
            <w:pPr>
              <w:jc w:val="center"/>
              <w:rPr>
                <w:rFonts w:ascii="標楷體" w:eastAsia="標楷體"/>
              </w:rPr>
            </w:pPr>
            <w:r>
              <w:rPr>
                <w:rFonts w:ascii="標楷體" w:eastAsia="標楷體" w:hint="eastAsia"/>
              </w:rPr>
              <w:t>單    價</w:t>
            </w:r>
          </w:p>
        </w:tc>
        <w:tc>
          <w:tcPr>
            <w:tcW w:w="1440" w:type="dxa"/>
            <w:gridSpan w:val="2"/>
            <w:tcBorders>
              <w:top w:val="single" w:sz="12" w:space="0" w:color="auto"/>
              <w:bottom w:val="single" w:sz="4" w:space="0" w:color="auto"/>
            </w:tcBorders>
          </w:tcPr>
          <w:p w:rsidR="007B58EF" w:rsidRDefault="007B58EF" w:rsidP="00E81E99">
            <w:pPr>
              <w:jc w:val="center"/>
              <w:rPr>
                <w:rFonts w:ascii="標楷體" w:eastAsia="標楷體"/>
              </w:rPr>
            </w:pPr>
            <w:r>
              <w:rPr>
                <w:rFonts w:ascii="標楷體" w:eastAsia="標楷體" w:hint="eastAsia"/>
              </w:rPr>
              <w:t>金額</w:t>
            </w:r>
          </w:p>
        </w:tc>
        <w:tc>
          <w:tcPr>
            <w:tcW w:w="960" w:type="dxa"/>
            <w:tcBorders>
              <w:top w:val="single" w:sz="12" w:space="0" w:color="auto"/>
              <w:right w:val="single" w:sz="12" w:space="0" w:color="auto"/>
            </w:tcBorders>
          </w:tcPr>
          <w:p w:rsidR="007B58EF" w:rsidRDefault="007B58EF" w:rsidP="00E81E99">
            <w:pPr>
              <w:jc w:val="center"/>
              <w:rPr>
                <w:rFonts w:ascii="標楷體" w:eastAsia="標楷體"/>
              </w:rPr>
            </w:pPr>
            <w:r>
              <w:rPr>
                <w:rFonts w:ascii="標楷體" w:eastAsia="標楷體" w:hint="eastAsia"/>
              </w:rPr>
              <w:t>備註</w:t>
            </w:r>
          </w:p>
        </w:tc>
      </w:tr>
      <w:tr w:rsidR="007B58EF">
        <w:trPr>
          <w:cantSplit/>
          <w:trHeight w:val="420"/>
        </w:trPr>
        <w:tc>
          <w:tcPr>
            <w:tcW w:w="2547" w:type="dxa"/>
            <w:gridSpan w:val="2"/>
            <w:tcBorders>
              <w:left w:val="single" w:sz="12" w:space="0" w:color="auto"/>
            </w:tcBorders>
            <w:vAlign w:val="center"/>
          </w:tcPr>
          <w:p w:rsidR="007B58EF" w:rsidRPr="00221D28" w:rsidRDefault="007B58EF" w:rsidP="00E81E99">
            <w:pPr>
              <w:jc w:val="both"/>
              <w:rPr>
                <w:rFonts w:ascii="標楷體" w:eastAsia="標楷體"/>
              </w:rPr>
            </w:pPr>
          </w:p>
        </w:tc>
        <w:tc>
          <w:tcPr>
            <w:tcW w:w="2520" w:type="dxa"/>
          </w:tcPr>
          <w:p w:rsidR="007B58EF" w:rsidRDefault="007B58EF" w:rsidP="00E81E99">
            <w:pPr>
              <w:jc w:val="center"/>
              <w:rPr>
                <w:rFonts w:ascii="標楷體" w:eastAsia="標楷體"/>
              </w:rPr>
            </w:pPr>
          </w:p>
        </w:tc>
        <w:tc>
          <w:tcPr>
            <w:tcW w:w="720" w:type="dxa"/>
          </w:tcPr>
          <w:p w:rsidR="007B58EF" w:rsidRDefault="007B58EF" w:rsidP="00E81E99">
            <w:pPr>
              <w:jc w:val="center"/>
              <w:rPr>
                <w:rFonts w:ascii="標楷體" w:eastAsia="標楷體"/>
              </w:rPr>
            </w:pPr>
          </w:p>
        </w:tc>
        <w:tc>
          <w:tcPr>
            <w:tcW w:w="960" w:type="dxa"/>
            <w:vAlign w:val="center"/>
          </w:tcPr>
          <w:p w:rsidR="007B58EF" w:rsidRDefault="007B58EF" w:rsidP="00E81E99">
            <w:pPr>
              <w:jc w:val="center"/>
              <w:rPr>
                <w:rFonts w:ascii="標楷體" w:eastAsia="標楷體"/>
              </w:rPr>
            </w:pPr>
          </w:p>
        </w:tc>
        <w:tc>
          <w:tcPr>
            <w:tcW w:w="915" w:type="dxa"/>
            <w:tcBorders>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tcBorders>
          </w:tcPr>
          <w:p w:rsidR="007B58EF" w:rsidRDefault="007B58EF" w:rsidP="00E81E99">
            <w:pPr>
              <w:jc w:val="right"/>
              <w:rPr>
                <w:rFonts w:ascii="標楷體" w:eastAsia="標楷體"/>
              </w:rPr>
            </w:pPr>
          </w:p>
        </w:tc>
        <w:tc>
          <w:tcPr>
            <w:tcW w:w="1125" w:type="dxa"/>
            <w:tcBorders>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tcBorders>
          </w:tcPr>
          <w:p w:rsidR="007B58EF" w:rsidRDefault="007B58EF" w:rsidP="00E81E99">
            <w:pPr>
              <w:jc w:val="right"/>
              <w:rPr>
                <w:rFonts w:ascii="標楷體" w:eastAsia="標楷體"/>
              </w:rPr>
            </w:pPr>
          </w:p>
        </w:tc>
        <w:tc>
          <w:tcPr>
            <w:tcW w:w="960" w:type="dxa"/>
            <w:tcBorders>
              <w:right w:val="single" w:sz="12" w:space="0" w:color="auto"/>
            </w:tcBorders>
          </w:tcPr>
          <w:p w:rsidR="007B58EF" w:rsidRDefault="007B58EF" w:rsidP="00E81E99">
            <w:pPr>
              <w:jc w:val="both"/>
              <w:rPr>
                <w:rFonts w:ascii="標楷體" w:eastAsia="標楷體"/>
              </w:rPr>
            </w:pPr>
          </w:p>
        </w:tc>
      </w:tr>
      <w:tr w:rsidR="007B58EF">
        <w:trPr>
          <w:cantSplit/>
          <w:trHeight w:val="420"/>
        </w:trPr>
        <w:tc>
          <w:tcPr>
            <w:tcW w:w="2547" w:type="dxa"/>
            <w:gridSpan w:val="2"/>
            <w:tcBorders>
              <w:left w:val="single" w:sz="12" w:space="0" w:color="auto"/>
            </w:tcBorders>
            <w:vAlign w:val="center"/>
          </w:tcPr>
          <w:p w:rsidR="007B58EF" w:rsidRDefault="007B58EF" w:rsidP="00E81E99">
            <w:pPr>
              <w:jc w:val="both"/>
              <w:rPr>
                <w:rFonts w:ascii="標楷體" w:eastAsia="標楷體"/>
              </w:rPr>
            </w:pPr>
          </w:p>
        </w:tc>
        <w:tc>
          <w:tcPr>
            <w:tcW w:w="2520" w:type="dxa"/>
          </w:tcPr>
          <w:p w:rsidR="007B58EF" w:rsidRDefault="007B58EF" w:rsidP="00E81E99">
            <w:pPr>
              <w:jc w:val="both"/>
              <w:rPr>
                <w:rFonts w:ascii="標楷體" w:eastAsia="標楷體"/>
              </w:rPr>
            </w:pPr>
          </w:p>
        </w:tc>
        <w:tc>
          <w:tcPr>
            <w:tcW w:w="720" w:type="dxa"/>
          </w:tcPr>
          <w:p w:rsidR="007B58EF" w:rsidRDefault="007B58EF" w:rsidP="00E81E99">
            <w:pPr>
              <w:jc w:val="both"/>
              <w:rPr>
                <w:rFonts w:ascii="標楷體" w:eastAsia="標楷體"/>
              </w:rPr>
            </w:pPr>
          </w:p>
        </w:tc>
        <w:tc>
          <w:tcPr>
            <w:tcW w:w="960" w:type="dxa"/>
            <w:vAlign w:val="center"/>
          </w:tcPr>
          <w:p w:rsidR="007B58EF" w:rsidRDefault="007B58EF" w:rsidP="00E81E99">
            <w:pPr>
              <w:jc w:val="center"/>
              <w:rPr>
                <w:rFonts w:ascii="標楷體" w:eastAsia="標楷體"/>
              </w:rPr>
            </w:pPr>
          </w:p>
        </w:tc>
        <w:tc>
          <w:tcPr>
            <w:tcW w:w="915" w:type="dxa"/>
            <w:tcBorders>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tcBorders>
          </w:tcPr>
          <w:p w:rsidR="007B58EF" w:rsidRDefault="007B58EF" w:rsidP="00E81E99">
            <w:pPr>
              <w:jc w:val="right"/>
              <w:rPr>
                <w:rFonts w:ascii="標楷體" w:eastAsia="標楷體"/>
              </w:rPr>
            </w:pPr>
          </w:p>
        </w:tc>
        <w:tc>
          <w:tcPr>
            <w:tcW w:w="1125" w:type="dxa"/>
            <w:tcBorders>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tcBorders>
          </w:tcPr>
          <w:p w:rsidR="007B58EF" w:rsidRDefault="007B58EF" w:rsidP="00E81E99">
            <w:pPr>
              <w:jc w:val="right"/>
              <w:rPr>
                <w:rFonts w:ascii="標楷體" w:eastAsia="標楷體"/>
              </w:rPr>
            </w:pPr>
          </w:p>
        </w:tc>
        <w:tc>
          <w:tcPr>
            <w:tcW w:w="960" w:type="dxa"/>
            <w:tcBorders>
              <w:right w:val="single" w:sz="12" w:space="0" w:color="auto"/>
            </w:tcBorders>
          </w:tcPr>
          <w:p w:rsidR="007B58EF" w:rsidRDefault="007B58EF" w:rsidP="00E81E99">
            <w:pPr>
              <w:jc w:val="both"/>
              <w:rPr>
                <w:rFonts w:ascii="標楷體" w:eastAsia="標楷體"/>
              </w:rPr>
            </w:pPr>
          </w:p>
        </w:tc>
      </w:tr>
      <w:tr w:rsidR="007B58EF">
        <w:trPr>
          <w:cantSplit/>
          <w:trHeight w:val="420"/>
        </w:trPr>
        <w:tc>
          <w:tcPr>
            <w:tcW w:w="2547" w:type="dxa"/>
            <w:gridSpan w:val="2"/>
            <w:tcBorders>
              <w:left w:val="single" w:sz="12" w:space="0" w:color="auto"/>
            </w:tcBorders>
          </w:tcPr>
          <w:p w:rsidR="007B58EF" w:rsidRDefault="007B58EF" w:rsidP="00E81E99">
            <w:pPr>
              <w:jc w:val="both"/>
              <w:rPr>
                <w:rFonts w:ascii="標楷體" w:eastAsia="標楷體"/>
              </w:rPr>
            </w:pPr>
          </w:p>
        </w:tc>
        <w:tc>
          <w:tcPr>
            <w:tcW w:w="2520" w:type="dxa"/>
          </w:tcPr>
          <w:p w:rsidR="007B58EF" w:rsidRDefault="007B58EF" w:rsidP="00E81E99">
            <w:pPr>
              <w:jc w:val="both"/>
              <w:rPr>
                <w:rFonts w:ascii="標楷體" w:eastAsia="標楷體"/>
              </w:rPr>
            </w:pPr>
          </w:p>
        </w:tc>
        <w:tc>
          <w:tcPr>
            <w:tcW w:w="720" w:type="dxa"/>
          </w:tcPr>
          <w:p w:rsidR="007B58EF" w:rsidRDefault="007B58EF" w:rsidP="00E81E99">
            <w:pPr>
              <w:jc w:val="both"/>
              <w:rPr>
                <w:rFonts w:ascii="標楷體" w:eastAsia="標楷體"/>
              </w:rPr>
            </w:pPr>
          </w:p>
        </w:tc>
        <w:tc>
          <w:tcPr>
            <w:tcW w:w="960" w:type="dxa"/>
          </w:tcPr>
          <w:p w:rsidR="007B58EF" w:rsidRDefault="007B58EF" w:rsidP="00E81E99">
            <w:pPr>
              <w:jc w:val="right"/>
              <w:rPr>
                <w:rFonts w:ascii="標楷體" w:eastAsia="標楷體"/>
              </w:rPr>
            </w:pPr>
          </w:p>
        </w:tc>
        <w:tc>
          <w:tcPr>
            <w:tcW w:w="915" w:type="dxa"/>
            <w:tcBorders>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tcBorders>
          </w:tcPr>
          <w:p w:rsidR="007B58EF" w:rsidRDefault="007B58EF" w:rsidP="00E81E99">
            <w:pPr>
              <w:jc w:val="right"/>
              <w:rPr>
                <w:rFonts w:ascii="標楷體" w:eastAsia="標楷體"/>
              </w:rPr>
            </w:pPr>
          </w:p>
        </w:tc>
        <w:tc>
          <w:tcPr>
            <w:tcW w:w="1125" w:type="dxa"/>
            <w:tcBorders>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tcBorders>
          </w:tcPr>
          <w:p w:rsidR="007B58EF" w:rsidRDefault="007B58EF" w:rsidP="00E81E99">
            <w:pPr>
              <w:jc w:val="right"/>
              <w:rPr>
                <w:rFonts w:ascii="標楷體" w:eastAsia="標楷體"/>
              </w:rPr>
            </w:pPr>
          </w:p>
        </w:tc>
        <w:tc>
          <w:tcPr>
            <w:tcW w:w="960" w:type="dxa"/>
            <w:tcBorders>
              <w:right w:val="single" w:sz="12" w:space="0" w:color="auto"/>
            </w:tcBorders>
          </w:tcPr>
          <w:p w:rsidR="007B58EF" w:rsidRDefault="007B58EF" w:rsidP="00E81E99">
            <w:pPr>
              <w:jc w:val="both"/>
              <w:rPr>
                <w:rFonts w:ascii="標楷體" w:eastAsia="標楷體"/>
              </w:rPr>
            </w:pPr>
          </w:p>
        </w:tc>
      </w:tr>
      <w:tr w:rsidR="007B58EF">
        <w:trPr>
          <w:cantSplit/>
          <w:trHeight w:val="420"/>
        </w:trPr>
        <w:tc>
          <w:tcPr>
            <w:tcW w:w="2547" w:type="dxa"/>
            <w:gridSpan w:val="2"/>
            <w:tcBorders>
              <w:left w:val="single" w:sz="12" w:space="0" w:color="auto"/>
            </w:tcBorders>
          </w:tcPr>
          <w:p w:rsidR="007B58EF" w:rsidRDefault="007B58EF" w:rsidP="00E81E99">
            <w:pPr>
              <w:jc w:val="both"/>
              <w:rPr>
                <w:rFonts w:ascii="標楷體" w:eastAsia="標楷體"/>
              </w:rPr>
            </w:pPr>
          </w:p>
        </w:tc>
        <w:tc>
          <w:tcPr>
            <w:tcW w:w="2520" w:type="dxa"/>
          </w:tcPr>
          <w:p w:rsidR="007B58EF" w:rsidRDefault="007B58EF" w:rsidP="00E81E99">
            <w:pPr>
              <w:jc w:val="both"/>
              <w:rPr>
                <w:rFonts w:ascii="標楷體" w:eastAsia="標楷體"/>
              </w:rPr>
            </w:pPr>
          </w:p>
        </w:tc>
        <w:tc>
          <w:tcPr>
            <w:tcW w:w="720" w:type="dxa"/>
          </w:tcPr>
          <w:p w:rsidR="007B58EF" w:rsidRDefault="007B58EF" w:rsidP="00E81E99">
            <w:pPr>
              <w:jc w:val="both"/>
              <w:rPr>
                <w:rFonts w:ascii="標楷體" w:eastAsia="標楷體"/>
              </w:rPr>
            </w:pPr>
          </w:p>
        </w:tc>
        <w:tc>
          <w:tcPr>
            <w:tcW w:w="960" w:type="dxa"/>
          </w:tcPr>
          <w:p w:rsidR="007B58EF" w:rsidRDefault="007B58EF" w:rsidP="00E81E99">
            <w:pPr>
              <w:jc w:val="right"/>
              <w:rPr>
                <w:rFonts w:ascii="標楷體" w:eastAsia="標楷體"/>
              </w:rPr>
            </w:pPr>
          </w:p>
        </w:tc>
        <w:tc>
          <w:tcPr>
            <w:tcW w:w="915" w:type="dxa"/>
            <w:tcBorders>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tcBorders>
          </w:tcPr>
          <w:p w:rsidR="007B58EF" w:rsidRDefault="007B58EF" w:rsidP="00E81E99">
            <w:pPr>
              <w:jc w:val="right"/>
              <w:rPr>
                <w:rFonts w:ascii="標楷體" w:eastAsia="標楷體"/>
              </w:rPr>
            </w:pPr>
          </w:p>
        </w:tc>
        <w:tc>
          <w:tcPr>
            <w:tcW w:w="1125" w:type="dxa"/>
            <w:tcBorders>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tcBorders>
          </w:tcPr>
          <w:p w:rsidR="007B58EF" w:rsidRDefault="007B58EF" w:rsidP="00E81E99">
            <w:pPr>
              <w:jc w:val="right"/>
              <w:rPr>
                <w:rFonts w:ascii="標楷體" w:eastAsia="標楷體"/>
              </w:rPr>
            </w:pPr>
          </w:p>
        </w:tc>
        <w:tc>
          <w:tcPr>
            <w:tcW w:w="960" w:type="dxa"/>
            <w:tcBorders>
              <w:right w:val="single" w:sz="12" w:space="0" w:color="auto"/>
            </w:tcBorders>
          </w:tcPr>
          <w:p w:rsidR="007B58EF" w:rsidRDefault="007B58EF" w:rsidP="00E81E99">
            <w:pPr>
              <w:jc w:val="both"/>
              <w:rPr>
                <w:rFonts w:ascii="標楷體" w:eastAsia="標楷體"/>
              </w:rPr>
            </w:pPr>
          </w:p>
        </w:tc>
      </w:tr>
      <w:tr w:rsidR="007B58EF">
        <w:trPr>
          <w:cantSplit/>
          <w:trHeight w:val="420"/>
        </w:trPr>
        <w:tc>
          <w:tcPr>
            <w:tcW w:w="2547" w:type="dxa"/>
            <w:gridSpan w:val="2"/>
            <w:tcBorders>
              <w:left w:val="single" w:sz="12" w:space="0" w:color="auto"/>
            </w:tcBorders>
          </w:tcPr>
          <w:p w:rsidR="007B58EF" w:rsidRDefault="007B58EF" w:rsidP="00E81E99">
            <w:pPr>
              <w:jc w:val="both"/>
              <w:rPr>
                <w:rFonts w:ascii="標楷體" w:eastAsia="標楷體"/>
              </w:rPr>
            </w:pPr>
          </w:p>
        </w:tc>
        <w:tc>
          <w:tcPr>
            <w:tcW w:w="2520" w:type="dxa"/>
          </w:tcPr>
          <w:p w:rsidR="007B58EF" w:rsidRDefault="007B58EF" w:rsidP="00E81E99">
            <w:pPr>
              <w:jc w:val="both"/>
              <w:rPr>
                <w:rFonts w:ascii="標楷體" w:eastAsia="標楷體"/>
              </w:rPr>
            </w:pPr>
          </w:p>
        </w:tc>
        <w:tc>
          <w:tcPr>
            <w:tcW w:w="720" w:type="dxa"/>
          </w:tcPr>
          <w:p w:rsidR="007B58EF" w:rsidRDefault="007B58EF" w:rsidP="00E81E99">
            <w:pPr>
              <w:jc w:val="both"/>
              <w:rPr>
                <w:rFonts w:ascii="標楷體" w:eastAsia="標楷體"/>
              </w:rPr>
            </w:pPr>
          </w:p>
        </w:tc>
        <w:tc>
          <w:tcPr>
            <w:tcW w:w="960" w:type="dxa"/>
          </w:tcPr>
          <w:p w:rsidR="007B58EF" w:rsidRDefault="007B58EF" w:rsidP="00E81E99">
            <w:pPr>
              <w:jc w:val="right"/>
              <w:rPr>
                <w:rFonts w:ascii="標楷體" w:eastAsia="標楷體"/>
              </w:rPr>
            </w:pPr>
          </w:p>
        </w:tc>
        <w:tc>
          <w:tcPr>
            <w:tcW w:w="915" w:type="dxa"/>
            <w:tcBorders>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tcBorders>
          </w:tcPr>
          <w:p w:rsidR="007B58EF" w:rsidRDefault="007B58EF" w:rsidP="00E81E99">
            <w:pPr>
              <w:jc w:val="right"/>
              <w:rPr>
                <w:rFonts w:ascii="標楷體" w:eastAsia="標楷體"/>
              </w:rPr>
            </w:pPr>
          </w:p>
        </w:tc>
        <w:tc>
          <w:tcPr>
            <w:tcW w:w="1125" w:type="dxa"/>
            <w:tcBorders>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tcBorders>
          </w:tcPr>
          <w:p w:rsidR="007B58EF" w:rsidRDefault="007B58EF" w:rsidP="00E81E99">
            <w:pPr>
              <w:jc w:val="right"/>
              <w:rPr>
                <w:rFonts w:ascii="標楷體" w:eastAsia="標楷體"/>
              </w:rPr>
            </w:pPr>
          </w:p>
        </w:tc>
        <w:tc>
          <w:tcPr>
            <w:tcW w:w="960" w:type="dxa"/>
            <w:tcBorders>
              <w:right w:val="single" w:sz="12" w:space="0" w:color="auto"/>
            </w:tcBorders>
          </w:tcPr>
          <w:p w:rsidR="007B58EF" w:rsidRDefault="007B58EF" w:rsidP="00E81E99">
            <w:pPr>
              <w:jc w:val="both"/>
              <w:rPr>
                <w:rFonts w:ascii="標楷體" w:eastAsia="標楷體"/>
              </w:rPr>
            </w:pPr>
          </w:p>
        </w:tc>
      </w:tr>
      <w:tr w:rsidR="007B58EF">
        <w:trPr>
          <w:cantSplit/>
          <w:trHeight w:val="420"/>
        </w:trPr>
        <w:tc>
          <w:tcPr>
            <w:tcW w:w="2547" w:type="dxa"/>
            <w:gridSpan w:val="2"/>
            <w:tcBorders>
              <w:left w:val="single" w:sz="12" w:space="0" w:color="auto"/>
            </w:tcBorders>
          </w:tcPr>
          <w:p w:rsidR="007B58EF" w:rsidRDefault="007B58EF" w:rsidP="00E81E99">
            <w:pPr>
              <w:jc w:val="both"/>
              <w:rPr>
                <w:rFonts w:ascii="標楷體" w:eastAsia="標楷體"/>
              </w:rPr>
            </w:pPr>
          </w:p>
        </w:tc>
        <w:tc>
          <w:tcPr>
            <w:tcW w:w="2520" w:type="dxa"/>
          </w:tcPr>
          <w:p w:rsidR="007B58EF" w:rsidRDefault="007B58EF" w:rsidP="00E81E99">
            <w:pPr>
              <w:jc w:val="both"/>
              <w:rPr>
                <w:rFonts w:ascii="標楷體" w:eastAsia="標楷體"/>
              </w:rPr>
            </w:pPr>
          </w:p>
        </w:tc>
        <w:tc>
          <w:tcPr>
            <w:tcW w:w="720" w:type="dxa"/>
          </w:tcPr>
          <w:p w:rsidR="007B58EF" w:rsidRDefault="007B58EF" w:rsidP="00E81E99">
            <w:pPr>
              <w:jc w:val="both"/>
              <w:rPr>
                <w:rFonts w:ascii="標楷體" w:eastAsia="標楷體"/>
              </w:rPr>
            </w:pPr>
          </w:p>
        </w:tc>
        <w:tc>
          <w:tcPr>
            <w:tcW w:w="960" w:type="dxa"/>
          </w:tcPr>
          <w:p w:rsidR="007B58EF" w:rsidRDefault="007B58EF" w:rsidP="00E81E99">
            <w:pPr>
              <w:jc w:val="right"/>
              <w:rPr>
                <w:rFonts w:ascii="標楷體" w:eastAsia="標楷體"/>
              </w:rPr>
            </w:pPr>
          </w:p>
        </w:tc>
        <w:tc>
          <w:tcPr>
            <w:tcW w:w="915" w:type="dxa"/>
            <w:tcBorders>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tcBorders>
          </w:tcPr>
          <w:p w:rsidR="007B58EF" w:rsidRDefault="007B58EF" w:rsidP="00E81E99">
            <w:pPr>
              <w:jc w:val="right"/>
              <w:rPr>
                <w:rFonts w:ascii="標楷體" w:eastAsia="標楷體"/>
              </w:rPr>
            </w:pPr>
          </w:p>
        </w:tc>
        <w:tc>
          <w:tcPr>
            <w:tcW w:w="1125" w:type="dxa"/>
            <w:tcBorders>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tcBorders>
          </w:tcPr>
          <w:p w:rsidR="007B58EF" w:rsidRDefault="007B58EF" w:rsidP="00E81E99">
            <w:pPr>
              <w:jc w:val="right"/>
              <w:rPr>
                <w:rFonts w:ascii="標楷體" w:eastAsia="標楷體"/>
              </w:rPr>
            </w:pPr>
          </w:p>
        </w:tc>
        <w:tc>
          <w:tcPr>
            <w:tcW w:w="960" w:type="dxa"/>
            <w:tcBorders>
              <w:right w:val="single" w:sz="12" w:space="0" w:color="auto"/>
            </w:tcBorders>
          </w:tcPr>
          <w:p w:rsidR="007B58EF" w:rsidRDefault="007B58EF" w:rsidP="00E81E99">
            <w:pPr>
              <w:jc w:val="both"/>
              <w:rPr>
                <w:rFonts w:ascii="標楷體" w:eastAsia="標楷體"/>
              </w:rPr>
            </w:pPr>
          </w:p>
        </w:tc>
      </w:tr>
      <w:tr w:rsidR="007B58EF">
        <w:trPr>
          <w:cantSplit/>
          <w:trHeight w:val="420"/>
        </w:trPr>
        <w:tc>
          <w:tcPr>
            <w:tcW w:w="2547" w:type="dxa"/>
            <w:gridSpan w:val="2"/>
            <w:tcBorders>
              <w:left w:val="single" w:sz="12" w:space="0" w:color="auto"/>
              <w:bottom w:val="single" w:sz="4" w:space="0" w:color="auto"/>
            </w:tcBorders>
          </w:tcPr>
          <w:p w:rsidR="007B58EF" w:rsidRDefault="007B58EF" w:rsidP="00E81E99">
            <w:pPr>
              <w:jc w:val="both"/>
              <w:rPr>
                <w:rFonts w:ascii="標楷體" w:eastAsia="標楷體"/>
              </w:rPr>
            </w:pPr>
          </w:p>
        </w:tc>
        <w:tc>
          <w:tcPr>
            <w:tcW w:w="2520" w:type="dxa"/>
            <w:tcBorders>
              <w:bottom w:val="single" w:sz="4" w:space="0" w:color="auto"/>
            </w:tcBorders>
          </w:tcPr>
          <w:p w:rsidR="007B58EF" w:rsidRDefault="007B58EF" w:rsidP="00E81E99">
            <w:pPr>
              <w:jc w:val="both"/>
              <w:rPr>
                <w:rFonts w:ascii="標楷體" w:eastAsia="標楷體"/>
              </w:rPr>
            </w:pPr>
          </w:p>
        </w:tc>
        <w:tc>
          <w:tcPr>
            <w:tcW w:w="720" w:type="dxa"/>
            <w:tcBorders>
              <w:bottom w:val="single" w:sz="4" w:space="0" w:color="auto"/>
            </w:tcBorders>
          </w:tcPr>
          <w:p w:rsidR="007B58EF" w:rsidRDefault="007B58EF" w:rsidP="00E81E99">
            <w:pPr>
              <w:jc w:val="both"/>
              <w:rPr>
                <w:rFonts w:ascii="標楷體" w:eastAsia="標楷體"/>
              </w:rPr>
            </w:pPr>
          </w:p>
        </w:tc>
        <w:tc>
          <w:tcPr>
            <w:tcW w:w="960" w:type="dxa"/>
            <w:tcBorders>
              <w:bottom w:val="single" w:sz="4" w:space="0" w:color="auto"/>
            </w:tcBorders>
          </w:tcPr>
          <w:p w:rsidR="007B58EF" w:rsidRDefault="007B58EF" w:rsidP="00E81E99">
            <w:pPr>
              <w:jc w:val="right"/>
              <w:rPr>
                <w:rFonts w:ascii="標楷體" w:eastAsia="標楷體"/>
              </w:rPr>
            </w:pPr>
          </w:p>
        </w:tc>
        <w:tc>
          <w:tcPr>
            <w:tcW w:w="915" w:type="dxa"/>
            <w:tcBorders>
              <w:bottom w:val="single" w:sz="4" w:space="0" w:color="auto"/>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bottom w:val="single" w:sz="4" w:space="0" w:color="auto"/>
            </w:tcBorders>
          </w:tcPr>
          <w:p w:rsidR="007B58EF" w:rsidRDefault="007B58EF" w:rsidP="00E81E99">
            <w:pPr>
              <w:jc w:val="right"/>
              <w:rPr>
                <w:rFonts w:ascii="標楷體" w:eastAsia="標楷體"/>
              </w:rPr>
            </w:pPr>
          </w:p>
        </w:tc>
        <w:tc>
          <w:tcPr>
            <w:tcW w:w="1125" w:type="dxa"/>
            <w:tcBorders>
              <w:bottom w:val="single" w:sz="4" w:space="0" w:color="auto"/>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bottom w:val="single" w:sz="4" w:space="0" w:color="auto"/>
            </w:tcBorders>
          </w:tcPr>
          <w:p w:rsidR="007B58EF" w:rsidRDefault="007B58EF" w:rsidP="00E81E99">
            <w:pPr>
              <w:jc w:val="right"/>
              <w:rPr>
                <w:rFonts w:ascii="標楷體" w:eastAsia="標楷體"/>
              </w:rPr>
            </w:pPr>
          </w:p>
        </w:tc>
        <w:tc>
          <w:tcPr>
            <w:tcW w:w="960" w:type="dxa"/>
            <w:tcBorders>
              <w:bottom w:val="single" w:sz="4" w:space="0" w:color="auto"/>
              <w:right w:val="single" w:sz="12" w:space="0" w:color="auto"/>
            </w:tcBorders>
          </w:tcPr>
          <w:p w:rsidR="007B58EF" w:rsidRDefault="007B58EF" w:rsidP="00E81E99">
            <w:pPr>
              <w:jc w:val="both"/>
              <w:rPr>
                <w:rFonts w:ascii="標楷體" w:eastAsia="標楷體"/>
              </w:rPr>
            </w:pPr>
          </w:p>
        </w:tc>
      </w:tr>
      <w:tr w:rsidR="007B58EF">
        <w:trPr>
          <w:cantSplit/>
          <w:trHeight w:val="420"/>
        </w:trPr>
        <w:tc>
          <w:tcPr>
            <w:tcW w:w="2547" w:type="dxa"/>
            <w:gridSpan w:val="2"/>
            <w:tcBorders>
              <w:left w:val="single" w:sz="12" w:space="0" w:color="auto"/>
              <w:bottom w:val="single" w:sz="12" w:space="0" w:color="auto"/>
            </w:tcBorders>
          </w:tcPr>
          <w:p w:rsidR="007B58EF" w:rsidRDefault="007B58EF" w:rsidP="00E81E99">
            <w:pPr>
              <w:jc w:val="center"/>
              <w:rPr>
                <w:rFonts w:ascii="標楷體" w:eastAsia="標楷體"/>
              </w:rPr>
            </w:pPr>
            <w:r>
              <w:rPr>
                <w:rFonts w:ascii="標楷體" w:eastAsia="標楷體" w:hint="eastAsia"/>
              </w:rPr>
              <w:t>合      計</w:t>
            </w:r>
          </w:p>
        </w:tc>
        <w:tc>
          <w:tcPr>
            <w:tcW w:w="2520" w:type="dxa"/>
            <w:tcBorders>
              <w:bottom w:val="single" w:sz="12" w:space="0" w:color="auto"/>
            </w:tcBorders>
          </w:tcPr>
          <w:p w:rsidR="007B58EF" w:rsidRDefault="007B58EF" w:rsidP="00E81E99">
            <w:pPr>
              <w:pStyle w:val="ac"/>
              <w:tabs>
                <w:tab w:val="clear" w:pos="4153"/>
                <w:tab w:val="clear" w:pos="8306"/>
              </w:tabs>
              <w:snapToGrid/>
              <w:rPr>
                <w:rFonts w:ascii="標楷體" w:eastAsia="標楷體"/>
                <w:sz w:val="24"/>
              </w:rPr>
            </w:pPr>
          </w:p>
        </w:tc>
        <w:tc>
          <w:tcPr>
            <w:tcW w:w="720" w:type="dxa"/>
            <w:tcBorders>
              <w:bottom w:val="single" w:sz="12" w:space="0" w:color="auto"/>
            </w:tcBorders>
          </w:tcPr>
          <w:p w:rsidR="007B58EF" w:rsidRDefault="007B58EF" w:rsidP="00E81E99">
            <w:pPr>
              <w:rPr>
                <w:rFonts w:ascii="標楷體" w:eastAsia="標楷體"/>
              </w:rPr>
            </w:pPr>
          </w:p>
        </w:tc>
        <w:tc>
          <w:tcPr>
            <w:tcW w:w="960" w:type="dxa"/>
            <w:tcBorders>
              <w:bottom w:val="single" w:sz="12" w:space="0" w:color="auto"/>
            </w:tcBorders>
          </w:tcPr>
          <w:p w:rsidR="007B58EF" w:rsidRDefault="007B58EF" w:rsidP="00E81E99">
            <w:pPr>
              <w:jc w:val="right"/>
              <w:rPr>
                <w:rFonts w:ascii="標楷體" w:eastAsia="標楷體"/>
              </w:rPr>
            </w:pPr>
          </w:p>
        </w:tc>
        <w:tc>
          <w:tcPr>
            <w:tcW w:w="915" w:type="dxa"/>
            <w:tcBorders>
              <w:bottom w:val="single" w:sz="12" w:space="0" w:color="auto"/>
              <w:right w:val="dashed" w:sz="4" w:space="0" w:color="auto"/>
            </w:tcBorders>
          </w:tcPr>
          <w:p w:rsidR="007B58EF" w:rsidRDefault="007B58EF" w:rsidP="00E81E99">
            <w:pPr>
              <w:jc w:val="right"/>
              <w:rPr>
                <w:rFonts w:ascii="標楷體" w:eastAsia="標楷體"/>
              </w:rPr>
            </w:pPr>
          </w:p>
        </w:tc>
        <w:tc>
          <w:tcPr>
            <w:tcW w:w="405" w:type="dxa"/>
            <w:tcBorders>
              <w:left w:val="dashed" w:sz="4" w:space="0" w:color="auto"/>
              <w:bottom w:val="single" w:sz="12" w:space="0" w:color="auto"/>
            </w:tcBorders>
          </w:tcPr>
          <w:p w:rsidR="007B58EF" w:rsidRDefault="007B58EF" w:rsidP="00E81E99">
            <w:pPr>
              <w:jc w:val="right"/>
              <w:rPr>
                <w:rFonts w:ascii="標楷體" w:eastAsia="標楷體"/>
              </w:rPr>
            </w:pPr>
          </w:p>
        </w:tc>
        <w:tc>
          <w:tcPr>
            <w:tcW w:w="1125" w:type="dxa"/>
            <w:tcBorders>
              <w:bottom w:val="single" w:sz="12" w:space="0" w:color="auto"/>
              <w:right w:val="dashed" w:sz="4" w:space="0" w:color="auto"/>
            </w:tcBorders>
          </w:tcPr>
          <w:p w:rsidR="007B58EF" w:rsidRDefault="007B58EF" w:rsidP="00E81E99">
            <w:pPr>
              <w:jc w:val="right"/>
              <w:rPr>
                <w:rFonts w:ascii="標楷體" w:eastAsia="標楷體"/>
              </w:rPr>
            </w:pPr>
          </w:p>
        </w:tc>
        <w:tc>
          <w:tcPr>
            <w:tcW w:w="315" w:type="dxa"/>
            <w:tcBorders>
              <w:left w:val="dashed" w:sz="4" w:space="0" w:color="auto"/>
              <w:bottom w:val="single" w:sz="12" w:space="0" w:color="auto"/>
            </w:tcBorders>
          </w:tcPr>
          <w:p w:rsidR="007B58EF" w:rsidRDefault="007B58EF" w:rsidP="00E81E99">
            <w:pPr>
              <w:jc w:val="right"/>
              <w:rPr>
                <w:rFonts w:ascii="標楷體" w:eastAsia="標楷體"/>
              </w:rPr>
            </w:pPr>
          </w:p>
        </w:tc>
        <w:tc>
          <w:tcPr>
            <w:tcW w:w="960" w:type="dxa"/>
            <w:tcBorders>
              <w:bottom w:val="single" w:sz="12" w:space="0" w:color="auto"/>
              <w:right w:val="single" w:sz="12" w:space="0" w:color="auto"/>
            </w:tcBorders>
          </w:tcPr>
          <w:p w:rsidR="007B58EF" w:rsidRDefault="007B58EF" w:rsidP="00E81E99">
            <w:pPr>
              <w:rPr>
                <w:rFonts w:ascii="標楷體" w:eastAsia="標楷體"/>
              </w:rPr>
            </w:pPr>
          </w:p>
        </w:tc>
      </w:tr>
      <w:tr w:rsidR="007B58EF">
        <w:trPr>
          <w:cantSplit/>
          <w:trHeight w:val="585"/>
        </w:trPr>
        <w:tc>
          <w:tcPr>
            <w:tcW w:w="1047" w:type="dxa"/>
            <w:tcBorders>
              <w:top w:val="single" w:sz="12" w:space="0" w:color="auto"/>
              <w:left w:val="single" w:sz="12" w:space="0" w:color="auto"/>
              <w:bottom w:val="single" w:sz="12" w:space="0" w:color="auto"/>
              <w:right w:val="single" w:sz="8" w:space="0" w:color="auto"/>
            </w:tcBorders>
            <w:vAlign w:val="center"/>
          </w:tcPr>
          <w:p w:rsidR="007B58EF" w:rsidRDefault="007B58EF" w:rsidP="00E81E99">
            <w:pPr>
              <w:pStyle w:val="ae"/>
              <w:rPr>
                <w:rFonts w:ascii="標楷體" w:eastAsia="標楷體"/>
              </w:rPr>
            </w:pPr>
            <w:r>
              <w:rPr>
                <w:rFonts w:ascii="標楷體" w:eastAsia="標楷體" w:hint="eastAsia"/>
              </w:rPr>
              <w:t>請購單位</w:t>
            </w:r>
          </w:p>
        </w:tc>
        <w:tc>
          <w:tcPr>
            <w:tcW w:w="9420" w:type="dxa"/>
            <w:gridSpan w:val="9"/>
            <w:tcBorders>
              <w:top w:val="single" w:sz="12" w:space="0" w:color="auto"/>
              <w:left w:val="single" w:sz="8" w:space="0" w:color="auto"/>
              <w:bottom w:val="single" w:sz="12" w:space="0" w:color="auto"/>
              <w:right w:val="single" w:sz="12" w:space="0" w:color="auto"/>
            </w:tcBorders>
            <w:vAlign w:val="center"/>
          </w:tcPr>
          <w:p w:rsidR="007B58EF" w:rsidRDefault="007B58EF" w:rsidP="00E81E99">
            <w:pPr>
              <w:jc w:val="both"/>
              <w:rPr>
                <w:rFonts w:ascii="標楷體" w:eastAsia="標楷體"/>
              </w:rPr>
            </w:pPr>
            <w:r>
              <w:rPr>
                <w:rFonts w:ascii="標楷體" w:eastAsia="標楷體" w:hint="eastAsia"/>
              </w:rPr>
              <w:t xml:space="preserve">請購人：                     單位主管：            </w:t>
            </w:r>
            <w:r>
              <w:rPr>
                <w:rFonts w:ascii="標楷體" w:eastAsia="標楷體"/>
              </w:rPr>
              <w:t xml:space="preserve">     </w:t>
            </w:r>
          </w:p>
        </w:tc>
      </w:tr>
      <w:tr w:rsidR="007B58EF">
        <w:trPr>
          <w:cantSplit/>
          <w:trHeight w:val="585"/>
        </w:trPr>
        <w:tc>
          <w:tcPr>
            <w:tcW w:w="1047" w:type="dxa"/>
            <w:tcBorders>
              <w:top w:val="single" w:sz="12" w:space="0" w:color="auto"/>
              <w:left w:val="single" w:sz="12" w:space="0" w:color="auto"/>
              <w:bottom w:val="single" w:sz="12" w:space="0" w:color="auto"/>
              <w:right w:val="single" w:sz="8" w:space="0" w:color="auto"/>
            </w:tcBorders>
            <w:vAlign w:val="center"/>
          </w:tcPr>
          <w:p w:rsidR="007B58EF" w:rsidRDefault="007B58EF" w:rsidP="00E81E99">
            <w:pPr>
              <w:jc w:val="center"/>
              <w:rPr>
                <w:rFonts w:ascii="標楷體" w:eastAsia="標楷體"/>
              </w:rPr>
            </w:pPr>
            <w:r>
              <w:rPr>
                <w:rFonts w:ascii="標楷體" w:eastAsia="標楷體" w:hint="eastAsia"/>
              </w:rPr>
              <w:t>總務單位</w:t>
            </w:r>
          </w:p>
        </w:tc>
        <w:tc>
          <w:tcPr>
            <w:tcW w:w="9420" w:type="dxa"/>
            <w:gridSpan w:val="9"/>
            <w:tcBorders>
              <w:top w:val="single" w:sz="12" w:space="0" w:color="auto"/>
              <w:left w:val="single" w:sz="8" w:space="0" w:color="auto"/>
              <w:bottom w:val="single" w:sz="12" w:space="0" w:color="auto"/>
              <w:right w:val="single" w:sz="12" w:space="0" w:color="auto"/>
            </w:tcBorders>
            <w:vAlign w:val="center"/>
          </w:tcPr>
          <w:p w:rsidR="007B58EF" w:rsidRDefault="007B58EF" w:rsidP="00E81E99">
            <w:pPr>
              <w:jc w:val="both"/>
              <w:rPr>
                <w:rFonts w:ascii="標楷體" w:eastAsia="標楷體"/>
              </w:rPr>
            </w:pPr>
            <w:r>
              <w:rPr>
                <w:rFonts w:ascii="標楷體" w:eastAsia="標楷體" w:hint="eastAsia"/>
              </w:rPr>
              <w:t xml:space="preserve">承辦人：                     單位主管：    </w:t>
            </w:r>
          </w:p>
        </w:tc>
      </w:tr>
      <w:tr w:rsidR="007B58EF">
        <w:trPr>
          <w:cantSplit/>
          <w:trHeight w:val="535"/>
        </w:trPr>
        <w:tc>
          <w:tcPr>
            <w:tcW w:w="1047" w:type="dxa"/>
            <w:tcBorders>
              <w:top w:val="single" w:sz="12" w:space="0" w:color="auto"/>
              <w:left w:val="single" w:sz="12" w:space="0" w:color="auto"/>
              <w:bottom w:val="single" w:sz="12" w:space="0" w:color="auto"/>
              <w:right w:val="single" w:sz="8" w:space="0" w:color="auto"/>
            </w:tcBorders>
            <w:vAlign w:val="center"/>
          </w:tcPr>
          <w:p w:rsidR="007B58EF" w:rsidRDefault="007B58EF" w:rsidP="00E81E99">
            <w:pPr>
              <w:jc w:val="center"/>
              <w:rPr>
                <w:rFonts w:ascii="標楷體" w:eastAsia="標楷體"/>
              </w:rPr>
            </w:pPr>
            <w:r>
              <w:rPr>
                <w:rFonts w:ascii="標楷體" w:eastAsia="標楷體" w:hint="eastAsia"/>
              </w:rPr>
              <w:t>會 計 室</w:t>
            </w:r>
          </w:p>
        </w:tc>
        <w:tc>
          <w:tcPr>
            <w:tcW w:w="9420" w:type="dxa"/>
            <w:gridSpan w:val="9"/>
            <w:tcBorders>
              <w:top w:val="single" w:sz="12" w:space="0" w:color="auto"/>
              <w:left w:val="single" w:sz="8" w:space="0" w:color="auto"/>
              <w:bottom w:val="single" w:sz="12" w:space="0" w:color="auto"/>
              <w:right w:val="single" w:sz="12" w:space="0" w:color="auto"/>
            </w:tcBorders>
            <w:vAlign w:val="center"/>
          </w:tcPr>
          <w:p w:rsidR="007B58EF" w:rsidRDefault="007B58EF" w:rsidP="00E81E99">
            <w:pPr>
              <w:jc w:val="both"/>
              <w:rPr>
                <w:rFonts w:ascii="標楷體" w:eastAsia="標楷體"/>
              </w:rPr>
            </w:pPr>
          </w:p>
        </w:tc>
      </w:tr>
      <w:tr w:rsidR="007B58EF">
        <w:trPr>
          <w:cantSplit/>
          <w:trHeight w:val="510"/>
        </w:trPr>
        <w:tc>
          <w:tcPr>
            <w:tcW w:w="1047" w:type="dxa"/>
            <w:tcBorders>
              <w:top w:val="single" w:sz="12" w:space="0" w:color="auto"/>
              <w:left w:val="single" w:sz="12" w:space="0" w:color="auto"/>
              <w:bottom w:val="single" w:sz="12" w:space="0" w:color="auto"/>
              <w:right w:val="single" w:sz="4" w:space="0" w:color="auto"/>
            </w:tcBorders>
            <w:vAlign w:val="center"/>
          </w:tcPr>
          <w:p w:rsidR="007B58EF" w:rsidRDefault="007B58EF" w:rsidP="00E81E99">
            <w:pPr>
              <w:jc w:val="center"/>
              <w:rPr>
                <w:rFonts w:ascii="標楷體" w:eastAsia="標楷體"/>
              </w:rPr>
            </w:pPr>
            <w:r>
              <w:rPr>
                <w:rFonts w:ascii="標楷體" w:eastAsia="標楷體" w:hint="eastAsia"/>
              </w:rPr>
              <w:t>校   長</w:t>
            </w:r>
          </w:p>
        </w:tc>
        <w:tc>
          <w:tcPr>
            <w:tcW w:w="9420" w:type="dxa"/>
            <w:gridSpan w:val="9"/>
            <w:tcBorders>
              <w:top w:val="single" w:sz="12" w:space="0" w:color="auto"/>
              <w:left w:val="single" w:sz="4" w:space="0" w:color="auto"/>
              <w:bottom w:val="single" w:sz="12" w:space="0" w:color="auto"/>
              <w:right w:val="single" w:sz="12" w:space="0" w:color="auto"/>
            </w:tcBorders>
            <w:vAlign w:val="center"/>
          </w:tcPr>
          <w:p w:rsidR="007B58EF" w:rsidRDefault="007B58EF" w:rsidP="00E81E99">
            <w:pPr>
              <w:jc w:val="both"/>
              <w:rPr>
                <w:rFonts w:ascii="標楷體" w:eastAsia="標楷體"/>
              </w:rPr>
            </w:pPr>
          </w:p>
        </w:tc>
      </w:tr>
    </w:tbl>
    <w:p w:rsidR="007B58EF" w:rsidRDefault="007B58EF" w:rsidP="007B58EF">
      <w:pPr>
        <w:jc w:val="both"/>
        <w:rPr>
          <w:rFonts w:eastAsia="標楷體"/>
        </w:rPr>
      </w:pPr>
    </w:p>
    <w:p w:rsidR="004E1494" w:rsidRDefault="004E1494" w:rsidP="007B58EF">
      <w:pPr>
        <w:jc w:val="both"/>
        <w:rPr>
          <w:rFonts w:eastAsia="標楷體"/>
        </w:rPr>
      </w:pPr>
    </w:p>
    <w:p w:rsidR="004E1494" w:rsidRDefault="004E1494" w:rsidP="007B58EF">
      <w:pPr>
        <w:jc w:val="both"/>
        <w:rPr>
          <w:rFonts w:eastAsia="標楷體"/>
        </w:rPr>
      </w:pPr>
    </w:p>
    <w:p w:rsidR="007B58EF" w:rsidRPr="006C7AA5" w:rsidRDefault="006C7AA5" w:rsidP="007B58EF">
      <w:pPr>
        <w:jc w:val="both"/>
        <w:rPr>
          <w:rFonts w:eastAsia="標楷體"/>
          <w:color w:val="000000"/>
        </w:rPr>
      </w:pPr>
      <w:r w:rsidRPr="006C7AA5">
        <w:rPr>
          <w:rFonts w:eastAsia="標楷體" w:hint="eastAsia"/>
          <w:color w:val="000000"/>
        </w:rPr>
        <w:t>4.</w:t>
      </w:r>
      <w:r>
        <w:rPr>
          <w:rFonts w:eastAsia="標楷體" w:hint="eastAsia"/>
          <w:color w:val="000000"/>
        </w:rPr>
        <w:t>4</w:t>
      </w:r>
      <w:r w:rsidRPr="006C7AA5">
        <w:rPr>
          <w:rFonts w:eastAsia="標楷體" w:hint="eastAsia"/>
          <w:color w:val="000000"/>
        </w:rPr>
        <w:t>.</w:t>
      </w:r>
      <w:r w:rsidRPr="006C7AA5">
        <w:rPr>
          <w:rFonts w:eastAsia="標楷體" w:hAnsi="標楷體"/>
          <w:color w:val="000000"/>
        </w:rPr>
        <w:t>支票領取</w:t>
      </w:r>
      <w:r w:rsidRPr="006C7AA5">
        <w:rPr>
          <w:rFonts w:eastAsia="標楷體" w:hAnsi="標楷體" w:hint="eastAsia"/>
          <w:color w:val="000000"/>
        </w:rPr>
        <w:t>、</w:t>
      </w:r>
      <w:r w:rsidRPr="006C7AA5">
        <w:rPr>
          <w:rFonts w:eastAsia="標楷體" w:hAnsi="標楷體"/>
          <w:color w:val="000000"/>
        </w:rPr>
        <w:t>現款或郵寄登記</w:t>
      </w:r>
      <w:r w:rsidRPr="006C7AA5">
        <w:rPr>
          <w:rFonts w:eastAsia="標楷體" w:hAnsi="標楷體" w:hint="eastAsia"/>
          <w:color w:val="000000"/>
        </w:rPr>
        <w:t>表</w:t>
      </w:r>
    </w:p>
    <w:p w:rsidR="007B58EF" w:rsidRPr="006C7AA5" w:rsidRDefault="007B58EF" w:rsidP="006C7AA5">
      <w:pPr>
        <w:ind w:firstLineChars="950" w:firstLine="2663"/>
        <w:jc w:val="both"/>
        <w:rPr>
          <w:rFonts w:eastAsia="標楷體" w:hAnsi="標楷體"/>
          <w:b/>
          <w:color w:val="000000"/>
          <w:sz w:val="28"/>
          <w:szCs w:val="28"/>
        </w:rPr>
      </w:pPr>
      <w:r w:rsidRPr="006C7AA5">
        <w:rPr>
          <w:rFonts w:eastAsia="標楷體" w:hAnsi="標楷體" w:hint="eastAsia"/>
          <w:b/>
          <w:color w:val="000000"/>
          <w:sz w:val="28"/>
          <w:szCs w:val="28"/>
        </w:rPr>
        <w:t>育民工家</w:t>
      </w:r>
      <w:r w:rsidRPr="006C7AA5">
        <w:rPr>
          <w:rFonts w:eastAsia="標楷體" w:hAnsi="標楷體"/>
          <w:b/>
          <w:color w:val="000000"/>
          <w:sz w:val="28"/>
          <w:szCs w:val="28"/>
        </w:rPr>
        <w:t>支票領取</w:t>
      </w:r>
      <w:r w:rsidRPr="006C7AA5">
        <w:rPr>
          <w:rFonts w:eastAsia="標楷體" w:hAnsi="標楷體" w:hint="eastAsia"/>
          <w:b/>
          <w:color w:val="000000"/>
          <w:sz w:val="28"/>
          <w:szCs w:val="28"/>
        </w:rPr>
        <w:t>、</w:t>
      </w:r>
      <w:r w:rsidRPr="006C7AA5">
        <w:rPr>
          <w:rFonts w:eastAsia="標楷體" w:hAnsi="標楷體"/>
          <w:b/>
          <w:color w:val="000000"/>
          <w:sz w:val="28"/>
          <w:szCs w:val="28"/>
        </w:rPr>
        <w:t>現款或郵寄登記</w:t>
      </w:r>
      <w:r w:rsidRPr="006C7AA5">
        <w:rPr>
          <w:rFonts w:eastAsia="標楷體" w:hAnsi="標楷體" w:hint="eastAsia"/>
          <w:b/>
          <w:color w:val="000000"/>
          <w:sz w:val="28"/>
          <w:szCs w:val="28"/>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592"/>
        <w:gridCol w:w="1462"/>
        <w:gridCol w:w="1748"/>
        <w:gridCol w:w="799"/>
        <w:gridCol w:w="352"/>
        <w:gridCol w:w="1151"/>
        <w:gridCol w:w="1160"/>
      </w:tblGrid>
      <w:tr w:rsidR="007B58EF">
        <w:tc>
          <w:tcPr>
            <w:tcW w:w="1640" w:type="dxa"/>
            <w:vAlign w:val="center"/>
          </w:tcPr>
          <w:p w:rsidR="007B58EF" w:rsidRPr="006C7AA5" w:rsidRDefault="007B58EF" w:rsidP="006C7AA5">
            <w:pPr>
              <w:jc w:val="center"/>
              <w:rPr>
                <w:rFonts w:ascii="標楷體" w:eastAsia="標楷體" w:hAnsi="標楷體"/>
              </w:rPr>
            </w:pPr>
            <w:r w:rsidRPr="006C7AA5">
              <w:rPr>
                <w:rFonts w:ascii="標楷體" w:eastAsia="標楷體" w:hAnsi="標楷體" w:hint="eastAsia"/>
              </w:rPr>
              <w:t>領用名稱</w:t>
            </w:r>
          </w:p>
        </w:tc>
        <w:tc>
          <w:tcPr>
            <w:tcW w:w="1641" w:type="dxa"/>
            <w:vAlign w:val="center"/>
          </w:tcPr>
          <w:p w:rsidR="007B58EF" w:rsidRPr="006C7AA5" w:rsidRDefault="007B58EF" w:rsidP="006C7AA5">
            <w:pPr>
              <w:jc w:val="center"/>
              <w:rPr>
                <w:rFonts w:ascii="標楷體" w:eastAsia="標楷體" w:hAnsi="標楷體"/>
              </w:rPr>
            </w:pPr>
            <w:r w:rsidRPr="006C7AA5">
              <w:rPr>
                <w:rFonts w:ascii="標楷體" w:eastAsia="標楷體" w:hAnsi="標楷體" w:hint="eastAsia"/>
              </w:rPr>
              <w:t>支票號碼</w:t>
            </w:r>
          </w:p>
        </w:tc>
        <w:tc>
          <w:tcPr>
            <w:tcW w:w="1505" w:type="dxa"/>
            <w:shd w:val="clear" w:color="auto" w:fill="auto"/>
            <w:vAlign w:val="center"/>
          </w:tcPr>
          <w:p w:rsidR="007B58EF" w:rsidRPr="006C7AA5" w:rsidRDefault="007B58EF" w:rsidP="006C7AA5">
            <w:pPr>
              <w:jc w:val="center"/>
              <w:rPr>
                <w:rFonts w:ascii="標楷體" w:eastAsia="標楷體" w:hAnsi="標楷體"/>
              </w:rPr>
            </w:pPr>
            <w:r w:rsidRPr="006C7AA5">
              <w:rPr>
                <w:rFonts w:ascii="標楷體" w:eastAsia="標楷體" w:hAnsi="標楷體" w:hint="eastAsia"/>
              </w:rPr>
              <w:t>支用日期</w:t>
            </w:r>
          </w:p>
        </w:tc>
        <w:tc>
          <w:tcPr>
            <w:tcW w:w="1799" w:type="dxa"/>
            <w:shd w:val="clear" w:color="auto" w:fill="auto"/>
            <w:vAlign w:val="center"/>
          </w:tcPr>
          <w:p w:rsidR="007B58EF" w:rsidRPr="006C7AA5" w:rsidRDefault="007B58EF" w:rsidP="006C7AA5">
            <w:pPr>
              <w:jc w:val="center"/>
              <w:rPr>
                <w:rFonts w:ascii="標楷體" w:eastAsia="標楷體" w:hAnsi="標楷體"/>
              </w:rPr>
            </w:pPr>
            <w:r w:rsidRPr="006C7AA5">
              <w:rPr>
                <w:rFonts w:ascii="標楷體" w:eastAsia="標楷體" w:hAnsi="標楷體" w:hint="eastAsia"/>
              </w:rPr>
              <w:t>領用單位或姓名(或郵寄)</w:t>
            </w:r>
          </w:p>
        </w:tc>
        <w:tc>
          <w:tcPr>
            <w:tcW w:w="1181" w:type="dxa"/>
            <w:gridSpan w:val="2"/>
            <w:vAlign w:val="center"/>
          </w:tcPr>
          <w:p w:rsidR="007B58EF" w:rsidRPr="006C7AA5" w:rsidRDefault="007B58EF" w:rsidP="006C7AA5">
            <w:pPr>
              <w:jc w:val="center"/>
              <w:rPr>
                <w:rFonts w:ascii="標楷體" w:eastAsia="標楷體" w:hAnsi="標楷體"/>
              </w:rPr>
            </w:pPr>
            <w:r w:rsidRPr="006C7AA5">
              <w:rPr>
                <w:rFonts w:ascii="標楷體" w:eastAsia="標楷體" w:hAnsi="標楷體" w:hint="eastAsia"/>
              </w:rPr>
              <w:t>金額</w:t>
            </w:r>
          </w:p>
        </w:tc>
        <w:tc>
          <w:tcPr>
            <w:tcW w:w="1181" w:type="dxa"/>
            <w:shd w:val="clear" w:color="auto" w:fill="auto"/>
            <w:vAlign w:val="center"/>
          </w:tcPr>
          <w:p w:rsidR="007B58EF" w:rsidRPr="006C7AA5" w:rsidRDefault="007B58EF" w:rsidP="006C7AA5">
            <w:pPr>
              <w:jc w:val="center"/>
              <w:rPr>
                <w:rFonts w:ascii="標楷體" w:eastAsia="標楷體" w:hAnsi="標楷體"/>
              </w:rPr>
            </w:pPr>
            <w:r w:rsidRPr="006C7AA5">
              <w:rPr>
                <w:rFonts w:ascii="標楷體" w:eastAsia="標楷體" w:hAnsi="標楷體" w:hint="eastAsia"/>
              </w:rPr>
              <w:t>簽名或</w:t>
            </w:r>
          </w:p>
          <w:p w:rsidR="007B58EF" w:rsidRPr="006C7AA5" w:rsidRDefault="007B58EF" w:rsidP="006C7AA5">
            <w:pPr>
              <w:jc w:val="center"/>
              <w:rPr>
                <w:rFonts w:ascii="標楷體" w:eastAsia="標楷體" w:hAnsi="標楷體"/>
              </w:rPr>
            </w:pPr>
            <w:r w:rsidRPr="006C7AA5">
              <w:rPr>
                <w:rFonts w:ascii="標楷體" w:eastAsia="標楷體" w:hAnsi="標楷體" w:hint="eastAsia"/>
              </w:rPr>
              <w:t>蓋張</w:t>
            </w:r>
          </w:p>
        </w:tc>
        <w:tc>
          <w:tcPr>
            <w:tcW w:w="1190" w:type="dxa"/>
            <w:shd w:val="clear" w:color="auto" w:fill="auto"/>
            <w:vAlign w:val="center"/>
          </w:tcPr>
          <w:p w:rsidR="007B58EF" w:rsidRPr="006C7AA5" w:rsidRDefault="007B58EF" w:rsidP="006C7AA5">
            <w:pPr>
              <w:jc w:val="center"/>
              <w:rPr>
                <w:rFonts w:ascii="標楷體" w:eastAsia="標楷體" w:hAnsi="標楷體"/>
              </w:rPr>
            </w:pPr>
            <w:r w:rsidRPr="006C7AA5">
              <w:rPr>
                <w:rFonts w:ascii="標楷體" w:eastAsia="標楷體" w:hAnsi="標楷體" w:hint="eastAsia"/>
              </w:rPr>
              <w:t>備註</w:t>
            </w:r>
          </w:p>
        </w:tc>
      </w:tr>
      <w:tr w:rsidR="007B58EF">
        <w:tc>
          <w:tcPr>
            <w:tcW w:w="1640" w:type="dxa"/>
          </w:tcPr>
          <w:p w:rsidR="007B58EF" w:rsidRDefault="007B58EF" w:rsidP="00E81E99"/>
        </w:tc>
        <w:tc>
          <w:tcPr>
            <w:tcW w:w="1641" w:type="dxa"/>
          </w:tcPr>
          <w:p w:rsidR="007B58EF" w:rsidRDefault="007B58EF" w:rsidP="00E81E99"/>
        </w:tc>
        <w:tc>
          <w:tcPr>
            <w:tcW w:w="1505" w:type="dxa"/>
            <w:shd w:val="clear" w:color="auto" w:fill="auto"/>
          </w:tcPr>
          <w:p w:rsidR="007B58EF" w:rsidRDefault="007B58EF" w:rsidP="00E81E99"/>
        </w:tc>
        <w:tc>
          <w:tcPr>
            <w:tcW w:w="1799" w:type="dxa"/>
            <w:shd w:val="clear" w:color="auto" w:fill="auto"/>
          </w:tcPr>
          <w:p w:rsidR="007B58EF" w:rsidRDefault="007B58EF" w:rsidP="00E81E99"/>
        </w:tc>
        <w:tc>
          <w:tcPr>
            <w:tcW w:w="824" w:type="dxa"/>
            <w:shd w:val="clear" w:color="auto" w:fill="auto"/>
          </w:tcPr>
          <w:p w:rsidR="007B58EF" w:rsidRDefault="007B58EF" w:rsidP="00E81E99"/>
        </w:tc>
        <w:tc>
          <w:tcPr>
            <w:tcW w:w="357" w:type="dxa"/>
            <w:shd w:val="clear" w:color="auto" w:fill="auto"/>
          </w:tcPr>
          <w:p w:rsidR="007B58EF" w:rsidRDefault="007B58EF" w:rsidP="00E81E99"/>
        </w:tc>
        <w:tc>
          <w:tcPr>
            <w:tcW w:w="1181" w:type="dxa"/>
            <w:shd w:val="clear" w:color="auto" w:fill="auto"/>
          </w:tcPr>
          <w:p w:rsidR="007B58EF" w:rsidRDefault="007B58EF" w:rsidP="00E81E99"/>
        </w:tc>
        <w:tc>
          <w:tcPr>
            <w:tcW w:w="1190" w:type="dxa"/>
            <w:shd w:val="clear" w:color="auto" w:fill="auto"/>
          </w:tcPr>
          <w:p w:rsidR="007B58EF" w:rsidRDefault="007B58EF" w:rsidP="00E81E99"/>
        </w:tc>
      </w:tr>
      <w:tr w:rsidR="007B58EF">
        <w:tc>
          <w:tcPr>
            <w:tcW w:w="1640" w:type="dxa"/>
          </w:tcPr>
          <w:p w:rsidR="007B58EF" w:rsidRDefault="007B58EF" w:rsidP="00E81E99"/>
        </w:tc>
        <w:tc>
          <w:tcPr>
            <w:tcW w:w="1641" w:type="dxa"/>
          </w:tcPr>
          <w:p w:rsidR="007B58EF" w:rsidRDefault="007B58EF" w:rsidP="00E81E99"/>
        </w:tc>
        <w:tc>
          <w:tcPr>
            <w:tcW w:w="1505" w:type="dxa"/>
            <w:shd w:val="clear" w:color="auto" w:fill="auto"/>
          </w:tcPr>
          <w:p w:rsidR="007B58EF" w:rsidRDefault="007B58EF" w:rsidP="00E81E99"/>
        </w:tc>
        <w:tc>
          <w:tcPr>
            <w:tcW w:w="1799" w:type="dxa"/>
            <w:shd w:val="clear" w:color="auto" w:fill="auto"/>
          </w:tcPr>
          <w:p w:rsidR="007B58EF" w:rsidRDefault="007B58EF" w:rsidP="00E81E99"/>
        </w:tc>
        <w:tc>
          <w:tcPr>
            <w:tcW w:w="824" w:type="dxa"/>
            <w:shd w:val="clear" w:color="auto" w:fill="auto"/>
          </w:tcPr>
          <w:p w:rsidR="007B58EF" w:rsidRDefault="007B58EF" w:rsidP="00E81E99"/>
        </w:tc>
        <w:tc>
          <w:tcPr>
            <w:tcW w:w="357" w:type="dxa"/>
            <w:shd w:val="clear" w:color="auto" w:fill="auto"/>
          </w:tcPr>
          <w:p w:rsidR="007B58EF" w:rsidRDefault="007B58EF" w:rsidP="00E81E99"/>
        </w:tc>
        <w:tc>
          <w:tcPr>
            <w:tcW w:w="1181" w:type="dxa"/>
            <w:shd w:val="clear" w:color="auto" w:fill="auto"/>
          </w:tcPr>
          <w:p w:rsidR="007B58EF" w:rsidRDefault="007B58EF" w:rsidP="00E81E99"/>
        </w:tc>
        <w:tc>
          <w:tcPr>
            <w:tcW w:w="1190" w:type="dxa"/>
            <w:shd w:val="clear" w:color="auto" w:fill="auto"/>
          </w:tcPr>
          <w:p w:rsidR="007B58EF" w:rsidRDefault="007B58EF" w:rsidP="00E81E99"/>
        </w:tc>
      </w:tr>
      <w:tr w:rsidR="007B58EF">
        <w:tc>
          <w:tcPr>
            <w:tcW w:w="1640" w:type="dxa"/>
          </w:tcPr>
          <w:p w:rsidR="007B58EF" w:rsidRDefault="007B58EF" w:rsidP="00E81E99"/>
        </w:tc>
        <w:tc>
          <w:tcPr>
            <w:tcW w:w="1641" w:type="dxa"/>
          </w:tcPr>
          <w:p w:rsidR="007B58EF" w:rsidRDefault="007B58EF" w:rsidP="00E81E99"/>
        </w:tc>
        <w:tc>
          <w:tcPr>
            <w:tcW w:w="1505" w:type="dxa"/>
            <w:shd w:val="clear" w:color="auto" w:fill="auto"/>
          </w:tcPr>
          <w:p w:rsidR="007B58EF" w:rsidRDefault="007B58EF" w:rsidP="00E81E99"/>
        </w:tc>
        <w:tc>
          <w:tcPr>
            <w:tcW w:w="1799" w:type="dxa"/>
            <w:shd w:val="clear" w:color="auto" w:fill="auto"/>
          </w:tcPr>
          <w:p w:rsidR="007B58EF" w:rsidRDefault="007B58EF" w:rsidP="00E81E99"/>
        </w:tc>
        <w:tc>
          <w:tcPr>
            <w:tcW w:w="824" w:type="dxa"/>
            <w:shd w:val="clear" w:color="auto" w:fill="auto"/>
          </w:tcPr>
          <w:p w:rsidR="007B58EF" w:rsidRDefault="007B58EF" w:rsidP="00E81E99"/>
        </w:tc>
        <w:tc>
          <w:tcPr>
            <w:tcW w:w="357" w:type="dxa"/>
            <w:shd w:val="clear" w:color="auto" w:fill="auto"/>
          </w:tcPr>
          <w:p w:rsidR="007B58EF" w:rsidRDefault="007B58EF" w:rsidP="00E81E99"/>
        </w:tc>
        <w:tc>
          <w:tcPr>
            <w:tcW w:w="1181" w:type="dxa"/>
            <w:shd w:val="clear" w:color="auto" w:fill="auto"/>
          </w:tcPr>
          <w:p w:rsidR="007B58EF" w:rsidRDefault="007B58EF" w:rsidP="00E81E99"/>
        </w:tc>
        <w:tc>
          <w:tcPr>
            <w:tcW w:w="1190" w:type="dxa"/>
            <w:shd w:val="clear" w:color="auto" w:fill="auto"/>
          </w:tcPr>
          <w:p w:rsidR="007B58EF" w:rsidRDefault="007B58EF" w:rsidP="00E81E99"/>
        </w:tc>
      </w:tr>
      <w:tr w:rsidR="007B58EF">
        <w:tc>
          <w:tcPr>
            <w:tcW w:w="1640" w:type="dxa"/>
          </w:tcPr>
          <w:p w:rsidR="007B58EF" w:rsidRDefault="007B58EF" w:rsidP="00E81E99"/>
        </w:tc>
        <w:tc>
          <w:tcPr>
            <w:tcW w:w="1641" w:type="dxa"/>
          </w:tcPr>
          <w:p w:rsidR="007B58EF" w:rsidRDefault="007B58EF" w:rsidP="00E81E99"/>
        </w:tc>
        <w:tc>
          <w:tcPr>
            <w:tcW w:w="1505" w:type="dxa"/>
            <w:shd w:val="clear" w:color="auto" w:fill="auto"/>
          </w:tcPr>
          <w:p w:rsidR="007B58EF" w:rsidRDefault="007B58EF" w:rsidP="00E81E99"/>
        </w:tc>
        <w:tc>
          <w:tcPr>
            <w:tcW w:w="1799" w:type="dxa"/>
            <w:shd w:val="clear" w:color="auto" w:fill="auto"/>
          </w:tcPr>
          <w:p w:rsidR="007B58EF" w:rsidRDefault="007B58EF" w:rsidP="00E81E99"/>
        </w:tc>
        <w:tc>
          <w:tcPr>
            <w:tcW w:w="824" w:type="dxa"/>
            <w:shd w:val="clear" w:color="auto" w:fill="auto"/>
          </w:tcPr>
          <w:p w:rsidR="007B58EF" w:rsidRDefault="007B58EF" w:rsidP="00E81E99"/>
        </w:tc>
        <w:tc>
          <w:tcPr>
            <w:tcW w:w="357" w:type="dxa"/>
            <w:shd w:val="clear" w:color="auto" w:fill="auto"/>
          </w:tcPr>
          <w:p w:rsidR="007B58EF" w:rsidRDefault="007B58EF" w:rsidP="00E81E99"/>
        </w:tc>
        <w:tc>
          <w:tcPr>
            <w:tcW w:w="1181" w:type="dxa"/>
            <w:shd w:val="clear" w:color="auto" w:fill="auto"/>
          </w:tcPr>
          <w:p w:rsidR="007B58EF" w:rsidRDefault="007B58EF" w:rsidP="00E81E99"/>
        </w:tc>
        <w:tc>
          <w:tcPr>
            <w:tcW w:w="1190" w:type="dxa"/>
            <w:shd w:val="clear" w:color="auto" w:fill="auto"/>
          </w:tcPr>
          <w:p w:rsidR="007B58EF" w:rsidRDefault="007B58EF" w:rsidP="00E81E99"/>
        </w:tc>
      </w:tr>
      <w:tr w:rsidR="006C7AA5">
        <w:tc>
          <w:tcPr>
            <w:tcW w:w="1640" w:type="dxa"/>
          </w:tcPr>
          <w:p w:rsidR="006C7AA5" w:rsidRDefault="006C7AA5" w:rsidP="00E81E99"/>
        </w:tc>
        <w:tc>
          <w:tcPr>
            <w:tcW w:w="1641" w:type="dxa"/>
          </w:tcPr>
          <w:p w:rsidR="006C7AA5" w:rsidRDefault="006C7AA5" w:rsidP="00E81E99"/>
        </w:tc>
        <w:tc>
          <w:tcPr>
            <w:tcW w:w="1505" w:type="dxa"/>
            <w:shd w:val="clear" w:color="auto" w:fill="auto"/>
          </w:tcPr>
          <w:p w:rsidR="006C7AA5" w:rsidRDefault="006C7AA5" w:rsidP="00E81E99"/>
        </w:tc>
        <w:tc>
          <w:tcPr>
            <w:tcW w:w="1799" w:type="dxa"/>
            <w:shd w:val="clear" w:color="auto" w:fill="auto"/>
          </w:tcPr>
          <w:p w:rsidR="006C7AA5" w:rsidRDefault="006C7AA5" w:rsidP="00E81E99"/>
        </w:tc>
        <w:tc>
          <w:tcPr>
            <w:tcW w:w="824" w:type="dxa"/>
            <w:shd w:val="clear" w:color="auto" w:fill="auto"/>
          </w:tcPr>
          <w:p w:rsidR="006C7AA5" w:rsidRDefault="006C7AA5" w:rsidP="00E81E99"/>
        </w:tc>
        <w:tc>
          <w:tcPr>
            <w:tcW w:w="357" w:type="dxa"/>
            <w:shd w:val="clear" w:color="auto" w:fill="auto"/>
          </w:tcPr>
          <w:p w:rsidR="006C7AA5" w:rsidRDefault="006C7AA5" w:rsidP="00E81E99"/>
        </w:tc>
        <w:tc>
          <w:tcPr>
            <w:tcW w:w="1181" w:type="dxa"/>
            <w:shd w:val="clear" w:color="auto" w:fill="auto"/>
          </w:tcPr>
          <w:p w:rsidR="006C7AA5" w:rsidRDefault="006C7AA5" w:rsidP="00E81E99"/>
        </w:tc>
        <w:tc>
          <w:tcPr>
            <w:tcW w:w="1190" w:type="dxa"/>
            <w:shd w:val="clear" w:color="auto" w:fill="auto"/>
          </w:tcPr>
          <w:p w:rsidR="006C7AA5" w:rsidRDefault="006C7AA5" w:rsidP="00E81E99"/>
        </w:tc>
      </w:tr>
      <w:tr w:rsidR="006C7AA5">
        <w:tc>
          <w:tcPr>
            <w:tcW w:w="1640" w:type="dxa"/>
          </w:tcPr>
          <w:p w:rsidR="006C7AA5" w:rsidRDefault="006C7AA5" w:rsidP="00E81E99"/>
        </w:tc>
        <w:tc>
          <w:tcPr>
            <w:tcW w:w="1641" w:type="dxa"/>
          </w:tcPr>
          <w:p w:rsidR="006C7AA5" w:rsidRDefault="006C7AA5" w:rsidP="00E81E99"/>
        </w:tc>
        <w:tc>
          <w:tcPr>
            <w:tcW w:w="1505" w:type="dxa"/>
            <w:shd w:val="clear" w:color="auto" w:fill="auto"/>
          </w:tcPr>
          <w:p w:rsidR="006C7AA5" w:rsidRDefault="006C7AA5" w:rsidP="00E81E99"/>
        </w:tc>
        <w:tc>
          <w:tcPr>
            <w:tcW w:w="1799" w:type="dxa"/>
            <w:shd w:val="clear" w:color="auto" w:fill="auto"/>
          </w:tcPr>
          <w:p w:rsidR="006C7AA5" w:rsidRDefault="006C7AA5" w:rsidP="00E81E99"/>
        </w:tc>
        <w:tc>
          <w:tcPr>
            <w:tcW w:w="824" w:type="dxa"/>
            <w:shd w:val="clear" w:color="auto" w:fill="auto"/>
          </w:tcPr>
          <w:p w:rsidR="006C7AA5" w:rsidRDefault="006C7AA5" w:rsidP="00E81E99"/>
        </w:tc>
        <w:tc>
          <w:tcPr>
            <w:tcW w:w="357" w:type="dxa"/>
            <w:shd w:val="clear" w:color="auto" w:fill="auto"/>
          </w:tcPr>
          <w:p w:rsidR="006C7AA5" w:rsidRDefault="006C7AA5" w:rsidP="00E81E99"/>
        </w:tc>
        <w:tc>
          <w:tcPr>
            <w:tcW w:w="1181" w:type="dxa"/>
            <w:shd w:val="clear" w:color="auto" w:fill="auto"/>
          </w:tcPr>
          <w:p w:rsidR="006C7AA5" w:rsidRDefault="006C7AA5" w:rsidP="00E81E99"/>
        </w:tc>
        <w:tc>
          <w:tcPr>
            <w:tcW w:w="1190" w:type="dxa"/>
            <w:shd w:val="clear" w:color="auto" w:fill="auto"/>
          </w:tcPr>
          <w:p w:rsidR="006C7AA5" w:rsidRDefault="006C7AA5" w:rsidP="00E81E99"/>
        </w:tc>
      </w:tr>
      <w:tr w:rsidR="006C7AA5">
        <w:tc>
          <w:tcPr>
            <w:tcW w:w="1640" w:type="dxa"/>
          </w:tcPr>
          <w:p w:rsidR="006C7AA5" w:rsidRDefault="006C7AA5" w:rsidP="00E81E99"/>
        </w:tc>
        <w:tc>
          <w:tcPr>
            <w:tcW w:w="1641" w:type="dxa"/>
          </w:tcPr>
          <w:p w:rsidR="006C7AA5" w:rsidRDefault="006C7AA5" w:rsidP="00E81E99"/>
        </w:tc>
        <w:tc>
          <w:tcPr>
            <w:tcW w:w="1505" w:type="dxa"/>
            <w:shd w:val="clear" w:color="auto" w:fill="auto"/>
          </w:tcPr>
          <w:p w:rsidR="006C7AA5" w:rsidRDefault="006C7AA5" w:rsidP="00E81E99"/>
        </w:tc>
        <w:tc>
          <w:tcPr>
            <w:tcW w:w="1799" w:type="dxa"/>
            <w:shd w:val="clear" w:color="auto" w:fill="auto"/>
          </w:tcPr>
          <w:p w:rsidR="006C7AA5" w:rsidRDefault="006C7AA5" w:rsidP="00E81E99"/>
        </w:tc>
        <w:tc>
          <w:tcPr>
            <w:tcW w:w="824" w:type="dxa"/>
            <w:shd w:val="clear" w:color="auto" w:fill="auto"/>
          </w:tcPr>
          <w:p w:rsidR="006C7AA5" w:rsidRDefault="006C7AA5" w:rsidP="00E81E99"/>
        </w:tc>
        <w:tc>
          <w:tcPr>
            <w:tcW w:w="357" w:type="dxa"/>
            <w:shd w:val="clear" w:color="auto" w:fill="auto"/>
          </w:tcPr>
          <w:p w:rsidR="006C7AA5" w:rsidRDefault="006C7AA5" w:rsidP="00E81E99"/>
        </w:tc>
        <w:tc>
          <w:tcPr>
            <w:tcW w:w="1181" w:type="dxa"/>
            <w:shd w:val="clear" w:color="auto" w:fill="auto"/>
          </w:tcPr>
          <w:p w:rsidR="006C7AA5" w:rsidRDefault="006C7AA5" w:rsidP="00E81E99"/>
        </w:tc>
        <w:tc>
          <w:tcPr>
            <w:tcW w:w="1190" w:type="dxa"/>
            <w:shd w:val="clear" w:color="auto" w:fill="auto"/>
          </w:tcPr>
          <w:p w:rsidR="006C7AA5" w:rsidRDefault="006C7AA5" w:rsidP="00E81E99"/>
        </w:tc>
      </w:tr>
      <w:tr w:rsidR="006C7AA5">
        <w:tc>
          <w:tcPr>
            <w:tcW w:w="1640" w:type="dxa"/>
          </w:tcPr>
          <w:p w:rsidR="006C7AA5" w:rsidRDefault="006C7AA5" w:rsidP="00E81E99"/>
        </w:tc>
        <w:tc>
          <w:tcPr>
            <w:tcW w:w="1641" w:type="dxa"/>
          </w:tcPr>
          <w:p w:rsidR="006C7AA5" w:rsidRDefault="006C7AA5" w:rsidP="00E81E99"/>
        </w:tc>
        <w:tc>
          <w:tcPr>
            <w:tcW w:w="1505" w:type="dxa"/>
            <w:shd w:val="clear" w:color="auto" w:fill="auto"/>
          </w:tcPr>
          <w:p w:rsidR="006C7AA5" w:rsidRDefault="006C7AA5" w:rsidP="00E81E99"/>
        </w:tc>
        <w:tc>
          <w:tcPr>
            <w:tcW w:w="1799" w:type="dxa"/>
            <w:shd w:val="clear" w:color="auto" w:fill="auto"/>
          </w:tcPr>
          <w:p w:rsidR="006C7AA5" w:rsidRDefault="006C7AA5" w:rsidP="00E81E99"/>
        </w:tc>
        <w:tc>
          <w:tcPr>
            <w:tcW w:w="824" w:type="dxa"/>
            <w:shd w:val="clear" w:color="auto" w:fill="auto"/>
          </w:tcPr>
          <w:p w:rsidR="006C7AA5" w:rsidRDefault="006C7AA5" w:rsidP="00E81E99"/>
        </w:tc>
        <w:tc>
          <w:tcPr>
            <w:tcW w:w="357" w:type="dxa"/>
            <w:shd w:val="clear" w:color="auto" w:fill="auto"/>
          </w:tcPr>
          <w:p w:rsidR="006C7AA5" w:rsidRDefault="006C7AA5" w:rsidP="00E81E99"/>
        </w:tc>
        <w:tc>
          <w:tcPr>
            <w:tcW w:w="1181" w:type="dxa"/>
            <w:shd w:val="clear" w:color="auto" w:fill="auto"/>
          </w:tcPr>
          <w:p w:rsidR="006C7AA5" w:rsidRDefault="006C7AA5" w:rsidP="00E81E99"/>
        </w:tc>
        <w:tc>
          <w:tcPr>
            <w:tcW w:w="1190" w:type="dxa"/>
            <w:shd w:val="clear" w:color="auto" w:fill="auto"/>
          </w:tcPr>
          <w:p w:rsidR="006C7AA5" w:rsidRDefault="006C7AA5" w:rsidP="00E81E99"/>
        </w:tc>
      </w:tr>
    </w:tbl>
    <w:p w:rsidR="007B58EF" w:rsidRDefault="007B58EF" w:rsidP="006C7AA5">
      <w:pPr>
        <w:jc w:val="both"/>
        <w:rPr>
          <w:rFonts w:eastAsia="標楷體"/>
          <w:color w:val="000000"/>
          <w:sz w:val="28"/>
          <w:szCs w:val="28"/>
        </w:rPr>
      </w:pPr>
    </w:p>
    <w:p w:rsidR="006C7AA5" w:rsidRPr="006C7AA5" w:rsidRDefault="004E1494" w:rsidP="006C7AA5">
      <w:pPr>
        <w:jc w:val="both"/>
        <w:rPr>
          <w:rFonts w:eastAsia="標楷體"/>
          <w:color w:val="000000"/>
        </w:rPr>
      </w:pPr>
      <w:r>
        <w:rPr>
          <w:rFonts w:eastAsia="標楷體"/>
          <w:color w:val="000000"/>
        </w:rPr>
        <w:br w:type="page"/>
      </w:r>
      <w:r w:rsidR="006C7AA5" w:rsidRPr="006C7AA5">
        <w:rPr>
          <w:rFonts w:eastAsia="標楷體" w:hint="eastAsia"/>
          <w:color w:val="000000"/>
        </w:rPr>
        <w:t>4.5.</w:t>
      </w:r>
      <w:r w:rsidR="006C7AA5" w:rsidRPr="006C7AA5">
        <w:rPr>
          <w:rFonts w:eastAsia="標楷體" w:hAnsi="標楷體"/>
          <w:color w:val="000000"/>
        </w:rPr>
        <w:t>款及銀行匯款登記</w:t>
      </w:r>
      <w:r w:rsidR="006C7AA5" w:rsidRPr="006C7AA5">
        <w:rPr>
          <w:rFonts w:eastAsia="標楷體" w:hAnsi="標楷體" w:hint="eastAsia"/>
          <w:color w:val="000000"/>
        </w:rPr>
        <w:t>表</w:t>
      </w:r>
    </w:p>
    <w:p w:rsidR="007B58EF" w:rsidRPr="006C7AA5" w:rsidRDefault="007B58EF" w:rsidP="006C7AA5">
      <w:pPr>
        <w:jc w:val="center"/>
        <w:rPr>
          <w:rFonts w:eastAsia="標楷體" w:hAnsi="標楷體"/>
          <w:b/>
          <w:color w:val="000000"/>
          <w:sz w:val="28"/>
          <w:szCs w:val="28"/>
        </w:rPr>
      </w:pPr>
      <w:r w:rsidRPr="006C7AA5">
        <w:rPr>
          <w:rFonts w:eastAsia="標楷體" w:hAnsi="標楷體" w:hint="eastAsia"/>
          <w:b/>
          <w:color w:val="000000"/>
          <w:sz w:val="28"/>
          <w:szCs w:val="28"/>
        </w:rPr>
        <w:t>育民工家</w:t>
      </w:r>
      <w:r w:rsidRPr="006C7AA5">
        <w:rPr>
          <w:rFonts w:eastAsia="標楷體" w:hAnsi="標楷體"/>
          <w:b/>
          <w:color w:val="000000"/>
          <w:sz w:val="28"/>
          <w:szCs w:val="28"/>
        </w:rPr>
        <w:t>現款及銀行匯款登記</w:t>
      </w:r>
      <w:r w:rsidRPr="006C7AA5">
        <w:rPr>
          <w:rFonts w:eastAsia="標楷體" w:hAnsi="標楷體" w:hint="eastAsia"/>
          <w:b/>
          <w:color w:val="000000"/>
          <w:sz w:val="28"/>
          <w:szCs w:val="28"/>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8"/>
        <w:gridCol w:w="1647"/>
        <w:gridCol w:w="1338"/>
        <w:gridCol w:w="2094"/>
        <w:gridCol w:w="475"/>
        <w:gridCol w:w="357"/>
        <w:gridCol w:w="1101"/>
        <w:gridCol w:w="1194"/>
      </w:tblGrid>
      <w:tr w:rsidR="007B58EF">
        <w:tc>
          <w:tcPr>
            <w:tcW w:w="1672" w:type="dxa"/>
          </w:tcPr>
          <w:p w:rsidR="007B58EF" w:rsidRPr="006C7AA5" w:rsidRDefault="007B58EF" w:rsidP="00E81E99">
            <w:pPr>
              <w:rPr>
                <w:rFonts w:eastAsia="標楷體"/>
              </w:rPr>
            </w:pPr>
            <w:r w:rsidRPr="006C7AA5">
              <w:rPr>
                <w:rFonts w:eastAsia="標楷體" w:hAnsi="標楷體"/>
              </w:rPr>
              <w:t>匯款名稱</w:t>
            </w:r>
          </w:p>
        </w:tc>
        <w:tc>
          <w:tcPr>
            <w:tcW w:w="1672" w:type="dxa"/>
          </w:tcPr>
          <w:p w:rsidR="007B58EF" w:rsidRPr="006C7AA5" w:rsidRDefault="007B58EF" w:rsidP="00E81E99">
            <w:pPr>
              <w:rPr>
                <w:rFonts w:eastAsia="標楷體"/>
              </w:rPr>
            </w:pPr>
            <w:r w:rsidRPr="006C7AA5">
              <w:rPr>
                <w:rFonts w:eastAsia="標楷體" w:hAnsi="標楷體"/>
              </w:rPr>
              <w:t>匯款號碼</w:t>
            </w:r>
          </w:p>
        </w:tc>
        <w:tc>
          <w:tcPr>
            <w:tcW w:w="1356" w:type="dxa"/>
            <w:shd w:val="clear" w:color="auto" w:fill="auto"/>
          </w:tcPr>
          <w:p w:rsidR="007B58EF" w:rsidRPr="006C7AA5" w:rsidRDefault="007B58EF" w:rsidP="00E81E99">
            <w:pPr>
              <w:rPr>
                <w:rFonts w:eastAsia="標楷體"/>
              </w:rPr>
            </w:pPr>
            <w:r w:rsidRPr="006C7AA5">
              <w:rPr>
                <w:rFonts w:eastAsia="標楷體" w:hAnsi="標楷體"/>
              </w:rPr>
              <w:t>匯款日期</w:t>
            </w:r>
          </w:p>
        </w:tc>
        <w:tc>
          <w:tcPr>
            <w:tcW w:w="2128" w:type="dxa"/>
            <w:shd w:val="clear" w:color="auto" w:fill="auto"/>
          </w:tcPr>
          <w:p w:rsidR="007B58EF" w:rsidRPr="006C7AA5" w:rsidRDefault="007B58EF" w:rsidP="00E81E99">
            <w:pPr>
              <w:rPr>
                <w:rFonts w:eastAsia="標楷體"/>
              </w:rPr>
            </w:pPr>
            <w:r w:rsidRPr="006C7AA5">
              <w:rPr>
                <w:rFonts w:eastAsia="標楷體" w:hAnsi="標楷體"/>
              </w:rPr>
              <w:t>匯寄單位或姓名</w:t>
            </w:r>
          </w:p>
        </w:tc>
        <w:tc>
          <w:tcPr>
            <w:tcW w:w="840" w:type="dxa"/>
            <w:gridSpan w:val="2"/>
          </w:tcPr>
          <w:p w:rsidR="007B58EF" w:rsidRPr="006C7AA5" w:rsidRDefault="007B58EF" w:rsidP="00E81E99">
            <w:pPr>
              <w:rPr>
                <w:rFonts w:eastAsia="標楷體"/>
              </w:rPr>
            </w:pPr>
            <w:r w:rsidRPr="006C7AA5">
              <w:rPr>
                <w:rFonts w:eastAsia="標楷體" w:hAnsi="標楷體"/>
              </w:rPr>
              <w:t>金額</w:t>
            </w:r>
          </w:p>
        </w:tc>
        <w:tc>
          <w:tcPr>
            <w:tcW w:w="1114" w:type="dxa"/>
            <w:shd w:val="clear" w:color="auto" w:fill="auto"/>
          </w:tcPr>
          <w:p w:rsidR="007B58EF" w:rsidRPr="006C7AA5" w:rsidRDefault="007B58EF" w:rsidP="00E81E99">
            <w:pPr>
              <w:rPr>
                <w:rFonts w:eastAsia="標楷體"/>
              </w:rPr>
            </w:pPr>
            <w:r w:rsidRPr="006C7AA5">
              <w:rPr>
                <w:rFonts w:eastAsia="標楷體" w:hAnsi="標楷體"/>
              </w:rPr>
              <w:t>匯款人</w:t>
            </w:r>
          </w:p>
        </w:tc>
        <w:tc>
          <w:tcPr>
            <w:tcW w:w="1209" w:type="dxa"/>
            <w:shd w:val="clear" w:color="auto" w:fill="auto"/>
          </w:tcPr>
          <w:p w:rsidR="007B58EF" w:rsidRPr="006C7AA5" w:rsidRDefault="007B58EF" w:rsidP="00E81E99">
            <w:pPr>
              <w:rPr>
                <w:rFonts w:eastAsia="標楷體"/>
              </w:rPr>
            </w:pPr>
            <w:r w:rsidRPr="006C7AA5">
              <w:rPr>
                <w:rFonts w:eastAsia="標楷體" w:hAnsi="標楷體"/>
              </w:rPr>
              <w:t>備註</w:t>
            </w:r>
          </w:p>
        </w:tc>
      </w:tr>
      <w:tr w:rsidR="007B58EF">
        <w:tc>
          <w:tcPr>
            <w:tcW w:w="1672" w:type="dxa"/>
          </w:tcPr>
          <w:p w:rsidR="007B58EF" w:rsidRDefault="007B58EF" w:rsidP="00E81E99"/>
        </w:tc>
        <w:tc>
          <w:tcPr>
            <w:tcW w:w="1672" w:type="dxa"/>
          </w:tcPr>
          <w:p w:rsidR="007B58EF" w:rsidRDefault="007B58EF" w:rsidP="00E81E99"/>
        </w:tc>
        <w:tc>
          <w:tcPr>
            <w:tcW w:w="1356" w:type="dxa"/>
            <w:shd w:val="clear" w:color="auto" w:fill="auto"/>
          </w:tcPr>
          <w:p w:rsidR="007B58EF" w:rsidRDefault="007B58EF" w:rsidP="00E81E99"/>
        </w:tc>
        <w:tc>
          <w:tcPr>
            <w:tcW w:w="2128" w:type="dxa"/>
            <w:shd w:val="clear" w:color="auto" w:fill="auto"/>
          </w:tcPr>
          <w:p w:rsidR="007B58EF" w:rsidRDefault="007B58EF" w:rsidP="00E81E99"/>
        </w:tc>
        <w:tc>
          <w:tcPr>
            <w:tcW w:w="480" w:type="dxa"/>
            <w:shd w:val="clear" w:color="auto" w:fill="auto"/>
          </w:tcPr>
          <w:p w:rsidR="007B58EF" w:rsidRDefault="007B58EF" w:rsidP="00E81E99"/>
        </w:tc>
        <w:tc>
          <w:tcPr>
            <w:tcW w:w="360" w:type="dxa"/>
            <w:shd w:val="clear" w:color="auto" w:fill="auto"/>
          </w:tcPr>
          <w:p w:rsidR="007B58EF" w:rsidRDefault="007B58EF" w:rsidP="00E81E99"/>
        </w:tc>
        <w:tc>
          <w:tcPr>
            <w:tcW w:w="1114" w:type="dxa"/>
            <w:shd w:val="clear" w:color="auto" w:fill="auto"/>
          </w:tcPr>
          <w:p w:rsidR="007B58EF" w:rsidRDefault="007B58EF" w:rsidP="00E81E99"/>
        </w:tc>
        <w:tc>
          <w:tcPr>
            <w:tcW w:w="1209"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356" w:type="dxa"/>
            <w:shd w:val="clear" w:color="auto" w:fill="auto"/>
          </w:tcPr>
          <w:p w:rsidR="007B58EF" w:rsidRDefault="007B58EF" w:rsidP="00E81E99"/>
        </w:tc>
        <w:tc>
          <w:tcPr>
            <w:tcW w:w="2128" w:type="dxa"/>
            <w:shd w:val="clear" w:color="auto" w:fill="auto"/>
          </w:tcPr>
          <w:p w:rsidR="007B58EF" w:rsidRDefault="007B58EF" w:rsidP="00E81E99"/>
        </w:tc>
        <w:tc>
          <w:tcPr>
            <w:tcW w:w="480" w:type="dxa"/>
            <w:shd w:val="clear" w:color="auto" w:fill="auto"/>
          </w:tcPr>
          <w:p w:rsidR="007B58EF" w:rsidRDefault="007B58EF" w:rsidP="00E81E99"/>
        </w:tc>
        <w:tc>
          <w:tcPr>
            <w:tcW w:w="360" w:type="dxa"/>
            <w:shd w:val="clear" w:color="auto" w:fill="auto"/>
          </w:tcPr>
          <w:p w:rsidR="007B58EF" w:rsidRDefault="007B58EF" w:rsidP="00E81E99"/>
        </w:tc>
        <w:tc>
          <w:tcPr>
            <w:tcW w:w="1114" w:type="dxa"/>
            <w:shd w:val="clear" w:color="auto" w:fill="auto"/>
          </w:tcPr>
          <w:p w:rsidR="007B58EF" w:rsidRDefault="007B58EF" w:rsidP="00E81E99"/>
        </w:tc>
        <w:tc>
          <w:tcPr>
            <w:tcW w:w="1209"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356" w:type="dxa"/>
            <w:shd w:val="clear" w:color="auto" w:fill="auto"/>
          </w:tcPr>
          <w:p w:rsidR="007B58EF" w:rsidRDefault="007B58EF" w:rsidP="00E81E99"/>
        </w:tc>
        <w:tc>
          <w:tcPr>
            <w:tcW w:w="2128" w:type="dxa"/>
            <w:shd w:val="clear" w:color="auto" w:fill="auto"/>
          </w:tcPr>
          <w:p w:rsidR="007B58EF" w:rsidRDefault="007B58EF" w:rsidP="00E81E99"/>
        </w:tc>
        <w:tc>
          <w:tcPr>
            <w:tcW w:w="480" w:type="dxa"/>
            <w:shd w:val="clear" w:color="auto" w:fill="auto"/>
          </w:tcPr>
          <w:p w:rsidR="007B58EF" w:rsidRDefault="007B58EF" w:rsidP="00E81E99"/>
        </w:tc>
        <w:tc>
          <w:tcPr>
            <w:tcW w:w="360" w:type="dxa"/>
            <w:shd w:val="clear" w:color="auto" w:fill="auto"/>
          </w:tcPr>
          <w:p w:rsidR="007B58EF" w:rsidRDefault="007B58EF" w:rsidP="00E81E99"/>
        </w:tc>
        <w:tc>
          <w:tcPr>
            <w:tcW w:w="1114" w:type="dxa"/>
            <w:shd w:val="clear" w:color="auto" w:fill="auto"/>
          </w:tcPr>
          <w:p w:rsidR="007B58EF" w:rsidRDefault="007B58EF" w:rsidP="00E81E99"/>
        </w:tc>
        <w:tc>
          <w:tcPr>
            <w:tcW w:w="1209"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356" w:type="dxa"/>
            <w:shd w:val="clear" w:color="auto" w:fill="auto"/>
          </w:tcPr>
          <w:p w:rsidR="007B58EF" w:rsidRDefault="007B58EF" w:rsidP="00E81E99"/>
        </w:tc>
        <w:tc>
          <w:tcPr>
            <w:tcW w:w="2128" w:type="dxa"/>
            <w:shd w:val="clear" w:color="auto" w:fill="auto"/>
          </w:tcPr>
          <w:p w:rsidR="007B58EF" w:rsidRDefault="007B58EF" w:rsidP="00E81E99"/>
        </w:tc>
        <w:tc>
          <w:tcPr>
            <w:tcW w:w="480" w:type="dxa"/>
            <w:shd w:val="clear" w:color="auto" w:fill="auto"/>
          </w:tcPr>
          <w:p w:rsidR="007B58EF" w:rsidRDefault="007B58EF" w:rsidP="00E81E99"/>
        </w:tc>
        <w:tc>
          <w:tcPr>
            <w:tcW w:w="360" w:type="dxa"/>
            <w:shd w:val="clear" w:color="auto" w:fill="auto"/>
          </w:tcPr>
          <w:p w:rsidR="007B58EF" w:rsidRDefault="007B58EF" w:rsidP="00E81E99"/>
        </w:tc>
        <w:tc>
          <w:tcPr>
            <w:tcW w:w="1114" w:type="dxa"/>
            <w:shd w:val="clear" w:color="auto" w:fill="auto"/>
          </w:tcPr>
          <w:p w:rsidR="007B58EF" w:rsidRDefault="007B58EF" w:rsidP="00E81E99"/>
        </w:tc>
        <w:tc>
          <w:tcPr>
            <w:tcW w:w="1209"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356" w:type="dxa"/>
            <w:shd w:val="clear" w:color="auto" w:fill="auto"/>
          </w:tcPr>
          <w:p w:rsidR="007B58EF" w:rsidRDefault="007B58EF" w:rsidP="00E81E99"/>
        </w:tc>
        <w:tc>
          <w:tcPr>
            <w:tcW w:w="2128" w:type="dxa"/>
            <w:shd w:val="clear" w:color="auto" w:fill="auto"/>
          </w:tcPr>
          <w:p w:rsidR="007B58EF" w:rsidRDefault="007B58EF" w:rsidP="00E81E99"/>
        </w:tc>
        <w:tc>
          <w:tcPr>
            <w:tcW w:w="480" w:type="dxa"/>
            <w:shd w:val="clear" w:color="auto" w:fill="auto"/>
          </w:tcPr>
          <w:p w:rsidR="007B58EF" w:rsidRDefault="007B58EF" w:rsidP="00E81E99"/>
        </w:tc>
        <w:tc>
          <w:tcPr>
            <w:tcW w:w="360" w:type="dxa"/>
            <w:shd w:val="clear" w:color="auto" w:fill="auto"/>
          </w:tcPr>
          <w:p w:rsidR="007B58EF" w:rsidRDefault="007B58EF" w:rsidP="00E81E99"/>
        </w:tc>
        <w:tc>
          <w:tcPr>
            <w:tcW w:w="1114" w:type="dxa"/>
            <w:shd w:val="clear" w:color="auto" w:fill="auto"/>
          </w:tcPr>
          <w:p w:rsidR="007B58EF" w:rsidRDefault="007B58EF" w:rsidP="00E81E99"/>
        </w:tc>
        <w:tc>
          <w:tcPr>
            <w:tcW w:w="1209"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356" w:type="dxa"/>
            <w:shd w:val="clear" w:color="auto" w:fill="auto"/>
          </w:tcPr>
          <w:p w:rsidR="007B58EF" w:rsidRDefault="007B58EF" w:rsidP="00E81E99"/>
        </w:tc>
        <w:tc>
          <w:tcPr>
            <w:tcW w:w="2128" w:type="dxa"/>
            <w:shd w:val="clear" w:color="auto" w:fill="auto"/>
          </w:tcPr>
          <w:p w:rsidR="007B58EF" w:rsidRDefault="007B58EF" w:rsidP="00E81E99"/>
        </w:tc>
        <w:tc>
          <w:tcPr>
            <w:tcW w:w="480" w:type="dxa"/>
            <w:shd w:val="clear" w:color="auto" w:fill="auto"/>
          </w:tcPr>
          <w:p w:rsidR="007B58EF" w:rsidRDefault="007B58EF" w:rsidP="00E81E99"/>
        </w:tc>
        <w:tc>
          <w:tcPr>
            <w:tcW w:w="360" w:type="dxa"/>
            <w:shd w:val="clear" w:color="auto" w:fill="auto"/>
          </w:tcPr>
          <w:p w:rsidR="007B58EF" w:rsidRDefault="007B58EF" w:rsidP="00E81E99"/>
        </w:tc>
        <w:tc>
          <w:tcPr>
            <w:tcW w:w="1114" w:type="dxa"/>
            <w:shd w:val="clear" w:color="auto" w:fill="auto"/>
          </w:tcPr>
          <w:p w:rsidR="007B58EF" w:rsidRDefault="007B58EF" w:rsidP="00E81E99"/>
        </w:tc>
        <w:tc>
          <w:tcPr>
            <w:tcW w:w="1209" w:type="dxa"/>
            <w:shd w:val="clear" w:color="auto" w:fill="auto"/>
          </w:tcPr>
          <w:p w:rsidR="007B58EF" w:rsidRDefault="007B58EF" w:rsidP="00E81E99"/>
        </w:tc>
      </w:tr>
      <w:tr w:rsidR="006C7AA5">
        <w:tc>
          <w:tcPr>
            <w:tcW w:w="1672" w:type="dxa"/>
          </w:tcPr>
          <w:p w:rsidR="006C7AA5" w:rsidRDefault="006C7AA5" w:rsidP="00E81E99"/>
        </w:tc>
        <w:tc>
          <w:tcPr>
            <w:tcW w:w="1672" w:type="dxa"/>
          </w:tcPr>
          <w:p w:rsidR="006C7AA5" w:rsidRDefault="006C7AA5" w:rsidP="00E81E99"/>
        </w:tc>
        <w:tc>
          <w:tcPr>
            <w:tcW w:w="1356" w:type="dxa"/>
            <w:shd w:val="clear" w:color="auto" w:fill="auto"/>
          </w:tcPr>
          <w:p w:rsidR="006C7AA5" w:rsidRDefault="006C7AA5" w:rsidP="00E81E99"/>
        </w:tc>
        <w:tc>
          <w:tcPr>
            <w:tcW w:w="2128" w:type="dxa"/>
            <w:shd w:val="clear" w:color="auto" w:fill="auto"/>
          </w:tcPr>
          <w:p w:rsidR="006C7AA5" w:rsidRDefault="006C7AA5" w:rsidP="00E81E99"/>
        </w:tc>
        <w:tc>
          <w:tcPr>
            <w:tcW w:w="480" w:type="dxa"/>
            <w:shd w:val="clear" w:color="auto" w:fill="auto"/>
          </w:tcPr>
          <w:p w:rsidR="006C7AA5" w:rsidRDefault="006C7AA5" w:rsidP="00E81E99"/>
        </w:tc>
        <w:tc>
          <w:tcPr>
            <w:tcW w:w="360" w:type="dxa"/>
            <w:shd w:val="clear" w:color="auto" w:fill="auto"/>
          </w:tcPr>
          <w:p w:rsidR="006C7AA5" w:rsidRDefault="006C7AA5" w:rsidP="00E81E99"/>
        </w:tc>
        <w:tc>
          <w:tcPr>
            <w:tcW w:w="1114" w:type="dxa"/>
            <w:shd w:val="clear" w:color="auto" w:fill="auto"/>
          </w:tcPr>
          <w:p w:rsidR="006C7AA5" w:rsidRDefault="006C7AA5" w:rsidP="00E81E99"/>
        </w:tc>
        <w:tc>
          <w:tcPr>
            <w:tcW w:w="1209" w:type="dxa"/>
            <w:shd w:val="clear" w:color="auto" w:fill="auto"/>
          </w:tcPr>
          <w:p w:rsidR="006C7AA5" w:rsidRDefault="006C7AA5" w:rsidP="00E81E99"/>
        </w:tc>
      </w:tr>
      <w:tr w:rsidR="006C7AA5">
        <w:tc>
          <w:tcPr>
            <w:tcW w:w="1672" w:type="dxa"/>
          </w:tcPr>
          <w:p w:rsidR="006C7AA5" w:rsidRDefault="006C7AA5" w:rsidP="00E81E99"/>
        </w:tc>
        <w:tc>
          <w:tcPr>
            <w:tcW w:w="1672" w:type="dxa"/>
          </w:tcPr>
          <w:p w:rsidR="006C7AA5" w:rsidRDefault="006C7AA5" w:rsidP="00E81E99"/>
        </w:tc>
        <w:tc>
          <w:tcPr>
            <w:tcW w:w="1356" w:type="dxa"/>
            <w:shd w:val="clear" w:color="auto" w:fill="auto"/>
          </w:tcPr>
          <w:p w:rsidR="006C7AA5" w:rsidRDefault="006C7AA5" w:rsidP="00E81E99"/>
        </w:tc>
        <w:tc>
          <w:tcPr>
            <w:tcW w:w="2128" w:type="dxa"/>
            <w:shd w:val="clear" w:color="auto" w:fill="auto"/>
          </w:tcPr>
          <w:p w:rsidR="006C7AA5" w:rsidRDefault="006C7AA5" w:rsidP="00E81E99"/>
        </w:tc>
        <w:tc>
          <w:tcPr>
            <w:tcW w:w="480" w:type="dxa"/>
            <w:shd w:val="clear" w:color="auto" w:fill="auto"/>
          </w:tcPr>
          <w:p w:rsidR="006C7AA5" w:rsidRDefault="006C7AA5" w:rsidP="00E81E99"/>
        </w:tc>
        <w:tc>
          <w:tcPr>
            <w:tcW w:w="360" w:type="dxa"/>
            <w:shd w:val="clear" w:color="auto" w:fill="auto"/>
          </w:tcPr>
          <w:p w:rsidR="006C7AA5" w:rsidRDefault="006C7AA5" w:rsidP="00E81E99"/>
        </w:tc>
        <w:tc>
          <w:tcPr>
            <w:tcW w:w="1114" w:type="dxa"/>
            <w:shd w:val="clear" w:color="auto" w:fill="auto"/>
          </w:tcPr>
          <w:p w:rsidR="006C7AA5" w:rsidRDefault="006C7AA5" w:rsidP="00E81E99"/>
        </w:tc>
        <w:tc>
          <w:tcPr>
            <w:tcW w:w="1209" w:type="dxa"/>
            <w:shd w:val="clear" w:color="auto" w:fill="auto"/>
          </w:tcPr>
          <w:p w:rsidR="006C7AA5" w:rsidRDefault="006C7AA5" w:rsidP="00E81E99"/>
        </w:tc>
      </w:tr>
      <w:tr w:rsidR="006C7AA5">
        <w:tc>
          <w:tcPr>
            <w:tcW w:w="1672" w:type="dxa"/>
          </w:tcPr>
          <w:p w:rsidR="006C7AA5" w:rsidRDefault="006C7AA5" w:rsidP="00E81E99"/>
        </w:tc>
        <w:tc>
          <w:tcPr>
            <w:tcW w:w="1672" w:type="dxa"/>
          </w:tcPr>
          <w:p w:rsidR="006C7AA5" w:rsidRDefault="006C7AA5" w:rsidP="00E81E99"/>
        </w:tc>
        <w:tc>
          <w:tcPr>
            <w:tcW w:w="1356" w:type="dxa"/>
            <w:shd w:val="clear" w:color="auto" w:fill="auto"/>
          </w:tcPr>
          <w:p w:rsidR="006C7AA5" w:rsidRDefault="006C7AA5" w:rsidP="00E81E99"/>
        </w:tc>
        <w:tc>
          <w:tcPr>
            <w:tcW w:w="2128" w:type="dxa"/>
            <w:shd w:val="clear" w:color="auto" w:fill="auto"/>
          </w:tcPr>
          <w:p w:rsidR="006C7AA5" w:rsidRDefault="006C7AA5" w:rsidP="00E81E99"/>
        </w:tc>
        <w:tc>
          <w:tcPr>
            <w:tcW w:w="480" w:type="dxa"/>
            <w:shd w:val="clear" w:color="auto" w:fill="auto"/>
          </w:tcPr>
          <w:p w:rsidR="006C7AA5" w:rsidRDefault="006C7AA5" w:rsidP="00E81E99"/>
        </w:tc>
        <w:tc>
          <w:tcPr>
            <w:tcW w:w="360" w:type="dxa"/>
            <w:shd w:val="clear" w:color="auto" w:fill="auto"/>
          </w:tcPr>
          <w:p w:rsidR="006C7AA5" w:rsidRDefault="006C7AA5" w:rsidP="00E81E99"/>
        </w:tc>
        <w:tc>
          <w:tcPr>
            <w:tcW w:w="1114" w:type="dxa"/>
            <w:shd w:val="clear" w:color="auto" w:fill="auto"/>
          </w:tcPr>
          <w:p w:rsidR="006C7AA5" w:rsidRDefault="006C7AA5" w:rsidP="00E81E99"/>
        </w:tc>
        <w:tc>
          <w:tcPr>
            <w:tcW w:w="1209" w:type="dxa"/>
            <w:shd w:val="clear" w:color="auto" w:fill="auto"/>
          </w:tcPr>
          <w:p w:rsidR="006C7AA5" w:rsidRDefault="006C7AA5" w:rsidP="00E81E99"/>
        </w:tc>
      </w:tr>
    </w:tbl>
    <w:p w:rsidR="004E1494" w:rsidRDefault="004E1494" w:rsidP="006C7AA5">
      <w:pPr>
        <w:rPr>
          <w:rFonts w:eastAsia="標楷體"/>
          <w:bCs/>
          <w:kern w:val="0"/>
        </w:rPr>
      </w:pPr>
    </w:p>
    <w:p w:rsidR="004E1494" w:rsidRDefault="004E1494" w:rsidP="006C7AA5">
      <w:pPr>
        <w:rPr>
          <w:rFonts w:eastAsia="標楷體"/>
          <w:bCs/>
          <w:kern w:val="0"/>
        </w:rPr>
      </w:pPr>
    </w:p>
    <w:p w:rsidR="004E1494" w:rsidRDefault="004E1494" w:rsidP="006C7AA5">
      <w:pPr>
        <w:rPr>
          <w:rFonts w:eastAsia="標楷體"/>
          <w:bCs/>
          <w:kern w:val="0"/>
        </w:rPr>
      </w:pPr>
    </w:p>
    <w:p w:rsidR="004E1494" w:rsidRDefault="004E1494" w:rsidP="006C7AA5">
      <w:pPr>
        <w:rPr>
          <w:rFonts w:eastAsia="標楷體"/>
          <w:bCs/>
          <w:kern w:val="0"/>
        </w:rPr>
      </w:pPr>
    </w:p>
    <w:p w:rsidR="006C7AA5" w:rsidRPr="006C7AA5" w:rsidRDefault="006C7AA5" w:rsidP="006C7AA5">
      <w:pPr>
        <w:rPr>
          <w:rFonts w:eastAsia="標楷體"/>
          <w:bCs/>
          <w:kern w:val="0"/>
        </w:rPr>
      </w:pPr>
      <w:smartTag w:uri="urn:schemas-microsoft-com:office:smarttags" w:element="chsdate">
        <w:smartTagPr>
          <w:attr w:name="Year" w:val="1899"/>
          <w:attr w:name="Month" w:val="12"/>
          <w:attr w:name="Day" w:val="30"/>
          <w:attr w:name="IsLunarDate" w:val="False"/>
          <w:attr w:name="IsROCDate" w:val="False"/>
        </w:smartTagPr>
        <w:r w:rsidRPr="006C7AA5">
          <w:rPr>
            <w:rFonts w:eastAsia="標楷體"/>
            <w:bCs/>
            <w:kern w:val="0"/>
          </w:rPr>
          <w:t>4.6.</w:t>
        </w:r>
        <w:r w:rsidRPr="006C7AA5">
          <w:rPr>
            <w:rFonts w:eastAsia="標楷體" w:hAnsi="標楷體"/>
            <w:bCs/>
            <w:kern w:val="0"/>
          </w:rPr>
          <w:t>零</w:t>
        </w:r>
      </w:smartTag>
      <w:r w:rsidRPr="006C7AA5">
        <w:rPr>
          <w:rFonts w:eastAsia="標楷體" w:hAnsi="標楷體"/>
          <w:bCs/>
          <w:kern w:val="0"/>
        </w:rPr>
        <w:t>用金使用登記表</w:t>
      </w:r>
    </w:p>
    <w:p w:rsidR="007B58EF" w:rsidRPr="006C7AA5" w:rsidRDefault="007B58EF" w:rsidP="006C7AA5">
      <w:pPr>
        <w:jc w:val="center"/>
        <w:rPr>
          <w:rFonts w:ascii="標楷體" w:eastAsia="標楷體" w:cs="標楷體"/>
          <w:b/>
          <w:bCs/>
          <w:kern w:val="0"/>
          <w:sz w:val="28"/>
          <w:szCs w:val="28"/>
        </w:rPr>
      </w:pPr>
      <w:r w:rsidRPr="006C7AA5">
        <w:rPr>
          <w:rFonts w:ascii="標楷體" w:eastAsia="標楷體" w:cs="標楷體" w:hint="eastAsia"/>
          <w:b/>
          <w:bCs/>
          <w:kern w:val="0"/>
          <w:sz w:val="28"/>
          <w:szCs w:val="28"/>
        </w:rPr>
        <w:t>育民工家零用金使用登記表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3"/>
        <w:gridCol w:w="1642"/>
        <w:gridCol w:w="821"/>
        <w:gridCol w:w="450"/>
        <w:gridCol w:w="1455"/>
        <w:gridCol w:w="2200"/>
      </w:tblGrid>
      <w:tr w:rsidR="007B58EF">
        <w:tc>
          <w:tcPr>
            <w:tcW w:w="1672" w:type="dxa"/>
          </w:tcPr>
          <w:p w:rsidR="007B58EF" w:rsidRPr="006C7AA5" w:rsidRDefault="007B58EF" w:rsidP="006C7AA5">
            <w:pPr>
              <w:jc w:val="center"/>
              <w:rPr>
                <w:rFonts w:ascii="標楷體" w:eastAsia="標楷體" w:hAnsi="標楷體"/>
              </w:rPr>
            </w:pPr>
            <w:r w:rsidRPr="006C7AA5">
              <w:rPr>
                <w:rFonts w:ascii="標楷體" w:eastAsia="標楷體" w:hAnsi="標楷體" w:hint="eastAsia"/>
              </w:rPr>
              <w:t>使用名稱</w:t>
            </w:r>
          </w:p>
        </w:tc>
        <w:tc>
          <w:tcPr>
            <w:tcW w:w="1672" w:type="dxa"/>
          </w:tcPr>
          <w:p w:rsidR="007B58EF" w:rsidRPr="006C7AA5" w:rsidRDefault="007B58EF" w:rsidP="006C7AA5">
            <w:pPr>
              <w:jc w:val="center"/>
              <w:rPr>
                <w:rFonts w:ascii="標楷體" w:eastAsia="標楷體" w:hAnsi="標楷體"/>
              </w:rPr>
            </w:pPr>
            <w:r w:rsidRPr="006C7AA5">
              <w:rPr>
                <w:rFonts w:ascii="標楷體" w:eastAsia="標楷體" w:hAnsi="標楷體" w:hint="eastAsia"/>
              </w:rPr>
              <w:t>使用日期</w:t>
            </w:r>
          </w:p>
        </w:tc>
        <w:tc>
          <w:tcPr>
            <w:tcW w:w="1672" w:type="dxa"/>
          </w:tcPr>
          <w:p w:rsidR="007B58EF" w:rsidRPr="006C7AA5" w:rsidRDefault="007B58EF" w:rsidP="006C7AA5">
            <w:pPr>
              <w:jc w:val="center"/>
              <w:rPr>
                <w:rFonts w:ascii="標楷體" w:eastAsia="標楷體" w:hAnsi="標楷體"/>
              </w:rPr>
            </w:pPr>
            <w:r w:rsidRPr="006C7AA5">
              <w:rPr>
                <w:rFonts w:ascii="標楷體" w:eastAsia="標楷體" w:hAnsi="標楷體" w:hint="eastAsia"/>
              </w:rPr>
              <w:t>使用單位</w:t>
            </w:r>
          </w:p>
        </w:tc>
        <w:tc>
          <w:tcPr>
            <w:tcW w:w="1292" w:type="dxa"/>
            <w:gridSpan w:val="2"/>
          </w:tcPr>
          <w:p w:rsidR="007B58EF" w:rsidRPr="006C7AA5" w:rsidRDefault="007B58EF" w:rsidP="006C7AA5">
            <w:pPr>
              <w:jc w:val="center"/>
              <w:rPr>
                <w:rFonts w:ascii="標楷體" w:eastAsia="標楷體" w:hAnsi="標楷體"/>
              </w:rPr>
            </w:pPr>
            <w:r w:rsidRPr="006C7AA5">
              <w:rPr>
                <w:rFonts w:ascii="標楷體" w:eastAsia="標楷體" w:hAnsi="標楷體" w:hint="eastAsia"/>
              </w:rPr>
              <w:t>金額</w:t>
            </w:r>
          </w:p>
        </w:tc>
        <w:tc>
          <w:tcPr>
            <w:tcW w:w="1480" w:type="dxa"/>
            <w:shd w:val="clear" w:color="auto" w:fill="auto"/>
          </w:tcPr>
          <w:p w:rsidR="007B58EF" w:rsidRPr="006C7AA5" w:rsidRDefault="007B58EF" w:rsidP="006C7AA5">
            <w:pPr>
              <w:jc w:val="center"/>
              <w:rPr>
                <w:rFonts w:ascii="標楷體" w:eastAsia="標楷體" w:hAnsi="標楷體"/>
              </w:rPr>
            </w:pPr>
            <w:r w:rsidRPr="006C7AA5">
              <w:rPr>
                <w:rFonts w:ascii="標楷體" w:eastAsia="標楷體" w:hAnsi="標楷體" w:hint="eastAsia"/>
              </w:rPr>
              <w:t>使用人簽章</w:t>
            </w:r>
          </w:p>
        </w:tc>
        <w:tc>
          <w:tcPr>
            <w:tcW w:w="2243" w:type="dxa"/>
            <w:shd w:val="clear" w:color="auto" w:fill="auto"/>
          </w:tcPr>
          <w:p w:rsidR="007B58EF" w:rsidRPr="006C7AA5" w:rsidRDefault="007B58EF" w:rsidP="006C7AA5">
            <w:pPr>
              <w:jc w:val="center"/>
              <w:rPr>
                <w:rFonts w:ascii="標楷體" w:eastAsia="標楷體" w:hAnsi="標楷體"/>
              </w:rPr>
            </w:pPr>
            <w:r w:rsidRPr="006C7AA5">
              <w:rPr>
                <w:rFonts w:ascii="標楷體" w:eastAsia="標楷體" w:hAnsi="標楷體" w:hint="eastAsia"/>
              </w:rPr>
              <w:t>備註</w:t>
            </w:r>
          </w:p>
        </w:tc>
      </w:tr>
      <w:tr w:rsidR="007B58EF">
        <w:tc>
          <w:tcPr>
            <w:tcW w:w="1672" w:type="dxa"/>
          </w:tcPr>
          <w:p w:rsidR="007B58EF" w:rsidRDefault="007B58EF" w:rsidP="00E81E99"/>
        </w:tc>
        <w:tc>
          <w:tcPr>
            <w:tcW w:w="1672" w:type="dxa"/>
          </w:tcPr>
          <w:p w:rsidR="007B58EF" w:rsidRDefault="007B58EF" w:rsidP="00E81E99"/>
        </w:tc>
        <w:tc>
          <w:tcPr>
            <w:tcW w:w="1672" w:type="dxa"/>
          </w:tcPr>
          <w:p w:rsidR="007B58EF" w:rsidRDefault="007B58EF" w:rsidP="00E81E99"/>
        </w:tc>
        <w:tc>
          <w:tcPr>
            <w:tcW w:w="836" w:type="dxa"/>
            <w:shd w:val="clear" w:color="auto" w:fill="auto"/>
          </w:tcPr>
          <w:p w:rsidR="007B58EF" w:rsidRDefault="007B58EF" w:rsidP="00E81E99"/>
        </w:tc>
        <w:tc>
          <w:tcPr>
            <w:tcW w:w="456" w:type="dxa"/>
            <w:shd w:val="clear" w:color="auto" w:fill="auto"/>
          </w:tcPr>
          <w:p w:rsidR="007B58EF" w:rsidRDefault="007B58EF" w:rsidP="00E81E99"/>
        </w:tc>
        <w:tc>
          <w:tcPr>
            <w:tcW w:w="1480" w:type="dxa"/>
            <w:shd w:val="clear" w:color="auto" w:fill="auto"/>
          </w:tcPr>
          <w:p w:rsidR="007B58EF" w:rsidRDefault="007B58EF" w:rsidP="00E81E99"/>
        </w:tc>
        <w:tc>
          <w:tcPr>
            <w:tcW w:w="2243"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672" w:type="dxa"/>
          </w:tcPr>
          <w:p w:rsidR="007B58EF" w:rsidRDefault="007B58EF" w:rsidP="00E81E99"/>
        </w:tc>
        <w:tc>
          <w:tcPr>
            <w:tcW w:w="836" w:type="dxa"/>
            <w:shd w:val="clear" w:color="auto" w:fill="auto"/>
          </w:tcPr>
          <w:p w:rsidR="007B58EF" w:rsidRDefault="007B58EF" w:rsidP="00E81E99"/>
        </w:tc>
        <w:tc>
          <w:tcPr>
            <w:tcW w:w="456" w:type="dxa"/>
            <w:shd w:val="clear" w:color="auto" w:fill="auto"/>
          </w:tcPr>
          <w:p w:rsidR="007B58EF" w:rsidRDefault="007B58EF" w:rsidP="00E81E99"/>
        </w:tc>
        <w:tc>
          <w:tcPr>
            <w:tcW w:w="1480" w:type="dxa"/>
            <w:shd w:val="clear" w:color="auto" w:fill="auto"/>
          </w:tcPr>
          <w:p w:rsidR="007B58EF" w:rsidRDefault="007B58EF" w:rsidP="00E81E99"/>
        </w:tc>
        <w:tc>
          <w:tcPr>
            <w:tcW w:w="2243"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672" w:type="dxa"/>
          </w:tcPr>
          <w:p w:rsidR="007B58EF" w:rsidRDefault="007B58EF" w:rsidP="00E81E99"/>
        </w:tc>
        <w:tc>
          <w:tcPr>
            <w:tcW w:w="836" w:type="dxa"/>
            <w:shd w:val="clear" w:color="auto" w:fill="auto"/>
          </w:tcPr>
          <w:p w:rsidR="007B58EF" w:rsidRDefault="007B58EF" w:rsidP="00E81E99"/>
        </w:tc>
        <w:tc>
          <w:tcPr>
            <w:tcW w:w="456" w:type="dxa"/>
            <w:shd w:val="clear" w:color="auto" w:fill="auto"/>
          </w:tcPr>
          <w:p w:rsidR="007B58EF" w:rsidRDefault="007B58EF" w:rsidP="00E81E99"/>
        </w:tc>
        <w:tc>
          <w:tcPr>
            <w:tcW w:w="1480" w:type="dxa"/>
            <w:shd w:val="clear" w:color="auto" w:fill="auto"/>
          </w:tcPr>
          <w:p w:rsidR="007B58EF" w:rsidRDefault="007B58EF" w:rsidP="00E81E99"/>
        </w:tc>
        <w:tc>
          <w:tcPr>
            <w:tcW w:w="2243"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672" w:type="dxa"/>
          </w:tcPr>
          <w:p w:rsidR="007B58EF" w:rsidRDefault="007B58EF" w:rsidP="00E81E99"/>
        </w:tc>
        <w:tc>
          <w:tcPr>
            <w:tcW w:w="836" w:type="dxa"/>
            <w:shd w:val="clear" w:color="auto" w:fill="auto"/>
          </w:tcPr>
          <w:p w:rsidR="007B58EF" w:rsidRDefault="007B58EF" w:rsidP="00E81E99"/>
        </w:tc>
        <w:tc>
          <w:tcPr>
            <w:tcW w:w="456" w:type="dxa"/>
            <w:shd w:val="clear" w:color="auto" w:fill="auto"/>
          </w:tcPr>
          <w:p w:rsidR="007B58EF" w:rsidRDefault="007B58EF" w:rsidP="00E81E99"/>
        </w:tc>
        <w:tc>
          <w:tcPr>
            <w:tcW w:w="1480" w:type="dxa"/>
            <w:shd w:val="clear" w:color="auto" w:fill="auto"/>
          </w:tcPr>
          <w:p w:rsidR="007B58EF" w:rsidRDefault="007B58EF" w:rsidP="00E81E99"/>
        </w:tc>
        <w:tc>
          <w:tcPr>
            <w:tcW w:w="2243"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672" w:type="dxa"/>
          </w:tcPr>
          <w:p w:rsidR="007B58EF" w:rsidRDefault="007B58EF" w:rsidP="00E81E99"/>
        </w:tc>
        <w:tc>
          <w:tcPr>
            <w:tcW w:w="836" w:type="dxa"/>
            <w:shd w:val="clear" w:color="auto" w:fill="auto"/>
          </w:tcPr>
          <w:p w:rsidR="007B58EF" w:rsidRDefault="007B58EF" w:rsidP="00E81E99"/>
        </w:tc>
        <w:tc>
          <w:tcPr>
            <w:tcW w:w="456" w:type="dxa"/>
            <w:shd w:val="clear" w:color="auto" w:fill="auto"/>
          </w:tcPr>
          <w:p w:rsidR="007B58EF" w:rsidRDefault="007B58EF" w:rsidP="00E81E99"/>
        </w:tc>
        <w:tc>
          <w:tcPr>
            <w:tcW w:w="1480" w:type="dxa"/>
            <w:shd w:val="clear" w:color="auto" w:fill="auto"/>
          </w:tcPr>
          <w:p w:rsidR="007B58EF" w:rsidRDefault="007B58EF" w:rsidP="00E81E99"/>
        </w:tc>
        <w:tc>
          <w:tcPr>
            <w:tcW w:w="2243"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672" w:type="dxa"/>
          </w:tcPr>
          <w:p w:rsidR="007B58EF" w:rsidRDefault="007B58EF" w:rsidP="00E81E99"/>
        </w:tc>
        <w:tc>
          <w:tcPr>
            <w:tcW w:w="836" w:type="dxa"/>
            <w:shd w:val="clear" w:color="auto" w:fill="auto"/>
          </w:tcPr>
          <w:p w:rsidR="007B58EF" w:rsidRDefault="007B58EF" w:rsidP="00E81E99"/>
        </w:tc>
        <w:tc>
          <w:tcPr>
            <w:tcW w:w="456" w:type="dxa"/>
            <w:shd w:val="clear" w:color="auto" w:fill="auto"/>
          </w:tcPr>
          <w:p w:rsidR="007B58EF" w:rsidRDefault="007B58EF" w:rsidP="00E81E99"/>
        </w:tc>
        <w:tc>
          <w:tcPr>
            <w:tcW w:w="1480" w:type="dxa"/>
            <w:shd w:val="clear" w:color="auto" w:fill="auto"/>
          </w:tcPr>
          <w:p w:rsidR="007B58EF" w:rsidRDefault="007B58EF" w:rsidP="00E81E99"/>
        </w:tc>
        <w:tc>
          <w:tcPr>
            <w:tcW w:w="2243" w:type="dxa"/>
            <w:shd w:val="clear" w:color="auto" w:fill="auto"/>
          </w:tcPr>
          <w:p w:rsidR="007B58EF" w:rsidRDefault="007B58EF" w:rsidP="00E81E99"/>
        </w:tc>
      </w:tr>
      <w:tr w:rsidR="007B58EF">
        <w:tc>
          <w:tcPr>
            <w:tcW w:w="1672" w:type="dxa"/>
          </w:tcPr>
          <w:p w:rsidR="007B58EF" w:rsidRDefault="007B58EF" w:rsidP="00E81E99"/>
        </w:tc>
        <w:tc>
          <w:tcPr>
            <w:tcW w:w="1672" w:type="dxa"/>
          </w:tcPr>
          <w:p w:rsidR="007B58EF" w:rsidRDefault="007B58EF" w:rsidP="00E81E99"/>
        </w:tc>
        <w:tc>
          <w:tcPr>
            <w:tcW w:w="1672" w:type="dxa"/>
          </w:tcPr>
          <w:p w:rsidR="007B58EF" w:rsidRDefault="007B58EF" w:rsidP="00E81E99"/>
        </w:tc>
        <w:tc>
          <w:tcPr>
            <w:tcW w:w="836" w:type="dxa"/>
            <w:shd w:val="clear" w:color="auto" w:fill="auto"/>
          </w:tcPr>
          <w:p w:rsidR="007B58EF" w:rsidRDefault="007B58EF" w:rsidP="00E81E99"/>
        </w:tc>
        <w:tc>
          <w:tcPr>
            <w:tcW w:w="456" w:type="dxa"/>
            <w:shd w:val="clear" w:color="auto" w:fill="auto"/>
          </w:tcPr>
          <w:p w:rsidR="007B58EF" w:rsidRDefault="007B58EF" w:rsidP="00E81E99"/>
        </w:tc>
        <w:tc>
          <w:tcPr>
            <w:tcW w:w="1480" w:type="dxa"/>
            <w:shd w:val="clear" w:color="auto" w:fill="auto"/>
          </w:tcPr>
          <w:p w:rsidR="007B58EF" w:rsidRDefault="007B58EF" w:rsidP="00E81E99"/>
        </w:tc>
        <w:tc>
          <w:tcPr>
            <w:tcW w:w="2243" w:type="dxa"/>
            <w:shd w:val="clear" w:color="auto" w:fill="auto"/>
          </w:tcPr>
          <w:p w:rsidR="007B58EF" w:rsidRDefault="007B58EF" w:rsidP="00E81E99"/>
        </w:tc>
      </w:tr>
    </w:tbl>
    <w:p w:rsidR="007B58EF" w:rsidRPr="001F418E" w:rsidRDefault="007B58EF" w:rsidP="007B58EF">
      <w:pPr>
        <w:jc w:val="both"/>
        <w:rPr>
          <w:rFonts w:eastAsia="標楷體"/>
          <w:color w:val="000000"/>
          <w:sz w:val="32"/>
          <w:szCs w:val="32"/>
        </w:rPr>
      </w:pPr>
    </w:p>
    <w:p w:rsidR="007B58EF" w:rsidRDefault="007B58EF" w:rsidP="0042482E">
      <w:pPr>
        <w:pStyle w:val="Default"/>
        <w:spacing w:line="400" w:lineRule="exact"/>
        <w:ind w:leftChars="300" w:left="720"/>
        <w:rPr>
          <w:rStyle w:val="31"/>
          <w:rFonts w:ascii="Times New Roman" w:hAnsi="Times New Roman"/>
        </w:rPr>
      </w:pPr>
    </w:p>
    <w:p w:rsidR="002B454D" w:rsidRPr="00061AA1" w:rsidRDefault="007B58EF" w:rsidP="004E1494">
      <w:pPr>
        <w:pStyle w:val="Default"/>
        <w:spacing w:line="400" w:lineRule="exact"/>
        <w:ind w:leftChars="200" w:left="480"/>
        <w:rPr>
          <w:rFonts w:ascii="Times New Roman" w:eastAsia="新細明體"/>
        </w:rPr>
      </w:pPr>
      <w:r>
        <w:rPr>
          <w:rStyle w:val="31"/>
          <w:rFonts w:ascii="Times New Roman" w:hAnsi="Times New Roman"/>
        </w:rPr>
        <w:br w:type="page"/>
      </w:r>
      <w:r w:rsidR="000C19E8" w:rsidRPr="00C74B2A">
        <w:rPr>
          <w:rStyle w:val="31"/>
          <w:rFonts w:ascii="Times New Roman" w:hAnsi="Times New Roman"/>
          <w:b/>
        </w:rPr>
        <w:t>(</w:t>
      </w:r>
      <w:r w:rsidR="000C19E8" w:rsidRPr="00C74B2A">
        <w:rPr>
          <w:b/>
        </w:rPr>
        <w:t>五</w:t>
      </w:r>
      <w:r w:rsidR="000C19E8" w:rsidRPr="00C74B2A">
        <w:rPr>
          <w:rStyle w:val="31"/>
          <w:rFonts w:ascii="Times New Roman" w:hAnsi="Times New Roman"/>
          <w:b/>
        </w:rPr>
        <w:t>)</w:t>
      </w:r>
      <w:r w:rsidR="000C19E8" w:rsidRPr="00C74B2A">
        <w:rPr>
          <w:b/>
        </w:rPr>
        <w:t>實習</w:t>
      </w:r>
      <w:r w:rsidR="00D23B3D">
        <w:rPr>
          <w:rFonts w:hint="eastAsia"/>
          <w:b/>
        </w:rPr>
        <w:t>輔導</w:t>
      </w:r>
      <w:r w:rsidR="000C19E8" w:rsidRPr="00C74B2A">
        <w:rPr>
          <w:b/>
        </w:rPr>
        <w:t>事項：</w:t>
      </w:r>
      <w:r w:rsidR="000C19E8" w:rsidRPr="00061AA1">
        <w:t xml:space="preserve">                              </w:t>
      </w:r>
      <w:r w:rsidR="002B454D">
        <w:rPr>
          <w:rFonts w:hint="eastAsia"/>
        </w:rPr>
        <w:t xml:space="preserve">   </w:t>
      </w:r>
      <w:r w:rsidR="0042482E">
        <w:t xml:space="preserve"> </w:t>
      </w:r>
      <w:r w:rsidR="002B454D" w:rsidRPr="00061AA1">
        <w:rPr>
          <w:rFonts w:ascii="Times New Roman"/>
        </w:rPr>
        <w:t>102</w:t>
      </w:r>
      <w:r w:rsidR="002B454D" w:rsidRPr="00061AA1">
        <w:rPr>
          <w:rFonts w:ascii="Times New Roman" w:hAnsi="標楷體"/>
        </w:rPr>
        <w:t>年</w:t>
      </w:r>
      <w:r w:rsidR="00C74B2A">
        <w:rPr>
          <w:rFonts w:ascii="Times New Roman" w:hAnsi="標楷體" w:hint="eastAsia"/>
        </w:rPr>
        <w:t>0</w:t>
      </w:r>
      <w:r w:rsidR="002B454D" w:rsidRPr="00061AA1">
        <w:rPr>
          <w:rFonts w:ascii="Times New Roman"/>
        </w:rPr>
        <w:t>6</w:t>
      </w:r>
      <w:r w:rsidR="002B454D" w:rsidRPr="00061AA1">
        <w:rPr>
          <w:rFonts w:ascii="Times New Roman" w:hAnsi="標楷體"/>
        </w:rPr>
        <w:t>月</w:t>
      </w:r>
      <w:r w:rsidR="002B454D" w:rsidRPr="00061AA1">
        <w:rPr>
          <w:rFonts w:ascii="Times New Roman"/>
        </w:rPr>
        <w:t>28</w:t>
      </w:r>
      <w:r w:rsidR="002B454D" w:rsidRPr="00061AA1">
        <w:rPr>
          <w:rFonts w:ascii="Times New Roman" w:hAnsi="標楷體"/>
        </w:rPr>
        <w:t>校務會議通過</w:t>
      </w:r>
    </w:p>
    <w:p w:rsidR="000C19E8" w:rsidRPr="002B454D" w:rsidRDefault="000C19E8" w:rsidP="0042482E">
      <w:pPr>
        <w:ind w:leftChars="400" w:left="960"/>
        <w:jc w:val="both"/>
        <w:rPr>
          <w:rFonts w:eastAsia="標楷體"/>
          <w:b/>
          <w:color w:val="000000"/>
        </w:rPr>
      </w:pPr>
      <w:r w:rsidRPr="002B454D">
        <w:rPr>
          <w:rFonts w:eastAsia="標楷體"/>
          <w:b/>
          <w:color w:val="000000"/>
        </w:rPr>
        <w:t>◎</w:t>
      </w:r>
      <w:r w:rsidRPr="002B454D">
        <w:rPr>
          <w:rFonts w:eastAsia="標楷體"/>
          <w:b/>
          <w:color w:val="000000"/>
        </w:rPr>
        <w:t>在校生專案檢定業務</w:t>
      </w:r>
    </w:p>
    <w:p w:rsidR="000C19E8" w:rsidRPr="002B454D" w:rsidRDefault="00061AA1" w:rsidP="0042482E">
      <w:pPr>
        <w:autoSpaceDE w:val="0"/>
        <w:autoSpaceDN w:val="0"/>
        <w:ind w:leftChars="500" w:left="1200"/>
        <w:jc w:val="both"/>
        <w:rPr>
          <w:rFonts w:eastAsia="標楷體"/>
          <w:b/>
          <w:color w:val="000000"/>
        </w:rPr>
      </w:pPr>
      <w:r w:rsidRPr="002B454D">
        <w:rPr>
          <w:rFonts w:eastAsia="標楷體"/>
          <w:b/>
          <w:color w:val="000000"/>
        </w:rPr>
        <w:t>1.</w:t>
      </w:r>
      <w:r w:rsidR="000C19E8" w:rsidRPr="002B454D">
        <w:rPr>
          <w:rFonts w:eastAsia="標楷體" w:hAnsi="標楷體"/>
          <w:b/>
          <w:color w:val="000000"/>
        </w:rPr>
        <w:t>流程圖</w:t>
      </w:r>
    </w:p>
    <w:p w:rsidR="00C74B2A" w:rsidRDefault="009D15EC" w:rsidP="00061AA1">
      <w:pPr>
        <w:autoSpaceDE w:val="0"/>
        <w:autoSpaceDN w:val="0"/>
        <w:jc w:val="both"/>
        <w:rPr>
          <w:rFonts w:eastAsia="標楷體"/>
          <w:color w:val="000000"/>
        </w:rPr>
      </w:pPr>
      <w:r w:rsidRPr="009D15EC">
        <w:rPr>
          <w:rFonts w:eastAsia="標楷體"/>
          <w:b/>
          <w:noProof/>
          <w:color w:val="000000"/>
        </w:rPr>
        <w:pict>
          <v:shape id="_x0000_s2890" type="#_x0000_t202" style="position:absolute;left:0;text-align:left;margin-left:0;margin-top:113.5pt;width:192pt;height:40.8pt;z-index:251719168">
            <v:textbox style="mso-next-textbox:#_x0000_s2890">
              <w:txbxContent>
                <w:p w:rsidR="00860CF7" w:rsidRPr="00767C27" w:rsidRDefault="00860CF7" w:rsidP="00767C27">
                  <w:pPr>
                    <w:jc w:val="distribute"/>
                    <w:rPr>
                      <w:rFonts w:ascii="標楷體" w:eastAsia="標楷體" w:hAnsi="標楷體"/>
                    </w:rPr>
                  </w:pPr>
                  <w:r w:rsidRPr="00767C27">
                    <w:rPr>
                      <w:rFonts w:ascii="標楷體" w:eastAsia="標楷體" w:hAnsi="標楷體" w:hint="eastAsia"/>
                    </w:rPr>
                    <w:t>報名表合併列印</w:t>
                  </w:r>
                </w:p>
              </w:txbxContent>
            </v:textbox>
          </v:shape>
        </w:pict>
      </w:r>
      <w:r w:rsidRPr="009D15EC">
        <w:rPr>
          <w:rFonts w:eastAsia="標楷體"/>
          <w:b/>
          <w:noProof/>
          <w:color w:val="000000"/>
        </w:rPr>
        <w:pict>
          <v:shape id="_x0000_s2889" type="#_x0000_t202" style="position:absolute;left:0;text-align:left;margin-left:6pt;margin-top:67.75pt;width:180pt;height:27pt;z-index:251718144">
            <v:textbox style="mso-next-textbox:#_x0000_s2889">
              <w:txbxContent>
                <w:p w:rsidR="00860CF7" w:rsidRPr="00767C27" w:rsidRDefault="00860CF7" w:rsidP="001E3910">
                  <w:pPr>
                    <w:jc w:val="distribute"/>
                    <w:rPr>
                      <w:rFonts w:ascii="標楷體" w:eastAsia="標楷體" w:hAnsi="標楷體"/>
                    </w:rPr>
                  </w:pPr>
                  <w:r w:rsidRPr="00767C27">
                    <w:rPr>
                      <w:rFonts w:ascii="標楷體" w:eastAsia="標楷體" w:hAnsi="標楷體" w:hint="eastAsia"/>
                    </w:rPr>
                    <w:t>學生資料蒐集與整理</w:t>
                  </w:r>
                </w:p>
              </w:txbxContent>
            </v:textbox>
          </v:shape>
        </w:pict>
      </w:r>
      <w:r w:rsidR="00C74B2A" w:rsidRPr="00CD6065">
        <w:rPr>
          <w:rFonts w:eastAsia="標楷體" w:hint="eastAsia"/>
          <w:color w:val="000000"/>
        </w:rPr>
        <w:object w:dxaOrig="7057" w:dyaOrig="13661">
          <v:shape id="_x0000_i1063" type="#_x0000_t75" style="width:374.4pt;height:627.95pt" o:ole="">
            <v:imagedata r:id="rId83" o:title=""/>
          </v:shape>
          <o:OLEObject Type="Embed" ProgID="Visio.Drawing.11" ShapeID="_x0000_i1063" DrawAspect="Content" ObjectID="_1694249350" r:id="rId84"/>
        </w:object>
      </w:r>
    </w:p>
    <w:p w:rsidR="00C74B2A" w:rsidRDefault="00C74B2A" w:rsidP="00061AA1">
      <w:pPr>
        <w:autoSpaceDE w:val="0"/>
        <w:autoSpaceDN w:val="0"/>
        <w:jc w:val="both"/>
        <w:rPr>
          <w:rFonts w:eastAsia="標楷體"/>
          <w:color w:val="000000"/>
        </w:rPr>
      </w:pPr>
    </w:p>
    <w:p w:rsidR="000C19E8" w:rsidRPr="00061AA1" w:rsidRDefault="000C19E8" w:rsidP="0042482E">
      <w:pPr>
        <w:autoSpaceDE w:val="0"/>
        <w:autoSpaceDN w:val="0"/>
        <w:ind w:leftChars="500" w:left="1608" w:hangingChars="170" w:hanging="408"/>
        <w:jc w:val="both"/>
        <w:rPr>
          <w:rFonts w:eastAsia="標楷體"/>
          <w:b/>
          <w:bCs/>
          <w:color w:val="000000"/>
        </w:rPr>
      </w:pPr>
      <w:r w:rsidRPr="00CD6065">
        <w:rPr>
          <w:rFonts w:ascii="標楷體" w:eastAsia="標楷體" w:hAnsi="標楷體"/>
          <w:color w:val="000000"/>
        </w:rPr>
        <w:br w:type="page"/>
      </w:r>
      <w:r w:rsidRPr="00061AA1">
        <w:rPr>
          <w:rFonts w:eastAsia="標楷體"/>
          <w:color w:val="000000"/>
        </w:rPr>
        <w:t>2.</w:t>
      </w:r>
      <w:r w:rsidRPr="00061AA1">
        <w:rPr>
          <w:rFonts w:eastAsia="標楷體" w:hAnsi="標楷體"/>
          <w:b/>
          <w:bCs/>
          <w:color w:val="000000"/>
        </w:rPr>
        <w:t>作業程序：</w:t>
      </w:r>
    </w:p>
    <w:p w:rsidR="00061AA1" w:rsidRDefault="00061AA1" w:rsidP="0042482E">
      <w:pPr>
        <w:pStyle w:val="a8"/>
        <w:tabs>
          <w:tab w:val="clear" w:pos="960"/>
        </w:tabs>
        <w:ind w:leftChars="600" w:left="1848" w:hangingChars="170" w:hanging="408"/>
        <w:rPr>
          <w:rFonts w:ascii="Times New Roman" w:hAnsi="標楷體"/>
          <w:color w:val="000000"/>
          <w:sz w:val="24"/>
        </w:rPr>
      </w:pPr>
      <w:r>
        <w:rPr>
          <w:rFonts w:ascii="Times New Roman"/>
          <w:color w:val="000000"/>
          <w:sz w:val="24"/>
        </w:rPr>
        <w:t>2.1.</w:t>
      </w:r>
      <w:r w:rsidR="00203AD7">
        <w:rPr>
          <w:rFonts w:ascii="Times New Roman" w:hAnsi="標楷體"/>
          <w:color w:val="000000"/>
          <w:sz w:val="24"/>
        </w:rPr>
        <w:t>召開協調會領回報名表數量</w:t>
      </w:r>
      <w:r w:rsidR="00203AD7">
        <w:rPr>
          <w:rFonts w:ascii="Times New Roman" w:hAnsi="標楷體" w:hint="eastAsia"/>
          <w:color w:val="000000"/>
          <w:sz w:val="24"/>
          <w:szCs w:val="28"/>
        </w:rPr>
        <w:t>。</w:t>
      </w:r>
    </w:p>
    <w:p w:rsidR="000C19E8" w:rsidRPr="00767C27" w:rsidRDefault="00061AA1" w:rsidP="0042482E">
      <w:pPr>
        <w:pStyle w:val="a8"/>
        <w:tabs>
          <w:tab w:val="clear" w:pos="960"/>
        </w:tabs>
        <w:ind w:leftChars="600" w:left="1848" w:hangingChars="170" w:hanging="408"/>
        <w:rPr>
          <w:rFonts w:ascii="Times New Roman"/>
          <w:sz w:val="24"/>
        </w:rPr>
      </w:pPr>
      <w:r w:rsidRPr="00767C27">
        <w:rPr>
          <w:rFonts w:ascii="Times New Roman" w:hAnsi="標楷體" w:hint="eastAsia"/>
          <w:sz w:val="24"/>
        </w:rPr>
        <w:t>2.2.</w:t>
      </w:r>
      <w:r w:rsidR="00767C27" w:rsidRPr="00767C27">
        <w:rPr>
          <w:rFonts w:hint="eastAsia"/>
          <w:sz w:val="24"/>
          <w:szCs w:val="24"/>
        </w:rPr>
        <w:t>蒐集學生報名資料與整理</w:t>
      </w:r>
    </w:p>
    <w:p w:rsidR="000C19E8" w:rsidRPr="00767C27" w:rsidRDefault="00061AA1" w:rsidP="0042482E">
      <w:pPr>
        <w:pStyle w:val="a8"/>
        <w:tabs>
          <w:tab w:val="clear" w:pos="960"/>
        </w:tabs>
        <w:ind w:leftChars="600" w:left="1848" w:hangingChars="170" w:hanging="408"/>
        <w:rPr>
          <w:rFonts w:ascii="Times New Roman"/>
          <w:sz w:val="24"/>
        </w:rPr>
      </w:pPr>
      <w:r w:rsidRPr="00767C27">
        <w:rPr>
          <w:rFonts w:ascii="Times New Roman"/>
          <w:sz w:val="24"/>
        </w:rPr>
        <w:t>2.3.</w:t>
      </w:r>
      <w:r w:rsidR="00767C27" w:rsidRPr="00767C27">
        <w:rPr>
          <w:rFonts w:ascii="Times New Roman" w:hAnsi="標楷體"/>
          <w:sz w:val="24"/>
        </w:rPr>
        <w:t>學生</w:t>
      </w:r>
      <w:r w:rsidR="00767C27" w:rsidRPr="00767C27">
        <w:rPr>
          <w:rFonts w:ascii="Times New Roman" w:hAnsi="標楷體" w:hint="eastAsia"/>
          <w:sz w:val="24"/>
        </w:rPr>
        <w:t>資料匯入及合併列印</w:t>
      </w:r>
      <w:r w:rsidR="00203AD7" w:rsidRPr="00767C27">
        <w:rPr>
          <w:rFonts w:ascii="Times New Roman" w:hAnsi="標楷體" w:hint="eastAsia"/>
          <w:sz w:val="24"/>
          <w:szCs w:val="28"/>
        </w:rPr>
        <w:t>。</w:t>
      </w:r>
    </w:p>
    <w:p w:rsidR="000C19E8" w:rsidRPr="00061AA1" w:rsidRDefault="00061AA1" w:rsidP="0042482E">
      <w:pPr>
        <w:pStyle w:val="a8"/>
        <w:tabs>
          <w:tab w:val="clear" w:pos="960"/>
        </w:tabs>
        <w:ind w:leftChars="600" w:left="1848" w:hangingChars="170" w:hanging="408"/>
        <w:rPr>
          <w:rFonts w:ascii="Times New Roman"/>
          <w:color w:val="000000"/>
          <w:sz w:val="24"/>
        </w:rPr>
      </w:pPr>
      <w:r>
        <w:rPr>
          <w:rFonts w:ascii="Times New Roman"/>
          <w:color w:val="000000"/>
          <w:sz w:val="24"/>
          <w:szCs w:val="28"/>
        </w:rPr>
        <w:t>2.4.</w:t>
      </w:r>
      <w:r w:rsidR="000C19E8" w:rsidRPr="00061AA1">
        <w:rPr>
          <w:rFonts w:ascii="Times New Roman" w:hAnsi="標楷體"/>
          <w:color w:val="000000"/>
          <w:sz w:val="24"/>
          <w:szCs w:val="28"/>
        </w:rPr>
        <w:t>各科人員收回報名表及費用並作審查</w:t>
      </w:r>
      <w:r w:rsidR="00203AD7">
        <w:rPr>
          <w:rFonts w:ascii="Times New Roman" w:hAnsi="標楷體" w:hint="eastAsia"/>
          <w:color w:val="000000"/>
          <w:sz w:val="24"/>
          <w:szCs w:val="28"/>
        </w:rPr>
        <w:t>。</w:t>
      </w:r>
    </w:p>
    <w:p w:rsidR="000C19E8" w:rsidRPr="00061AA1" w:rsidRDefault="000C19E8" w:rsidP="0042482E">
      <w:pPr>
        <w:pStyle w:val="a8"/>
        <w:tabs>
          <w:tab w:val="clear" w:pos="960"/>
          <w:tab w:val="num" w:pos="2640"/>
        </w:tabs>
        <w:ind w:leftChars="700" w:left="2088" w:right="0" w:hangingChars="170" w:hanging="40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061AA1">
          <w:rPr>
            <w:rFonts w:ascii="Times New Roman"/>
            <w:color w:val="000000"/>
            <w:sz w:val="24"/>
          </w:rPr>
          <w:t>2.4.1</w:t>
        </w:r>
      </w:smartTag>
      <w:r w:rsidRPr="00061AA1">
        <w:rPr>
          <w:rFonts w:ascii="Times New Roman"/>
          <w:color w:val="000000"/>
          <w:sz w:val="24"/>
        </w:rPr>
        <w:t>.</w:t>
      </w:r>
      <w:r w:rsidRPr="00061AA1">
        <w:rPr>
          <w:rFonts w:ascii="Times New Roman" w:hAnsi="標楷體"/>
          <w:color w:val="000000"/>
          <w:sz w:val="24"/>
        </w:rPr>
        <w:t>不合格退回重審</w:t>
      </w:r>
      <w:r w:rsidR="00203AD7">
        <w:rPr>
          <w:rFonts w:ascii="Times New Roman" w:hAnsi="標楷體" w:hint="eastAsia"/>
          <w:color w:val="000000"/>
          <w:sz w:val="24"/>
          <w:szCs w:val="28"/>
        </w:rPr>
        <w:t>。</w:t>
      </w:r>
    </w:p>
    <w:p w:rsidR="000C19E8" w:rsidRPr="00061AA1" w:rsidRDefault="00061AA1" w:rsidP="0042482E">
      <w:pPr>
        <w:pStyle w:val="a8"/>
        <w:tabs>
          <w:tab w:val="clear" w:pos="960"/>
        </w:tabs>
        <w:ind w:leftChars="600" w:left="1848" w:hangingChars="170" w:hanging="408"/>
        <w:rPr>
          <w:rFonts w:ascii="Times New Roman"/>
          <w:color w:val="000000"/>
          <w:sz w:val="24"/>
        </w:rPr>
      </w:pPr>
      <w:r>
        <w:rPr>
          <w:rFonts w:ascii="Times New Roman" w:hAnsi="標楷體" w:hint="eastAsia"/>
          <w:color w:val="000000"/>
          <w:sz w:val="24"/>
        </w:rPr>
        <w:t>2.5.</w:t>
      </w:r>
      <w:r w:rsidR="000C19E8" w:rsidRPr="00061AA1">
        <w:rPr>
          <w:rFonts w:ascii="Times New Roman" w:hAnsi="標楷體"/>
          <w:color w:val="000000"/>
          <w:sz w:val="24"/>
        </w:rPr>
        <w:t>繳回實習處裝冊統一送至主辦學校報名</w:t>
      </w:r>
      <w:r w:rsidR="00203AD7">
        <w:rPr>
          <w:rFonts w:ascii="Times New Roman" w:hAnsi="標楷體" w:hint="eastAsia"/>
          <w:color w:val="000000"/>
          <w:sz w:val="24"/>
          <w:szCs w:val="28"/>
        </w:rPr>
        <w:t>。</w:t>
      </w:r>
    </w:p>
    <w:p w:rsidR="000C19E8" w:rsidRPr="00061AA1" w:rsidRDefault="000C19E8" w:rsidP="0042482E">
      <w:pPr>
        <w:pStyle w:val="a8"/>
        <w:tabs>
          <w:tab w:val="clear" w:pos="960"/>
        </w:tabs>
        <w:ind w:leftChars="700" w:left="2088" w:right="0" w:hangingChars="170" w:hanging="40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061AA1">
          <w:rPr>
            <w:rFonts w:ascii="Times New Roman"/>
            <w:color w:val="000000"/>
            <w:sz w:val="24"/>
          </w:rPr>
          <w:t>2.5.1</w:t>
        </w:r>
      </w:smartTag>
      <w:r w:rsidRPr="00061AA1">
        <w:rPr>
          <w:rFonts w:ascii="Times New Roman"/>
          <w:color w:val="000000"/>
          <w:sz w:val="24"/>
        </w:rPr>
        <w:t>.</w:t>
      </w:r>
      <w:r w:rsidRPr="00061AA1">
        <w:rPr>
          <w:rFonts w:ascii="Times New Roman" w:hAnsi="標楷體"/>
          <w:color w:val="000000"/>
          <w:sz w:val="24"/>
        </w:rPr>
        <w:t>不合格退回重審</w:t>
      </w:r>
      <w:r w:rsidR="00203AD7">
        <w:rPr>
          <w:rFonts w:ascii="Times New Roman" w:hAnsi="標楷體" w:hint="eastAsia"/>
          <w:color w:val="000000"/>
          <w:sz w:val="24"/>
          <w:szCs w:val="28"/>
        </w:rPr>
        <w:t>。</w:t>
      </w:r>
    </w:p>
    <w:p w:rsidR="000C19E8" w:rsidRPr="00061AA1" w:rsidRDefault="00061AA1" w:rsidP="0042482E">
      <w:pPr>
        <w:pStyle w:val="a8"/>
        <w:tabs>
          <w:tab w:val="clear" w:pos="960"/>
        </w:tabs>
        <w:ind w:leftChars="600" w:left="1848" w:hangingChars="170" w:hanging="408"/>
        <w:rPr>
          <w:rFonts w:ascii="Times New Roman"/>
          <w:color w:val="000000"/>
          <w:sz w:val="24"/>
        </w:rPr>
      </w:pPr>
      <w:r>
        <w:rPr>
          <w:rFonts w:ascii="Times New Roman" w:hAnsi="標楷體" w:hint="eastAsia"/>
          <w:color w:val="000000"/>
          <w:sz w:val="24"/>
        </w:rPr>
        <w:t>2.6.</w:t>
      </w:r>
      <w:r w:rsidR="000C19E8" w:rsidRPr="00061AA1">
        <w:rPr>
          <w:rFonts w:ascii="Times New Roman" w:hAnsi="標楷體"/>
          <w:color w:val="000000"/>
          <w:sz w:val="24"/>
        </w:rPr>
        <w:t>主辦學校核對報名正確費用並到指定銀行劃撥報名費用</w:t>
      </w:r>
      <w:r w:rsidR="00203AD7">
        <w:rPr>
          <w:rFonts w:ascii="Times New Roman" w:hAnsi="標楷體" w:hint="eastAsia"/>
          <w:color w:val="000000"/>
          <w:sz w:val="24"/>
          <w:szCs w:val="28"/>
        </w:rPr>
        <w:t>。</w:t>
      </w:r>
    </w:p>
    <w:p w:rsidR="000C19E8" w:rsidRPr="00061AA1" w:rsidRDefault="00061AA1" w:rsidP="0042482E">
      <w:pPr>
        <w:pStyle w:val="a8"/>
        <w:tabs>
          <w:tab w:val="clear" w:pos="960"/>
        </w:tabs>
        <w:ind w:leftChars="600" w:left="1848" w:hangingChars="170" w:hanging="408"/>
        <w:rPr>
          <w:rFonts w:ascii="Times New Roman"/>
          <w:color w:val="000000"/>
          <w:sz w:val="24"/>
        </w:rPr>
      </w:pPr>
      <w:r>
        <w:rPr>
          <w:rFonts w:ascii="Times New Roman" w:hAnsi="標楷體" w:hint="eastAsia"/>
          <w:color w:val="000000"/>
          <w:sz w:val="24"/>
        </w:rPr>
        <w:t>2.7.</w:t>
      </w:r>
      <w:r w:rsidR="000C19E8" w:rsidRPr="00061AA1">
        <w:rPr>
          <w:rFonts w:ascii="Times New Roman" w:hAnsi="標楷體"/>
          <w:color w:val="000000"/>
          <w:sz w:val="24"/>
        </w:rPr>
        <w:t>協調會領回准考証發給各科相關人員</w:t>
      </w:r>
      <w:r w:rsidR="00203AD7">
        <w:rPr>
          <w:rFonts w:ascii="Times New Roman" w:hAnsi="標楷體" w:hint="eastAsia"/>
          <w:color w:val="000000"/>
          <w:sz w:val="24"/>
          <w:szCs w:val="28"/>
        </w:rPr>
        <w:t>。</w:t>
      </w:r>
    </w:p>
    <w:p w:rsidR="000C19E8" w:rsidRPr="00061AA1" w:rsidRDefault="000C19E8" w:rsidP="0042482E">
      <w:pPr>
        <w:pStyle w:val="a8"/>
        <w:tabs>
          <w:tab w:val="clear" w:pos="960"/>
          <w:tab w:val="num" w:pos="2640"/>
        </w:tabs>
        <w:ind w:leftChars="700" w:left="2088" w:right="0" w:hangingChars="170" w:hanging="40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061AA1">
          <w:rPr>
            <w:rFonts w:ascii="Times New Roman"/>
            <w:color w:val="000000"/>
            <w:sz w:val="24"/>
          </w:rPr>
          <w:t>2.7.1</w:t>
        </w:r>
      </w:smartTag>
      <w:r w:rsidRPr="00061AA1">
        <w:rPr>
          <w:rFonts w:ascii="Times New Roman" w:hAnsi="標楷體"/>
          <w:color w:val="000000"/>
          <w:sz w:val="24"/>
        </w:rPr>
        <w:t>准考證資料錯誤者送回主辦學校更正</w:t>
      </w:r>
      <w:r w:rsidR="00203AD7">
        <w:rPr>
          <w:rFonts w:ascii="Times New Roman" w:hAnsi="標楷體" w:hint="eastAsia"/>
          <w:color w:val="000000"/>
          <w:sz w:val="24"/>
          <w:szCs w:val="28"/>
        </w:rPr>
        <w:t>。</w:t>
      </w:r>
    </w:p>
    <w:p w:rsidR="000C19E8" w:rsidRPr="00061AA1" w:rsidRDefault="00061AA1" w:rsidP="0042482E">
      <w:pPr>
        <w:pStyle w:val="a8"/>
        <w:tabs>
          <w:tab w:val="clear" w:pos="960"/>
        </w:tabs>
        <w:ind w:leftChars="600" w:left="1848" w:hangingChars="170" w:hanging="408"/>
        <w:rPr>
          <w:rFonts w:ascii="Times New Roman"/>
          <w:color w:val="000000"/>
          <w:sz w:val="24"/>
        </w:rPr>
      </w:pPr>
      <w:r>
        <w:rPr>
          <w:rFonts w:ascii="Times New Roman" w:hAnsi="標楷體" w:hint="eastAsia"/>
          <w:color w:val="000000"/>
          <w:sz w:val="24"/>
        </w:rPr>
        <w:t>2.8.</w:t>
      </w:r>
      <w:r w:rsidR="000C19E8" w:rsidRPr="00061AA1">
        <w:rPr>
          <w:rFonts w:ascii="Times New Roman" w:hAnsi="標楷體"/>
          <w:color w:val="000000"/>
          <w:sz w:val="24"/>
        </w:rPr>
        <w:t>考生準備學術科測驗</w:t>
      </w:r>
      <w:r w:rsidR="00203AD7">
        <w:rPr>
          <w:rFonts w:ascii="Times New Roman" w:hAnsi="標楷體" w:hint="eastAsia"/>
          <w:color w:val="000000"/>
          <w:sz w:val="24"/>
          <w:szCs w:val="28"/>
        </w:rPr>
        <w:t>。</w:t>
      </w:r>
    </w:p>
    <w:p w:rsidR="000C19E8" w:rsidRPr="00061AA1" w:rsidRDefault="00061AA1" w:rsidP="0042482E">
      <w:pPr>
        <w:pStyle w:val="a8"/>
        <w:tabs>
          <w:tab w:val="clear" w:pos="960"/>
        </w:tabs>
        <w:ind w:leftChars="600" w:left="1848" w:hangingChars="170" w:hanging="408"/>
        <w:rPr>
          <w:rFonts w:ascii="Times New Roman"/>
          <w:color w:val="000000"/>
          <w:sz w:val="24"/>
        </w:rPr>
      </w:pPr>
      <w:r>
        <w:rPr>
          <w:rFonts w:ascii="Times New Roman" w:hAnsi="標楷體" w:hint="eastAsia"/>
          <w:color w:val="000000"/>
          <w:sz w:val="24"/>
        </w:rPr>
        <w:t>2.9.</w:t>
      </w:r>
      <w:r w:rsidR="000C19E8" w:rsidRPr="00061AA1">
        <w:rPr>
          <w:rFonts w:ascii="Times New Roman" w:hAnsi="標楷體"/>
          <w:color w:val="000000"/>
          <w:sz w:val="24"/>
        </w:rPr>
        <w:t>作業結束</w:t>
      </w:r>
      <w:r w:rsidR="00203AD7">
        <w:rPr>
          <w:rFonts w:ascii="Times New Roman" w:hAnsi="標楷體" w:hint="eastAsia"/>
          <w:color w:val="000000"/>
          <w:sz w:val="24"/>
          <w:szCs w:val="28"/>
        </w:rPr>
        <w:t>。</w:t>
      </w:r>
    </w:p>
    <w:p w:rsidR="000C19E8" w:rsidRPr="00061AA1" w:rsidRDefault="000C19E8" w:rsidP="0042482E">
      <w:pPr>
        <w:tabs>
          <w:tab w:val="left" w:pos="1800"/>
        </w:tabs>
        <w:ind w:leftChars="600" w:left="1848" w:rightChars="182" w:right="437" w:hangingChars="170" w:hanging="408"/>
        <w:rPr>
          <w:rFonts w:eastAsia="標楷體"/>
          <w:color w:val="000000"/>
        </w:rPr>
      </w:pPr>
    </w:p>
    <w:p w:rsidR="000C19E8" w:rsidRPr="00061AA1" w:rsidRDefault="00061AA1" w:rsidP="0042482E">
      <w:pPr>
        <w:autoSpaceDE w:val="0"/>
        <w:autoSpaceDN w:val="0"/>
        <w:ind w:leftChars="500" w:left="1608" w:hangingChars="170" w:hanging="408"/>
        <w:jc w:val="both"/>
        <w:textAlignment w:val="baseline"/>
        <w:rPr>
          <w:rFonts w:eastAsia="標楷體"/>
          <w:b/>
          <w:bCs/>
          <w:color w:val="000000"/>
        </w:rPr>
      </w:pPr>
      <w:r>
        <w:rPr>
          <w:rFonts w:eastAsia="標楷體" w:hAnsi="標楷體" w:hint="eastAsia"/>
          <w:b/>
          <w:bCs/>
          <w:color w:val="000000"/>
        </w:rPr>
        <w:t>3.</w:t>
      </w:r>
      <w:r w:rsidR="000C19E8" w:rsidRPr="00061AA1">
        <w:rPr>
          <w:rFonts w:eastAsia="標楷體" w:hAnsi="標楷體"/>
          <w:b/>
          <w:bCs/>
          <w:color w:val="000000"/>
        </w:rPr>
        <w:t>控制重點：</w:t>
      </w:r>
    </w:p>
    <w:p w:rsidR="00BA240C" w:rsidRDefault="00BA240C" w:rsidP="0042482E">
      <w:pPr>
        <w:pStyle w:val="a8"/>
        <w:tabs>
          <w:tab w:val="clear" w:pos="960"/>
        </w:tabs>
        <w:adjustRightInd/>
        <w:ind w:leftChars="600" w:left="1848" w:right="0" w:hangingChars="170" w:hanging="408"/>
        <w:rPr>
          <w:rFonts w:ascii="Times New Roman" w:hAnsi="標楷體"/>
          <w:color w:val="000000"/>
          <w:sz w:val="24"/>
        </w:rPr>
      </w:pPr>
      <w:r>
        <w:rPr>
          <w:rFonts w:ascii="Times New Roman" w:hAnsi="標楷體" w:hint="eastAsia"/>
          <w:color w:val="000000"/>
          <w:sz w:val="24"/>
        </w:rPr>
        <w:t>3.1.</w:t>
      </w:r>
      <w:r w:rsidR="000C19E8" w:rsidRPr="00061AA1">
        <w:rPr>
          <w:rFonts w:ascii="Times New Roman" w:hAnsi="標楷體"/>
          <w:color w:val="000000"/>
          <w:sz w:val="24"/>
        </w:rPr>
        <w:t>是否確定報名人數</w:t>
      </w:r>
      <w:r w:rsidR="00203AD7">
        <w:rPr>
          <w:rFonts w:ascii="Times New Roman" w:hAnsi="標楷體" w:hint="eastAsia"/>
          <w:color w:val="000000"/>
          <w:sz w:val="24"/>
          <w:szCs w:val="28"/>
        </w:rPr>
        <w:t>。</w:t>
      </w:r>
    </w:p>
    <w:p w:rsidR="00BA240C" w:rsidRDefault="00BA240C" w:rsidP="0042482E">
      <w:pPr>
        <w:pStyle w:val="a8"/>
        <w:tabs>
          <w:tab w:val="clear" w:pos="960"/>
        </w:tabs>
        <w:adjustRightInd/>
        <w:ind w:leftChars="600" w:left="1848" w:right="0" w:hangingChars="170" w:hanging="408"/>
        <w:rPr>
          <w:rFonts w:ascii="Times New Roman" w:hAnsi="標楷體"/>
          <w:color w:val="000000"/>
          <w:sz w:val="24"/>
        </w:rPr>
      </w:pPr>
      <w:r>
        <w:rPr>
          <w:rFonts w:ascii="Times New Roman" w:hAnsi="標楷體" w:hint="eastAsia"/>
          <w:color w:val="000000"/>
          <w:sz w:val="24"/>
        </w:rPr>
        <w:t>3.2.</w:t>
      </w:r>
      <w:r w:rsidR="000C19E8" w:rsidRPr="00061AA1">
        <w:rPr>
          <w:rFonts w:ascii="Times New Roman" w:hAnsi="標楷體"/>
          <w:color w:val="000000"/>
          <w:sz w:val="24"/>
        </w:rPr>
        <w:t>報名表資料是否填寫正確</w:t>
      </w:r>
      <w:r w:rsidR="00203AD7">
        <w:rPr>
          <w:rFonts w:ascii="Times New Roman" w:hAnsi="標楷體" w:hint="eastAsia"/>
          <w:color w:val="000000"/>
          <w:sz w:val="24"/>
          <w:szCs w:val="28"/>
        </w:rPr>
        <w:t>。</w:t>
      </w:r>
    </w:p>
    <w:p w:rsidR="00BA240C" w:rsidRDefault="00BA240C" w:rsidP="0042482E">
      <w:pPr>
        <w:pStyle w:val="a8"/>
        <w:tabs>
          <w:tab w:val="clear" w:pos="960"/>
        </w:tabs>
        <w:adjustRightInd/>
        <w:ind w:leftChars="600" w:left="1848" w:right="0" w:hangingChars="170" w:hanging="408"/>
        <w:rPr>
          <w:rFonts w:ascii="Times New Roman" w:hAnsi="標楷體"/>
          <w:color w:val="000000"/>
          <w:sz w:val="24"/>
        </w:rPr>
      </w:pPr>
      <w:r>
        <w:rPr>
          <w:rFonts w:ascii="Times New Roman" w:hAnsi="標楷體" w:hint="eastAsia"/>
          <w:color w:val="000000"/>
          <w:sz w:val="24"/>
        </w:rPr>
        <w:t>3.3.</w:t>
      </w:r>
      <w:r w:rsidR="000C19E8" w:rsidRPr="00061AA1">
        <w:rPr>
          <w:rFonts w:ascii="Times New Roman" w:hAnsi="標楷體"/>
          <w:color w:val="000000"/>
          <w:sz w:val="24"/>
        </w:rPr>
        <w:t>報名費用是否正確</w:t>
      </w:r>
      <w:r w:rsidR="00203AD7">
        <w:rPr>
          <w:rFonts w:ascii="Times New Roman" w:hAnsi="標楷體" w:hint="eastAsia"/>
          <w:color w:val="000000"/>
          <w:sz w:val="24"/>
          <w:szCs w:val="28"/>
        </w:rPr>
        <w:t>。</w:t>
      </w:r>
    </w:p>
    <w:p w:rsidR="000C19E8" w:rsidRPr="00061AA1" w:rsidRDefault="00BA240C" w:rsidP="0042482E">
      <w:pPr>
        <w:pStyle w:val="a8"/>
        <w:tabs>
          <w:tab w:val="clear" w:pos="960"/>
        </w:tabs>
        <w:adjustRightInd/>
        <w:ind w:leftChars="600" w:left="1848" w:right="0" w:hangingChars="170" w:hanging="408"/>
        <w:rPr>
          <w:rFonts w:ascii="Times New Roman"/>
          <w:color w:val="000000"/>
          <w:sz w:val="24"/>
          <w:u w:val="single"/>
        </w:rPr>
      </w:pPr>
      <w:r>
        <w:rPr>
          <w:rFonts w:ascii="Times New Roman" w:hAnsi="標楷體" w:hint="eastAsia"/>
          <w:color w:val="000000"/>
          <w:sz w:val="24"/>
        </w:rPr>
        <w:t>3.4.</w:t>
      </w:r>
      <w:r w:rsidR="000C19E8" w:rsidRPr="00061AA1">
        <w:rPr>
          <w:rFonts w:ascii="Times New Roman" w:hAnsi="標楷體"/>
          <w:color w:val="000000"/>
          <w:sz w:val="24"/>
        </w:rPr>
        <w:t>是否確定檢定日期及地點</w:t>
      </w:r>
      <w:r w:rsidR="00203AD7">
        <w:rPr>
          <w:rFonts w:ascii="Times New Roman" w:hAnsi="標楷體" w:hint="eastAsia"/>
          <w:color w:val="000000"/>
          <w:sz w:val="24"/>
          <w:szCs w:val="28"/>
        </w:rPr>
        <w:t>。</w:t>
      </w:r>
    </w:p>
    <w:p w:rsidR="000C19E8" w:rsidRPr="00061AA1" w:rsidRDefault="000C19E8" w:rsidP="0042482E">
      <w:pPr>
        <w:pStyle w:val="a8"/>
        <w:adjustRightInd/>
        <w:ind w:leftChars="600" w:left="1848" w:hangingChars="170" w:hanging="408"/>
        <w:rPr>
          <w:rFonts w:ascii="Times New Roman"/>
          <w:color w:val="000000"/>
          <w:sz w:val="24"/>
        </w:rPr>
      </w:pPr>
    </w:p>
    <w:p w:rsidR="000C19E8" w:rsidRPr="00061AA1" w:rsidRDefault="00BA240C" w:rsidP="0042482E">
      <w:pPr>
        <w:autoSpaceDE w:val="0"/>
        <w:autoSpaceDN w:val="0"/>
        <w:ind w:leftChars="500" w:left="1608" w:hangingChars="170" w:hanging="408"/>
        <w:jc w:val="both"/>
        <w:textAlignment w:val="baseline"/>
        <w:rPr>
          <w:rFonts w:eastAsia="標楷體"/>
          <w:b/>
          <w:bCs/>
          <w:color w:val="000000"/>
        </w:rPr>
      </w:pPr>
      <w:r>
        <w:rPr>
          <w:rFonts w:eastAsia="標楷體" w:hAnsi="標楷體" w:hint="eastAsia"/>
          <w:b/>
          <w:bCs/>
          <w:color w:val="000000"/>
        </w:rPr>
        <w:t>4.</w:t>
      </w:r>
      <w:r w:rsidR="000C19E8" w:rsidRPr="00061AA1">
        <w:rPr>
          <w:rFonts w:eastAsia="標楷體" w:hAnsi="標楷體"/>
          <w:b/>
          <w:bCs/>
          <w:color w:val="000000"/>
        </w:rPr>
        <w:t>使用表單：</w:t>
      </w:r>
    </w:p>
    <w:p w:rsidR="000C19E8" w:rsidRPr="004E1494" w:rsidRDefault="00BA240C" w:rsidP="0042482E">
      <w:pPr>
        <w:pStyle w:val="a8"/>
        <w:tabs>
          <w:tab w:val="clear" w:pos="960"/>
        </w:tabs>
        <w:adjustRightInd/>
        <w:ind w:leftChars="600" w:left="1848" w:right="0" w:hangingChars="170" w:hanging="408"/>
        <w:rPr>
          <w:rFonts w:ascii="Times New Roman"/>
          <w:sz w:val="24"/>
        </w:rPr>
      </w:pPr>
      <w:r w:rsidRPr="004E1494">
        <w:rPr>
          <w:rFonts w:ascii="Times New Roman" w:hAnsi="標楷體" w:hint="eastAsia"/>
          <w:sz w:val="24"/>
        </w:rPr>
        <w:t>4.1.</w:t>
      </w:r>
      <w:r w:rsidR="000C19E8" w:rsidRPr="004E1494">
        <w:rPr>
          <w:rFonts w:ascii="Times New Roman" w:hAnsi="標楷體"/>
          <w:sz w:val="24"/>
        </w:rPr>
        <w:t>學術科檢定報名表</w:t>
      </w:r>
      <w:r w:rsidR="004E1494" w:rsidRPr="004E1494">
        <w:rPr>
          <w:rFonts w:ascii="Times New Roman" w:hAnsi="標楷體" w:hint="eastAsia"/>
          <w:sz w:val="24"/>
        </w:rPr>
        <w:t>(</w:t>
      </w:r>
      <w:r w:rsidR="004E1494" w:rsidRPr="004E1494">
        <w:rPr>
          <w:rFonts w:ascii="Times New Roman" w:hAnsi="標楷體" w:hint="eastAsia"/>
          <w:sz w:val="24"/>
        </w:rPr>
        <w:t>依據勞委會為主</w:t>
      </w:r>
      <w:r w:rsidR="004E1494" w:rsidRPr="004E1494">
        <w:rPr>
          <w:rFonts w:ascii="Times New Roman" w:hAnsi="標楷體" w:hint="eastAsia"/>
          <w:sz w:val="24"/>
        </w:rPr>
        <w:t>)</w:t>
      </w:r>
      <w:r w:rsidR="00203AD7" w:rsidRPr="004E1494">
        <w:rPr>
          <w:rFonts w:ascii="Times New Roman" w:hAnsi="標楷體" w:hint="eastAsia"/>
          <w:sz w:val="24"/>
          <w:szCs w:val="28"/>
        </w:rPr>
        <w:t>。</w:t>
      </w:r>
    </w:p>
    <w:p w:rsidR="000C19E8" w:rsidRPr="00061AA1" w:rsidRDefault="000C19E8" w:rsidP="0042482E">
      <w:pPr>
        <w:autoSpaceDE w:val="0"/>
        <w:autoSpaceDN w:val="0"/>
        <w:ind w:leftChars="600" w:left="1848" w:right="26" w:hangingChars="170" w:hanging="408"/>
        <w:jc w:val="both"/>
        <w:rPr>
          <w:rFonts w:eastAsia="標楷體"/>
          <w:color w:val="000000"/>
        </w:rPr>
      </w:pPr>
    </w:p>
    <w:p w:rsidR="000C19E8" w:rsidRPr="00061AA1" w:rsidRDefault="00BA240C" w:rsidP="0042482E">
      <w:pPr>
        <w:autoSpaceDE w:val="0"/>
        <w:autoSpaceDN w:val="0"/>
        <w:ind w:leftChars="500" w:left="1608" w:hangingChars="170" w:hanging="408"/>
        <w:jc w:val="both"/>
        <w:textAlignment w:val="baseline"/>
        <w:rPr>
          <w:rFonts w:eastAsia="標楷體"/>
          <w:b/>
          <w:bCs/>
          <w:color w:val="000000"/>
        </w:rPr>
      </w:pPr>
      <w:r>
        <w:rPr>
          <w:rFonts w:eastAsia="標楷體" w:hAnsi="標楷體" w:hint="eastAsia"/>
          <w:b/>
          <w:bCs/>
          <w:color w:val="000000"/>
        </w:rPr>
        <w:t>5.</w:t>
      </w:r>
      <w:r w:rsidR="000C19E8" w:rsidRPr="00061AA1">
        <w:rPr>
          <w:rFonts w:eastAsia="標楷體" w:hAnsi="標楷體"/>
          <w:b/>
          <w:bCs/>
          <w:color w:val="000000"/>
        </w:rPr>
        <w:t>依據及相關文件：</w:t>
      </w:r>
    </w:p>
    <w:p w:rsidR="000C19E8" w:rsidRPr="00061AA1" w:rsidRDefault="00BA240C" w:rsidP="0042482E">
      <w:pPr>
        <w:pStyle w:val="a8"/>
        <w:tabs>
          <w:tab w:val="clear" w:pos="960"/>
        </w:tabs>
        <w:adjustRightInd/>
        <w:ind w:leftChars="600" w:left="1848" w:hangingChars="170" w:hanging="408"/>
        <w:rPr>
          <w:rFonts w:ascii="Times New Roman"/>
          <w:color w:val="000000"/>
          <w:sz w:val="24"/>
        </w:rPr>
      </w:pPr>
      <w:r>
        <w:rPr>
          <w:rFonts w:ascii="Times New Roman" w:hAnsi="標楷體" w:hint="eastAsia"/>
          <w:color w:val="000000"/>
          <w:sz w:val="24"/>
        </w:rPr>
        <w:t>5.1.</w:t>
      </w:r>
      <w:r w:rsidR="000C19E8" w:rsidRPr="00061AA1">
        <w:rPr>
          <w:rFonts w:ascii="Times New Roman" w:hAnsi="標楷體"/>
          <w:color w:val="000000"/>
          <w:sz w:val="24"/>
        </w:rPr>
        <w:t>依據學術科專案檢定實施辦法</w:t>
      </w:r>
      <w:r w:rsidR="00203AD7">
        <w:rPr>
          <w:rFonts w:ascii="Times New Roman" w:hAnsi="標楷體" w:hint="eastAsia"/>
          <w:color w:val="000000"/>
          <w:sz w:val="24"/>
          <w:szCs w:val="28"/>
        </w:rPr>
        <w:t>。</w:t>
      </w:r>
    </w:p>
    <w:p w:rsidR="000C19E8" w:rsidRPr="00061AA1" w:rsidRDefault="000C19E8" w:rsidP="000C19E8">
      <w:pPr>
        <w:pStyle w:val="a8"/>
        <w:ind w:leftChars="0" w:left="0"/>
        <w:rPr>
          <w:rFonts w:ascii="Times New Roman"/>
          <w:color w:val="000000"/>
          <w:sz w:val="24"/>
          <w:szCs w:val="16"/>
        </w:rPr>
      </w:pPr>
    </w:p>
    <w:p w:rsidR="000C19E8" w:rsidRPr="002B454D" w:rsidRDefault="004E1494" w:rsidP="004E1494">
      <w:pPr>
        <w:ind w:leftChars="400" w:left="960"/>
        <w:rPr>
          <w:rFonts w:eastAsia="標楷體"/>
          <w:b/>
          <w:bCs/>
          <w:color w:val="000000"/>
        </w:rPr>
      </w:pPr>
      <w:r>
        <w:rPr>
          <w:rFonts w:eastAsia="標楷體"/>
          <w:color w:val="000000"/>
        </w:rPr>
        <w:br w:type="page"/>
      </w:r>
      <w:r w:rsidR="000C19E8" w:rsidRPr="002B454D">
        <w:rPr>
          <w:rFonts w:eastAsia="標楷體" w:hAnsi="標楷體"/>
          <w:b/>
          <w:color w:val="000000"/>
        </w:rPr>
        <w:t>◎職科校內實習</w:t>
      </w:r>
    </w:p>
    <w:p w:rsidR="000C19E8" w:rsidRPr="002B454D" w:rsidRDefault="000C19E8" w:rsidP="0042482E">
      <w:pPr>
        <w:autoSpaceDE w:val="0"/>
        <w:autoSpaceDN w:val="0"/>
        <w:ind w:leftChars="500" w:left="1200"/>
        <w:jc w:val="both"/>
        <w:rPr>
          <w:rFonts w:eastAsia="標楷體"/>
          <w:b/>
          <w:bCs/>
          <w:color w:val="000000"/>
        </w:rPr>
      </w:pPr>
      <w:r w:rsidRPr="002B454D">
        <w:rPr>
          <w:rFonts w:eastAsia="標楷體"/>
          <w:b/>
          <w:color w:val="000000"/>
        </w:rPr>
        <w:t>1.</w:t>
      </w:r>
      <w:r w:rsidRPr="002B454D">
        <w:rPr>
          <w:rFonts w:eastAsia="標楷體" w:hAnsi="標楷體"/>
          <w:b/>
          <w:color w:val="000000"/>
        </w:rPr>
        <w:t>流程圖</w:t>
      </w:r>
    </w:p>
    <w:p w:rsidR="000C19E8" w:rsidRPr="00CD6065" w:rsidRDefault="00C74B2A" w:rsidP="004E1494">
      <w:pPr>
        <w:ind w:firstLineChars="750" w:firstLine="1800"/>
        <w:jc w:val="center"/>
        <w:rPr>
          <w:rFonts w:eastAsia="標楷體"/>
          <w:color w:val="000000"/>
        </w:rPr>
      </w:pPr>
      <w:r w:rsidRPr="00CD6065">
        <w:rPr>
          <w:rFonts w:eastAsia="標楷體" w:hint="eastAsia"/>
          <w:color w:val="000000"/>
        </w:rPr>
        <w:object w:dxaOrig="6320" w:dyaOrig="10175">
          <v:shape id="_x0000_i1064" type="#_x0000_t75" style="width:313.05pt;height:640.5pt" o:ole="">
            <v:imagedata r:id="rId85" o:title=""/>
          </v:shape>
          <o:OLEObject Type="Embed" ProgID="Visio.Drawing.11" ShapeID="_x0000_i1064" DrawAspect="Content" ObjectID="_1694249351" r:id="rId86"/>
        </w:object>
      </w:r>
    </w:p>
    <w:p w:rsidR="000C19E8" w:rsidRPr="00061AA1" w:rsidRDefault="004E1494" w:rsidP="004E1494">
      <w:pPr>
        <w:ind w:leftChars="500" w:left="1200"/>
        <w:rPr>
          <w:rFonts w:eastAsia="標楷體"/>
          <w:b/>
          <w:bCs/>
          <w:color w:val="000000"/>
        </w:rPr>
      </w:pPr>
      <w:r>
        <w:rPr>
          <w:rFonts w:eastAsia="標楷體"/>
          <w:color w:val="000000"/>
        </w:rPr>
        <w:br w:type="page"/>
      </w:r>
      <w:r w:rsidR="000C19E8" w:rsidRPr="00061AA1">
        <w:rPr>
          <w:rFonts w:eastAsia="標楷體"/>
          <w:b/>
          <w:bCs/>
          <w:color w:val="000000"/>
        </w:rPr>
        <w:t>2.</w:t>
      </w:r>
      <w:r w:rsidR="000C19E8" w:rsidRPr="00061AA1">
        <w:rPr>
          <w:rFonts w:eastAsia="標楷體" w:hAnsi="標楷體"/>
          <w:b/>
          <w:bCs/>
          <w:color w:val="000000"/>
        </w:rPr>
        <w:t>作業程序：</w:t>
      </w:r>
    </w:p>
    <w:p w:rsidR="000C19E8" w:rsidRPr="00061AA1" w:rsidRDefault="000C19E8" w:rsidP="0042482E">
      <w:pPr>
        <w:pStyle w:val="a8"/>
        <w:adjustRightInd/>
        <w:ind w:leftChars="600" w:left="1440"/>
        <w:rPr>
          <w:rFonts w:ascii="Times New Roman"/>
          <w:color w:val="000000"/>
          <w:sz w:val="24"/>
        </w:rPr>
      </w:pPr>
      <w:r w:rsidRPr="00061AA1">
        <w:rPr>
          <w:rFonts w:ascii="Times New Roman"/>
          <w:color w:val="000000"/>
          <w:sz w:val="24"/>
        </w:rPr>
        <w:t>2.1.</w:t>
      </w:r>
      <w:r w:rsidRPr="00061AA1">
        <w:rPr>
          <w:rFonts w:ascii="Times New Roman" w:hAnsi="標楷體"/>
          <w:color w:val="000000"/>
          <w:sz w:val="24"/>
        </w:rPr>
        <w:t>每學期開始必須先授課實習工廠工業安全與衛生守則並且加以評量</w:t>
      </w:r>
      <w:r w:rsidR="00203AD7">
        <w:rPr>
          <w:rFonts w:ascii="Times New Roman" w:hAnsi="標楷體" w:hint="eastAsia"/>
          <w:color w:val="000000"/>
          <w:sz w:val="24"/>
          <w:szCs w:val="28"/>
        </w:rPr>
        <w:t>。</w:t>
      </w:r>
    </w:p>
    <w:p w:rsidR="000C19E8" w:rsidRPr="00061AA1" w:rsidRDefault="000C19E8" w:rsidP="0042482E">
      <w:pPr>
        <w:pStyle w:val="a8"/>
        <w:tabs>
          <w:tab w:val="clear" w:pos="960"/>
          <w:tab w:val="num" w:pos="2400"/>
          <w:tab w:val="num" w:pos="2640"/>
        </w:tabs>
        <w:adjustRightInd/>
        <w:ind w:leftChars="700" w:left="1680" w:right="0"/>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061AA1">
          <w:rPr>
            <w:rFonts w:ascii="Times New Roman"/>
            <w:color w:val="000000"/>
            <w:sz w:val="24"/>
          </w:rPr>
          <w:t>2.1.1</w:t>
        </w:r>
      </w:smartTag>
      <w:r w:rsidRPr="00061AA1">
        <w:rPr>
          <w:rFonts w:ascii="Times New Roman"/>
          <w:color w:val="000000"/>
          <w:sz w:val="24"/>
        </w:rPr>
        <w:t>.</w:t>
      </w:r>
      <w:r w:rsidRPr="00061AA1">
        <w:rPr>
          <w:rFonts w:ascii="Times New Roman" w:hAnsi="標楷體"/>
          <w:color w:val="000000"/>
          <w:sz w:val="24"/>
        </w:rPr>
        <w:t>評量不合格者再重考</w:t>
      </w:r>
      <w:r w:rsidR="00203AD7">
        <w:rPr>
          <w:rFonts w:ascii="Times New Roman" w:hAnsi="標楷體" w:hint="eastAsia"/>
          <w:color w:val="000000"/>
          <w:sz w:val="24"/>
          <w:szCs w:val="28"/>
        </w:rPr>
        <w:t>。</w:t>
      </w:r>
    </w:p>
    <w:p w:rsidR="000C19E8" w:rsidRPr="00061AA1" w:rsidRDefault="000C19E8" w:rsidP="0042482E">
      <w:pPr>
        <w:pStyle w:val="a8"/>
        <w:adjustRightInd/>
        <w:ind w:leftChars="600" w:left="1440"/>
        <w:rPr>
          <w:rFonts w:ascii="Times New Roman"/>
          <w:color w:val="000000"/>
          <w:sz w:val="24"/>
        </w:rPr>
      </w:pPr>
      <w:r w:rsidRPr="00061AA1">
        <w:rPr>
          <w:rFonts w:ascii="Times New Roman"/>
          <w:color w:val="000000"/>
          <w:sz w:val="24"/>
        </w:rPr>
        <w:t>2.2.</w:t>
      </w:r>
      <w:r w:rsidRPr="00061AA1">
        <w:rPr>
          <w:rFonts w:ascii="Times New Roman" w:hAnsi="標楷體"/>
          <w:color w:val="000000"/>
          <w:sz w:val="24"/>
        </w:rPr>
        <w:t>學生上課必須抄寫實習報告及學藝股長必須填寫實習日誌</w:t>
      </w:r>
      <w:r w:rsidR="00203AD7">
        <w:rPr>
          <w:rFonts w:ascii="Times New Roman" w:hAnsi="標楷體" w:hint="eastAsia"/>
          <w:color w:val="000000"/>
          <w:sz w:val="24"/>
          <w:szCs w:val="28"/>
        </w:rPr>
        <w:t>。</w:t>
      </w:r>
    </w:p>
    <w:p w:rsidR="000C19E8" w:rsidRPr="00061AA1" w:rsidRDefault="000C19E8" w:rsidP="0042482E">
      <w:pPr>
        <w:pStyle w:val="a8"/>
        <w:adjustRightInd/>
        <w:ind w:leftChars="600" w:left="1440"/>
        <w:rPr>
          <w:rFonts w:ascii="Times New Roman"/>
          <w:color w:val="000000"/>
          <w:sz w:val="24"/>
        </w:rPr>
      </w:pPr>
      <w:r w:rsidRPr="00061AA1">
        <w:rPr>
          <w:rFonts w:ascii="Times New Roman"/>
          <w:color w:val="000000"/>
          <w:sz w:val="24"/>
        </w:rPr>
        <w:t>2.3.</w:t>
      </w:r>
      <w:r w:rsidRPr="00061AA1">
        <w:rPr>
          <w:rFonts w:ascii="Times New Roman" w:hAnsi="標楷體"/>
          <w:color w:val="000000"/>
          <w:sz w:val="24"/>
        </w:rPr>
        <w:t>每項實習任課老師必須作測驗及評分</w:t>
      </w:r>
      <w:r w:rsidR="00203AD7">
        <w:rPr>
          <w:rFonts w:ascii="Times New Roman" w:hAnsi="標楷體" w:hint="eastAsia"/>
          <w:color w:val="000000"/>
          <w:sz w:val="24"/>
          <w:szCs w:val="28"/>
        </w:rPr>
        <w:t>。</w:t>
      </w:r>
    </w:p>
    <w:p w:rsidR="000C19E8" w:rsidRPr="00061AA1" w:rsidRDefault="000C19E8" w:rsidP="0042482E">
      <w:pPr>
        <w:pStyle w:val="a8"/>
        <w:tabs>
          <w:tab w:val="clear" w:pos="960"/>
          <w:tab w:val="num" w:pos="2400"/>
        </w:tabs>
        <w:adjustRightInd/>
        <w:ind w:leftChars="700" w:left="1680" w:right="0"/>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061AA1">
          <w:rPr>
            <w:rFonts w:ascii="Times New Roman"/>
            <w:color w:val="000000"/>
            <w:sz w:val="24"/>
          </w:rPr>
          <w:t>2.3.1</w:t>
        </w:r>
      </w:smartTag>
      <w:r w:rsidRPr="00061AA1">
        <w:rPr>
          <w:rFonts w:ascii="Times New Roman"/>
          <w:color w:val="000000"/>
          <w:sz w:val="24"/>
        </w:rPr>
        <w:t>.</w:t>
      </w:r>
      <w:r w:rsidRPr="00061AA1">
        <w:rPr>
          <w:rFonts w:ascii="Times New Roman" w:hAnsi="標楷體"/>
          <w:color w:val="000000"/>
          <w:sz w:val="24"/>
        </w:rPr>
        <w:t>不合格者作補救教學</w:t>
      </w:r>
      <w:r w:rsidR="00203AD7">
        <w:rPr>
          <w:rFonts w:ascii="Times New Roman" w:hAnsi="標楷體" w:hint="eastAsia"/>
          <w:color w:val="000000"/>
          <w:sz w:val="24"/>
          <w:szCs w:val="28"/>
        </w:rPr>
        <w:t>。</w:t>
      </w:r>
    </w:p>
    <w:p w:rsidR="000C19E8" w:rsidRPr="00061AA1" w:rsidRDefault="000C19E8" w:rsidP="0042482E">
      <w:pPr>
        <w:pStyle w:val="a8"/>
        <w:adjustRightInd/>
        <w:ind w:leftChars="600" w:left="1440"/>
        <w:rPr>
          <w:rFonts w:ascii="Times New Roman"/>
          <w:color w:val="000000"/>
          <w:sz w:val="24"/>
          <w:szCs w:val="24"/>
        </w:rPr>
      </w:pPr>
      <w:r w:rsidRPr="00061AA1">
        <w:rPr>
          <w:rFonts w:ascii="Times New Roman"/>
          <w:color w:val="000000"/>
          <w:sz w:val="24"/>
          <w:szCs w:val="24"/>
        </w:rPr>
        <w:t xml:space="preserve">2.4. </w:t>
      </w:r>
      <w:r w:rsidRPr="00061AA1">
        <w:rPr>
          <w:rFonts w:ascii="Times New Roman" w:hAnsi="標楷體"/>
          <w:color w:val="000000"/>
          <w:sz w:val="24"/>
          <w:szCs w:val="24"/>
        </w:rPr>
        <w:t>每學期有三次抽查實習日誌</w:t>
      </w:r>
      <w:r w:rsidR="00203AD7">
        <w:rPr>
          <w:rFonts w:ascii="Times New Roman" w:hAnsi="標楷體" w:hint="eastAsia"/>
          <w:color w:val="000000"/>
          <w:sz w:val="24"/>
          <w:szCs w:val="28"/>
        </w:rPr>
        <w:t>。</w:t>
      </w:r>
    </w:p>
    <w:p w:rsidR="002B454D" w:rsidRDefault="002B454D" w:rsidP="0042482E">
      <w:pPr>
        <w:ind w:leftChars="600" w:left="1440"/>
        <w:rPr>
          <w:rFonts w:eastAsia="標楷體"/>
          <w:b/>
          <w:bCs/>
          <w:color w:val="000000"/>
        </w:rPr>
      </w:pPr>
    </w:p>
    <w:p w:rsidR="000C19E8" w:rsidRPr="00061AA1" w:rsidRDefault="000C19E8" w:rsidP="0042482E">
      <w:pPr>
        <w:ind w:leftChars="500" w:left="1200"/>
        <w:rPr>
          <w:rFonts w:eastAsia="標楷體"/>
          <w:b/>
          <w:bCs/>
          <w:color w:val="000000"/>
        </w:rPr>
      </w:pPr>
      <w:r w:rsidRPr="00061AA1">
        <w:rPr>
          <w:rFonts w:eastAsia="標楷體"/>
          <w:b/>
          <w:bCs/>
          <w:color w:val="000000"/>
        </w:rPr>
        <w:t>3.</w:t>
      </w:r>
      <w:r w:rsidRPr="00061AA1">
        <w:rPr>
          <w:rFonts w:eastAsia="標楷體" w:hAnsi="標楷體"/>
          <w:b/>
          <w:bCs/>
          <w:color w:val="000000"/>
        </w:rPr>
        <w:t>控制重點：</w:t>
      </w:r>
    </w:p>
    <w:p w:rsidR="000C19E8" w:rsidRPr="00061AA1" w:rsidRDefault="000C19E8" w:rsidP="0042482E">
      <w:pPr>
        <w:pStyle w:val="a8"/>
        <w:tabs>
          <w:tab w:val="clear" w:pos="960"/>
        </w:tabs>
        <w:adjustRightInd/>
        <w:ind w:leftChars="600" w:left="1440"/>
        <w:rPr>
          <w:rFonts w:ascii="Times New Roman"/>
          <w:color w:val="000000"/>
          <w:sz w:val="24"/>
        </w:rPr>
      </w:pPr>
      <w:r w:rsidRPr="00061AA1">
        <w:rPr>
          <w:rFonts w:ascii="Times New Roman"/>
          <w:color w:val="000000"/>
          <w:sz w:val="24"/>
        </w:rPr>
        <w:t>3.1.</w:t>
      </w:r>
      <w:r w:rsidRPr="00061AA1">
        <w:rPr>
          <w:rFonts w:ascii="Times New Roman" w:hAnsi="標楷體"/>
          <w:color w:val="000000"/>
          <w:sz w:val="24"/>
        </w:rPr>
        <w:t>工廠安全與衛生是否徹底實施</w:t>
      </w:r>
      <w:r w:rsidR="00203AD7">
        <w:rPr>
          <w:rFonts w:ascii="Times New Roman" w:hAnsi="標楷體" w:hint="eastAsia"/>
          <w:color w:val="000000"/>
          <w:sz w:val="24"/>
          <w:szCs w:val="28"/>
        </w:rPr>
        <w:t>。</w:t>
      </w:r>
    </w:p>
    <w:p w:rsidR="000C19E8" w:rsidRPr="00061AA1" w:rsidRDefault="000C19E8" w:rsidP="0042482E">
      <w:pPr>
        <w:pStyle w:val="a8"/>
        <w:tabs>
          <w:tab w:val="clear" w:pos="960"/>
        </w:tabs>
        <w:adjustRightInd/>
        <w:ind w:leftChars="600" w:left="1440"/>
        <w:rPr>
          <w:rFonts w:ascii="Times New Roman"/>
          <w:color w:val="000000"/>
          <w:sz w:val="24"/>
        </w:rPr>
      </w:pPr>
      <w:r w:rsidRPr="00061AA1">
        <w:rPr>
          <w:rFonts w:ascii="Times New Roman"/>
          <w:color w:val="000000"/>
          <w:sz w:val="24"/>
        </w:rPr>
        <w:t>3.2.</w:t>
      </w:r>
      <w:r w:rsidRPr="00061AA1">
        <w:rPr>
          <w:rFonts w:ascii="Times New Roman" w:hAnsi="標楷體"/>
          <w:color w:val="000000"/>
          <w:sz w:val="24"/>
        </w:rPr>
        <w:t>學生實習是否認真學習</w:t>
      </w:r>
      <w:r w:rsidR="00203AD7">
        <w:rPr>
          <w:rFonts w:ascii="Times New Roman" w:hAnsi="標楷體" w:hint="eastAsia"/>
          <w:color w:val="000000"/>
          <w:sz w:val="24"/>
          <w:szCs w:val="28"/>
        </w:rPr>
        <w:t>。</w:t>
      </w:r>
    </w:p>
    <w:p w:rsidR="000C19E8" w:rsidRPr="00061AA1" w:rsidRDefault="000C19E8" w:rsidP="0042482E">
      <w:pPr>
        <w:pStyle w:val="a8"/>
        <w:tabs>
          <w:tab w:val="clear" w:pos="960"/>
        </w:tabs>
        <w:adjustRightInd/>
        <w:ind w:leftChars="600" w:left="1440"/>
        <w:rPr>
          <w:rFonts w:ascii="Times New Roman"/>
          <w:color w:val="000000"/>
          <w:sz w:val="24"/>
        </w:rPr>
      </w:pPr>
      <w:r w:rsidRPr="00061AA1">
        <w:rPr>
          <w:rFonts w:ascii="Times New Roman"/>
          <w:color w:val="000000"/>
          <w:sz w:val="24"/>
        </w:rPr>
        <w:t>3.3.</w:t>
      </w:r>
      <w:r w:rsidRPr="00061AA1">
        <w:rPr>
          <w:rFonts w:ascii="Times New Roman" w:hAnsi="標楷體"/>
          <w:color w:val="000000"/>
          <w:sz w:val="24"/>
        </w:rPr>
        <w:t>是否學以致用</w:t>
      </w:r>
      <w:r w:rsidR="00203AD7">
        <w:rPr>
          <w:rFonts w:ascii="Times New Roman" w:hAnsi="標楷體" w:hint="eastAsia"/>
          <w:color w:val="000000"/>
          <w:sz w:val="24"/>
          <w:szCs w:val="28"/>
        </w:rPr>
        <w:t>。</w:t>
      </w:r>
    </w:p>
    <w:p w:rsidR="002B454D" w:rsidRDefault="002B454D" w:rsidP="0042482E">
      <w:pPr>
        <w:ind w:leftChars="600" w:left="1440"/>
        <w:rPr>
          <w:rFonts w:eastAsia="標楷體"/>
          <w:b/>
          <w:color w:val="000000"/>
        </w:rPr>
      </w:pPr>
    </w:p>
    <w:p w:rsidR="000C19E8" w:rsidRPr="00061AA1" w:rsidRDefault="000C19E8" w:rsidP="0042482E">
      <w:pPr>
        <w:ind w:leftChars="500" w:left="1200"/>
        <w:rPr>
          <w:rFonts w:eastAsia="標楷體"/>
          <w:b/>
          <w:color w:val="000000"/>
        </w:rPr>
      </w:pPr>
      <w:r w:rsidRPr="00061AA1">
        <w:rPr>
          <w:rFonts w:eastAsia="標楷體"/>
          <w:b/>
          <w:color w:val="000000"/>
        </w:rPr>
        <w:t>4.</w:t>
      </w:r>
      <w:r w:rsidRPr="00061AA1">
        <w:rPr>
          <w:rFonts w:eastAsia="標楷體" w:hAnsi="標楷體"/>
          <w:b/>
          <w:color w:val="000000"/>
        </w:rPr>
        <w:t>使用表單：</w:t>
      </w:r>
    </w:p>
    <w:p w:rsidR="000C19E8" w:rsidRPr="004E1494" w:rsidRDefault="000C19E8" w:rsidP="0042482E">
      <w:pPr>
        <w:pStyle w:val="a8"/>
        <w:tabs>
          <w:tab w:val="clear" w:pos="960"/>
          <w:tab w:val="num" w:pos="1680"/>
        </w:tabs>
        <w:adjustRightInd/>
        <w:ind w:leftChars="600" w:left="1440"/>
        <w:rPr>
          <w:rFonts w:ascii="Times New Roman"/>
          <w:sz w:val="24"/>
        </w:rPr>
      </w:pPr>
      <w:r w:rsidRPr="004E1494">
        <w:rPr>
          <w:rFonts w:ascii="Times New Roman"/>
          <w:sz w:val="24"/>
        </w:rPr>
        <w:t>4.1.</w:t>
      </w:r>
      <w:r w:rsidRPr="004E1494">
        <w:rPr>
          <w:rFonts w:ascii="Times New Roman" w:hAnsi="標楷體"/>
          <w:sz w:val="24"/>
        </w:rPr>
        <w:t>實習課本及筆記本</w:t>
      </w:r>
      <w:r w:rsidR="00203AD7" w:rsidRPr="004E1494">
        <w:rPr>
          <w:rFonts w:ascii="Times New Roman" w:hAnsi="標楷體" w:hint="eastAsia"/>
          <w:sz w:val="24"/>
          <w:szCs w:val="28"/>
        </w:rPr>
        <w:t>。</w:t>
      </w:r>
    </w:p>
    <w:p w:rsidR="002B454D" w:rsidRDefault="002B454D" w:rsidP="0042482E">
      <w:pPr>
        <w:ind w:leftChars="600" w:left="1440"/>
        <w:rPr>
          <w:rFonts w:eastAsia="標楷體"/>
          <w:b/>
          <w:bCs/>
          <w:color w:val="000000"/>
        </w:rPr>
      </w:pPr>
    </w:p>
    <w:p w:rsidR="000C19E8" w:rsidRPr="00061AA1" w:rsidRDefault="000C19E8" w:rsidP="0042482E">
      <w:pPr>
        <w:ind w:leftChars="500" w:left="1200"/>
        <w:rPr>
          <w:rFonts w:eastAsia="標楷體"/>
          <w:b/>
          <w:color w:val="000000"/>
        </w:rPr>
      </w:pPr>
      <w:r w:rsidRPr="00061AA1">
        <w:rPr>
          <w:rFonts w:eastAsia="標楷體"/>
          <w:b/>
          <w:bCs/>
          <w:color w:val="000000"/>
        </w:rPr>
        <w:t>5.</w:t>
      </w:r>
      <w:r w:rsidRPr="00061AA1">
        <w:rPr>
          <w:rFonts w:eastAsia="標楷體" w:hAnsi="標楷體"/>
          <w:b/>
          <w:bCs/>
          <w:color w:val="000000"/>
        </w:rPr>
        <w:t>依據及相關文件</w:t>
      </w:r>
      <w:r w:rsidRPr="00061AA1">
        <w:rPr>
          <w:rFonts w:eastAsia="標楷體" w:hAnsi="標楷體"/>
          <w:b/>
          <w:color w:val="000000"/>
        </w:rPr>
        <w:t>：</w:t>
      </w:r>
    </w:p>
    <w:p w:rsidR="000C19E8" w:rsidRPr="00061AA1" w:rsidRDefault="000C19E8" w:rsidP="0042482E">
      <w:pPr>
        <w:pStyle w:val="a8"/>
        <w:tabs>
          <w:tab w:val="clear" w:pos="960"/>
          <w:tab w:val="num" w:pos="1680"/>
        </w:tabs>
        <w:adjustRightInd/>
        <w:ind w:leftChars="600" w:left="1440" w:right="0"/>
        <w:rPr>
          <w:rFonts w:ascii="Times New Roman"/>
          <w:color w:val="000000"/>
          <w:sz w:val="24"/>
        </w:rPr>
      </w:pPr>
      <w:r w:rsidRPr="00061AA1">
        <w:rPr>
          <w:rFonts w:ascii="Times New Roman"/>
          <w:color w:val="000000"/>
          <w:sz w:val="24"/>
        </w:rPr>
        <w:t>5.1.</w:t>
      </w:r>
      <w:r w:rsidRPr="00061AA1">
        <w:rPr>
          <w:rFonts w:ascii="Times New Roman" w:hAnsi="標楷體"/>
          <w:color w:val="000000"/>
          <w:sz w:val="24"/>
        </w:rPr>
        <w:t>依據本校學生實習輔導辦法</w:t>
      </w:r>
      <w:r w:rsidR="00203AD7">
        <w:rPr>
          <w:rFonts w:ascii="Times New Roman" w:hAnsi="標楷體" w:hint="eastAsia"/>
          <w:color w:val="000000"/>
          <w:sz w:val="24"/>
          <w:szCs w:val="28"/>
        </w:rPr>
        <w:t>。</w:t>
      </w:r>
    </w:p>
    <w:p w:rsidR="000C19E8" w:rsidRPr="00061AA1" w:rsidRDefault="000C19E8" w:rsidP="000C19E8">
      <w:pPr>
        <w:ind w:firstLineChars="750" w:firstLine="1800"/>
        <w:rPr>
          <w:rFonts w:eastAsia="標楷體"/>
          <w:color w:val="000000"/>
        </w:rPr>
      </w:pPr>
    </w:p>
    <w:p w:rsidR="000C19E8" w:rsidRPr="00CD6065" w:rsidRDefault="000C19E8" w:rsidP="000C19E8">
      <w:pPr>
        <w:ind w:firstLineChars="750" w:firstLine="1800"/>
        <w:rPr>
          <w:rFonts w:eastAsia="標楷體"/>
          <w:color w:val="000000"/>
        </w:rPr>
      </w:pPr>
    </w:p>
    <w:p w:rsidR="000C19E8" w:rsidRPr="002B454D" w:rsidRDefault="004E1494" w:rsidP="004E1494">
      <w:pPr>
        <w:ind w:leftChars="400" w:left="960"/>
        <w:rPr>
          <w:rFonts w:eastAsia="標楷體"/>
          <w:b/>
          <w:bCs/>
          <w:color w:val="000000"/>
        </w:rPr>
      </w:pPr>
      <w:r>
        <w:rPr>
          <w:rFonts w:eastAsia="標楷體"/>
          <w:color w:val="000000"/>
        </w:rPr>
        <w:br w:type="page"/>
      </w:r>
      <w:r w:rsidR="000C19E8" w:rsidRPr="002B454D">
        <w:rPr>
          <w:rFonts w:eastAsia="標楷體" w:hAnsi="標楷體"/>
          <w:b/>
          <w:color w:val="000000"/>
        </w:rPr>
        <w:t>◎職科戶外參觀教學</w:t>
      </w:r>
    </w:p>
    <w:p w:rsidR="000C19E8" w:rsidRPr="002B454D" w:rsidRDefault="000C19E8" w:rsidP="0042482E">
      <w:pPr>
        <w:autoSpaceDE w:val="0"/>
        <w:autoSpaceDN w:val="0"/>
        <w:ind w:leftChars="500" w:left="1200"/>
        <w:jc w:val="both"/>
        <w:rPr>
          <w:rFonts w:eastAsia="標楷體"/>
          <w:b/>
          <w:bCs/>
          <w:color w:val="000000"/>
        </w:rPr>
      </w:pPr>
      <w:r w:rsidRPr="002B454D">
        <w:rPr>
          <w:rFonts w:eastAsia="標楷體"/>
          <w:b/>
          <w:color w:val="000000"/>
        </w:rPr>
        <w:t>1.</w:t>
      </w:r>
      <w:r w:rsidRPr="002B454D">
        <w:rPr>
          <w:rFonts w:eastAsia="標楷體" w:hAnsi="標楷體"/>
          <w:b/>
          <w:color w:val="000000"/>
        </w:rPr>
        <w:t>流程圖</w:t>
      </w:r>
    </w:p>
    <w:p w:rsidR="000C19E8" w:rsidRPr="00CD6065" w:rsidRDefault="000C19E8" w:rsidP="000C19E8">
      <w:pPr>
        <w:ind w:firstLineChars="750" w:firstLine="1800"/>
        <w:rPr>
          <w:rFonts w:eastAsia="標楷體"/>
          <w:color w:val="000000"/>
        </w:rPr>
      </w:pPr>
      <w:r w:rsidRPr="00CD6065">
        <w:rPr>
          <w:rFonts w:eastAsia="標楷體" w:hAnsi="標楷體"/>
          <w:color w:val="000000"/>
        </w:rPr>
        <w:t xml:space="preserve">   </w:t>
      </w:r>
      <w:r w:rsidRPr="00CD6065">
        <w:rPr>
          <w:rFonts w:eastAsia="標楷體" w:hint="eastAsia"/>
          <w:color w:val="000000"/>
        </w:rPr>
        <w:object w:dxaOrig="8415" w:dyaOrig="11304">
          <v:shape id="_x0000_i1065" type="#_x0000_t75" style="width:420.75pt;height:566pt" o:ole="">
            <v:imagedata r:id="rId87" o:title=""/>
          </v:shape>
          <o:OLEObject Type="Embed" ProgID="Visio.Drawing.11" ShapeID="_x0000_i1065" DrawAspect="Content" ObjectID="_1694249352" r:id="rId88"/>
        </w:object>
      </w:r>
    </w:p>
    <w:p w:rsidR="000C19E8" w:rsidRPr="00CD6065" w:rsidRDefault="000C19E8" w:rsidP="000C19E8">
      <w:pPr>
        <w:ind w:firstLineChars="750" w:firstLine="1800"/>
        <w:rPr>
          <w:rFonts w:eastAsia="標楷體"/>
          <w:color w:val="000000"/>
        </w:rPr>
      </w:pPr>
    </w:p>
    <w:p w:rsidR="000C19E8" w:rsidRPr="00D67259" w:rsidRDefault="004E1494" w:rsidP="004E1494">
      <w:pPr>
        <w:autoSpaceDE w:val="0"/>
        <w:autoSpaceDN w:val="0"/>
        <w:ind w:leftChars="500" w:left="1200" w:right="28"/>
        <w:jc w:val="both"/>
        <w:rPr>
          <w:rFonts w:eastAsia="標楷體"/>
          <w:b/>
          <w:bCs/>
          <w:color w:val="000000"/>
        </w:rPr>
      </w:pPr>
      <w:r>
        <w:rPr>
          <w:rFonts w:ascii="標楷體" w:eastAsia="標楷體" w:hAnsi="標楷體"/>
          <w:b/>
          <w:bCs/>
          <w:color w:val="000000"/>
        </w:rPr>
        <w:br w:type="page"/>
      </w:r>
      <w:r w:rsidR="000C19E8" w:rsidRPr="00D67259">
        <w:rPr>
          <w:rFonts w:eastAsia="標楷體"/>
          <w:b/>
          <w:bCs/>
          <w:color w:val="000000"/>
        </w:rPr>
        <w:t>2.</w:t>
      </w:r>
      <w:r w:rsidR="000C19E8" w:rsidRPr="00D67259">
        <w:rPr>
          <w:rFonts w:eastAsia="標楷體" w:hAnsi="標楷體"/>
          <w:b/>
          <w:bCs/>
          <w:color w:val="000000"/>
        </w:rPr>
        <w:t>作業程序：</w:t>
      </w:r>
    </w:p>
    <w:p w:rsidR="000C19E8" w:rsidRPr="00D67259" w:rsidRDefault="000C19E8" w:rsidP="0042482E">
      <w:pPr>
        <w:pStyle w:val="a8"/>
        <w:tabs>
          <w:tab w:val="num" w:pos="960"/>
        </w:tabs>
        <w:ind w:leftChars="600" w:left="1848" w:hangingChars="170" w:hanging="408"/>
        <w:rPr>
          <w:rFonts w:ascii="Times New Roman"/>
          <w:color w:val="000000"/>
          <w:sz w:val="24"/>
        </w:rPr>
      </w:pPr>
      <w:r w:rsidRPr="00D67259">
        <w:rPr>
          <w:rFonts w:ascii="Times New Roman"/>
          <w:color w:val="000000"/>
          <w:sz w:val="24"/>
        </w:rPr>
        <w:t>2.1.</w:t>
      </w:r>
      <w:r w:rsidRPr="00D67259">
        <w:rPr>
          <w:rFonts w:ascii="Times New Roman" w:hAnsi="標楷體"/>
          <w:color w:val="000000"/>
          <w:sz w:val="24"/>
        </w:rPr>
        <w:t>確定校外參觀教學日期</w:t>
      </w:r>
      <w:r w:rsidR="00203AD7">
        <w:rPr>
          <w:rFonts w:ascii="Times New Roman" w:hAnsi="標楷體" w:hint="eastAsia"/>
          <w:color w:val="000000"/>
          <w:sz w:val="24"/>
          <w:szCs w:val="28"/>
        </w:rPr>
        <w:t>。</w:t>
      </w:r>
    </w:p>
    <w:p w:rsidR="000C19E8" w:rsidRPr="00D67259" w:rsidRDefault="000C19E8" w:rsidP="0042482E">
      <w:pPr>
        <w:pStyle w:val="a8"/>
        <w:tabs>
          <w:tab w:val="clear" w:pos="960"/>
          <w:tab w:val="num" w:pos="1680"/>
        </w:tabs>
        <w:ind w:leftChars="700" w:left="2088" w:right="0" w:hangingChars="170" w:hanging="40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D67259">
          <w:rPr>
            <w:rFonts w:ascii="Times New Roman"/>
            <w:color w:val="000000"/>
            <w:sz w:val="24"/>
          </w:rPr>
          <w:t>2.1.1</w:t>
        </w:r>
      </w:smartTag>
      <w:r w:rsidRPr="00D67259">
        <w:rPr>
          <w:rFonts w:ascii="Times New Roman"/>
          <w:color w:val="000000"/>
          <w:sz w:val="24"/>
        </w:rPr>
        <w:t>.</w:t>
      </w:r>
      <w:r w:rsidRPr="00D67259">
        <w:rPr>
          <w:rFonts w:ascii="Times New Roman" w:hAnsi="標楷體"/>
          <w:color w:val="000000"/>
          <w:sz w:val="24"/>
        </w:rPr>
        <w:t>由群科主任及任課老師討論決定</w:t>
      </w:r>
      <w:r w:rsidR="00203AD7">
        <w:rPr>
          <w:rFonts w:ascii="Times New Roman" w:hAnsi="標楷體" w:hint="eastAsia"/>
          <w:color w:val="000000"/>
          <w:sz w:val="24"/>
          <w:szCs w:val="28"/>
        </w:rPr>
        <w:t>。</w:t>
      </w:r>
    </w:p>
    <w:p w:rsidR="000C19E8" w:rsidRPr="00D67259" w:rsidRDefault="000C19E8" w:rsidP="0042482E">
      <w:pPr>
        <w:pStyle w:val="a8"/>
        <w:tabs>
          <w:tab w:val="num" w:pos="960"/>
        </w:tabs>
        <w:ind w:leftChars="600" w:left="1848" w:hangingChars="170" w:hanging="408"/>
        <w:rPr>
          <w:rFonts w:ascii="Times New Roman"/>
          <w:color w:val="000000"/>
          <w:sz w:val="24"/>
        </w:rPr>
      </w:pPr>
      <w:r w:rsidRPr="00D67259">
        <w:rPr>
          <w:rFonts w:ascii="Times New Roman"/>
          <w:color w:val="000000"/>
          <w:sz w:val="24"/>
        </w:rPr>
        <w:t>2.2.</w:t>
      </w:r>
      <w:r w:rsidRPr="00D67259">
        <w:rPr>
          <w:rFonts w:ascii="Times New Roman" w:hAnsi="標楷體"/>
          <w:color w:val="000000"/>
          <w:sz w:val="24"/>
        </w:rPr>
        <w:t>確定參觀工廠</w:t>
      </w:r>
      <w:r w:rsidRPr="00D67259">
        <w:rPr>
          <w:rFonts w:ascii="Times New Roman"/>
          <w:color w:val="000000"/>
          <w:sz w:val="24"/>
        </w:rPr>
        <w:t>(</w:t>
      </w:r>
      <w:r w:rsidRPr="00D67259">
        <w:rPr>
          <w:rFonts w:ascii="Times New Roman" w:hAnsi="標楷體"/>
          <w:color w:val="000000"/>
          <w:sz w:val="24"/>
        </w:rPr>
        <w:t>公司</w:t>
      </w:r>
      <w:r w:rsidRPr="00D67259">
        <w:rPr>
          <w:rFonts w:ascii="Times New Roman"/>
          <w:color w:val="000000"/>
          <w:sz w:val="24"/>
        </w:rPr>
        <w:t>)</w:t>
      </w:r>
      <w:r w:rsidRPr="00D67259">
        <w:rPr>
          <w:rFonts w:ascii="Times New Roman" w:hAnsi="標楷體"/>
          <w:color w:val="000000"/>
          <w:sz w:val="24"/>
        </w:rPr>
        <w:t>名稱及地址</w:t>
      </w:r>
      <w:r w:rsidR="00203AD7">
        <w:rPr>
          <w:rFonts w:ascii="Times New Roman" w:hAnsi="標楷體" w:hint="eastAsia"/>
          <w:color w:val="000000"/>
          <w:sz w:val="24"/>
          <w:szCs w:val="28"/>
        </w:rPr>
        <w:t>。</w:t>
      </w:r>
    </w:p>
    <w:p w:rsidR="000C19E8" w:rsidRPr="00D67259" w:rsidRDefault="000C19E8" w:rsidP="0042482E">
      <w:pPr>
        <w:pStyle w:val="a8"/>
        <w:tabs>
          <w:tab w:val="clear" w:pos="960"/>
          <w:tab w:val="num" w:pos="1680"/>
        </w:tabs>
        <w:ind w:leftChars="700" w:left="2088" w:right="0" w:hangingChars="170" w:hanging="40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D67259">
          <w:rPr>
            <w:rFonts w:ascii="Times New Roman"/>
            <w:color w:val="000000"/>
            <w:sz w:val="24"/>
          </w:rPr>
          <w:t>2.2.1</w:t>
        </w:r>
      </w:smartTag>
      <w:r w:rsidRPr="00D67259">
        <w:rPr>
          <w:rFonts w:ascii="Times New Roman"/>
          <w:color w:val="000000"/>
          <w:sz w:val="24"/>
        </w:rPr>
        <w:t>.</w:t>
      </w:r>
      <w:r w:rsidRPr="00D67259">
        <w:rPr>
          <w:rFonts w:ascii="Times New Roman" w:hAnsi="標楷體"/>
          <w:color w:val="000000"/>
          <w:sz w:val="24"/>
        </w:rPr>
        <w:t>由群科主任及任課老師事先電話詢問</w:t>
      </w:r>
      <w:r w:rsidR="00203AD7">
        <w:rPr>
          <w:rFonts w:ascii="Times New Roman" w:hAnsi="標楷體" w:hint="eastAsia"/>
          <w:color w:val="000000"/>
          <w:sz w:val="24"/>
          <w:szCs w:val="28"/>
        </w:rPr>
        <w:t>。</w:t>
      </w:r>
    </w:p>
    <w:p w:rsidR="000C19E8" w:rsidRPr="00D67259" w:rsidRDefault="000C19E8" w:rsidP="0042482E">
      <w:pPr>
        <w:pStyle w:val="a8"/>
        <w:ind w:leftChars="600" w:left="1848" w:hangingChars="170" w:hanging="408"/>
        <w:rPr>
          <w:rFonts w:ascii="Times New Roman"/>
          <w:color w:val="000000"/>
          <w:sz w:val="24"/>
        </w:rPr>
      </w:pPr>
      <w:r w:rsidRPr="00D67259">
        <w:rPr>
          <w:rFonts w:ascii="Times New Roman"/>
          <w:color w:val="000000"/>
          <w:sz w:val="24"/>
        </w:rPr>
        <w:t>2.3.</w:t>
      </w:r>
      <w:r w:rsidRPr="00D67259">
        <w:rPr>
          <w:rFonts w:ascii="Times New Roman" w:hAnsi="標楷體"/>
          <w:color w:val="000000"/>
          <w:sz w:val="24"/>
        </w:rPr>
        <w:t>填寫簽呈表核備</w:t>
      </w:r>
      <w:r w:rsidR="00203AD7">
        <w:rPr>
          <w:rFonts w:ascii="Times New Roman" w:hAnsi="標楷體" w:hint="eastAsia"/>
          <w:color w:val="000000"/>
          <w:sz w:val="24"/>
          <w:szCs w:val="28"/>
        </w:rPr>
        <w:t>。</w:t>
      </w:r>
    </w:p>
    <w:p w:rsidR="000C19E8" w:rsidRPr="00D67259" w:rsidRDefault="000C19E8" w:rsidP="0042482E">
      <w:pPr>
        <w:pStyle w:val="a8"/>
        <w:tabs>
          <w:tab w:val="clear" w:pos="960"/>
        </w:tabs>
        <w:ind w:leftChars="700" w:left="2088" w:right="0" w:hangingChars="170" w:hanging="40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D67259">
          <w:rPr>
            <w:rFonts w:ascii="Times New Roman"/>
            <w:color w:val="000000"/>
            <w:sz w:val="24"/>
          </w:rPr>
          <w:t>2.3.1</w:t>
        </w:r>
      </w:smartTag>
      <w:r w:rsidRPr="00D67259">
        <w:rPr>
          <w:rFonts w:ascii="Times New Roman"/>
          <w:color w:val="000000"/>
          <w:sz w:val="24"/>
        </w:rPr>
        <w:t>.</w:t>
      </w:r>
      <w:r w:rsidRPr="00D67259">
        <w:rPr>
          <w:rFonts w:ascii="Times New Roman" w:hAnsi="標楷體"/>
          <w:color w:val="000000"/>
          <w:sz w:val="24"/>
        </w:rPr>
        <w:t>依學校簽呈辦法會辦</w:t>
      </w:r>
      <w:r w:rsidR="00203AD7">
        <w:rPr>
          <w:rFonts w:ascii="Times New Roman" w:hAnsi="標楷體" w:hint="eastAsia"/>
          <w:color w:val="000000"/>
          <w:sz w:val="24"/>
          <w:szCs w:val="28"/>
        </w:rPr>
        <w:t>。</w:t>
      </w:r>
    </w:p>
    <w:p w:rsidR="00D67259" w:rsidRDefault="00D67259" w:rsidP="0042482E">
      <w:pPr>
        <w:pStyle w:val="a8"/>
        <w:tabs>
          <w:tab w:val="clear" w:pos="960"/>
        </w:tabs>
        <w:ind w:leftChars="600" w:left="1848" w:right="0" w:hangingChars="170" w:hanging="408"/>
        <w:rPr>
          <w:rFonts w:ascii="Times New Roman" w:hAnsi="標楷體"/>
          <w:color w:val="000000"/>
          <w:sz w:val="24"/>
        </w:rPr>
      </w:pPr>
      <w:r>
        <w:rPr>
          <w:rFonts w:ascii="Times New Roman" w:hAnsi="標楷體" w:hint="eastAsia"/>
          <w:color w:val="000000"/>
          <w:sz w:val="24"/>
        </w:rPr>
        <w:t>2.4.</w:t>
      </w:r>
      <w:r w:rsidR="000C19E8" w:rsidRPr="00D67259">
        <w:rPr>
          <w:rFonts w:ascii="Times New Roman" w:hAnsi="標楷體"/>
          <w:color w:val="000000"/>
          <w:sz w:val="24"/>
        </w:rPr>
        <w:t>繳交該項戶外教學費用</w:t>
      </w:r>
    </w:p>
    <w:p w:rsidR="00D67259" w:rsidRDefault="00D67259" w:rsidP="0042482E">
      <w:pPr>
        <w:pStyle w:val="a8"/>
        <w:tabs>
          <w:tab w:val="clear" w:pos="960"/>
        </w:tabs>
        <w:ind w:leftChars="600" w:left="1848" w:right="0" w:hangingChars="170" w:hanging="408"/>
        <w:rPr>
          <w:rFonts w:ascii="Times New Roman" w:hAnsi="標楷體"/>
          <w:color w:val="000000"/>
          <w:sz w:val="24"/>
        </w:rPr>
      </w:pPr>
      <w:r>
        <w:rPr>
          <w:rFonts w:ascii="Times New Roman" w:hAnsi="標楷體" w:hint="eastAsia"/>
          <w:color w:val="000000"/>
          <w:sz w:val="24"/>
        </w:rPr>
        <w:t>2.5.</w:t>
      </w:r>
      <w:r w:rsidR="000C19E8" w:rsidRPr="00D67259">
        <w:rPr>
          <w:rFonts w:ascii="Times New Roman" w:hAnsi="標楷體"/>
          <w:color w:val="000000"/>
          <w:sz w:val="24"/>
        </w:rPr>
        <w:t>參觀工廠</w:t>
      </w:r>
      <w:r w:rsidR="000C19E8" w:rsidRPr="00D67259">
        <w:rPr>
          <w:rFonts w:ascii="Times New Roman"/>
          <w:color w:val="000000"/>
          <w:sz w:val="24"/>
        </w:rPr>
        <w:t>(</w:t>
      </w:r>
      <w:r w:rsidR="000C19E8" w:rsidRPr="00D67259">
        <w:rPr>
          <w:rFonts w:ascii="Times New Roman" w:hAnsi="標楷體"/>
          <w:color w:val="000000"/>
          <w:sz w:val="24"/>
        </w:rPr>
        <w:t>公司</w:t>
      </w:r>
      <w:r w:rsidR="000C19E8" w:rsidRPr="00D67259">
        <w:rPr>
          <w:rFonts w:ascii="Times New Roman"/>
          <w:color w:val="000000"/>
          <w:sz w:val="24"/>
        </w:rPr>
        <w:t>)</w:t>
      </w:r>
      <w:r w:rsidR="000C19E8" w:rsidRPr="00D67259">
        <w:rPr>
          <w:rFonts w:ascii="Times New Roman" w:hAnsi="標楷體"/>
          <w:color w:val="000000"/>
          <w:sz w:val="24"/>
        </w:rPr>
        <w:t>之公文發送</w:t>
      </w:r>
      <w:r w:rsidR="00203AD7">
        <w:rPr>
          <w:rFonts w:ascii="Times New Roman" w:hAnsi="標楷體" w:hint="eastAsia"/>
          <w:color w:val="000000"/>
          <w:sz w:val="24"/>
          <w:szCs w:val="28"/>
        </w:rPr>
        <w:t>。</w:t>
      </w:r>
    </w:p>
    <w:p w:rsidR="000C19E8" w:rsidRPr="00D67259" w:rsidRDefault="00D67259" w:rsidP="0042482E">
      <w:pPr>
        <w:pStyle w:val="a8"/>
        <w:tabs>
          <w:tab w:val="clear" w:pos="960"/>
        </w:tabs>
        <w:ind w:leftChars="600" w:left="1848" w:right="0" w:hangingChars="170" w:hanging="408"/>
        <w:rPr>
          <w:rFonts w:ascii="Times New Roman"/>
          <w:color w:val="000000"/>
          <w:sz w:val="24"/>
        </w:rPr>
      </w:pPr>
      <w:r>
        <w:rPr>
          <w:rFonts w:ascii="Times New Roman" w:hAnsi="標楷體" w:hint="eastAsia"/>
          <w:color w:val="000000"/>
          <w:sz w:val="24"/>
        </w:rPr>
        <w:t>2.6.</w:t>
      </w:r>
      <w:r w:rsidR="000C19E8" w:rsidRPr="00D67259">
        <w:rPr>
          <w:rFonts w:ascii="Times New Roman" w:hAnsi="標楷體"/>
          <w:color w:val="000000"/>
          <w:sz w:val="24"/>
        </w:rPr>
        <w:t>回函公文影印並且送至各科執行單位</w:t>
      </w:r>
      <w:r w:rsidR="00203AD7">
        <w:rPr>
          <w:rFonts w:ascii="Times New Roman" w:hAnsi="標楷體" w:hint="eastAsia"/>
          <w:color w:val="000000"/>
          <w:sz w:val="24"/>
          <w:szCs w:val="28"/>
        </w:rPr>
        <w:t>。</w:t>
      </w:r>
    </w:p>
    <w:p w:rsidR="000C19E8" w:rsidRPr="00D67259" w:rsidRDefault="000C19E8" w:rsidP="0042482E">
      <w:pPr>
        <w:pStyle w:val="a8"/>
        <w:ind w:leftChars="600" w:left="1848" w:hangingChars="170" w:hanging="408"/>
        <w:rPr>
          <w:rFonts w:ascii="Times New Roman"/>
          <w:color w:val="000000"/>
          <w:sz w:val="24"/>
        </w:rPr>
      </w:pPr>
    </w:p>
    <w:p w:rsidR="000C19E8" w:rsidRPr="00D67259" w:rsidRDefault="000C19E8" w:rsidP="0042482E">
      <w:pPr>
        <w:autoSpaceDE w:val="0"/>
        <w:autoSpaceDN w:val="0"/>
        <w:ind w:leftChars="500" w:left="1608" w:hangingChars="170" w:hanging="408"/>
        <w:jc w:val="both"/>
        <w:rPr>
          <w:rFonts w:eastAsia="標楷體"/>
          <w:b/>
          <w:bCs/>
          <w:color w:val="000000"/>
        </w:rPr>
      </w:pPr>
      <w:r w:rsidRPr="00D67259">
        <w:rPr>
          <w:rFonts w:eastAsia="標楷體"/>
          <w:b/>
          <w:bCs/>
          <w:color w:val="000000"/>
        </w:rPr>
        <w:t>3.</w:t>
      </w:r>
      <w:r w:rsidRPr="00D67259">
        <w:rPr>
          <w:rFonts w:eastAsia="標楷體" w:hAnsi="標楷體"/>
          <w:b/>
          <w:bCs/>
          <w:color w:val="000000"/>
        </w:rPr>
        <w:t>控制重點：</w:t>
      </w:r>
    </w:p>
    <w:p w:rsidR="000C19E8" w:rsidRPr="00D67259" w:rsidRDefault="000C19E8" w:rsidP="0042482E">
      <w:pPr>
        <w:pStyle w:val="a8"/>
        <w:tabs>
          <w:tab w:val="num" w:pos="960"/>
        </w:tabs>
        <w:ind w:leftChars="600" w:left="1848" w:hangingChars="170" w:hanging="408"/>
        <w:rPr>
          <w:rFonts w:ascii="Times New Roman"/>
          <w:color w:val="000000"/>
          <w:sz w:val="24"/>
        </w:rPr>
      </w:pPr>
      <w:r w:rsidRPr="00D67259">
        <w:rPr>
          <w:rFonts w:ascii="Times New Roman"/>
          <w:color w:val="000000"/>
          <w:sz w:val="24"/>
        </w:rPr>
        <w:t>3.1.</w:t>
      </w:r>
      <w:r w:rsidRPr="00D67259">
        <w:rPr>
          <w:rFonts w:ascii="Times New Roman" w:hAnsi="標楷體"/>
          <w:color w:val="000000"/>
          <w:sz w:val="24"/>
        </w:rPr>
        <w:t>確定參觀人數及領隊老師</w:t>
      </w:r>
      <w:r w:rsidR="00203AD7">
        <w:rPr>
          <w:rFonts w:ascii="Times New Roman" w:hAnsi="標楷體" w:hint="eastAsia"/>
          <w:color w:val="000000"/>
          <w:sz w:val="24"/>
          <w:szCs w:val="28"/>
        </w:rPr>
        <w:t>。</w:t>
      </w:r>
    </w:p>
    <w:p w:rsidR="000C19E8" w:rsidRPr="00D67259" w:rsidRDefault="000C19E8" w:rsidP="0042482E">
      <w:pPr>
        <w:pStyle w:val="a8"/>
        <w:tabs>
          <w:tab w:val="num" w:pos="960"/>
        </w:tabs>
        <w:ind w:leftChars="600" w:left="1848" w:hangingChars="170" w:hanging="408"/>
        <w:rPr>
          <w:rFonts w:ascii="Times New Roman"/>
          <w:color w:val="000000"/>
          <w:sz w:val="24"/>
        </w:rPr>
      </w:pPr>
      <w:r w:rsidRPr="00D67259">
        <w:rPr>
          <w:rFonts w:ascii="Times New Roman"/>
          <w:color w:val="000000"/>
          <w:sz w:val="24"/>
        </w:rPr>
        <w:t>3.2.</w:t>
      </w:r>
      <w:r w:rsidRPr="00D67259">
        <w:rPr>
          <w:rFonts w:ascii="Times New Roman" w:hAnsi="標楷體"/>
          <w:color w:val="000000"/>
          <w:sz w:val="24"/>
        </w:rPr>
        <w:t>參觀工廠公文是否如期送出</w:t>
      </w:r>
      <w:r w:rsidR="00203AD7">
        <w:rPr>
          <w:rFonts w:ascii="Times New Roman" w:hAnsi="標楷體" w:hint="eastAsia"/>
          <w:color w:val="000000"/>
          <w:sz w:val="24"/>
          <w:szCs w:val="28"/>
        </w:rPr>
        <w:t>。</w:t>
      </w:r>
    </w:p>
    <w:p w:rsidR="00D67259" w:rsidRDefault="000C19E8" w:rsidP="0042482E">
      <w:pPr>
        <w:pStyle w:val="a8"/>
        <w:tabs>
          <w:tab w:val="num" w:pos="960"/>
        </w:tabs>
        <w:ind w:leftChars="600" w:left="1848" w:hangingChars="170" w:hanging="408"/>
        <w:rPr>
          <w:rFonts w:ascii="Times New Roman" w:hAnsi="標楷體"/>
          <w:color w:val="000000"/>
          <w:sz w:val="24"/>
        </w:rPr>
      </w:pPr>
      <w:r w:rsidRPr="00D67259">
        <w:rPr>
          <w:rFonts w:ascii="Times New Roman"/>
          <w:color w:val="000000"/>
          <w:sz w:val="24"/>
        </w:rPr>
        <w:t>3.3.</w:t>
      </w:r>
      <w:r w:rsidRPr="00D67259">
        <w:rPr>
          <w:rFonts w:ascii="Times New Roman" w:hAnsi="標楷體"/>
          <w:color w:val="000000"/>
          <w:sz w:val="24"/>
        </w:rPr>
        <w:t>事先詢問工廠</w:t>
      </w:r>
      <w:r w:rsidRPr="00D67259">
        <w:rPr>
          <w:rFonts w:ascii="Times New Roman"/>
          <w:color w:val="000000"/>
          <w:sz w:val="24"/>
        </w:rPr>
        <w:t>(</w:t>
      </w:r>
      <w:r w:rsidRPr="00D67259">
        <w:rPr>
          <w:rFonts w:ascii="Times New Roman" w:hAnsi="標楷體"/>
          <w:color w:val="000000"/>
          <w:sz w:val="24"/>
        </w:rPr>
        <w:t>公司</w:t>
      </w:r>
      <w:r w:rsidRPr="00D67259">
        <w:rPr>
          <w:rFonts w:ascii="Times New Roman"/>
          <w:color w:val="000000"/>
          <w:sz w:val="24"/>
        </w:rPr>
        <w:t>)</w:t>
      </w:r>
      <w:r w:rsidRPr="00D67259">
        <w:rPr>
          <w:rFonts w:ascii="Times New Roman" w:hAnsi="標楷體"/>
          <w:color w:val="000000"/>
          <w:sz w:val="24"/>
        </w:rPr>
        <w:t>是否可提供參觀</w:t>
      </w:r>
      <w:r w:rsidR="00203AD7">
        <w:rPr>
          <w:rFonts w:ascii="Times New Roman" w:hAnsi="標楷體" w:hint="eastAsia"/>
          <w:color w:val="000000"/>
          <w:sz w:val="24"/>
          <w:szCs w:val="28"/>
        </w:rPr>
        <w:t>。</w:t>
      </w:r>
    </w:p>
    <w:p w:rsidR="000C19E8" w:rsidRPr="00D67259" w:rsidRDefault="000C19E8" w:rsidP="0042482E">
      <w:pPr>
        <w:pStyle w:val="a8"/>
        <w:tabs>
          <w:tab w:val="num" w:pos="960"/>
        </w:tabs>
        <w:ind w:leftChars="600" w:left="1848" w:right="0" w:hangingChars="170" w:hanging="408"/>
        <w:rPr>
          <w:rFonts w:ascii="Times New Roman"/>
          <w:color w:val="000000"/>
          <w:sz w:val="24"/>
        </w:rPr>
      </w:pPr>
      <w:r w:rsidRPr="00D67259">
        <w:rPr>
          <w:rFonts w:ascii="Times New Roman"/>
          <w:color w:val="000000"/>
          <w:sz w:val="24"/>
        </w:rPr>
        <w:t>3.4.</w:t>
      </w:r>
      <w:r w:rsidRPr="00D67259">
        <w:rPr>
          <w:rFonts w:ascii="Times New Roman" w:hAnsi="標楷體"/>
          <w:color w:val="000000"/>
          <w:sz w:val="24"/>
        </w:rPr>
        <w:t>學生參觀後必須填寫參觀心得報告</w:t>
      </w:r>
      <w:r w:rsidRPr="00D67259">
        <w:rPr>
          <w:rFonts w:ascii="Times New Roman"/>
          <w:color w:val="000000"/>
          <w:sz w:val="24"/>
        </w:rPr>
        <w:t>(</w:t>
      </w:r>
      <w:r w:rsidRPr="00D67259">
        <w:rPr>
          <w:rFonts w:ascii="Times New Roman" w:hAnsi="標楷體"/>
          <w:color w:val="000000"/>
          <w:sz w:val="24"/>
        </w:rPr>
        <w:t>一千字以上</w:t>
      </w:r>
      <w:r w:rsidRPr="00D67259">
        <w:rPr>
          <w:rFonts w:ascii="Times New Roman"/>
          <w:color w:val="000000"/>
          <w:sz w:val="24"/>
        </w:rPr>
        <w:t>)</w:t>
      </w:r>
      <w:r w:rsidRPr="00D67259">
        <w:rPr>
          <w:rFonts w:ascii="Times New Roman" w:hAnsi="標楷體"/>
          <w:color w:val="000000"/>
          <w:sz w:val="24"/>
        </w:rPr>
        <w:t>及活動照片存至登入科網頁活動照片專區</w:t>
      </w:r>
      <w:r w:rsidR="00203AD7">
        <w:rPr>
          <w:rFonts w:ascii="Times New Roman" w:hAnsi="標楷體" w:hint="eastAsia"/>
          <w:color w:val="000000"/>
          <w:sz w:val="24"/>
          <w:szCs w:val="28"/>
        </w:rPr>
        <w:t>。</w:t>
      </w:r>
    </w:p>
    <w:p w:rsidR="000C19E8" w:rsidRPr="00203AD7" w:rsidRDefault="000C19E8" w:rsidP="0042482E">
      <w:pPr>
        <w:pStyle w:val="a8"/>
        <w:tabs>
          <w:tab w:val="num" w:pos="960"/>
        </w:tabs>
        <w:ind w:leftChars="600" w:left="1848" w:hangingChars="170" w:hanging="408"/>
        <w:rPr>
          <w:rFonts w:ascii="Times New Roman"/>
          <w:b/>
          <w:color w:val="000000"/>
          <w:sz w:val="24"/>
        </w:rPr>
      </w:pPr>
      <w:r w:rsidRPr="00D67259">
        <w:rPr>
          <w:rFonts w:ascii="Times New Roman"/>
          <w:color w:val="000000"/>
          <w:sz w:val="24"/>
        </w:rPr>
        <w:t>3.5.</w:t>
      </w:r>
      <w:r w:rsidRPr="00D67259">
        <w:rPr>
          <w:rFonts w:ascii="Times New Roman" w:hAnsi="標楷體"/>
          <w:color w:val="000000"/>
          <w:sz w:val="24"/>
        </w:rPr>
        <w:t>確定遊覽車年限以及車體是否安全</w:t>
      </w:r>
      <w:r w:rsidR="00203AD7">
        <w:rPr>
          <w:rFonts w:ascii="Times New Roman" w:hAnsi="標楷體" w:hint="eastAsia"/>
          <w:color w:val="000000"/>
          <w:sz w:val="24"/>
          <w:szCs w:val="28"/>
        </w:rPr>
        <w:t>。</w:t>
      </w:r>
    </w:p>
    <w:p w:rsidR="000C19E8" w:rsidRPr="00D67259" w:rsidRDefault="000C19E8" w:rsidP="0042482E">
      <w:pPr>
        <w:pStyle w:val="a8"/>
        <w:ind w:leftChars="600" w:left="1848" w:hangingChars="170" w:hanging="408"/>
        <w:rPr>
          <w:rFonts w:ascii="Times New Roman"/>
          <w:color w:val="000000"/>
          <w:sz w:val="24"/>
        </w:rPr>
      </w:pPr>
    </w:p>
    <w:p w:rsidR="000C19E8" w:rsidRPr="00D67259" w:rsidRDefault="000C19E8" w:rsidP="0042482E">
      <w:pPr>
        <w:autoSpaceDE w:val="0"/>
        <w:autoSpaceDN w:val="0"/>
        <w:ind w:leftChars="500" w:left="1608" w:hangingChars="170" w:hanging="408"/>
        <w:jc w:val="both"/>
        <w:rPr>
          <w:rFonts w:eastAsia="標楷體"/>
          <w:b/>
          <w:bCs/>
          <w:color w:val="000000"/>
        </w:rPr>
      </w:pPr>
      <w:r w:rsidRPr="00D67259">
        <w:rPr>
          <w:rFonts w:eastAsia="標楷體"/>
          <w:b/>
          <w:bCs/>
          <w:color w:val="000000"/>
        </w:rPr>
        <w:t>4.</w:t>
      </w:r>
      <w:r w:rsidRPr="00D67259">
        <w:rPr>
          <w:rFonts w:eastAsia="標楷體" w:hAnsi="標楷體"/>
          <w:b/>
          <w:bCs/>
          <w:color w:val="000000"/>
        </w:rPr>
        <w:t>使用表單：</w:t>
      </w:r>
    </w:p>
    <w:p w:rsidR="000C19E8" w:rsidRDefault="000C19E8" w:rsidP="000D42CA">
      <w:pPr>
        <w:pStyle w:val="a8"/>
        <w:tabs>
          <w:tab w:val="num" w:pos="960"/>
        </w:tabs>
        <w:ind w:leftChars="600" w:left="1848" w:right="0" w:hangingChars="170" w:hanging="408"/>
        <w:rPr>
          <w:rFonts w:ascii="Times New Roman" w:hAnsi="標楷體"/>
          <w:color w:val="000000"/>
          <w:sz w:val="24"/>
        </w:rPr>
      </w:pPr>
      <w:r w:rsidRPr="00D67259">
        <w:rPr>
          <w:rFonts w:ascii="Times New Roman"/>
          <w:color w:val="000000"/>
          <w:sz w:val="24"/>
        </w:rPr>
        <w:t>4.1.</w:t>
      </w:r>
      <w:r w:rsidR="000D42CA">
        <w:rPr>
          <w:rFonts w:ascii="Times New Roman" w:hAnsi="標楷體"/>
          <w:color w:val="000000"/>
          <w:sz w:val="24"/>
        </w:rPr>
        <w:t>學</w:t>
      </w:r>
      <w:r w:rsidR="000D42CA">
        <w:rPr>
          <w:rFonts w:ascii="Times New Roman" w:hAnsi="標楷體" w:hint="eastAsia"/>
          <w:color w:val="000000"/>
          <w:sz w:val="24"/>
        </w:rPr>
        <w:t>生校外教學</w:t>
      </w:r>
      <w:r w:rsidR="000D42CA">
        <w:rPr>
          <w:rFonts w:ascii="Times New Roman" w:hAnsi="標楷體" w:hint="eastAsia"/>
          <w:color w:val="000000"/>
          <w:sz w:val="24"/>
        </w:rPr>
        <w:t>(</w:t>
      </w:r>
      <w:r w:rsidR="000D42CA">
        <w:rPr>
          <w:rFonts w:ascii="Times New Roman" w:hAnsi="標楷體" w:hint="eastAsia"/>
          <w:color w:val="000000"/>
          <w:sz w:val="24"/>
        </w:rPr>
        <w:t>參觀實習</w:t>
      </w:r>
      <w:r w:rsidR="000D42CA">
        <w:rPr>
          <w:rFonts w:ascii="Times New Roman" w:hAnsi="標楷體" w:hint="eastAsia"/>
          <w:color w:val="000000"/>
          <w:sz w:val="24"/>
        </w:rPr>
        <w:t>)</w:t>
      </w:r>
      <w:r w:rsidR="000D42CA">
        <w:rPr>
          <w:rFonts w:ascii="Times New Roman" w:hAnsi="標楷體" w:hint="eastAsia"/>
          <w:color w:val="000000"/>
          <w:sz w:val="24"/>
        </w:rPr>
        <w:t>申請表。</w:t>
      </w:r>
    </w:p>
    <w:p w:rsidR="000D42CA" w:rsidRDefault="000D42CA" w:rsidP="000D42CA">
      <w:pPr>
        <w:pStyle w:val="a8"/>
        <w:tabs>
          <w:tab w:val="num" w:pos="960"/>
        </w:tabs>
        <w:ind w:leftChars="600" w:left="1848" w:right="0" w:hangingChars="170" w:hanging="408"/>
        <w:rPr>
          <w:rFonts w:ascii="Times New Roman" w:hAnsi="標楷體"/>
          <w:bCs/>
          <w:color w:val="000000"/>
          <w:sz w:val="24"/>
          <w:szCs w:val="24"/>
        </w:rPr>
      </w:pPr>
      <w:r w:rsidRPr="000D42CA">
        <w:rPr>
          <w:rFonts w:ascii="Times New Roman"/>
          <w:color w:val="000000"/>
          <w:sz w:val="24"/>
          <w:szCs w:val="24"/>
        </w:rPr>
        <w:t>4.2.</w:t>
      </w:r>
      <w:r w:rsidRPr="000D42CA">
        <w:rPr>
          <w:rFonts w:ascii="Times New Roman" w:hAnsi="標楷體"/>
          <w:bCs/>
          <w:color w:val="000000"/>
          <w:sz w:val="24"/>
          <w:szCs w:val="24"/>
        </w:rPr>
        <w:t>遊覽車租車合約書</w:t>
      </w:r>
      <w:r>
        <w:rPr>
          <w:rFonts w:ascii="Times New Roman" w:hAnsi="標楷體" w:hint="eastAsia"/>
          <w:bCs/>
          <w:color w:val="000000"/>
          <w:sz w:val="24"/>
          <w:szCs w:val="24"/>
        </w:rPr>
        <w:t>。</w:t>
      </w:r>
    </w:p>
    <w:p w:rsidR="000D42CA" w:rsidRPr="000D42CA" w:rsidRDefault="000D42CA" w:rsidP="000D42CA">
      <w:pPr>
        <w:pStyle w:val="a8"/>
        <w:tabs>
          <w:tab w:val="num" w:pos="960"/>
        </w:tabs>
        <w:ind w:leftChars="600" w:left="1848" w:right="0" w:hangingChars="170" w:hanging="408"/>
        <w:rPr>
          <w:rFonts w:ascii="Times New Roman"/>
          <w:color w:val="000000"/>
          <w:sz w:val="24"/>
          <w:szCs w:val="24"/>
        </w:rPr>
      </w:pPr>
      <w:r w:rsidRPr="000D42CA">
        <w:rPr>
          <w:rFonts w:ascii="Times New Roman"/>
          <w:bCs/>
          <w:color w:val="000000"/>
          <w:sz w:val="24"/>
          <w:szCs w:val="24"/>
        </w:rPr>
        <w:t>4.3.</w:t>
      </w:r>
      <w:r w:rsidRPr="000D42CA">
        <w:rPr>
          <w:rFonts w:ascii="Times New Roman" w:hAnsi="新細明體"/>
          <w:bCs/>
          <w:color w:val="000000"/>
          <w:sz w:val="24"/>
          <w:szCs w:val="24"/>
        </w:rPr>
        <w:t>校外教學參觀家長同意書</w:t>
      </w:r>
      <w:r>
        <w:rPr>
          <w:rFonts w:ascii="Times New Roman" w:hAnsi="新細明體" w:hint="eastAsia"/>
          <w:bCs/>
          <w:color w:val="000000"/>
          <w:sz w:val="24"/>
          <w:szCs w:val="24"/>
        </w:rPr>
        <w:t>。</w:t>
      </w:r>
    </w:p>
    <w:p w:rsidR="000D42CA" w:rsidRPr="000D42CA" w:rsidRDefault="000D42CA" w:rsidP="000D42CA">
      <w:pPr>
        <w:pStyle w:val="a8"/>
        <w:tabs>
          <w:tab w:val="num" w:pos="960"/>
        </w:tabs>
        <w:ind w:leftChars="600" w:left="1848" w:right="0" w:hangingChars="170" w:hanging="408"/>
        <w:rPr>
          <w:rFonts w:ascii="Times New Roman"/>
          <w:color w:val="000000"/>
          <w:sz w:val="24"/>
        </w:rPr>
      </w:pPr>
    </w:p>
    <w:p w:rsidR="000C19E8" w:rsidRPr="00D67259" w:rsidRDefault="000C19E8" w:rsidP="0042482E">
      <w:pPr>
        <w:autoSpaceDE w:val="0"/>
        <w:autoSpaceDN w:val="0"/>
        <w:ind w:leftChars="500" w:left="1608" w:hangingChars="170" w:hanging="408"/>
        <w:jc w:val="both"/>
        <w:rPr>
          <w:rFonts w:eastAsia="標楷體"/>
          <w:b/>
          <w:bCs/>
          <w:color w:val="000000"/>
        </w:rPr>
      </w:pPr>
      <w:r w:rsidRPr="00D67259">
        <w:rPr>
          <w:rFonts w:eastAsia="標楷體"/>
          <w:b/>
          <w:bCs/>
          <w:color w:val="000000"/>
        </w:rPr>
        <w:t>5.</w:t>
      </w:r>
      <w:r w:rsidRPr="00D67259">
        <w:rPr>
          <w:rFonts w:eastAsia="標楷體" w:hAnsi="標楷體"/>
          <w:b/>
          <w:bCs/>
          <w:color w:val="000000"/>
        </w:rPr>
        <w:t>依據及相關文件：</w:t>
      </w:r>
    </w:p>
    <w:p w:rsidR="00203AD7" w:rsidRDefault="000C19E8" w:rsidP="0042482E">
      <w:pPr>
        <w:pStyle w:val="a8"/>
        <w:tabs>
          <w:tab w:val="clear" w:pos="960"/>
        </w:tabs>
        <w:ind w:leftChars="600" w:left="1848" w:right="0" w:hangingChars="170" w:hanging="408"/>
        <w:rPr>
          <w:rFonts w:ascii="Times New Roman" w:hAnsi="標楷體"/>
          <w:color w:val="000000"/>
          <w:sz w:val="24"/>
        </w:rPr>
      </w:pPr>
      <w:r w:rsidRPr="00D67259">
        <w:rPr>
          <w:rFonts w:ascii="Times New Roman"/>
          <w:color w:val="000000"/>
          <w:sz w:val="24"/>
        </w:rPr>
        <w:t>5.1</w:t>
      </w:r>
      <w:r w:rsidRPr="00D67259">
        <w:rPr>
          <w:rFonts w:ascii="Times New Roman" w:hAnsi="標楷體"/>
          <w:color w:val="000000"/>
          <w:sz w:val="24"/>
        </w:rPr>
        <w:t>依據學校各科戶外教學參觀計畫實施</w:t>
      </w:r>
      <w:r w:rsidR="00203AD7">
        <w:rPr>
          <w:rFonts w:ascii="Times New Roman" w:hAnsi="標楷體" w:hint="eastAsia"/>
          <w:color w:val="000000"/>
          <w:sz w:val="24"/>
          <w:szCs w:val="28"/>
        </w:rPr>
        <w:t>。</w:t>
      </w:r>
    </w:p>
    <w:p w:rsidR="00203AD7" w:rsidRDefault="00203AD7" w:rsidP="000C19E8">
      <w:pPr>
        <w:pStyle w:val="a8"/>
        <w:tabs>
          <w:tab w:val="clear" w:pos="960"/>
        </w:tabs>
        <w:ind w:leftChars="0" w:left="360"/>
        <w:rPr>
          <w:rFonts w:ascii="Times New Roman" w:hAnsi="標楷體"/>
          <w:color w:val="000000"/>
          <w:sz w:val="24"/>
        </w:rPr>
      </w:pPr>
    </w:p>
    <w:p w:rsidR="000D42CA" w:rsidRPr="005002B5" w:rsidRDefault="000C19E8" w:rsidP="000D42CA">
      <w:pPr>
        <w:pStyle w:val="a8"/>
        <w:tabs>
          <w:tab w:val="clear" w:pos="960"/>
        </w:tabs>
        <w:ind w:leftChars="0" w:left="0" w:right="0"/>
        <w:rPr>
          <w:rFonts w:hAnsi="標楷體" w:cs="新細明體"/>
          <w:bCs/>
          <w:color w:val="000000"/>
          <w:sz w:val="24"/>
          <w:szCs w:val="24"/>
        </w:rPr>
      </w:pPr>
      <w:r w:rsidRPr="00D67259">
        <w:rPr>
          <w:rFonts w:ascii="Times New Roman"/>
          <w:color w:val="000000"/>
          <w:szCs w:val="16"/>
        </w:rPr>
        <w:br w:type="page"/>
      </w:r>
      <w:r w:rsidR="00465253" w:rsidRPr="005002B5">
        <w:rPr>
          <w:rFonts w:ascii="Times New Roman" w:hint="eastAsia"/>
          <w:color w:val="000000"/>
          <w:sz w:val="24"/>
          <w:szCs w:val="24"/>
        </w:rPr>
        <w:t>4.1.</w:t>
      </w:r>
      <w:r w:rsidR="005002B5" w:rsidRPr="005002B5">
        <w:rPr>
          <w:rFonts w:ascii="Times New Roman" w:hAnsi="標楷體"/>
          <w:bCs/>
          <w:color w:val="000000"/>
          <w:sz w:val="24"/>
          <w:szCs w:val="24"/>
        </w:rPr>
        <w:t>育民高級工業家事職業學校</w:t>
      </w:r>
      <w:r w:rsidR="000D42CA" w:rsidRPr="005002B5">
        <w:rPr>
          <w:rFonts w:hAnsi="標楷體" w:cs="新細明體" w:hint="eastAsia"/>
          <w:bCs/>
          <w:color w:val="000000"/>
          <w:sz w:val="24"/>
          <w:szCs w:val="24"/>
        </w:rPr>
        <w:t>學生校外教學 (參觀實習) 申請表</w:t>
      </w:r>
    </w:p>
    <w:tbl>
      <w:tblPr>
        <w:tblpPr w:leftFromText="180" w:rightFromText="180" w:vertAnchor="text" w:horzAnchor="margin" w:tblpXSpec="center" w:tblpY="153"/>
        <w:tblW w:w="0" w:type="auto"/>
        <w:tblCellMar>
          <w:left w:w="0" w:type="dxa"/>
          <w:right w:w="0" w:type="dxa"/>
        </w:tblCellMar>
        <w:tblLook w:val="0000"/>
      </w:tblPr>
      <w:tblGrid>
        <w:gridCol w:w="2961"/>
        <w:gridCol w:w="6423"/>
      </w:tblGrid>
      <w:tr w:rsidR="000D42CA" w:rsidRPr="00465253">
        <w:trPr>
          <w:trHeight w:val="567"/>
        </w:trPr>
        <w:tc>
          <w:tcPr>
            <w:tcW w:w="29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姓名</w:t>
            </w:r>
          </w:p>
        </w:tc>
        <w:tc>
          <w:tcPr>
            <w:tcW w:w="6423"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座號</w:t>
            </w:r>
          </w:p>
        </w:tc>
        <w:tc>
          <w:tcPr>
            <w:tcW w:w="6423"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日期</w:t>
            </w:r>
          </w:p>
        </w:tc>
        <w:tc>
          <w:tcPr>
            <w:tcW w:w="6423"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465253" w:rsidP="000D42CA">
            <w:pPr>
              <w:widowControl/>
              <w:spacing w:before="100" w:beforeAutospacing="1" w:after="100" w:afterAutospacing="1" w:line="360" w:lineRule="atLeast"/>
              <w:jc w:val="both"/>
              <w:rPr>
                <w:rFonts w:eastAsia="標楷體"/>
                <w:color w:val="000000"/>
                <w:kern w:val="0"/>
              </w:rPr>
            </w:pPr>
            <w:r w:rsidRPr="00465253">
              <w:rPr>
                <w:rFonts w:eastAsia="標楷體"/>
                <w:color w:val="000000"/>
                <w:kern w:val="0"/>
              </w:rPr>
              <w:t xml:space="preserve">      </w:t>
            </w:r>
            <w:r w:rsidR="000D42CA" w:rsidRPr="00465253">
              <w:rPr>
                <w:rFonts w:eastAsia="標楷體" w:hAnsi="標楷體"/>
                <w:color w:val="000000"/>
                <w:kern w:val="0"/>
              </w:rPr>
              <w:t>年</w:t>
            </w:r>
            <w:r w:rsidRPr="00465253">
              <w:rPr>
                <w:rFonts w:eastAsia="標楷體"/>
                <w:color w:val="000000"/>
                <w:kern w:val="0"/>
              </w:rPr>
              <w:t xml:space="preserve">      </w:t>
            </w:r>
            <w:r w:rsidR="000D42CA" w:rsidRPr="00465253">
              <w:rPr>
                <w:rFonts w:eastAsia="標楷體" w:hAnsi="標楷體"/>
                <w:color w:val="000000"/>
                <w:kern w:val="0"/>
              </w:rPr>
              <w:t>月</w:t>
            </w:r>
            <w:r w:rsidRPr="00465253">
              <w:rPr>
                <w:rFonts w:eastAsia="標楷體"/>
                <w:color w:val="000000"/>
                <w:kern w:val="0"/>
              </w:rPr>
              <w:t xml:space="preserve">      </w:t>
            </w:r>
            <w:r w:rsidR="000D42CA" w:rsidRPr="00465253">
              <w:rPr>
                <w:rFonts w:eastAsia="標楷體" w:hAnsi="標楷體"/>
                <w:color w:val="000000"/>
                <w:kern w:val="0"/>
              </w:rPr>
              <w:t>日</w:t>
            </w:r>
          </w:p>
        </w:tc>
      </w:tr>
      <w:tr w:rsidR="000D42CA" w:rsidRPr="00465253">
        <w:trPr>
          <w:trHeight w:val="567"/>
        </w:trPr>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時間</w:t>
            </w:r>
            <w:r w:rsidRPr="00465253">
              <w:rPr>
                <w:rFonts w:eastAsia="標楷體"/>
                <w:color w:val="000000"/>
                <w:kern w:val="0"/>
              </w:rPr>
              <w:t xml:space="preserve"> (</w:t>
            </w:r>
            <w:r w:rsidRPr="00465253">
              <w:rPr>
                <w:rFonts w:eastAsia="標楷體" w:hAnsi="標楷體"/>
                <w:color w:val="000000"/>
                <w:kern w:val="0"/>
              </w:rPr>
              <w:t>節次</w:t>
            </w:r>
            <w:r w:rsidRPr="00465253">
              <w:rPr>
                <w:rFonts w:eastAsia="標楷體"/>
                <w:color w:val="000000"/>
                <w:kern w:val="0"/>
              </w:rPr>
              <w:t>)</w:t>
            </w:r>
          </w:p>
        </w:tc>
        <w:tc>
          <w:tcPr>
            <w:tcW w:w="6423"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465253" w:rsidP="00465253">
            <w:pPr>
              <w:widowControl/>
              <w:spacing w:before="100" w:beforeAutospacing="1" w:after="100" w:afterAutospacing="1" w:line="360" w:lineRule="atLeast"/>
              <w:jc w:val="both"/>
              <w:rPr>
                <w:rFonts w:eastAsia="標楷體"/>
                <w:color w:val="000000"/>
                <w:kern w:val="0"/>
              </w:rPr>
            </w:pPr>
            <w:r w:rsidRPr="00465253">
              <w:rPr>
                <w:rFonts w:eastAsia="標楷體"/>
                <w:color w:val="000000"/>
                <w:kern w:val="0"/>
              </w:rPr>
              <w:t xml:space="preserve">     </w:t>
            </w:r>
            <w:r w:rsidR="000D42CA" w:rsidRPr="00465253">
              <w:rPr>
                <w:rFonts w:eastAsia="標楷體" w:hAnsi="標楷體"/>
                <w:color w:val="000000"/>
                <w:kern w:val="0"/>
              </w:rPr>
              <w:t>時</w:t>
            </w:r>
            <w:r w:rsidR="000D42CA" w:rsidRPr="00465253">
              <w:rPr>
                <w:rFonts w:eastAsia="標楷體"/>
                <w:color w:val="000000"/>
                <w:kern w:val="0"/>
              </w:rPr>
              <w:t xml:space="preserve"> </w:t>
            </w:r>
            <w:r w:rsidR="000D42CA" w:rsidRPr="00465253">
              <w:rPr>
                <w:rFonts w:eastAsia="標楷體" w:hAnsi="標楷體"/>
                <w:color w:val="000000"/>
                <w:kern w:val="0"/>
              </w:rPr>
              <w:t>至</w:t>
            </w:r>
            <w:r w:rsidRPr="00465253">
              <w:rPr>
                <w:rFonts w:eastAsia="標楷體"/>
                <w:color w:val="000000"/>
                <w:kern w:val="0"/>
              </w:rPr>
              <w:t xml:space="preserve">     </w:t>
            </w:r>
            <w:r w:rsidR="000D42CA" w:rsidRPr="00465253">
              <w:rPr>
                <w:rFonts w:eastAsia="標楷體" w:hAnsi="標楷體"/>
                <w:color w:val="000000"/>
                <w:kern w:val="0"/>
              </w:rPr>
              <w:t>時</w:t>
            </w:r>
            <w:r w:rsidRPr="00465253">
              <w:rPr>
                <w:rFonts w:eastAsia="標楷體"/>
                <w:color w:val="000000"/>
                <w:kern w:val="0"/>
              </w:rPr>
              <w:t xml:space="preserve"> </w:t>
            </w:r>
            <w:r w:rsidR="000D42CA" w:rsidRPr="00465253">
              <w:rPr>
                <w:rFonts w:eastAsia="標楷體"/>
                <w:color w:val="000000"/>
                <w:kern w:val="0"/>
              </w:rPr>
              <w:t>(</w:t>
            </w:r>
            <w:r w:rsidR="000D42CA" w:rsidRPr="00465253">
              <w:rPr>
                <w:rFonts w:eastAsia="標楷體" w:hAnsi="標楷體"/>
                <w:color w:val="000000"/>
                <w:kern w:val="0"/>
              </w:rPr>
              <w:t>第</w:t>
            </w:r>
            <w:r w:rsidRPr="00465253">
              <w:rPr>
                <w:rFonts w:eastAsia="標楷體"/>
                <w:color w:val="000000"/>
                <w:kern w:val="0"/>
              </w:rPr>
              <w:t xml:space="preserve">    </w:t>
            </w:r>
            <w:r w:rsidR="000D42CA" w:rsidRPr="00465253">
              <w:rPr>
                <w:rFonts w:eastAsia="標楷體" w:hAnsi="標楷體"/>
                <w:color w:val="000000"/>
                <w:kern w:val="0"/>
              </w:rPr>
              <w:t>節</w:t>
            </w:r>
            <w:r w:rsidR="000D42CA" w:rsidRPr="00465253">
              <w:rPr>
                <w:rFonts w:eastAsia="標楷體"/>
                <w:color w:val="000000"/>
                <w:kern w:val="0"/>
              </w:rPr>
              <w:t xml:space="preserve"> </w:t>
            </w:r>
            <w:r w:rsidR="000D42CA" w:rsidRPr="00465253">
              <w:rPr>
                <w:rFonts w:eastAsia="標楷體" w:hAnsi="標楷體"/>
                <w:color w:val="000000"/>
                <w:kern w:val="0"/>
              </w:rPr>
              <w:t>至</w:t>
            </w:r>
            <w:r w:rsidR="000D42CA" w:rsidRPr="00465253">
              <w:rPr>
                <w:rFonts w:eastAsia="標楷體"/>
                <w:color w:val="000000"/>
                <w:kern w:val="0"/>
              </w:rPr>
              <w:t xml:space="preserve"> </w:t>
            </w:r>
            <w:r w:rsidR="000D42CA" w:rsidRPr="00465253">
              <w:rPr>
                <w:rFonts w:eastAsia="標楷體" w:hAnsi="標楷體"/>
                <w:color w:val="000000"/>
                <w:kern w:val="0"/>
              </w:rPr>
              <w:t>第</w:t>
            </w:r>
            <w:r w:rsidRPr="00465253">
              <w:rPr>
                <w:rFonts w:eastAsia="標楷體"/>
                <w:color w:val="000000"/>
                <w:kern w:val="0"/>
              </w:rPr>
              <w:t xml:space="preserve">    </w:t>
            </w:r>
            <w:r w:rsidR="000D42CA" w:rsidRPr="00465253">
              <w:rPr>
                <w:rFonts w:eastAsia="標楷體" w:hAnsi="標楷體"/>
                <w:color w:val="000000"/>
                <w:kern w:val="0"/>
              </w:rPr>
              <w:t>節</w:t>
            </w:r>
            <w:r w:rsidR="000D42CA" w:rsidRPr="00465253">
              <w:rPr>
                <w:rFonts w:eastAsia="標楷體"/>
                <w:color w:val="000000"/>
                <w:kern w:val="0"/>
              </w:rPr>
              <w:t>)</w:t>
            </w:r>
          </w:p>
        </w:tc>
      </w:tr>
      <w:tr w:rsidR="000D42CA" w:rsidRPr="00465253">
        <w:trPr>
          <w:trHeight w:val="567"/>
        </w:trPr>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科目</w:t>
            </w:r>
          </w:p>
        </w:tc>
        <w:tc>
          <w:tcPr>
            <w:tcW w:w="6423"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教學</w:t>
            </w:r>
            <w:r w:rsidRPr="00465253">
              <w:rPr>
                <w:rFonts w:eastAsia="標楷體"/>
                <w:color w:val="000000"/>
                <w:kern w:val="0"/>
              </w:rPr>
              <w:t xml:space="preserve"> (</w:t>
            </w:r>
            <w:r w:rsidRPr="00465253">
              <w:rPr>
                <w:rFonts w:eastAsia="標楷體" w:hAnsi="標楷體"/>
                <w:color w:val="000000"/>
                <w:kern w:val="0"/>
              </w:rPr>
              <w:t>參觀</w:t>
            </w:r>
            <w:r w:rsidRPr="00465253">
              <w:rPr>
                <w:rFonts w:eastAsia="標楷體"/>
                <w:color w:val="000000"/>
                <w:kern w:val="0"/>
              </w:rPr>
              <w:t xml:space="preserve">) </w:t>
            </w:r>
            <w:r w:rsidRPr="00465253">
              <w:rPr>
                <w:rFonts w:eastAsia="標楷體" w:hAnsi="標楷體"/>
                <w:color w:val="000000"/>
                <w:kern w:val="0"/>
              </w:rPr>
              <w:t>內容</w:t>
            </w:r>
          </w:p>
        </w:tc>
        <w:tc>
          <w:tcPr>
            <w:tcW w:w="6423"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p>
        </w:tc>
      </w:tr>
      <w:tr w:rsidR="000D42CA" w:rsidRPr="00465253">
        <w:trPr>
          <w:trHeight w:val="880"/>
        </w:trPr>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教學</w:t>
            </w:r>
            <w:r w:rsidRPr="00465253">
              <w:rPr>
                <w:rFonts w:eastAsia="標楷體"/>
                <w:color w:val="000000"/>
                <w:kern w:val="0"/>
              </w:rPr>
              <w:t>(</w:t>
            </w:r>
            <w:r w:rsidRPr="00465253">
              <w:rPr>
                <w:rFonts w:eastAsia="標楷體" w:hAnsi="標楷體"/>
                <w:color w:val="000000"/>
                <w:kern w:val="0"/>
              </w:rPr>
              <w:t>參觀</w:t>
            </w:r>
            <w:r w:rsidRPr="00465253">
              <w:rPr>
                <w:rFonts w:eastAsia="標楷體"/>
                <w:color w:val="000000"/>
                <w:kern w:val="0"/>
              </w:rPr>
              <w:t>)</w:t>
            </w:r>
            <w:r w:rsidRPr="00465253">
              <w:rPr>
                <w:rFonts w:eastAsia="標楷體" w:hAnsi="標楷體"/>
                <w:color w:val="000000"/>
                <w:kern w:val="0"/>
              </w:rPr>
              <w:t>地點</w:t>
            </w:r>
          </w:p>
        </w:tc>
        <w:tc>
          <w:tcPr>
            <w:tcW w:w="6423"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p>
        </w:tc>
      </w:tr>
      <w:tr w:rsidR="000D42CA" w:rsidRPr="00465253">
        <w:trPr>
          <w:trHeight w:val="820"/>
        </w:trPr>
        <w:tc>
          <w:tcPr>
            <w:tcW w:w="29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電話</w:t>
            </w:r>
          </w:p>
        </w:tc>
        <w:tc>
          <w:tcPr>
            <w:tcW w:w="6423"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spacing w:before="100" w:beforeAutospacing="1" w:after="100" w:afterAutospacing="1" w:line="360" w:lineRule="atLeast"/>
              <w:jc w:val="both"/>
              <w:rPr>
                <w:rFonts w:eastAsia="標楷體"/>
                <w:color w:val="000000"/>
                <w:kern w:val="0"/>
              </w:rPr>
            </w:pPr>
          </w:p>
        </w:tc>
      </w:tr>
      <w:tr w:rsidR="000D42CA" w:rsidRPr="00465253">
        <w:trPr>
          <w:trHeight w:val="567"/>
        </w:trPr>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人數</w:t>
            </w:r>
          </w:p>
        </w:tc>
        <w:tc>
          <w:tcPr>
            <w:tcW w:w="6423"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 xml:space="preserve">　</w:t>
            </w:r>
          </w:p>
        </w:tc>
      </w:tr>
      <w:tr w:rsidR="000D42CA" w:rsidRPr="00465253">
        <w:tc>
          <w:tcPr>
            <w:tcW w:w="2961"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安</w:t>
            </w:r>
            <w:r w:rsidRPr="00465253">
              <w:rPr>
                <w:rFonts w:eastAsia="標楷體"/>
                <w:color w:val="000000"/>
                <w:kern w:val="0"/>
              </w:rPr>
              <w:t xml:space="preserve"> </w:t>
            </w:r>
            <w:r w:rsidRPr="00465253">
              <w:rPr>
                <w:rFonts w:eastAsia="標楷體" w:hAnsi="標楷體"/>
                <w:color w:val="000000"/>
                <w:kern w:val="0"/>
              </w:rPr>
              <w:t>全</w:t>
            </w:r>
            <w:r w:rsidRPr="00465253">
              <w:rPr>
                <w:rFonts w:eastAsia="標楷體"/>
                <w:color w:val="000000"/>
                <w:kern w:val="0"/>
              </w:rPr>
              <w:t xml:space="preserve"> </w:t>
            </w:r>
            <w:r w:rsidRPr="00465253">
              <w:rPr>
                <w:rFonts w:eastAsia="標楷體" w:hAnsi="標楷體"/>
                <w:color w:val="000000"/>
                <w:kern w:val="0"/>
              </w:rPr>
              <w:t>事</w:t>
            </w:r>
            <w:r w:rsidRPr="00465253">
              <w:rPr>
                <w:rFonts w:eastAsia="標楷體"/>
                <w:color w:val="000000"/>
                <w:kern w:val="0"/>
              </w:rPr>
              <w:t xml:space="preserve"> </w:t>
            </w:r>
            <w:r w:rsidRPr="00465253">
              <w:rPr>
                <w:rFonts w:eastAsia="標楷體" w:hAnsi="標楷體"/>
                <w:color w:val="000000"/>
                <w:kern w:val="0"/>
              </w:rPr>
              <w:t>項</w:t>
            </w:r>
          </w:p>
          <w:p w:rsidR="000D42CA" w:rsidRPr="00465253" w:rsidRDefault="000D42CA" w:rsidP="00465253">
            <w:pPr>
              <w:widowControl/>
              <w:spacing w:line="0" w:lineRule="atLeast"/>
              <w:jc w:val="both"/>
              <w:rPr>
                <w:rFonts w:eastAsia="標楷體"/>
                <w:color w:val="000000"/>
                <w:kern w:val="0"/>
              </w:rPr>
            </w:pPr>
            <w:r w:rsidRPr="00465253">
              <w:rPr>
                <w:rFonts w:eastAsia="標楷體" w:hAnsi="標楷體"/>
                <w:color w:val="000000"/>
                <w:kern w:val="0"/>
              </w:rPr>
              <w:t>（請領隊教師務必詳塡）</w:t>
            </w:r>
          </w:p>
        </w:tc>
        <w:tc>
          <w:tcPr>
            <w:tcW w:w="6423" w:type="dxa"/>
            <w:tcBorders>
              <w:top w:val="nil"/>
              <w:left w:val="nil"/>
              <w:bottom w:val="single" w:sz="4" w:space="0" w:color="auto"/>
              <w:right w:val="single" w:sz="4" w:space="0" w:color="auto"/>
            </w:tcBorders>
            <w:tcMar>
              <w:top w:w="0" w:type="dxa"/>
              <w:left w:w="28" w:type="dxa"/>
              <w:bottom w:w="0" w:type="dxa"/>
              <w:right w:w="28" w:type="dxa"/>
            </w:tcMar>
          </w:tcPr>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color w:val="000000"/>
                <w:kern w:val="0"/>
              </w:rPr>
              <w:t>1.</w:t>
            </w:r>
            <w:r w:rsidRPr="00465253">
              <w:rPr>
                <w:rFonts w:eastAsia="標楷體" w:hAnsi="標楷體"/>
                <w:color w:val="000000"/>
                <w:kern w:val="0"/>
              </w:rPr>
              <w:t>交通工具</w:t>
            </w:r>
            <w:r w:rsidRPr="00465253">
              <w:rPr>
                <w:rFonts w:eastAsia="標楷體"/>
                <w:color w:val="000000"/>
                <w:kern w:val="0"/>
              </w:rPr>
              <w:t xml:space="preserve"> (</w:t>
            </w:r>
            <w:r w:rsidRPr="00465253">
              <w:rPr>
                <w:rFonts w:eastAsia="標楷體" w:hAnsi="標楷體"/>
                <w:color w:val="000000"/>
                <w:kern w:val="0"/>
              </w:rPr>
              <w:t>汽車、火車、其他</w:t>
            </w:r>
            <w:r w:rsidR="00465253" w:rsidRPr="00465253">
              <w:rPr>
                <w:rFonts w:eastAsia="標楷體"/>
                <w:color w:val="000000"/>
                <w:kern w:val="0"/>
              </w:rPr>
              <w:t xml:space="preserve">    </w:t>
            </w:r>
            <w:r w:rsidRPr="00465253">
              <w:rPr>
                <w:rFonts w:eastAsia="標楷體"/>
                <w:color w:val="000000"/>
                <w:kern w:val="0"/>
              </w:rPr>
              <w:t>)</w:t>
            </w:r>
          </w:p>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color w:val="000000"/>
                <w:kern w:val="0"/>
              </w:rPr>
              <w:t>2.</w:t>
            </w:r>
            <w:r w:rsidRPr="00465253">
              <w:rPr>
                <w:rFonts w:eastAsia="標楷體" w:hAnsi="標楷體"/>
                <w:color w:val="000000"/>
                <w:kern w:val="0"/>
              </w:rPr>
              <w:t>租車合約書</w:t>
            </w:r>
          </w:p>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color w:val="000000"/>
                <w:kern w:val="0"/>
              </w:rPr>
              <w:t>3.</w:t>
            </w:r>
            <w:r w:rsidRPr="00465253">
              <w:rPr>
                <w:rFonts w:eastAsia="標楷體" w:hAnsi="標楷體"/>
                <w:color w:val="000000"/>
                <w:kern w:val="0"/>
              </w:rPr>
              <w:t>校外平安保險：</w:t>
            </w:r>
            <w:r w:rsidRPr="00465253">
              <w:rPr>
                <w:rFonts w:eastAsia="標楷體"/>
                <w:color w:val="000000"/>
                <w:kern w:val="0"/>
              </w:rPr>
              <w:t xml:space="preserve">       </w:t>
            </w:r>
            <w:r w:rsidRPr="00465253">
              <w:rPr>
                <w:rFonts w:eastAsia="標楷體" w:hAnsi="標楷體"/>
                <w:color w:val="000000"/>
                <w:kern w:val="0"/>
              </w:rPr>
              <w:t>元整</w:t>
            </w:r>
          </w:p>
          <w:p w:rsidR="000D42CA" w:rsidRPr="00465253" w:rsidRDefault="000D42CA" w:rsidP="000D42CA">
            <w:pPr>
              <w:widowControl/>
              <w:spacing w:before="100" w:beforeAutospacing="1" w:after="100" w:afterAutospacing="1" w:line="360" w:lineRule="atLeast"/>
              <w:jc w:val="both"/>
              <w:rPr>
                <w:rFonts w:eastAsia="標楷體"/>
                <w:color w:val="000000"/>
                <w:kern w:val="0"/>
              </w:rPr>
            </w:pPr>
            <w:r w:rsidRPr="00465253">
              <w:rPr>
                <w:rFonts w:eastAsia="標楷體"/>
                <w:color w:val="000000"/>
                <w:kern w:val="0"/>
              </w:rPr>
              <w:t>4.</w:t>
            </w:r>
            <w:r w:rsidRPr="00465253">
              <w:rPr>
                <w:rFonts w:eastAsia="標楷體" w:hAnsi="標楷體"/>
                <w:color w:val="000000"/>
                <w:kern w:val="0"/>
              </w:rPr>
              <w:t>家長同意書：</w:t>
            </w:r>
          </w:p>
        </w:tc>
      </w:tr>
    </w:tbl>
    <w:p w:rsidR="00F11294" w:rsidRDefault="00F11294" w:rsidP="00465253">
      <w:pPr>
        <w:widowControl/>
        <w:rPr>
          <w:rFonts w:ascii="標楷體" w:eastAsia="標楷體" w:hAnsi="標楷體" w:cs="新細明體"/>
          <w:color w:val="000000"/>
          <w:kern w:val="0"/>
        </w:rPr>
      </w:pPr>
    </w:p>
    <w:p w:rsidR="00465253" w:rsidRPr="00F11294" w:rsidRDefault="000D42CA" w:rsidP="00465253">
      <w:pPr>
        <w:widowControl/>
        <w:rPr>
          <w:rFonts w:ascii="標楷體" w:eastAsia="標楷體" w:hAnsi="標楷體" w:cs="新細明體"/>
          <w:color w:val="000000"/>
          <w:kern w:val="0"/>
        </w:rPr>
      </w:pPr>
      <w:r w:rsidRPr="00F11294">
        <w:rPr>
          <w:rFonts w:ascii="標楷體" w:eastAsia="標楷體" w:hAnsi="標楷體" w:cs="新細明體" w:hint="eastAsia"/>
          <w:color w:val="000000"/>
          <w:kern w:val="0"/>
        </w:rPr>
        <w:t xml:space="preserve">班級：             </w:t>
      </w:r>
      <w:r w:rsidR="00465253" w:rsidRPr="00F11294">
        <w:rPr>
          <w:rFonts w:ascii="標楷體" w:eastAsia="標楷體" w:hAnsi="標楷體" w:cs="新細明體" w:hint="eastAsia"/>
          <w:color w:val="000000"/>
          <w:kern w:val="0"/>
        </w:rPr>
        <w:t xml:space="preserve">                   </w:t>
      </w:r>
      <w:r w:rsidRPr="00F11294">
        <w:rPr>
          <w:rFonts w:ascii="標楷體" w:eastAsia="標楷體" w:hAnsi="標楷體" w:cs="新細明體" w:hint="eastAsia"/>
          <w:color w:val="000000"/>
          <w:kern w:val="0"/>
        </w:rPr>
        <w:t>申請日期：    年    月     日</w:t>
      </w:r>
    </w:p>
    <w:p w:rsidR="00F11294" w:rsidRDefault="00F11294" w:rsidP="00465253">
      <w:pPr>
        <w:widowControl/>
        <w:rPr>
          <w:rFonts w:ascii="標楷體" w:eastAsia="標楷體" w:hAnsi="標楷體" w:cs="新細明體"/>
          <w:color w:val="000000"/>
          <w:kern w:val="0"/>
        </w:rPr>
      </w:pPr>
    </w:p>
    <w:p w:rsidR="000D42CA" w:rsidRPr="00F11294" w:rsidRDefault="000D42CA" w:rsidP="00465253">
      <w:pPr>
        <w:widowControl/>
        <w:rPr>
          <w:rFonts w:ascii="標楷體" w:eastAsia="標楷體" w:hAnsi="標楷體" w:cs="新細明體"/>
          <w:color w:val="000000"/>
          <w:kern w:val="0"/>
        </w:rPr>
      </w:pPr>
      <w:r w:rsidRPr="00F11294">
        <w:rPr>
          <w:rFonts w:ascii="標楷體" w:eastAsia="標楷體" w:hAnsi="標楷體" w:cs="新細明體" w:hint="eastAsia"/>
          <w:color w:val="000000"/>
          <w:kern w:val="0"/>
        </w:rPr>
        <w:t xml:space="preserve">班長簽名：            </w:t>
      </w:r>
      <w:r w:rsidR="00465253" w:rsidRPr="00F11294">
        <w:rPr>
          <w:rFonts w:ascii="標楷體" w:eastAsia="標楷體" w:hAnsi="標楷體" w:cs="新細明體" w:hint="eastAsia"/>
          <w:color w:val="000000"/>
          <w:kern w:val="0"/>
        </w:rPr>
        <w:t xml:space="preserve">                </w:t>
      </w:r>
      <w:r w:rsidRPr="00F11294">
        <w:rPr>
          <w:rFonts w:ascii="標楷體" w:eastAsia="標楷體" w:hAnsi="標楷體" w:cs="新細明體" w:hint="eastAsia"/>
          <w:color w:val="000000"/>
          <w:kern w:val="0"/>
        </w:rPr>
        <w:t>任課教師簽名：</w:t>
      </w:r>
    </w:p>
    <w:p w:rsidR="000D42CA" w:rsidRPr="00F11294" w:rsidRDefault="005F093F" w:rsidP="000D42CA">
      <w:pPr>
        <w:widowControl/>
        <w:spacing w:before="100" w:beforeAutospacing="1" w:after="100" w:afterAutospacing="1" w:line="360" w:lineRule="atLeast"/>
        <w:ind w:firstLine="280"/>
        <w:jc w:val="both"/>
        <w:rPr>
          <w:rFonts w:ascii="標楷體" w:eastAsia="標楷體" w:hAnsi="標楷體" w:cs="新細明體"/>
          <w:color w:val="000000"/>
          <w:kern w:val="0"/>
        </w:rPr>
      </w:pPr>
      <w:r>
        <w:rPr>
          <w:rFonts w:ascii="新細明體" w:hAnsi="新細明體" w:cs="新細明體"/>
          <w:color w:val="000000"/>
          <w:kern w:val="0"/>
          <w:sz w:val="28"/>
          <w:szCs w:val="28"/>
        </w:rPr>
        <w:br w:type="page"/>
      </w:r>
      <w:r w:rsidR="000D42CA" w:rsidRPr="00F11294">
        <w:rPr>
          <w:rFonts w:ascii="標楷體" w:eastAsia="標楷體" w:hAnsi="標楷體" w:cs="新細明體" w:hint="eastAsia"/>
          <w:color w:val="000000"/>
          <w:kern w:val="0"/>
        </w:rPr>
        <w:t>敬</w:t>
      </w:r>
      <w:r w:rsidR="00465253" w:rsidRPr="00F11294">
        <w:rPr>
          <w:rFonts w:ascii="標楷體" w:eastAsia="標楷體" w:hAnsi="標楷體" w:cs="新細明體" w:hint="eastAsia"/>
          <w:color w:val="000000"/>
          <w:kern w:val="0"/>
        </w:rPr>
        <w:t xml:space="preserve">   </w:t>
      </w:r>
      <w:r w:rsidR="000D42CA" w:rsidRPr="00F11294">
        <w:rPr>
          <w:rFonts w:ascii="標楷體" w:eastAsia="標楷體" w:hAnsi="標楷體" w:cs="新細明體" w:hint="eastAsia"/>
          <w:color w:val="000000"/>
          <w:kern w:val="0"/>
        </w:rPr>
        <w:t>會</w:t>
      </w:r>
    </w:p>
    <w:tbl>
      <w:tblPr>
        <w:tblW w:w="0" w:type="auto"/>
        <w:tblCellMar>
          <w:left w:w="0" w:type="dxa"/>
          <w:right w:w="0" w:type="dxa"/>
        </w:tblCellMar>
        <w:tblLook w:val="0000"/>
      </w:tblPr>
      <w:tblGrid>
        <w:gridCol w:w="3005"/>
        <w:gridCol w:w="6662"/>
      </w:tblGrid>
      <w:tr w:rsidR="000D42CA" w:rsidRPr="00465253">
        <w:trPr>
          <w:trHeight w:val="567"/>
        </w:trPr>
        <w:tc>
          <w:tcPr>
            <w:tcW w:w="30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導師</w:t>
            </w:r>
          </w:p>
        </w:tc>
        <w:tc>
          <w:tcPr>
            <w:tcW w:w="666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體育組</w:t>
            </w:r>
            <w:r w:rsidRPr="00465253">
              <w:rPr>
                <w:rFonts w:eastAsia="標楷體"/>
                <w:color w:val="000000"/>
                <w:kern w:val="0"/>
              </w:rPr>
              <w:t>(</w:t>
            </w:r>
            <w:r w:rsidRPr="00465253">
              <w:rPr>
                <w:rFonts w:eastAsia="標楷體" w:hAnsi="標楷體"/>
                <w:color w:val="000000"/>
                <w:kern w:val="0"/>
              </w:rPr>
              <w:t>上體育課用</w:t>
            </w:r>
            <w:r w:rsidRPr="00465253">
              <w:rPr>
                <w:rFonts w:eastAsia="標楷體"/>
                <w:color w:val="000000"/>
                <w:kern w:val="0"/>
              </w:rPr>
              <w:t>)</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訓育組</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科主任</w:t>
            </w:r>
            <w:r w:rsidRPr="00465253">
              <w:rPr>
                <w:rFonts w:eastAsia="標楷體"/>
                <w:color w:val="000000"/>
                <w:kern w:val="0"/>
              </w:rPr>
              <w:t xml:space="preserve"> (</w:t>
            </w:r>
            <w:r w:rsidRPr="00465253">
              <w:rPr>
                <w:rFonts w:eastAsia="標楷體" w:hAnsi="標楷體"/>
                <w:color w:val="000000"/>
                <w:kern w:val="0"/>
              </w:rPr>
              <w:t>上實習課用</w:t>
            </w:r>
            <w:r w:rsidRPr="00465253">
              <w:rPr>
                <w:rFonts w:eastAsia="標楷體"/>
                <w:color w:val="000000"/>
                <w:kern w:val="0"/>
              </w:rPr>
              <w:t xml:space="preserve">) </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教學組長</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教官室</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實習處</w:t>
            </w:r>
            <w:r w:rsidRPr="00465253">
              <w:rPr>
                <w:rFonts w:eastAsia="標楷體"/>
                <w:color w:val="000000"/>
                <w:kern w:val="0"/>
              </w:rPr>
              <w:t>(</w:t>
            </w:r>
            <w:r w:rsidRPr="00465253">
              <w:rPr>
                <w:rFonts w:eastAsia="標楷體" w:hAnsi="標楷體"/>
                <w:color w:val="000000"/>
                <w:kern w:val="0"/>
              </w:rPr>
              <w:t>上實習課用</w:t>
            </w:r>
            <w:r w:rsidRPr="00465253">
              <w:rPr>
                <w:rFonts w:eastAsia="標楷體"/>
                <w:color w:val="000000"/>
                <w:kern w:val="0"/>
              </w:rPr>
              <w:t>)</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庶務組</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總務主任</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學務主任</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567"/>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教務主任</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r w:rsidR="000D42CA" w:rsidRPr="00465253">
        <w:trPr>
          <w:trHeight w:val="710"/>
        </w:trPr>
        <w:tc>
          <w:tcPr>
            <w:tcW w:w="300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r w:rsidRPr="00465253">
              <w:rPr>
                <w:rFonts w:eastAsia="標楷體" w:hAnsi="標楷體"/>
                <w:color w:val="000000"/>
                <w:kern w:val="0"/>
              </w:rPr>
              <w:t>校長批示</w:t>
            </w:r>
          </w:p>
        </w:tc>
        <w:tc>
          <w:tcPr>
            <w:tcW w:w="666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465253" w:rsidRDefault="000D42CA" w:rsidP="006C08E8">
            <w:pPr>
              <w:widowControl/>
              <w:spacing w:before="100" w:beforeAutospacing="1" w:after="100" w:afterAutospacing="1" w:line="360" w:lineRule="atLeast"/>
              <w:jc w:val="both"/>
              <w:rPr>
                <w:rFonts w:eastAsia="標楷體"/>
                <w:color w:val="000000"/>
                <w:kern w:val="0"/>
              </w:rPr>
            </w:pPr>
          </w:p>
        </w:tc>
      </w:tr>
    </w:tbl>
    <w:p w:rsidR="000D42CA" w:rsidRPr="00F11294" w:rsidRDefault="000D42CA" w:rsidP="000D42CA">
      <w:pPr>
        <w:widowControl/>
        <w:spacing w:before="100" w:beforeAutospacing="1" w:after="100" w:afterAutospacing="1" w:line="360" w:lineRule="atLeast"/>
        <w:rPr>
          <w:rFonts w:ascii="標楷體" w:eastAsia="標楷體" w:hAnsi="標楷體" w:cs="新細明體"/>
          <w:color w:val="000000"/>
          <w:kern w:val="0"/>
        </w:rPr>
      </w:pPr>
      <w:r w:rsidRPr="00F11294">
        <w:rPr>
          <w:rFonts w:ascii="標楷體" w:eastAsia="標楷體" w:hAnsi="標楷體" w:cs="新細明體" w:hint="eastAsia"/>
          <w:color w:val="000000"/>
          <w:kern w:val="0"/>
        </w:rPr>
        <w:t>※申請手續完成後請送回教務處教學組並影印一份送實習處實習組備查。</w:t>
      </w:r>
    </w:p>
    <w:p w:rsidR="000D42CA" w:rsidRPr="00F11294" w:rsidRDefault="005F093F" w:rsidP="00165C4F">
      <w:pPr>
        <w:widowControl/>
        <w:spacing w:line="480" w:lineRule="atLeast"/>
        <w:rPr>
          <w:rFonts w:eastAsia="標楷體"/>
          <w:color w:val="000000"/>
          <w:kern w:val="0"/>
        </w:rPr>
      </w:pPr>
      <w:r>
        <w:rPr>
          <w:rFonts w:ascii="新細明體" w:hAnsi="新細明體" w:cs="新細明體"/>
          <w:b/>
          <w:bCs/>
          <w:color w:val="000000"/>
          <w:kern w:val="0"/>
          <w:sz w:val="28"/>
          <w:szCs w:val="28"/>
        </w:rPr>
        <w:br w:type="page"/>
      </w:r>
      <w:r w:rsidR="00F11294" w:rsidRPr="00F11294">
        <w:rPr>
          <w:rFonts w:eastAsia="標楷體"/>
          <w:bCs/>
          <w:color w:val="000000"/>
          <w:kern w:val="0"/>
        </w:rPr>
        <w:t>4.2.</w:t>
      </w:r>
      <w:r w:rsidR="005002B5" w:rsidRPr="005002B5">
        <w:rPr>
          <w:rFonts w:eastAsia="標楷體" w:hAnsi="標楷體"/>
          <w:bCs/>
          <w:color w:val="000000"/>
          <w:kern w:val="0"/>
        </w:rPr>
        <w:t>育民高級工業家事職業學校</w:t>
      </w:r>
      <w:r w:rsidR="000D42CA" w:rsidRPr="00F11294">
        <w:rPr>
          <w:rFonts w:eastAsia="標楷體" w:hAnsi="標楷體"/>
          <w:bCs/>
          <w:color w:val="000000"/>
          <w:kern w:val="0"/>
        </w:rPr>
        <w:t>遊覽車租車合約書</w:t>
      </w:r>
    </w:p>
    <w:p w:rsidR="000D42CA" w:rsidRPr="00F11294" w:rsidRDefault="000D42CA" w:rsidP="00F11294">
      <w:pPr>
        <w:widowControl/>
        <w:spacing w:line="500" w:lineRule="exact"/>
        <w:jc w:val="both"/>
        <w:rPr>
          <w:rFonts w:eastAsia="標楷體"/>
          <w:color w:val="000000"/>
          <w:kern w:val="0"/>
        </w:rPr>
      </w:pPr>
      <w:r w:rsidRPr="00F11294">
        <w:rPr>
          <w:rFonts w:eastAsia="標楷體" w:hAnsi="標楷體"/>
          <w:color w:val="000000"/>
          <w:kern w:val="0"/>
        </w:rPr>
        <w:t>一、承租單位（甲方）：</w:t>
      </w:r>
    </w:p>
    <w:p w:rsidR="000D42CA" w:rsidRPr="00F11294" w:rsidRDefault="000D42CA" w:rsidP="00F11294">
      <w:pPr>
        <w:widowControl/>
        <w:spacing w:line="500" w:lineRule="exact"/>
        <w:jc w:val="both"/>
        <w:rPr>
          <w:rFonts w:eastAsia="標楷體"/>
          <w:color w:val="000000"/>
          <w:kern w:val="0"/>
        </w:rPr>
      </w:pPr>
      <w:r w:rsidRPr="00F11294">
        <w:rPr>
          <w:rFonts w:eastAsia="標楷體" w:hAnsi="標楷體"/>
          <w:color w:val="000000"/>
          <w:kern w:val="0"/>
        </w:rPr>
        <w:t>二、出租單位（乙方）：</w:t>
      </w:r>
    </w:p>
    <w:p w:rsidR="000D42CA" w:rsidRPr="00F11294" w:rsidRDefault="000D42CA" w:rsidP="00F11294">
      <w:pPr>
        <w:widowControl/>
        <w:spacing w:line="500" w:lineRule="exact"/>
        <w:jc w:val="both"/>
        <w:rPr>
          <w:rFonts w:eastAsia="標楷體"/>
          <w:color w:val="000000"/>
          <w:kern w:val="0"/>
        </w:rPr>
      </w:pPr>
      <w:r w:rsidRPr="00F11294">
        <w:rPr>
          <w:rFonts w:eastAsia="標楷體" w:hAnsi="標楷體"/>
          <w:color w:val="000000"/>
          <w:kern w:val="0"/>
        </w:rPr>
        <w:t>三、甲方訂於</w:t>
      </w:r>
      <w:r w:rsidRPr="00F11294">
        <w:rPr>
          <w:rFonts w:eastAsia="標楷體"/>
          <w:color w:val="000000"/>
          <w:kern w:val="0"/>
        </w:rPr>
        <w:t xml:space="preserve">    </w:t>
      </w:r>
      <w:r w:rsidRPr="00F11294">
        <w:rPr>
          <w:rFonts w:eastAsia="標楷體" w:hAnsi="標楷體"/>
          <w:color w:val="000000"/>
          <w:kern w:val="0"/>
        </w:rPr>
        <w:t>年</w:t>
      </w:r>
      <w:r w:rsidRPr="00F11294">
        <w:rPr>
          <w:rFonts w:eastAsia="標楷體"/>
          <w:color w:val="000000"/>
          <w:kern w:val="0"/>
        </w:rPr>
        <w:t xml:space="preserve">    </w:t>
      </w:r>
      <w:r w:rsidRPr="00F11294">
        <w:rPr>
          <w:rFonts w:eastAsia="標楷體" w:hAnsi="標楷體"/>
          <w:color w:val="000000"/>
          <w:kern w:val="0"/>
        </w:rPr>
        <w:t>月</w:t>
      </w:r>
      <w:r w:rsidRPr="00F11294">
        <w:rPr>
          <w:rFonts w:eastAsia="標楷體"/>
          <w:color w:val="000000"/>
          <w:kern w:val="0"/>
        </w:rPr>
        <w:t xml:space="preserve">    </w:t>
      </w:r>
      <w:r w:rsidRPr="00F11294">
        <w:rPr>
          <w:rFonts w:eastAsia="標楷體" w:hAnsi="標楷體"/>
          <w:color w:val="000000"/>
          <w:kern w:val="0"/>
        </w:rPr>
        <w:t>日向乙方租用遊覽車</w:t>
      </w:r>
      <w:r w:rsidRPr="00F11294">
        <w:rPr>
          <w:rFonts w:eastAsia="標楷體"/>
          <w:color w:val="000000"/>
          <w:kern w:val="0"/>
        </w:rPr>
        <w:t xml:space="preserve">    </w:t>
      </w:r>
      <w:r w:rsidRPr="00F11294">
        <w:rPr>
          <w:rFonts w:eastAsia="標楷體" w:hAnsi="標楷體"/>
          <w:color w:val="000000"/>
          <w:kern w:val="0"/>
        </w:rPr>
        <w:t>輛，經雙方協議合約如下：</w:t>
      </w:r>
    </w:p>
    <w:p w:rsidR="000D42CA" w:rsidRPr="00F11294" w:rsidRDefault="000D42CA" w:rsidP="00F11294">
      <w:pPr>
        <w:widowControl/>
        <w:spacing w:line="500" w:lineRule="exact"/>
        <w:jc w:val="both"/>
        <w:rPr>
          <w:rFonts w:eastAsia="標楷體"/>
          <w:color w:val="000000"/>
          <w:kern w:val="0"/>
        </w:rPr>
      </w:pPr>
      <w:r w:rsidRPr="00F11294">
        <w:rPr>
          <w:rFonts w:eastAsia="標楷體" w:hAnsi="標楷體"/>
          <w:color w:val="000000"/>
          <w:kern w:val="0"/>
        </w:rPr>
        <w:t>（一）租用車種類須為經監理機關檢驗合格之遊覽車：</w:t>
      </w:r>
    </w:p>
    <w:tbl>
      <w:tblPr>
        <w:tblW w:w="0" w:type="auto"/>
        <w:tblCellMar>
          <w:left w:w="0" w:type="dxa"/>
          <w:right w:w="0" w:type="dxa"/>
        </w:tblCellMar>
        <w:tblLook w:val="0000"/>
      </w:tblPr>
      <w:tblGrid>
        <w:gridCol w:w="1347"/>
        <w:gridCol w:w="1348"/>
        <w:gridCol w:w="1878"/>
        <w:gridCol w:w="1878"/>
        <w:gridCol w:w="1621"/>
        <w:gridCol w:w="1622"/>
      </w:tblGrid>
      <w:tr w:rsidR="000D42CA" w:rsidRPr="00F11294">
        <w:tc>
          <w:tcPr>
            <w:tcW w:w="13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車輛廠牌</w:t>
            </w:r>
          </w:p>
        </w:tc>
        <w:tc>
          <w:tcPr>
            <w:tcW w:w="134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出廠年月</w:t>
            </w:r>
          </w:p>
        </w:tc>
        <w:tc>
          <w:tcPr>
            <w:tcW w:w="187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行車執照號碼</w:t>
            </w:r>
          </w:p>
        </w:tc>
        <w:tc>
          <w:tcPr>
            <w:tcW w:w="187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營業執照號碼</w:t>
            </w:r>
          </w:p>
        </w:tc>
        <w:tc>
          <w:tcPr>
            <w:tcW w:w="162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駕駛員姓名</w:t>
            </w:r>
          </w:p>
        </w:tc>
        <w:tc>
          <w:tcPr>
            <w:tcW w:w="162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駕照號碼</w:t>
            </w:r>
          </w:p>
        </w:tc>
      </w:tr>
      <w:tr w:rsidR="000D42CA" w:rsidRPr="00F11294">
        <w:tc>
          <w:tcPr>
            <w:tcW w:w="1348"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348"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878"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878"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621"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62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r>
      <w:tr w:rsidR="000D42CA" w:rsidRPr="00F11294">
        <w:tc>
          <w:tcPr>
            <w:tcW w:w="1348"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348"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878"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878"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621"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c>
          <w:tcPr>
            <w:tcW w:w="1622" w:type="dxa"/>
            <w:tcBorders>
              <w:top w:val="nil"/>
              <w:left w:val="nil"/>
              <w:bottom w:val="single" w:sz="4" w:space="0" w:color="auto"/>
              <w:right w:val="single" w:sz="4" w:space="0" w:color="auto"/>
            </w:tcBorders>
            <w:tcMar>
              <w:top w:w="0" w:type="dxa"/>
              <w:left w:w="28" w:type="dxa"/>
              <w:bottom w:w="0" w:type="dxa"/>
              <w:right w:w="28" w:type="dxa"/>
            </w:tcMar>
            <w:vAlign w:val="center"/>
          </w:tcPr>
          <w:p w:rsidR="000D42CA" w:rsidRPr="00F11294" w:rsidRDefault="000D42CA" w:rsidP="00F11294">
            <w:pPr>
              <w:widowControl/>
              <w:spacing w:line="500" w:lineRule="exact"/>
              <w:jc w:val="center"/>
              <w:rPr>
                <w:rFonts w:eastAsia="標楷體"/>
                <w:color w:val="000000"/>
                <w:kern w:val="0"/>
              </w:rPr>
            </w:pPr>
            <w:r w:rsidRPr="00F11294">
              <w:rPr>
                <w:rFonts w:eastAsia="標楷體" w:hAnsi="標楷體"/>
                <w:color w:val="000000"/>
                <w:kern w:val="0"/>
              </w:rPr>
              <w:t xml:space="preserve">　</w:t>
            </w:r>
          </w:p>
        </w:tc>
      </w:tr>
    </w:tbl>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（二）租用時間：中華民國</w:t>
      </w:r>
      <w:r w:rsidRPr="00F11294">
        <w:rPr>
          <w:rFonts w:eastAsia="標楷體"/>
          <w:color w:val="000000"/>
          <w:kern w:val="0"/>
        </w:rPr>
        <w:t xml:space="preserve">    </w:t>
      </w:r>
      <w:r w:rsidRPr="00F11294">
        <w:rPr>
          <w:rFonts w:eastAsia="標楷體" w:hAnsi="標楷體"/>
          <w:color w:val="000000"/>
          <w:kern w:val="0"/>
        </w:rPr>
        <w:t>年</w:t>
      </w:r>
      <w:r w:rsidRPr="00F11294">
        <w:rPr>
          <w:rFonts w:eastAsia="標楷體"/>
          <w:color w:val="000000"/>
          <w:kern w:val="0"/>
        </w:rPr>
        <w:t xml:space="preserve">    </w:t>
      </w:r>
      <w:r w:rsidRPr="00F11294">
        <w:rPr>
          <w:rFonts w:eastAsia="標楷體" w:hAnsi="標楷體"/>
          <w:color w:val="000000"/>
          <w:kern w:val="0"/>
        </w:rPr>
        <w:t>月</w:t>
      </w:r>
      <w:r w:rsidRPr="00F11294">
        <w:rPr>
          <w:rFonts w:eastAsia="標楷體"/>
          <w:color w:val="000000"/>
          <w:kern w:val="0"/>
        </w:rPr>
        <w:t xml:space="preserve">    </w:t>
      </w:r>
      <w:r w:rsidRPr="00F11294">
        <w:rPr>
          <w:rFonts w:eastAsia="標楷體" w:hAnsi="標楷體"/>
          <w:color w:val="000000"/>
          <w:kern w:val="0"/>
        </w:rPr>
        <w:t>日上下午</w:t>
      </w:r>
      <w:r w:rsidRPr="00F11294">
        <w:rPr>
          <w:rFonts w:eastAsia="標楷體"/>
          <w:color w:val="000000"/>
          <w:kern w:val="0"/>
        </w:rPr>
        <w:t xml:space="preserve">    </w:t>
      </w:r>
      <w:r w:rsidRPr="00F11294">
        <w:rPr>
          <w:rFonts w:eastAsia="標楷體" w:hAnsi="標楷體"/>
          <w:color w:val="000000"/>
          <w:kern w:val="0"/>
        </w:rPr>
        <w:t>時起至</w:t>
      </w:r>
      <w:r w:rsidRPr="00F11294">
        <w:rPr>
          <w:rFonts w:eastAsia="標楷體"/>
          <w:color w:val="000000"/>
          <w:kern w:val="0"/>
        </w:rPr>
        <w:t xml:space="preserve">    </w:t>
      </w:r>
      <w:r w:rsidRPr="00F11294">
        <w:rPr>
          <w:rFonts w:eastAsia="標楷體" w:hAnsi="標楷體"/>
          <w:color w:val="000000"/>
          <w:kern w:val="0"/>
        </w:rPr>
        <w:t>年</w:t>
      </w:r>
      <w:r w:rsidRPr="00F11294">
        <w:rPr>
          <w:rFonts w:eastAsia="標楷體"/>
          <w:color w:val="000000"/>
          <w:kern w:val="0"/>
        </w:rPr>
        <w:t xml:space="preserve">    </w:t>
      </w:r>
      <w:r w:rsidRPr="00F11294">
        <w:rPr>
          <w:rFonts w:eastAsia="標楷體" w:hAnsi="標楷體"/>
          <w:color w:val="000000"/>
          <w:kern w:val="0"/>
        </w:rPr>
        <w:t>月</w:t>
      </w:r>
      <w:r w:rsidRPr="00F11294">
        <w:rPr>
          <w:rFonts w:eastAsia="標楷體"/>
          <w:color w:val="000000"/>
          <w:kern w:val="0"/>
        </w:rPr>
        <w:t xml:space="preserve">    </w:t>
      </w:r>
      <w:r w:rsidRPr="00F11294">
        <w:rPr>
          <w:rFonts w:eastAsia="標楷體" w:hAnsi="標楷體"/>
          <w:color w:val="000000"/>
          <w:kern w:val="0"/>
        </w:rPr>
        <w:t>日上下午</w:t>
      </w:r>
      <w:r w:rsidRPr="00F11294">
        <w:rPr>
          <w:rFonts w:eastAsia="標楷體"/>
          <w:color w:val="000000"/>
          <w:kern w:val="0"/>
        </w:rPr>
        <w:t xml:space="preserve">    </w:t>
      </w:r>
      <w:r w:rsidRPr="00F11294">
        <w:rPr>
          <w:rFonts w:eastAsia="標楷體" w:hAnsi="標楷體"/>
          <w:color w:val="000000"/>
          <w:kern w:val="0"/>
        </w:rPr>
        <w:t>時止。</w:t>
      </w:r>
    </w:p>
    <w:p w:rsidR="000D42CA" w:rsidRPr="00F11294" w:rsidRDefault="000D42CA" w:rsidP="00165C4F">
      <w:pPr>
        <w:widowControl/>
        <w:spacing w:line="500" w:lineRule="exact"/>
        <w:ind w:left="480" w:hangingChars="200" w:hanging="480"/>
        <w:rPr>
          <w:rFonts w:eastAsia="標楷體"/>
          <w:color w:val="000000"/>
          <w:kern w:val="0"/>
        </w:rPr>
      </w:pPr>
      <w:r w:rsidRPr="00F11294">
        <w:rPr>
          <w:rFonts w:eastAsia="標楷體" w:hAnsi="標楷體"/>
          <w:color w:val="000000"/>
          <w:kern w:val="0"/>
        </w:rPr>
        <w:t>（三）往返地點：</w:t>
      </w:r>
      <w:r w:rsidRPr="00F11294">
        <w:rPr>
          <w:rFonts w:eastAsia="標楷體"/>
          <w:color w:val="000000"/>
          <w:kern w:val="0"/>
        </w:rPr>
        <w:t>                     (</w:t>
      </w:r>
      <w:r w:rsidRPr="00F11294">
        <w:rPr>
          <w:rFonts w:eastAsia="標楷體" w:hAnsi="標楷體"/>
          <w:color w:val="000000"/>
          <w:kern w:val="0"/>
        </w:rPr>
        <w:t>如需變更經雙方同意</w:t>
      </w:r>
      <w:r w:rsidRPr="00F11294">
        <w:rPr>
          <w:rFonts w:eastAsia="標楷體"/>
          <w:color w:val="000000"/>
          <w:kern w:val="0"/>
        </w:rPr>
        <w:t>)</w:t>
      </w:r>
    </w:p>
    <w:p w:rsidR="000D42CA" w:rsidRPr="00F11294" w:rsidRDefault="000D42CA" w:rsidP="00165C4F">
      <w:pPr>
        <w:widowControl/>
        <w:spacing w:line="500" w:lineRule="exact"/>
        <w:ind w:left="720" w:hangingChars="300" w:hanging="720"/>
        <w:rPr>
          <w:rFonts w:eastAsia="標楷體"/>
          <w:color w:val="000000"/>
          <w:kern w:val="0"/>
        </w:rPr>
      </w:pPr>
      <w:r w:rsidRPr="00F11294">
        <w:rPr>
          <w:rFonts w:eastAsia="標楷體" w:hAnsi="標楷體"/>
          <w:color w:val="000000"/>
          <w:kern w:val="0"/>
        </w:rPr>
        <w:t>（四）賠償規定：依據交通部公佈之（汽車運業行車事故損害賠償金額及醫藥補助費發給辦法）修正案辦理。</w:t>
      </w:r>
    </w:p>
    <w:p w:rsidR="000D42CA" w:rsidRPr="00F11294" w:rsidRDefault="000D42CA" w:rsidP="00165C4F">
      <w:pPr>
        <w:widowControl/>
        <w:spacing w:line="500" w:lineRule="exact"/>
        <w:ind w:left="480" w:rightChars="-109" w:right="-262" w:hangingChars="200" w:hanging="480"/>
        <w:rPr>
          <w:rFonts w:eastAsia="標楷體"/>
          <w:color w:val="000000"/>
          <w:kern w:val="0"/>
        </w:rPr>
      </w:pPr>
      <w:r w:rsidRPr="00F11294">
        <w:rPr>
          <w:rFonts w:eastAsia="標楷體" w:hAnsi="標楷體"/>
          <w:color w:val="000000"/>
          <w:kern w:val="0"/>
        </w:rPr>
        <w:t>（五）租車費用：（未含稅）</w:t>
      </w:r>
    </w:p>
    <w:p w:rsidR="000D42CA" w:rsidRPr="00F11294" w:rsidRDefault="000D42CA" w:rsidP="00165C4F">
      <w:pPr>
        <w:widowControl/>
        <w:spacing w:line="500" w:lineRule="exact"/>
        <w:ind w:leftChars="300" w:left="720"/>
        <w:rPr>
          <w:rFonts w:eastAsia="標楷體"/>
          <w:color w:val="000000"/>
          <w:kern w:val="0"/>
        </w:rPr>
      </w:pPr>
      <w:r w:rsidRPr="00F11294">
        <w:rPr>
          <w:rFonts w:eastAsia="標楷體" w:hAnsi="標楷體"/>
          <w:color w:val="000000"/>
          <w:kern w:val="0"/>
        </w:rPr>
        <w:t>每輛租金新台幣</w:t>
      </w:r>
      <w:r w:rsidRPr="00F11294">
        <w:rPr>
          <w:rFonts w:eastAsia="標楷體"/>
          <w:color w:val="000000"/>
          <w:kern w:val="0"/>
        </w:rPr>
        <w:t xml:space="preserve">      </w:t>
      </w:r>
      <w:r w:rsidRPr="00F11294">
        <w:rPr>
          <w:rFonts w:eastAsia="標楷體" w:hAnsi="標楷體"/>
          <w:color w:val="000000"/>
          <w:kern w:val="0"/>
        </w:rPr>
        <w:t>元整，共計</w:t>
      </w:r>
      <w:r w:rsidRPr="00F11294">
        <w:rPr>
          <w:rFonts w:eastAsia="標楷體"/>
          <w:color w:val="000000"/>
          <w:kern w:val="0"/>
        </w:rPr>
        <w:t xml:space="preserve">      </w:t>
      </w:r>
      <w:r w:rsidRPr="00F11294">
        <w:rPr>
          <w:rFonts w:eastAsia="標楷體" w:hAnsi="標楷體"/>
          <w:color w:val="000000"/>
          <w:kern w:val="0"/>
        </w:rPr>
        <w:t>輛，合計新台幣</w:t>
      </w:r>
      <w:r w:rsidRPr="00F11294">
        <w:rPr>
          <w:rFonts w:eastAsia="標楷體"/>
          <w:color w:val="000000"/>
          <w:kern w:val="0"/>
        </w:rPr>
        <w:t xml:space="preserve">       </w:t>
      </w:r>
      <w:r w:rsidRPr="00F11294">
        <w:rPr>
          <w:rFonts w:eastAsia="標楷體" w:hAnsi="標楷體"/>
          <w:color w:val="000000"/>
          <w:kern w:val="0"/>
        </w:rPr>
        <w:t>元整。</w:t>
      </w:r>
    </w:p>
    <w:p w:rsidR="000D42CA" w:rsidRPr="00F11294" w:rsidRDefault="000D42CA" w:rsidP="00165C4F">
      <w:pPr>
        <w:widowControl/>
        <w:spacing w:line="500" w:lineRule="exact"/>
        <w:ind w:left="720" w:hangingChars="300" w:hanging="720"/>
        <w:rPr>
          <w:rFonts w:eastAsia="標楷體"/>
          <w:color w:val="000000"/>
          <w:kern w:val="0"/>
        </w:rPr>
      </w:pPr>
      <w:r w:rsidRPr="00F11294">
        <w:rPr>
          <w:rFonts w:eastAsia="標楷體" w:hAnsi="標楷體"/>
          <w:color w:val="000000"/>
          <w:kern w:val="0"/>
        </w:rPr>
        <w:t>（六）各車輛駕駛及導遊於甲方租車期間必須接受領隊及校方陪同服務人員之統一調配指揮。</w:t>
      </w:r>
    </w:p>
    <w:p w:rsidR="000D42CA" w:rsidRPr="00F11294" w:rsidRDefault="00F11294" w:rsidP="00165C4F">
      <w:pPr>
        <w:widowControl/>
        <w:spacing w:line="500" w:lineRule="exact"/>
        <w:ind w:leftChars="57" w:left="737" w:hangingChars="250" w:hanging="600"/>
        <w:rPr>
          <w:rFonts w:eastAsia="標楷體"/>
          <w:color w:val="000000"/>
          <w:kern w:val="0"/>
        </w:rPr>
      </w:pPr>
      <w:r w:rsidRPr="00F11294">
        <w:rPr>
          <w:rFonts w:eastAsia="標楷體"/>
          <w:color w:val="000000"/>
          <w:kern w:val="0"/>
        </w:rPr>
        <w:t>(</w:t>
      </w:r>
      <w:r w:rsidR="000D42CA" w:rsidRPr="00F11294">
        <w:rPr>
          <w:rFonts w:eastAsia="標楷體" w:hAnsi="標楷體"/>
          <w:color w:val="000000"/>
          <w:kern w:val="0"/>
        </w:rPr>
        <w:t>七）各車如有延誤報到，途中任意停靠商家休息或有駕駛導遊態度惡劣，不服指揮，行為失控之情形時，甲方得列舉具體事項，酌情扣給車資一到二成，乙方不得提出異議。</w:t>
      </w:r>
    </w:p>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四、定約後雙方不得以任何理由提出增減租金之要求。</w:t>
      </w:r>
    </w:p>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五、如有肇事時，乙方願依法律規定負一切損害賠償責任。</w:t>
      </w:r>
    </w:p>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六、本合約書一式兩份，雙方各執一份，於任務完成後失效。</w:t>
      </w:r>
    </w:p>
    <w:p w:rsidR="000D42CA" w:rsidRPr="00F11294" w:rsidRDefault="000D42CA" w:rsidP="00F11294">
      <w:pPr>
        <w:widowControl/>
        <w:spacing w:line="500" w:lineRule="exact"/>
        <w:rPr>
          <w:rFonts w:eastAsia="標楷體"/>
          <w:color w:val="000000"/>
          <w:kern w:val="0"/>
        </w:rPr>
      </w:pPr>
    </w:p>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甲方：</w:t>
      </w:r>
      <w:r w:rsidRPr="00F11294">
        <w:rPr>
          <w:rFonts w:eastAsia="標楷體"/>
          <w:color w:val="000000"/>
          <w:kern w:val="0"/>
        </w:rPr>
        <w:t xml:space="preserve">                               </w:t>
      </w:r>
      <w:r w:rsidRPr="00F11294">
        <w:rPr>
          <w:rFonts w:eastAsia="標楷體" w:hAnsi="標楷體"/>
          <w:color w:val="000000"/>
          <w:kern w:val="0"/>
        </w:rPr>
        <w:t>乙方：</w:t>
      </w:r>
    </w:p>
    <w:p w:rsidR="00F11294" w:rsidRDefault="00F11294" w:rsidP="00F11294">
      <w:pPr>
        <w:widowControl/>
        <w:spacing w:line="500" w:lineRule="exact"/>
        <w:rPr>
          <w:rFonts w:eastAsia="標楷體" w:hAnsi="標楷體"/>
          <w:color w:val="000000"/>
          <w:kern w:val="0"/>
        </w:rPr>
      </w:pPr>
    </w:p>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代表人：</w:t>
      </w:r>
      <w:r w:rsidRPr="00F11294">
        <w:rPr>
          <w:rFonts w:eastAsia="標楷體"/>
          <w:color w:val="000000"/>
          <w:kern w:val="0"/>
        </w:rPr>
        <w:t xml:space="preserve">                              </w:t>
      </w:r>
      <w:r w:rsidRPr="00F11294">
        <w:rPr>
          <w:rFonts w:eastAsia="標楷體" w:hAnsi="標楷體"/>
          <w:color w:val="000000"/>
          <w:kern w:val="0"/>
        </w:rPr>
        <w:t>代表人：</w:t>
      </w:r>
    </w:p>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電</w:t>
      </w:r>
      <w:r w:rsidRPr="00F11294">
        <w:rPr>
          <w:rFonts w:eastAsia="標楷體"/>
          <w:color w:val="000000"/>
          <w:kern w:val="0"/>
        </w:rPr>
        <w:t xml:space="preserve">  </w:t>
      </w:r>
      <w:r w:rsidRPr="00F11294">
        <w:rPr>
          <w:rFonts w:eastAsia="標楷體" w:hAnsi="標楷體"/>
          <w:color w:val="000000"/>
          <w:kern w:val="0"/>
        </w:rPr>
        <w:t>話：</w:t>
      </w:r>
      <w:r w:rsidRPr="00F11294">
        <w:rPr>
          <w:rFonts w:eastAsia="標楷體"/>
          <w:color w:val="000000"/>
          <w:kern w:val="0"/>
        </w:rPr>
        <w:t xml:space="preserve">                              </w:t>
      </w:r>
      <w:r w:rsidRPr="00F11294">
        <w:rPr>
          <w:rFonts w:eastAsia="標楷體" w:hAnsi="標楷體"/>
          <w:color w:val="000000"/>
          <w:kern w:val="0"/>
        </w:rPr>
        <w:t>電</w:t>
      </w:r>
      <w:r w:rsidRPr="00F11294">
        <w:rPr>
          <w:rFonts w:eastAsia="標楷體"/>
          <w:color w:val="000000"/>
          <w:kern w:val="0"/>
        </w:rPr>
        <w:t xml:space="preserve">  </w:t>
      </w:r>
      <w:r w:rsidRPr="00F11294">
        <w:rPr>
          <w:rFonts w:eastAsia="標楷體" w:hAnsi="標楷體"/>
          <w:color w:val="000000"/>
          <w:kern w:val="0"/>
        </w:rPr>
        <w:t>話：</w:t>
      </w:r>
    </w:p>
    <w:p w:rsidR="000D42CA" w:rsidRPr="00F11294" w:rsidRDefault="000D42CA" w:rsidP="00F11294">
      <w:pPr>
        <w:widowControl/>
        <w:spacing w:line="500" w:lineRule="exact"/>
        <w:rPr>
          <w:rFonts w:eastAsia="標楷體"/>
          <w:color w:val="000000"/>
          <w:kern w:val="0"/>
        </w:rPr>
      </w:pPr>
      <w:r w:rsidRPr="00F11294">
        <w:rPr>
          <w:rFonts w:eastAsia="標楷體" w:hAnsi="標楷體"/>
          <w:color w:val="000000"/>
          <w:kern w:val="0"/>
        </w:rPr>
        <w:t>住</w:t>
      </w:r>
      <w:r w:rsidRPr="00F11294">
        <w:rPr>
          <w:rFonts w:eastAsia="標楷體"/>
          <w:color w:val="000000"/>
          <w:kern w:val="0"/>
        </w:rPr>
        <w:t xml:space="preserve">  </w:t>
      </w:r>
      <w:r w:rsidRPr="00F11294">
        <w:rPr>
          <w:rFonts w:eastAsia="標楷體" w:hAnsi="標楷體"/>
          <w:color w:val="000000"/>
          <w:kern w:val="0"/>
        </w:rPr>
        <w:t>址：</w:t>
      </w:r>
      <w:r w:rsidRPr="00F11294">
        <w:rPr>
          <w:rFonts w:eastAsia="標楷體"/>
          <w:color w:val="000000"/>
          <w:kern w:val="0"/>
        </w:rPr>
        <w:t xml:space="preserve">                            </w:t>
      </w:r>
      <w:r w:rsidR="00F11294">
        <w:rPr>
          <w:rFonts w:eastAsia="標楷體" w:hint="eastAsia"/>
          <w:color w:val="000000"/>
          <w:kern w:val="0"/>
        </w:rPr>
        <w:t xml:space="preserve">  </w:t>
      </w:r>
      <w:r w:rsidRPr="00F11294">
        <w:rPr>
          <w:rFonts w:eastAsia="標楷體" w:hAnsi="標楷體"/>
          <w:color w:val="000000"/>
          <w:kern w:val="0"/>
        </w:rPr>
        <w:t>住</w:t>
      </w:r>
      <w:r w:rsidRPr="00F11294">
        <w:rPr>
          <w:rFonts w:eastAsia="標楷體"/>
          <w:color w:val="000000"/>
          <w:kern w:val="0"/>
        </w:rPr>
        <w:t xml:space="preserve">  </w:t>
      </w:r>
      <w:r w:rsidRPr="00F11294">
        <w:rPr>
          <w:rFonts w:eastAsia="標楷體" w:hAnsi="標楷體"/>
          <w:color w:val="000000"/>
          <w:kern w:val="0"/>
        </w:rPr>
        <w:t>址：</w:t>
      </w:r>
    </w:p>
    <w:p w:rsidR="00165C4F" w:rsidRDefault="000D42CA" w:rsidP="00165C4F">
      <w:pPr>
        <w:widowControl/>
        <w:spacing w:line="500" w:lineRule="exact"/>
        <w:jc w:val="both"/>
        <w:rPr>
          <w:rFonts w:eastAsia="標楷體"/>
          <w:bCs/>
          <w:color w:val="000000"/>
          <w:kern w:val="0"/>
        </w:rPr>
      </w:pPr>
      <w:r w:rsidRPr="00F11294">
        <w:rPr>
          <w:rFonts w:eastAsia="標楷體" w:hAnsi="標楷體"/>
          <w:color w:val="000000"/>
          <w:kern w:val="0"/>
        </w:rPr>
        <w:t>中</w:t>
      </w:r>
      <w:r w:rsidRPr="00F11294">
        <w:rPr>
          <w:rFonts w:eastAsia="標楷體"/>
          <w:color w:val="000000"/>
          <w:kern w:val="0"/>
        </w:rPr>
        <w:t xml:space="preserve"> </w:t>
      </w:r>
      <w:r w:rsidR="00F11294">
        <w:rPr>
          <w:rFonts w:eastAsia="標楷體" w:hint="eastAsia"/>
          <w:color w:val="000000"/>
          <w:kern w:val="0"/>
        </w:rPr>
        <w:t xml:space="preserve">    </w:t>
      </w:r>
      <w:r w:rsidRPr="00F11294">
        <w:rPr>
          <w:rFonts w:eastAsia="標楷體"/>
          <w:color w:val="000000"/>
          <w:kern w:val="0"/>
        </w:rPr>
        <w:t xml:space="preserve">    </w:t>
      </w:r>
      <w:r w:rsidRPr="00F11294">
        <w:rPr>
          <w:rFonts w:eastAsia="標楷體" w:hAnsi="標楷體"/>
          <w:color w:val="000000"/>
          <w:kern w:val="0"/>
        </w:rPr>
        <w:t>華</w:t>
      </w:r>
      <w:r w:rsidR="00F11294" w:rsidRPr="00F11294">
        <w:rPr>
          <w:rFonts w:eastAsia="標楷體"/>
          <w:color w:val="000000"/>
          <w:kern w:val="0"/>
        </w:rPr>
        <w:t xml:space="preserve"> </w:t>
      </w:r>
      <w:r w:rsidR="00F11294">
        <w:rPr>
          <w:rFonts w:eastAsia="標楷體" w:hint="eastAsia"/>
          <w:color w:val="000000"/>
          <w:kern w:val="0"/>
        </w:rPr>
        <w:t xml:space="preserve">    </w:t>
      </w:r>
      <w:r w:rsidR="00F11294" w:rsidRPr="00F11294">
        <w:rPr>
          <w:rFonts w:eastAsia="標楷體"/>
          <w:color w:val="000000"/>
          <w:kern w:val="0"/>
        </w:rPr>
        <w:t xml:space="preserve">    </w:t>
      </w:r>
      <w:r w:rsidRPr="00F11294">
        <w:rPr>
          <w:rFonts w:eastAsia="標楷體" w:hAnsi="標楷體"/>
          <w:color w:val="000000"/>
          <w:kern w:val="0"/>
        </w:rPr>
        <w:t>民</w:t>
      </w:r>
      <w:r w:rsidR="00F11294" w:rsidRPr="00F11294">
        <w:rPr>
          <w:rFonts w:eastAsia="標楷體"/>
          <w:color w:val="000000"/>
          <w:kern w:val="0"/>
        </w:rPr>
        <w:t xml:space="preserve"> </w:t>
      </w:r>
      <w:r w:rsidR="00F11294">
        <w:rPr>
          <w:rFonts w:eastAsia="標楷體" w:hint="eastAsia"/>
          <w:color w:val="000000"/>
          <w:kern w:val="0"/>
        </w:rPr>
        <w:t xml:space="preserve">    </w:t>
      </w:r>
      <w:r w:rsidR="00F11294" w:rsidRPr="00F11294">
        <w:rPr>
          <w:rFonts w:eastAsia="標楷體"/>
          <w:color w:val="000000"/>
          <w:kern w:val="0"/>
        </w:rPr>
        <w:t xml:space="preserve">    </w:t>
      </w:r>
      <w:r w:rsidRPr="00F11294">
        <w:rPr>
          <w:rFonts w:eastAsia="標楷體" w:hAnsi="標楷體"/>
          <w:color w:val="000000"/>
          <w:kern w:val="0"/>
        </w:rPr>
        <w:t>國</w:t>
      </w:r>
      <w:r w:rsidR="00F11294" w:rsidRPr="00F11294">
        <w:rPr>
          <w:rFonts w:eastAsia="標楷體"/>
          <w:color w:val="000000"/>
          <w:kern w:val="0"/>
        </w:rPr>
        <w:t xml:space="preserve"> </w:t>
      </w:r>
      <w:r w:rsidR="00F11294">
        <w:rPr>
          <w:rFonts w:eastAsia="標楷體" w:hint="eastAsia"/>
          <w:color w:val="000000"/>
          <w:kern w:val="0"/>
        </w:rPr>
        <w:t xml:space="preserve">    </w:t>
      </w:r>
      <w:r w:rsidR="00F11294" w:rsidRPr="00F11294">
        <w:rPr>
          <w:rFonts w:eastAsia="標楷體"/>
          <w:color w:val="000000"/>
          <w:kern w:val="0"/>
        </w:rPr>
        <w:t xml:space="preserve">    </w:t>
      </w:r>
      <w:r w:rsidRPr="00F11294">
        <w:rPr>
          <w:rFonts w:eastAsia="標楷體" w:hAnsi="標楷體"/>
          <w:color w:val="000000"/>
          <w:kern w:val="0"/>
        </w:rPr>
        <w:t>年</w:t>
      </w:r>
      <w:r w:rsidR="00F11294" w:rsidRPr="00F11294">
        <w:rPr>
          <w:rFonts w:eastAsia="標楷體"/>
          <w:color w:val="000000"/>
          <w:kern w:val="0"/>
        </w:rPr>
        <w:t xml:space="preserve"> </w:t>
      </w:r>
      <w:r w:rsidR="00F11294">
        <w:rPr>
          <w:rFonts w:eastAsia="標楷體" w:hint="eastAsia"/>
          <w:color w:val="000000"/>
          <w:kern w:val="0"/>
        </w:rPr>
        <w:t xml:space="preserve">    </w:t>
      </w:r>
      <w:r w:rsidR="00F11294" w:rsidRPr="00F11294">
        <w:rPr>
          <w:rFonts w:eastAsia="標楷體"/>
          <w:color w:val="000000"/>
          <w:kern w:val="0"/>
        </w:rPr>
        <w:t xml:space="preserve">    </w:t>
      </w:r>
      <w:r w:rsidRPr="00F11294">
        <w:rPr>
          <w:rFonts w:eastAsia="標楷體" w:hAnsi="標楷體"/>
          <w:color w:val="000000"/>
          <w:kern w:val="0"/>
        </w:rPr>
        <w:t>月</w:t>
      </w:r>
      <w:r w:rsidR="00F11294" w:rsidRPr="00F11294">
        <w:rPr>
          <w:rFonts w:eastAsia="標楷體"/>
          <w:color w:val="000000"/>
          <w:kern w:val="0"/>
        </w:rPr>
        <w:t xml:space="preserve"> </w:t>
      </w:r>
      <w:r w:rsidR="00F11294">
        <w:rPr>
          <w:rFonts w:eastAsia="標楷體" w:hint="eastAsia"/>
          <w:color w:val="000000"/>
          <w:kern w:val="0"/>
        </w:rPr>
        <w:t xml:space="preserve">    </w:t>
      </w:r>
      <w:r w:rsidR="00F11294" w:rsidRPr="00F11294">
        <w:rPr>
          <w:rFonts w:eastAsia="標楷體"/>
          <w:color w:val="000000"/>
          <w:kern w:val="0"/>
        </w:rPr>
        <w:t xml:space="preserve">    </w:t>
      </w:r>
      <w:r w:rsidRPr="00F11294">
        <w:rPr>
          <w:rFonts w:eastAsia="標楷體" w:hAnsi="標楷體"/>
          <w:color w:val="000000"/>
          <w:kern w:val="0"/>
        </w:rPr>
        <w:t>日</w:t>
      </w:r>
      <w:r w:rsidR="00165C4F">
        <w:rPr>
          <w:rFonts w:eastAsia="標楷體" w:hAnsi="標楷體"/>
          <w:color w:val="000000"/>
          <w:kern w:val="0"/>
        </w:rPr>
        <w:br w:type="page"/>
      </w:r>
      <w:r w:rsidR="00165C4F" w:rsidRPr="00165C4F">
        <w:rPr>
          <w:rFonts w:eastAsia="標楷體"/>
          <w:bCs/>
          <w:color w:val="000000"/>
        </w:rPr>
        <w:t>4.3.</w:t>
      </w:r>
      <w:r w:rsidR="00165C4F" w:rsidRPr="00165C4F">
        <w:rPr>
          <w:rFonts w:eastAsia="標楷體" w:hAnsi="標楷體"/>
          <w:bCs/>
          <w:color w:val="000000"/>
        </w:rPr>
        <w:t>校外教學參觀家長同意書</w:t>
      </w:r>
    </w:p>
    <w:p w:rsidR="005002B5" w:rsidRPr="00165C4F" w:rsidRDefault="000D42CA" w:rsidP="00165C4F">
      <w:pPr>
        <w:widowControl/>
        <w:spacing w:line="500" w:lineRule="exact"/>
        <w:jc w:val="center"/>
        <w:rPr>
          <w:rFonts w:eastAsia="標楷體"/>
          <w:b/>
          <w:color w:val="000000"/>
          <w:kern w:val="0"/>
        </w:rPr>
      </w:pPr>
      <w:r w:rsidRPr="00165C4F">
        <w:rPr>
          <w:rFonts w:eastAsia="標楷體" w:hAnsi="標楷體"/>
          <w:b/>
          <w:bCs/>
          <w:color w:val="000000"/>
          <w:kern w:val="0"/>
        </w:rPr>
        <w:t>育民高級工業家事職業學校校外教學參觀家長同意書</w:t>
      </w:r>
    </w:p>
    <w:p w:rsidR="000D42CA" w:rsidRPr="005002B5" w:rsidRDefault="000D42CA" w:rsidP="001C6D7D">
      <w:pPr>
        <w:widowControl/>
        <w:spacing w:before="100" w:beforeAutospacing="1" w:after="100" w:afterAutospacing="1" w:line="480" w:lineRule="atLeast"/>
        <w:ind w:firstLineChars="200" w:firstLine="480"/>
        <w:rPr>
          <w:rFonts w:eastAsia="標楷體"/>
          <w:color w:val="000000"/>
          <w:kern w:val="0"/>
        </w:rPr>
      </w:pPr>
      <w:r w:rsidRPr="005002B5">
        <w:rPr>
          <w:rFonts w:eastAsia="標楷體" w:hAnsi="標楷體"/>
          <w:color w:val="000000"/>
          <w:kern w:val="0"/>
        </w:rPr>
        <w:t>子弟</w:t>
      </w:r>
      <w:r w:rsidR="005002B5" w:rsidRPr="005002B5">
        <w:rPr>
          <w:rFonts w:eastAsia="標楷體"/>
          <w:color w:val="000000"/>
          <w:kern w:val="0"/>
        </w:rPr>
        <w:t xml:space="preserve"> </w:t>
      </w:r>
      <w:r w:rsidRPr="005002B5">
        <w:rPr>
          <w:rFonts w:eastAsia="標楷體" w:hAnsi="標楷體"/>
          <w:color w:val="000000"/>
          <w:kern w:val="0"/>
        </w:rPr>
        <w:t>就讀本校</w:t>
      </w:r>
      <w:r w:rsidR="005002B5" w:rsidRPr="005002B5">
        <w:rPr>
          <w:rFonts w:eastAsia="標楷體"/>
          <w:color w:val="000000"/>
          <w:kern w:val="0"/>
        </w:rPr>
        <w:t xml:space="preserve">      </w:t>
      </w:r>
      <w:r w:rsidRPr="005002B5">
        <w:rPr>
          <w:rFonts w:eastAsia="標楷體" w:hAnsi="標楷體"/>
          <w:color w:val="000000"/>
          <w:kern w:val="0"/>
        </w:rPr>
        <w:t>科</w:t>
      </w:r>
      <w:r w:rsidR="005002B5" w:rsidRPr="005002B5">
        <w:rPr>
          <w:rFonts w:eastAsia="標楷體"/>
          <w:color w:val="000000"/>
          <w:kern w:val="0"/>
        </w:rPr>
        <w:t xml:space="preserve">      </w:t>
      </w:r>
      <w:r w:rsidRPr="005002B5">
        <w:rPr>
          <w:rFonts w:eastAsia="標楷體" w:hAnsi="標楷體"/>
          <w:color w:val="000000"/>
          <w:kern w:val="0"/>
        </w:rPr>
        <w:t>年</w:t>
      </w:r>
      <w:r w:rsidR="005002B5" w:rsidRPr="005002B5">
        <w:rPr>
          <w:rFonts w:eastAsia="標楷體"/>
          <w:color w:val="000000"/>
          <w:kern w:val="0"/>
        </w:rPr>
        <w:t xml:space="preserve">      </w:t>
      </w:r>
      <w:r w:rsidRPr="005002B5">
        <w:rPr>
          <w:rFonts w:eastAsia="標楷體" w:hAnsi="標楷體"/>
          <w:color w:val="000000"/>
          <w:kern w:val="0"/>
        </w:rPr>
        <w:t>班願意參加校外教學實習，並督促貴子弟在校外教學實習期間確實遵守校規及相關安全規定。</w:t>
      </w:r>
    </w:p>
    <w:p w:rsidR="000D42CA" w:rsidRPr="005002B5" w:rsidRDefault="000D42CA" w:rsidP="00D1725C">
      <w:pPr>
        <w:widowControl/>
        <w:spacing w:before="100" w:beforeAutospacing="1" w:after="100" w:afterAutospacing="1" w:line="480" w:lineRule="atLeast"/>
        <w:ind w:rightChars="-289" w:right="-694"/>
        <w:rPr>
          <w:rFonts w:eastAsia="標楷體"/>
          <w:color w:val="000000"/>
          <w:kern w:val="0"/>
        </w:rPr>
      </w:pPr>
      <w:r w:rsidRPr="005002B5">
        <w:rPr>
          <w:rFonts w:eastAsia="標楷體" w:hAnsi="標楷體"/>
          <w:color w:val="000000"/>
          <w:kern w:val="0"/>
        </w:rPr>
        <w:t>一、校外教學實習時間：</w:t>
      </w:r>
      <w:r w:rsidR="005002B5" w:rsidRPr="005002B5">
        <w:rPr>
          <w:rFonts w:eastAsia="標楷體"/>
          <w:color w:val="000000"/>
          <w:kern w:val="0"/>
        </w:rPr>
        <w:t xml:space="preserve">  </w:t>
      </w:r>
      <w:r w:rsidRPr="005002B5">
        <w:rPr>
          <w:rFonts w:eastAsia="標楷體"/>
          <w:color w:val="000000"/>
          <w:kern w:val="0"/>
        </w:rPr>
        <w:t xml:space="preserve">  </w:t>
      </w:r>
      <w:r w:rsidRPr="005002B5">
        <w:rPr>
          <w:rFonts w:eastAsia="標楷體" w:hAnsi="標楷體"/>
          <w:color w:val="000000"/>
          <w:kern w:val="0"/>
        </w:rPr>
        <w:t>年</w:t>
      </w:r>
      <w:r w:rsidR="005002B5" w:rsidRPr="005002B5">
        <w:rPr>
          <w:rFonts w:eastAsia="標楷體"/>
          <w:color w:val="000000"/>
          <w:kern w:val="0"/>
        </w:rPr>
        <w:t xml:space="preserve">    </w:t>
      </w:r>
      <w:r w:rsidRPr="005002B5">
        <w:rPr>
          <w:rFonts w:eastAsia="標楷體" w:hAnsi="標楷體"/>
          <w:color w:val="000000"/>
          <w:kern w:val="0"/>
        </w:rPr>
        <w:t>月</w:t>
      </w:r>
      <w:r w:rsidR="005002B5" w:rsidRPr="005002B5">
        <w:rPr>
          <w:rFonts w:eastAsia="標楷體"/>
          <w:color w:val="000000"/>
          <w:kern w:val="0"/>
        </w:rPr>
        <w:t xml:space="preserve">    </w:t>
      </w:r>
      <w:r w:rsidRPr="005002B5">
        <w:rPr>
          <w:rFonts w:eastAsia="標楷體" w:hAnsi="標楷體"/>
          <w:color w:val="000000"/>
          <w:kern w:val="0"/>
        </w:rPr>
        <w:t>日</w:t>
      </w:r>
      <w:r w:rsidR="005002B5" w:rsidRPr="005002B5">
        <w:rPr>
          <w:rFonts w:eastAsia="標楷體"/>
          <w:color w:val="000000"/>
          <w:kern w:val="0"/>
        </w:rPr>
        <w:t xml:space="preserve">    </w:t>
      </w:r>
      <w:r w:rsidRPr="005002B5">
        <w:rPr>
          <w:rFonts w:eastAsia="標楷體" w:hAnsi="標楷體"/>
          <w:color w:val="000000"/>
          <w:kern w:val="0"/>
        </w:rPr>
        <w:t>時至</w:t>
      </w:r>
      <w:r w:rsidR="005002B5" w:rsidRPr="005002B5">
        <w:rPr>
          <w:rFonts w:eastAsia="標楷體"/>
          <w:color w:val="000000"/>
          <w:kern w:val="0"/>
        </w:rPr>
        <w:t xml:space="preserve">    </w:t>
      </w:r>
      <w:r w:rsidRPr="005002B5">
        <w:rPr>
          <w:rFonts w:eastAsia="標楷體" w:hAnsi="標楷體"/>
          <w:color w:val="000000"/>
          <w:kern w:val="0"/>
        </w:rPr>
        <w:t>年</w:t>
      </w:r>
      <w:r w:rsidR="005002B5" w:rsidRPr="005002B5">
        <w:rPr>
          <w:rFonts w:eastAsia="標楷體"/>
          <w:color w:val="000000"/>
          <w:kern w:val="0"/>
        </w:rPr>
        <w:t xml:space="preserve">    </w:t>
      </w:r>
      <w:r w:rsidRPr="005002B5">
        <w:rPr>
          <w:rFonts w:eastAsia="標楷體" w:hAnsi="標楷體"/>
          <w:color w:val="000000"/>
          <w:kern w:val="0"/>
        </w:rPr>
        <w:t>月</w:t>
      </w:r>
      <w:r w:rsidR="005002B5">
        <w:rPr>
          <w:rFonts w:eastAsia="標楷體" w:hAnsi="標楷體" w:hint="eastAsia"/>
          <w:color w:val="000000"/>
          <w:kern w:val="0"/>
        </w:rPr>
        <w:t xml:space="preserve"> </w:t>
      </w:r>
      <w:r w:rsidR="005002B5" w:rsidRPr="005002B5">
        <w:rPr>
          <w:rFonts w:eastAsia="標楷體"/>
          <w:color w:val="000000"/>
          <w:kern w:val="0"/>
        </w:rPr>
        <w:t xml:space="preserve">    </w:t>
      </w:r>
      <w:r w:rsidRPr="005002B5">
        <w:rPr>
          <w:rFonts w:eastAsia="標楷體" w:hAnsi="標楷體"/>
          <w:color w:val="000000"/>
          <w:kern w:val="0"/>
        </w:rPr>
        <w:t>日</w:t>
      </w:r>
      <w:r w:rsidR="005002B5" w:rsidRPr="005002B5">
        <w:rPr>
          <w:rFonts w:eastAsia="標楷體"/>
          <w:color w:val="000000"/>
          <w:kern w:val="0"/>
        </w:rPr>
        <w:t xml:space="preserve">    </w:t>
      </w:r>
      <w:r w:rsidRPr="005002B5">
        <w:rPr>
          <w:rFonts w:eastAsia="標楷體" w:hAnsi="標楷體"/>
          <w:color w:val="000000"/>
          <w:kern w:val="0"/>
        </w:rPr>
        <w:t>時止</w:t>
      </w:r>
    </w:p>
    <w:p w:rsidR="000D42CA" w:rsidRPr="005002B5" w:rsidRDefault="000D42CA" w:rsidP="00D1725C">
      <w:pPr>
        <w:widowControl/>
        <w:spacing w:before="100" w:beforeAutospacing="1" w:after="100" w:afterAutospacing="1" w:line="480" w:lineRule="atLeast"/>
        <w:rPr>
          <w:rFonts w:eastAsia="標楷體"/>
          <w:color w:val="000000"/>
          <w:kern w:val="0"/>
        </w:rPr>
      </w:pPr>
      <w:r w:rsidRPr="005002B5">
        <w:rPr>
          <w:rFonts w:eastAsia="標楷體" w:hAnsi="標楷體"/>
          <w:color w:val="000000"/>
          <w:kern w:val="0"/>
        </w:rPr>
        <w:t>二、校外教學實習地點：</w:t>
      </w:r>
    </w:p>
    <w:p w:rsidR="000D42CA" w:rsidRPr="005002B5" w:rsidRDefault="000D42CA" w:rsidP="000D42CA">
      <w:pPr>
        <w:widowControl/>
        <w:spacing w:before="100" w:beforeAutospacing="1" w:after="100" w:afterAutospacing="1" w:line="480" w:lineRule="atLeast"/>
        <w:rPr>
          <w:rFonts w:eastAsia="標楷體"/>
          <w:color w:val="000000"/>
          <w:kern w:val="0"/>
        </w:rPr>
      </w:pPr>
      <w:r w:rsidRPr="005002B5">
        <w:rPr>
          <w:rFonts w:eastAsia="標楷體" w:hAnsi="標楷體"/>
          <w:color w:val="000000"/>
          <w:kern w:val="0"/>
        </w:rPr>
        <w:t>＊請家長協助督促學生遵守安全規定。學校電話：</w:t>
      </w:r>
      <w:r w:rsidRPr="005002B5">
        <w:rPr>
          <w:rFonts w:eastAsia="標楷體"/>
          <w:color w:val="000000"/>
          <w:kern w:val="0"/>
        </w:rPr>
        <w:t>(037)353888</w:t>
      </w:r>
    </w:p>
    <w:p w:rsidR="000D42CA" w:rsidRPr="005002B5" w:rsidRDefault="000D42CA" w:rsidP="000D42CA">
      <w:pPr>
        <w:widowControl/>
        <w:spacing w:before="100" w:beforeAutospacing="1" w:after="100" w:afterAutospacing="1" w:line="480" w:lineRule="atLeast"/>
        <w:rPr>
          <w:rFonts w:eastAsia="標楷體"/>
          <w:color w:val="000000"/>
          <w:kern w:val="0"/>
        </w:rPr>
      </w:pPr>
      <w:r w:rsidRPr="005002B5">
        <w:rPr>
          <w:rFonts w:eastAsia="標楷體"/>
          <w:color w:val="000000"/>
          <w:kern w:val="0"/>
        </w:rPr>
        <w:t xml:space="preserve">  </w:t>
      </w:r>
      <w:r w:rsidRPr="005002B5">
        <w:rPr>
          <w:rFonts w:eastAsia="標楷體" w:hAnsi="標楷體"/>
          <w:color w:val="000000"/>
          <w:kern w:val="0"/>
        </w:rPr>
        <w:t>此致</w:t>
      </w:r>
    </w:p>
    <w:p w:rsidR="000D42CA" w:rsidRPr="005002B5" w:rsidRDefault="000D42CA" w:rsidP="000D42CA">
      <w:pPr>
        <w:widowControl/>
        <w:spacing w:before="100" w:beforeAutospacing="1" w:after="100" w:afterAutospacing="1" w:line="480" w:lineRule="atLeast"/>
        <w:rPr>
          <w:rFonts w:eastAsia="標楷體"/>
          <w:color w:val="000000"/>
          <w:kern w:val="0"/>
        </w:rPr>
      </w:pPr>
      <w:r w:rsidRPr="005002B5">
        <w:rPr>
          <w:rFonts w:eastAsia="標楷體"/>
          <w:color w:val="000000"/>
          <w:kern w:val="0"/>
        </w:rPr>
        <w:t xml:space="preserve">    </w:t>
      </w:r>
      <w:r w:rsidRPr="005002B5">
        <w:rPr>
          <w:rFonts w:eastAsia="標楷體" w:hAnsi="標楷體"/>
          <w:b/>
          <w:bCs/>
          <w:color w:val="000000"/>
          <w:kern w:val="0"/>
        </w:rPr>
        <w:t>育民高級工業家事職業學校</w:t>
      </w:r>
    </w:p>
    <w:p w:rsidR="000D42CA" w:rsidRPr="005002B5" w:rsidRDefault="00D1725C" w:rsidP="000D42CA">
      <w:pPr>
        <w:widowControl/>
        <w:spacing w:before="100" w:beforeAutospacing="1" w:after="100" w:afterAutospacing="1" w:line="480" w:lineRule="atLeast"/>
        <w:rPr>
          <w:rFonts w:eastAsia="標楷體"/>
          <w:color w:val="000000"/>
          <w:kern w:val="0"/>
        </w:rPr>
      </w:pPr>
      <w:r>
        <w:rPr>
          <w:rFonts w:eastAsia="標楷體" w:hint="eastAsia"/>
          <w:color w:val="000000"/>
          <w:kern w:val="0"/>
        </w:rPr>
        <w:t>學</w:t>
      </w:r>
      <w:r>
        <w:rPr>
          <w:rFonts w:eastAsia="標楷體" w:hAnsi="標楷體" w:hint="eastAsia"/>
          <w:color w:val="000000"/>
          <w:kern w:val="0"/>
        </w:rPr>
        <w:t xml:space="preserve">     </w:t>
      </w:r>
      <w:r w:rsidR="000D42CA" w:rsidRPr="005002B5">
        <w:rPr>
          <w:rFonts w:eastAsia="標楷體" w:hAnsi="標楷體"/>
          <w:color w:val="000000"/>
          <w:kern w:val="0"/>
        </w:rPr>
        <w:t>生：</w:t>
      </w:r>
    </w:p>
    <w:p w:rsidR="000D42CA" w:rsidRPr="005002B5" w:rsidRDefault="000D42CA" w:rsidP="000D42CA">
      <w:pPr>
        <w:widowControl/>
        <w:spacing w:before="100" w:beforeAutospacing="1" w:after="100" w:afterAutospacing="1" w:line="480" w:lineRule="atLeast"/>
        <w:rPr>
          <w:rFonts w:eastAsia="標楷體"/>
          <w:color w:val="000000"/>
          <w:kern w:val="0"/>
        </w:rPr>
      </w:pPr>
      <w:r w:rsidRPr="005002B5">
        <w:rPr>
          <w:rFonts w:eastAsia="標楷體" w:hAnsi="標楷體"/>
          <w:color w:val="000000"/>
          <w:kern w:val="0"/>
        </w:rPr>
        <w:t>家</w:t>
      </w:r>
      <w:r w:rsidR="00D1725C">
        <w:rPr>
          <w:rFonts w:eastAsia="標楷體" w:hAnsi="標楷體" w:hint="eastAsia"/>
          <w:color w:val="000000"/>
          <w:kern w:val="0"/>
        </w:rPr>
        <w:t xml:space="preserve">     </w:t>
      </w:r>
      <w:r w:rsidRPr="005002B5">
        <w:rPr>
          <w:rFonts w:eastAsia="標楷體" w:hAnsi="標楷體"/>
          <w:color w:val="000000"/>
          <w:kern w:val="0"/>
        </w:rPr>
        <w:t>長：</w:t>
      </w:r>
      <w:r w:rsidR="00D1725C">
        <w:rPr>
          <w:rFonts w:eastAsia="標楷體" w:hAnsi="標楷體" w:hint="eastAsia"/>
          <w:color w:val="000000"/>
          <w:kern w:val="0"/>
        </w:rPr>
        <w:t xml:space="preserve">                </w:t>
      </w:r>
      <w:r w:rsidRPr="005002B5">
        <w:rPr>
          <w:rFonts w:eastAsia="標楷體" w:hAnsi="標楷體"/>
          <w:color w:val="000000"/>
          <w:kern w:val="0"/>
        </w:rPr>
        <w:t>（簽章）</w:t>
      </w:r>
    </w:p>
    <w:p w:rsidR="000D42CA" w:rsidRPr="005002B5" w:rsidRDefault="000D42CA" w:rsidP="000D42CA">
      <w:pPr>
        <w:widowControl/>
        <w:spacing w:before="100" w:beforeAutospacing="1" w:after="100" w:afterAutospacing="1" w:line="480" w:lineRule="atLeast"/>
        <w:rPr>
          <w:rFonts w:eastAsia="標楷體"/>
          <w:color w:val="000000"/>
          <w:kern w:val="0"/>
        </w:rPr>
      </w:pPr>
      <w:r w:rsidRPr="005002B5">
        <w:rPr>
          <w:rFonts w:eastAsia="標楷體" w:hAnsi="標楷體"/>
          <w:color w:val="000000"/>
          <w:kern w:val="0"/>
        </w:rPr>
        <w:t>聯絡地址：</w:t>
      </w:r>
    </w:p>
    <w:p w:rsidR="000D42CA" w:rsidRPr="005002B5" w:rsidRDefault="000D42CA" w:rsidP="000D42CA">
      <w:pPr>
        <w:widowControl/>
        <w:spacing w:before="100" w:beforeAutospacing="1" w:after="100" w:afterAutospacing="1" w:line="480" w:lineRule="atLeast"/>
        <w:rPr>
          <w:rFonts w:eastAsia="標楷體"/>
          <w:color w:val="000000"/>
          <w:kern w:val="0"/>
        </w:rPr>
      </w:pPr>
      <w:r w:rsidRPr="005002B5">
        <w:rPr>
          <w:rFonts w:eastAsia="標楷體" w:hAnsi="標楷體"/>
          <w:color w:val="000000"/>
          <w:kern w:val="0"/>
        </w:rPr>
        <w:t>電</w:t>
      </w:r>
      <w:r w:rsidR="00D1725C">
        <w:rPr>
          <w:rFonts w:eastAsia="標楷體" w:hAnsi="標楷體" w:hint="eastAsia"/>
          <w:color w:val="000000"/>
          <w:kern w:val="0"/>
        </w:rPr>
        <w:t xml:space="preserve">     </w:t>
      </w:r>
      <w:r w:rsidRPr="005002B5">
        <w:rPr>
          <w:rFonts w:eastAsia="標楷體" w:hAnsi="標楷體"/>
          <w:color w:val="000000"/>
          <w:kern w:val="0"/>
        </w:rPr>
        <w:t>話：</w:t>
      </w:r>
    </w:p>
    <w:p w:rsidR="000D42CA" w:rsidRPr="005002B5" w:rsidRDefault="000D42CA" w:rsidP="005002B5">
      <w:pPr>
        <w:widowControl/>
        <w:spacing w:before="100" w:beforeAutospacing="1" w:after="100" w:afterAutospacing="1" w:line="480" w:lineRule="atLeast"/>
        <w:ind w:firstLineChars="150" w:firstLine="360"/>
        <w:rPr>
          <w:rFonts w:eastAsia="標楷體"/>
        </w:rPr>
      </w:pPr>
      <w:r w:rsidRPr="005002B5">
        <w:rPr>
          <w:rFonts w:eastAsia="標楷體" w:hAnsi="標楷體"/>
          <w:color w:val="000000"/>
          <w:kern w:val="0"/>
        </w:rPr>
        <w:t>中</w:t>
      </w:r>
      <w:r w:rsidRPr="005002B5">
        <w:rPr>
          <w:rFonts w:eastAsia="標楷體"/>
          <w:color w:val="000000"/>
          <w:kern w:val="0"/>
        </w:rPr>
        <w:t xml:space="preserve">  </w:t>
      </w:r>
      <w:r w:rsidRPr="005002B5">
        <w:rPr>
          <w:rFonts w:eastAsia="標楷體" w:hAnsi="標楷體"/>
          <w:color w:val="000000"/>
          <w:kern w:val="0"/>
        </w:rPr>
        <w:t>華</w:t>
      </w:r>
      <w:r w:rsidRPr="005002B5">
        <w:rPr>
          <w:rFonts w:eastAsia="標楷體"/>
          <w:color w:val="000000"/>
          <w:kern w:val="0"/>
        </w:rPr>
        <w:t xml:space="preserve">  </w:t>
      </w:r>
      <w:r w:rsidRPr="005002B5">
        <w:rPr>
          <w:rFonts w:eastAsia="標楷體" w:hAnsi="標楷體"/>
          <w:color w:val="000000"/>
          <w:kern w:val="0"/>
        </w:rPr>
        <w:t>民</w:t>
      </w:r>
      <w:r w:rsidRPr="005002B5">
        <w:rPr>
          <w:rFonts w:eastAsia="標楷體"/>
          <w:color w:val="000000"/>
          <w:kern w:val="0"/>
        </w:rPr>
        <w:t xml:space="preserve">  </w:t>
      </w:r>
      <w:r w:rsidRPr="005002B5">
        <w:rPr>
          <w:rFonts w:eastAsia="標楷體" w:hAnsi="標楷體"/>
          <w:color w:val="000000"/>
          <w:kern w:val="0"/>
        </w:rPr>
        <w:t>國</w:t>
      </w:r>
      <w:r w:rsidRPr="005002B5">
        <w:rPr>
          <w:rFonts w:eastAsia="標楷體"/>
          <w:color w:val="000000"/>
          <w:kern w:val="0"/>
        </w:rPr>
        <w:t xml:space="preserve">         </w:t>
      </w:r>
      <w:r w:rsidRPr="005002B5">
        <w:rPr>
          <w:rFonts w:eastAsia="標楷體" w:hAnsi="標楷體"/>
          <w:color w:val="000000"/>
          <w:kern w:val="0"/>
        </w:rPr>
        <w:t>年</w:t>
      </w:r>
      <w:r w:rsidRPr="005002B5">
        <w:rPr>
          <w:rFonts w:eastAsia="標楷體"/>
          <w:color w:val="000000"/>
          <w:kern w:val="0"/>
        </w:rPr>
        <w:t xml:space="preserve">        </w:t>
      </w:r>
      <w:r w:rsidRPr="005002B5">
        <w:rPr>
          <w:rFonts w:eastAsia="標楷體" w:hAnsi="標楷體"/>
          <w:color w:val="000000"/>
          <w:kern w:val="0"/>
        </w:rPr>
        <w:t>月</w:t>
      </w:r>
      <w:r w:rsidRPr="005002B5">
        <w:rPr>
          <w:rFonts w:eastAsia="標楷體"/>
          <w:color w:val="000000"/>
          <w:kern w:val="0"/>
        </w:rPr>
        <w:t xml:space="preserve">       </w:t>
      </w:r>
      <w:r w:rsidRPr="005002B5">
        <w:rPr>
          <w:rFonts w:eastAsia="標楷體" w:hAnsi="標楷體"/>
          <w:color w:val="000000"/>
          <w:kern w:val="0"/>
        </w:rPr>
        <w:t>日</w:t>
      </w:r>
    </w:p>
    <w:p w:rsidR="000C19E8" w:rsidRPr="002B454D" w:rsidRDefault="00D1725C" w:rsidP="003D412A">
      <w:pPr>
        <w:pStyle w:val="a8"/>
        <w:tabs>
          <w:tab w:val="clear" w:pos="960"/>
        </w:tabs>
        <w:ind w:leftChars="400" w:left="960" w:right="0"/>
        <w:rPr>
          <w:rFonts w:ascii="Times New Roman"/>
          <w:b/>
          <w:color w:val="000000"/>
          <w:sz w:val="24"/>
          <w:szCs w:val="24"/>
        </w:rPr>
      </w:pPr>
      <w:r>
        <w:rPr>
          <w:rFonts w:ascii="Times New Roman"/>
          <w:color w:val="000000"/>
          <w:szCs w:val="16"/>
        </w:rPr>
        <w:br w:type="page"/>
      </w:r>
      <w:r w:rsidR="000C19E8" w:rsidRPr="002B454D">
        <w:rPr>
          <w:rFonts w:ascii="Times New Roman"/>
          <w:b/>
          <w:color w:val="000000"/>
          <w:sz w:val="24"/>
          <w:szCs w:val="24"/>
        </w:rPr>
        <w:t>◎</w:t>
      </w:r>
      <w:r w:rsidR="000C19E8" w:rsidRPr="002B454D">
        <w:rPr>
          <w:rFonts w:ascii="Times New Roman"/>
          <w:b/>
          <w:color w:val="000000"/>
          <w:sz w:val="24"/>
          <w:szCs w:val="24"/>
        </w:rPr>
        <w:t>技能檢定術科測試場地及機具設備評鑑申請</w:t>
      </w:r>
    </w:p>
    <w:p w:rsidR="000C19E8" w:rsidRPr="002B454D" w:rsidRDefault="000C19E8" w:rsidP="0042482E">
      <w:pPr>
        <w:pStyle w:val="a8"/>
        <w:tabs>
          <w:tab w:val="clear" w:pos="960"/>
        </w:tabs>
        <w:ind w:leftChars="500" w:left="1200" w:right="0"/>
        <w:rPr>
          <w:rFonts w:ascii="Times New Roman"/>
          <w:b/>
          <w:color w:val="000000"/>
          <w:sz w:val="24"/>
          <w:szCs w:val="24"/>
        </w:rPr>
      </w:pPr>
      <w:r w:rsidRPr="002B454D">
        <w:rPr>
          <w:rFonts w:ascii="Times New Roman"/>
          <w:b/>
          <w:color w:val="000000"/>
          <w:sz w:val="24"/>
          <w:szCs w:val="24"/>
        </w:rPr>
        <w:t>1.</w:t>
      </w:r>
      <w:r w:rsidRPr="002B454D">
        <w:rPr>
          <w:rFonts w:ascii="Times New Roman"/>
          <w:b/>
          <w:color w:val="000000"/>
          <w:sz w:val="24"/>
          <w:szCs w:val="24"/>
        </w:rPr>
        <w:t>流程圖</w:t>
      </w:r>
    </w:p>
    <w:p w:rsidR="000C19E8" w:rsidRPr="00CD6065" w:rsidRDefault="00C74B2A" w:rsidP="000C19E8">
      <w:pPr>
        <w:pStyle w:val="a8"/>
        <w:tabs>
          <w:tab w:val="clear" w:pos="960"/>
        </w:tabs>
        <w:ind w:leftChars="399" w:left="958" w:rightChars="12" w:right="29" w:firstLineChars="350" w:firstLine="980"/>
        <w:rPr>
          <w:color w:val="000000"/>
        </w:rPr>
      </w:pPr>
      <w:r w:rsidRPr="00CD6065">
        <w:rPr>
          <w:rFonts w:hint="eastAsia"/>
          <w:color w:val="000000"/>
        </w:rPr>
        <w:object w:dxaOrig="6178" w:dyaOrig="11875">
          <v:shape id="_x0000_i1066" type="#_x0000_t75" style="width:308.65pt;height:660.5pt" o:ole="">
            <v:imagedata r:id="rId89" o:title=""/>
          </v:shape>
          <o:OLEObject Type="Embed" ProgID="Visio.Drawing.11" ShapeID="_x0000_i1066" DrawAspect="Content" ObjectID="_1694249353" r:id="rId90"/>
        </w:object>
      </w:r>
    </w:p>
    <w:p w:rsidR="000C19E8" w:rsidRPr="00C11B3F" w:rsidRDefault="00165C4F" w:rsidP="00165C4F">
      <w:pPr>
        <w:ind w:leftChars="500" w:left="1200"/>
        <w:rPr>
          <w:rFonts w:eastAsia="標楷體"/>
          <w:b/>
          <w:bCs/>
          <w:color w:val="000000"/>
        </w:rPr>
      </w:pPr>
      <w:r>
        <w:rPr>
          <w:rFonts w:eastAsia="標楷體"/>
          <w:color w:val="000000"/>
        </w:rPr>
        <w:br w:type="page"/>
      </w:r>
      <w:r w:rsidR="000C19E8" w:rsidRPr="00C11B3F">
        <w:rPr>
          <w:rFonts w:eastAsia="標楷體"/>
          <w:b/>
          <w:bCs/>
          <w:color w:val="000000"/>
        </w:rPr>
        <w:t>2.</w:t>
      </w:r>
      <w:r w:rsidR="000C19E8" w:rsidRPr="00C11B3F">
        <w:rPr>
          <w:rFonts w:eastAsia="標楷體" w:hAnsi="標楷體"/>
          <w:b/>
          <w:bCs/>
          <w:color w:val="000000"/>
        </w:rPr>
        <w:t>作業程序：</w:t>
      </w:r>
    </w:p>
    <w:p w:rsidR="000C19E8" w:rsidRPr="00C11B3F" w:rsidRDefault="000C19E8" w:rsidP="0042482E">
      <w:pPr>
        <w:pStyle w:val="a8"/>
        <w:tabs>
          <w:tab w:val="num" w:pos="960"/>
        </w:tabs>
        <w:ind w:leftChars="600" w:left="1440"/>
        <w:rPr>
          <w:rFonts w:ascii="Times New Roman"/>
          <w:color w:val="000000"/>
          <w:sz w:val="24"/>
          <w:szCs w:val="24"/>
        </w:rPr>
      </w:pPr>
      <w:r w:rsidRPr="00C11B3F">
        <w:rPr>
          <w:rFonts w:ascii="Times New Roman"/>
          <w:color w:val="000000"/>
          <w:sz w:val="24"/>
          <w:szCs w:val="24"/>
        </w:rPr>
        <w:t>2.1.</w:t>
      </w:r>
      <w:r w:rsidRPr="00C11B3F">
        <w:rPr>
          <w:rFonts w:ascii="Times New Roman" w:hAnsi="標楷體"/>
          <w:color w:val="000000"/>
          <w:sz w:val="24"/>
          <w:szCs w:val="24"/>
        </w:rPr>
        <w:t>自行至勞委會中部辦公室網站下載自評表</w:t>
      </w:r>
      <w:r w:rsidR="00203AD7">
        <w:rPr>
          <w:rFonts w:ascii="Times New Roman" w:hAnsi="標楷體" w:hint="eastAsia"/>
          <w:color w:val="000000"/>
          <w:sz w:val="24"/>
          <w:szCs w:val="28"/>
        </w:rPr>
        <w:t>。</w:t>
      </w:r>
    </w:p>
    <w:p w:rsidR="000C19E8" w:rsidRPr="00C11B3F" w:rsidRDefault="000C19E8" w:rsidP="0042482E">
      <w:pPr>
        <w:pStyle w:val="a8"/>
        <w:tabs>
          <w:tab w:val="clear" w:pos="960"/>
          <w:tab w:val="num" w:pos="1680"/>
          <w:tab w:val="num" w:pos="2640"/>
        </w:tabs>
        <w:ind w:leftChars="700" w:left="1680" w:right="0"/>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C11B3F">
          <w:rPr>
            <w:rFonts w:ascii="Times New Roman"/>
            <w:color w:val="000000"/>
            <w:sz w:val="24"/>
          </w:rPr>
          <w:t>2.1.1</w:t>
        </w:r>
      </w:smartTag>
      <w:r w:rsidRPr="00C11B3F">
        <w:rPr>
          <w:rFonts w:ascii="Times New Roman" w:hAnsi="標楷體"/>
          <w:color w:val="000000"/>
          <w:sz w:val="24"/>
        </w:rPr>
        <w:t>各職類技能檢定術科場地面積以及機具設備先自行評鑑</w:t>
      </w:r>
      <w:r w:rsidR="00203AD7">
        <w:rPr>
          <w:rFonts w:ascii="Times New Roman" w:hAnsi="標楷體" w:hint="eastAsia"/>
          <w:color w:val="000000"/>
          <w:sz w:val="24"/>
          <w:szCs w:val="28"/>
        </w:rPr>
        <w:t>。</w:t>
      </w:r>
    </w:p>
    <w:p w:rsidR="000C19E8" w:rsidRPr="00C11B3F" w:rsidRDefault="000C19E8" w:rsidP="0042482E">
      <w:pPr>
        <w:pStyle w:val="a8"/>
        <w:tabs>
          <w:tab w:val="num" w:pos="960"/>
        </w:tabs>
        <w:ind w:leftChars="600" w:left="1440"/>
        <w:rPr>
          <w:rFonts w:ascii="Times New Roman"/>
          <w:color w:val="000000"/>
          <w:sz w:val="24"/>
          <w:szCs w:val="24"/>
        </w:rPr>
      </w:pPr>
      <w:r w:rsidRPr="00C11B3F">
        <w:rPr>
          <w:rFonts w:ascii="Times New Roman"/>
          <w:color w:val="000000"/>
          <w:sz w:val="24"/>
          <w:szCs w:val="24"/>
        </w:rPr>
        <w:t>2.2.</w:t>
      </w:r>
      <w:r w:rsidRPr="00C11B3F">
        <w:rPr>
          <w:rFonts w:ascii="Times New Roman" w:hAnsi="標楷體"/>
          <w:color w:val="000000"/>
          <w:sz w:val="24"/>
          <w:szCs w:val="24"/>
        </w:rPr>
        <w:t>崗位平面圖</w:t>
      </w:r>
      <w:r w:rsidRPr="00C11B3F">
        <w:rPr>
          <w:rFonts w:ascii="Times New Roman"/>
          <w:color w:val="000000"/>
          <w:sz w:val="24"/>
          <w:szCs w:val="24"/>
        </w:rPr>
        <w:t>(</w:t>
      </w:r>
      <w:r w:rsidRPr="00C11B3F">
        <w:rPr>
          <w:rFonts w:ascii="Times New Roman" w:hAnsi="標楷體"/>
          <w:color w:val="000000"/>
          <w:sz w:val="24"/>
          <w:szCs w:val="24"/>
        </w:rPr>
        <w:t>相片場地前後左右視圖</w:t>
      </w:r>
      <w:r w:rsidRPr="00C11B3F">
        <w:rPr>
          <w:rFonts w:ascii="Times New Roman"/>
          <w:color w:val="000000"/>
          <w:sz w:val="24"/>
          <w:szCs w:val="24"/>
        </w:rPr>
        <w:t>)</w:t>
      </w:r>
      <w:r w:rsidR="00203AD7" w:rsidRPr="00203AD7">
        <w:rPr>
          <w:rFonts w:ascii="Times New Roman" w:hAnsi="標楷體" w:hint="eastAsia"/>
          <w:color w:val="000000"/>
          <w:sz w:val="24"/>
          <w:szCs w:val="28"/>
        </w:rPr>
        <w:t xml:space="preserve"> </w:t>
      </w:r>
      <w:r w:rsidR="00203AD7">
        <w:rPr>
          <w:rFonts w:ascii="Times New Roman" w:hAnsi="標楷體" w:hint="eastAsia"/>
          <w:color w:val="000000"/>
          <w:sz w:val="24"/>
          <w:szCs w:val="28"/>
        </w:rPr>
        <w:t>。</w:t>
      </w:r>
    </w:p>
    <w:p w:rsidR="000C19E8" w:rsidRPr="00C11B3F" w:rsidRDefault="000C19E8" w:rsidP="0042482E">
      <w:pPr>
        <w:pStyle w:val="a8"/>
        <w:tabs>
          <w:tab w:val="num" w:pos="960"/>
        </w:tabs>
        <w:ind w:leftChars="600" w:left="1440"/>
        <w:rPr>
          <w:rFonts w:ascii="Times New Roman"/>
          <w:color w:val="000000"/>
          <w:sz w:val="24"/>
          <w:szCs w:val="24"/>
        </w:rPr>
      </w:pPr>
      <w:r w:rsidRPr="00C11B3F">
        <w:rPr>
          <w:rFonts w:ascii="Times New Roman"/>
          <w:color w:val="000000"/>
          <w:sz w:val="24"/>
          <w:szCs w:val="24"/>
        </w:rPr>
        <w:t>2.3.</w:t>
      </w:r>
      <w:r w:rsidRPr="00C11B3F">
        <w:rPr>
          <w:rFonts w:ascii="Times New Roman" w:hAnsi="標楷體"/>
          <w:color w:val="000000"/>
          <w:sz w:val="24"/>
          <w:szCs w:val="24"/>
        </w:rPr>
        <w:t>裝置消防設備及平面圖</w:t>
      </w:r>
      <w:r w:rsidR="00203AD7">
        <w:rPr>
          <w:rFonts w:ascii="Times New Roman" w:hAnsi="標楷體" w:hint="eastAsia"/>
          <w:color w:val="000000"/>
          <w:sz w:val="24"/>
          <w:szCs w:val="28"/>
        </w:rPr>
        <w:t>。</w:t>
      </w:r>
    </w:p>
    <w:p w:rsidR="000C19E8" w:rsidRPr="00C11B3F" w:rsidRDefault="000C19E8" w:rsidP="0042482E">
      <w:pPr>
        <w:pStyle w:val="a8"/>
        <w:tabs>
          <w:tab w:val="num" w:pos="960"/>
          <w:tab w:val="num" w:pos="2400"/>
        </w:tabs>
        <w:ind w:leftChars="600" w:left="1440"/>
        <w:rPr>
          <w:rFonts w:ascii="Times New Roman"/>
          <w:color w:val="000000"/>
          <w:sz w:val="24"/>
          <w:szCs w:val="24"/>
        </w:rPr>
      </w:pPr>
      <w:r w:rsidRPr="00C11B3F">
        <w:rPr>
          <w:rFonts w:ascii="Times New Roman"/>
          <w:color w:val="000000"/>
          <w:sz w:val="24"/>
        </w:rPr>
        <w:t>2.4.</w:t>
      </w:r>
      <w:r w:rsidRPr="00C11B3F">
        <w:rPr>
          <w:rFonts w:ascii="Times New Roman" w:hAnsi="標楷體"/>
          <w:color w:val="000000"/>
          <w:sz w:val="24"/>
        </w:rPr>
        <w:t>學校平面圖逃生路線圖要明確</w:t>
      </w:r>
      <w:r w:rsidR="00203AD7">
        <w:rPr>
          <w:rFonts w:ascii="Times New Roman" w:hAnsi="標楷體" w:hint="eastAsia"/>
          <w:color w:val="000000"/>
          <w:sz w:val="24"/>
          <w:szCs w:val="28"/>
        </w:rPr>
        <w:t>。</w:t>
      </w:r>
    </w:p>
    <w:p w:rsidR="000C19E8" w:rsidRPr="00C11B3F" w:rsidRDefault="000C19E8" w:rsidP="0042482E">
      <w:pPr>
        <w:pStyle w:val="a8"/>
        <w:tabs>
          <w:tab w:val="num" w:pos="960"/>
          <w:tab w:val="num" w:pos="2400"/>
        </w:tabs>
        <w:ind w:leftChars="600" w:left="1440"/>
        <w:rPr>
          <w:rFonts w:ascii="Times New Roman"/>
          <w:color w:val="000000"/>
          <w:sz w:val="24"/>
          <w:szCs w:val="24"/>
        </w:rPr>
      </w:pPr>
      <w:r w:rsidRPr="00C11B3F">
        <w:rPr>
          <w:rFonts w:ascii="Times New Roman"/>
          <w:color w:val="000000"/>
          <w:sz w:val="24"/>
        </w:rPr>
        <w:t>2.5.</w:t>
      </w:r>
      <w:r w:rsidRPr="00C11B3F">
        <w:rPr>
          <w:rFonts w:ascii="Times New Roman" w:hAnsi="標楷體"/>
          <w:color w:val="000000"/>
          <w:sz w:val="24"/>
        </w:rPr>
        <w:t>須要建築物的所有權狀及使用執照</w:t>
      </w:r>
      <w:r w:rsidR="00203AD7">
        <w:rPr>
          <w:rFonts w:ascii="Times New Roman" w:hAnsi="標楷體" w:hint="eastAsia"/>
          <w:color w:val="000000"/>
          <w:sz w:val="24"/>
          <w:szCs w:val="28"/>
        </w:rPr>
        <w:t>。</w:t>
      </w:r>
    </w:p>
    <w:p w:rsidR="000C19E8" w:rsidRPr="00C11B3F" w:rsidRDefault="000C19E8" w:rsidP="0042482E">
      <w:pPr>
        <w:pStyle w:val="a8"/>
        <w:tabs>
          <w:tab w:val="num" w:pos="960"/>
          <w:tab w:val="num" w:pos="2400"/>
        </w:tabs>
        <w:ind w:leftChars="600" w:left="1440"/>
        <w:rPr>
          <w:rFonts w:ascii="Times New Roman"/>
          <w:color w:val="000000"/>
          <w:sz w:val="24"/>
          <w:szCs w:val="24"/>
        </w:rPr>
      </w:pPr>
      <w:r w:rsidRPr="00C11B3F">
        <w:rPr>
          <w:rFonts w:ascii="Times New Roman"/>
          <w:color w:val="000000"/>
          <w:sz w:val="24"/>
        </w:rPr>
        <w:t>2.6.</w:t>
      </w:r>
      <w:r w:rsidRPr="00C11B3F">
        <w:rPr>
          <w:rFonts w:ascii="Times New Roman" w:hAnsi="標楷體"/>
          <w:color w:val="000000"/>
          <w:sz w:val="24"/>
        </w:rPr>
        <w:t>自評表必須蓋騎縫章及學校關防</w:t>
      </w:r>
      <w:r w:rsidR="00203AD7">
        <w:rPr>
          <w:rFonts w:ascii="Times New Roman" w:hAnsi="標楷體" w:hint="eastAsia"/>
          <w:color w:val="000000"/>
          <w:sz w:val="24"/>
          <w:szCs w:val="28"/>
        </w:rPr>
        <w:t>。</w:t>
      </w:r>
    </w:p>
    <w:p w:rsidR="000C19E8" w:rsidRPr="00C11B3F" w:rsidRDefault="000C19E8" w:rsidP="0042482E">
      <w:pPr>
        <w:pStyle w:val="a8"/>
        <w:tabs>
          <w:tab w:val="num" w:pos="960"/>
          <w:tab w:val="num" w:pos="2400"/>
        </w:tabs>
        <w:ind w:leftChars="600" w:left="1440"/>
        <w:rPr>
          <w:rFonts w:ascii="Times New Roman"/>
          <w:color w:val="000000"/>
          <w:sz w:val="24"/>
          <w:szCs w:val="24"/>
        </w:rPr>
      </w:pPr>
      <w:r w:rsidRPr="00C11B3F">
        <w:rPr>
          <w:rFonts w:ascii="Times New Roman"/>
          <w:color w:val="000000"/>
          <w:sz w:val="24"/>
        </w:rPr>
        <w:t>2.7.</w:t>
      </w:r>
      <w:r w:rsidRPr="00C11B3F">
        <w:rPr>
          <w:rFonts w:ascii="Times New Roman" w:hAnsi="標楷體"/>
          <w:color w:val="000000"/>
          <w:sz w:val="24"/>
        </w:rPr>
        <w:t>申請評鑑所有資料必須一式兩份</w:t>
      </w:r>
      <w:r w:rsidR="00203AD7">
        <w:rPr>
          <w:rFonts w:ascii="Times New Roman" w:hAnsi="標楷體" w:hint="eastAsia"/>
          <w:color w:val="000000"/>
          <w:sz w:val="24"/>
          <w:szCs w:val="28"/>
        </w:rPr>
        <w:t>。</w:t>
      </w:r>
    </w:p>
    <w:p w:rsidR="000C19E8" w:rsidRPr="00C11B3F" w:rsidRDefault="000C19E8" w:rsidP="0042482E">
      <w:pPr>
        <w:pStyle w:val="a8"/>
        <w:tabs>
          <w:tab w:val="num" w:pos="960"/>
          <w:tab w:val="num" w:pos="2400"/>
        </w:tabs>
        <w:ind w:leftChars="600" w:left="1440"/>
        <w:rPr>
          <w:rFonts w:ascii="Times New Roman"/>
          <w:color w:val="000000"/>
          <w:sz w:val="24"/>
          <w:szCs w:val="24"/>
        </w:rPr>
      </w:pPr>
      <w:r w:rsidRPr="00C11B3F">
        <w:rPr>
          <w:rFonts w:ascii="Times New Roman"/>
          <w:color w:val="000000"/>
          <w:sz w:val="24"/>
        </w:rPr>
        <w:t>2.8.</w:t>
      </w:r>
      <w:r w:rsidRPr="00C11B3F">
        <w:rPr>
          <w:rFonts w:ascii="Times New Roman" w:hAnsi="標楷體"/>
          <w:color w:val="000000"/>
          <w:sz w:val="24"/>
        </w:rPr>
        <w:t>有效期限屆滿前三個月內必須填報自評表函送勞委會中部辦公室備查</w:t>
      </w:r>
      <w:r w:rsidR="00203AD7">
        <w:rPr>
          <w:rFonts w:ascii="Times New Roman" w:hAnsi="標楷體" w:hint="eastAsia"/>
          <w:color w:val="000000"/>
          <w:sz w:val="24"/>
          <w:szCs w:val="28"/>
        </w:rPr>
        <w:t>。</w:t>
      </w:r>
    </w:p>
    <w:p w:rsidR="000C19E8" w:rsidRPr="00C11B3F" w:rsidRDefault="000C19E8" w:rsidP="0042482E">
      <w:pPr>
        <w:pStyle w:val="a8"/>
        <w:tabs>
          <w:tab w:val="clear" w:pos="960"/>
        </w:tabs>
        <w:ind w:leftChars="600" w:left="1848" w:rightChars="12" w:right="29" w:hangingChars="170" w:hanging="408"/>
        <w:rPr>
          <w:rFonts w:ascii="Times New Roman"/>
          <w:color w:val="000000"/>
          <w:sz w:val="24"/>
          <w:szCs w:val="24"/>
        </w:rPr>
      </w:pPr>
    </w:p>
    <w:p w:rsidR="000C19E8" w:rsidRPr="00C11B3F" w:rsidRDefault="000C19E8" w:rsidP="0042482E">
      <w:pPr>
        <w:ind w:leftChars="500" w:left="1200"/>
        <w:rPr>
          <w:rFonts w:eastAsia="標楷體"/>
          <w:b/>
          <w:bCs/>
          <w:color w:val="000000"/>
        </w:rPr>
      </w:pPr>
      <w:r w:rsidRPr="00C11B3F">
        <w:rPr>
          <w:rFonts w:eastAsia="標楷體"/>
          <w:b/>
          <w:bCs/>
          <w:color w:val="000000"/>
        </w:rPr>
        <w:t>3.</w:t>
      </w:r>
      <w:r w:rsidRPr="00C11B3F">
        <w:rPr>
          <w:rFonts w:eastAsia="標楷體" w:hAnsi="標楷體"/>
          <w:b/>
          <w:bCs/>
          <w:color w:val="000000"/>
        </w:rPr>
        <w:t>控制重點：</w:t>
      </w:r>
    </w:p>
    <w:p w:rsidR="000C19E8" w:rsidRPr="00C11B3F" w:rsidRDefault="000C19E8" w:rsidP="0042482E">
      <w:pPr>
        <w:pStyle w:val="a8"/>
        <w:tabs>
          <w:tab w:val="num" w:pos="960"/>
        </w:tabs>
        <w:ind w:leftChars="600" w:left="1848" w:right="0" w:hangingChars="170" w:hanging="408"/>
        <w:rPr>
          <w:rFonts w:ascii="Times New Roman"/>
          <w:color w:val="000000"/>
          <w:sz w:val="24"/>
        </w:rPr>
      </w:pPr>
      <w:r w:rsidRPr="00C11B3F">
        <w:rPr>
          <w:rFonts w:ascii="Times New Roman"/>
          <w:color w:val="000000"/>
          <w:sz w:val="24"/>
        </w:rPr>
        <w:t>3.1.</w:t>
      </w:r>
      <w:r w:rsidRPr="00C11B3F">
        <w:rPr>
          <w:rFonts w:ascii="Times New Roman" w:hAnsi="標楷體"/>
          <w:color w:val="000000"/>
          <w:sz w:val="24"/>
        </w:rPr>
        <w:t>確定檢定場地的有效日期</w:t>
      </w:r>
      <w:r w:rsidR="00203AD7">
        <w:rPr>
          <w:rFonts w:ascii="Times New Roman" w:hAnsi="標楷體" w:hint="eastAsia"/>
          <w:color w:val="000000"/>
          <w:sz w:val="24"/>
          <w:szCs w:val="28"/>
        </w:rPr>
        <w:t>。</w:t>
      </w:r>
    </w:p>
    <w:p w:rsidR="000C19E8" w:rsidRPr="00C11B3F" w:rsidRDefault="000C19E8" w:rsidP="0042482E">
      <w:pPr>
        <w:pStyle w:val="a8"/>
        <w:tabs>
          <w:tab w:val="num" w:pos="960"/>
        </w:tabs>
        <w:ind w:leftChars="600" w:left="1848" w:right="0" w:hangingChars="170" w:hanging="408"/>
        <w:rPr>
          <w:rFonts w:ascii="Times New Roman"/>
          <w:color w:val="000000"/>
          <w:sz w:val="24"/>
        </w:rPr>
      </w:pPr>
      <w:r w:rsidRPr="00C11B3F">
        <w:rPr>
          <w:rFonts w:ascii="Times New Roman"/>
          <w:color w:val="000000"/>
          <w:sz w:val="24"/>
        </w:rPr>
        <w:t>3.2.</w:t>
      </w:r>
      <w:r w:rsidRPr="00C11B3F">
        <w:rPr>
          <w:rFonts w:ascii="Times New Roman" w:hAnsi="標楷體"/>
          <w:color w:val="000000"/>
          <w:sz w:val="24"/>
        </w:rPr>
        <w:t>術科檢定場地所有機具設備是否依照檢定的規格購置</w:t>
      </w:r>
      <w:r w:rsidR="00203AD7">
        <w:rPr>
          <w:rFonts w:ascii="Times New Roman" w:hAnsi="標楷體" w:hint="eastAsia"/>
          <w:color w:val="000000"/>
          <w:sz w:val="24"/>
          <w:szCs w:val="28"/>
        </w:rPr>
        <w:t>。</w:t>
      </w:r>
    </w:p>
    <w:p w:rsidR="000C19E8" w:rsidRPr="00C11B3F" w:rsidRDefault="000C19E8" w:rsidP="0042482E">
      <w:pPr>
        <w:pStyle w:val="a8"/>
        <w:tabs>
          <w:tab w:val="num" w:pos="960"/>
        </w:tabs>
        <w:ind w:leftChars="600" w:left="1848" w:right="0" w:hangingChars="170" w:hanging="408"/>
        <w:rPr>
          <w:rFonts w:ascii="Times New Roman"/>
          <w:color w:val="000000"/>
          <w:sz w:val="24"/>
        </w:rPr>
      </w:pPr>
      <w:r w:rsidRPr="00C11B3F">
        <w:rPr>
          <w:rFonts w:ascii="Times New Roman"/>
          <w:color w:val="000000"/>
          <w:sz w:val="24"/>
        </w:rPr>
        <w:t>3.3.</w:t>
      </w:r>
      <w:r w:rsidRPr="00C11B3F">
        <w:rPr>
          <w:rFonts w:ascii="Times New Roman" w:hAnsi="標楷體"/>
          <w:color w:val="000000"/>
          <w:sz w:val="24"/>
        </w:rPr>
        <w:t>提出術科檢定場地申請日期是否正確</w:t>
      </w:r>
      <w:r w:rsidR="00203AD7">
        <w:rPr>
          <w:rFonts w:ascii="Times New Roman" w:hAnsi="標楷體" w:hint="eastAsia"/>
          <w:color w:val="000000"/>
          <w:sz w:val="24"/>
          <w:szCs w:val="28"/>
        </w:rPr>
        <w:t>。</w:t>
      </w:r>
    </w:p>
    <w:p w:rsidR="000C19E8" w:rsidRPr="00C11B3F" w:rsidRDefault="000C19E8" w:rsidP="0042482E">
      <w:pPr>
        <w:pStyle w:val="a8"/>
        <w:tabs>
          <w:tab w:val="num" w:pos="960"/>
        </w:tabs>
        <w:ind w:leftChars="600" w:left="1848" w:right="0" w:hangingChars="170" w:hanging="408"/>
        <w:rPr>
          <w:rFonts w:ascii="Times New Roman"/>
          <w:color w:val="000000"/>
          <w:sz w:val="24"/>
        </w:rPr>
      </w:pPr>
      <w:r w:rsidRPr="00C11B3F">
        <w:rPr>
          <w:rFonts w:ascii="Times New Roman"/>
          <w:color w:val="000000"/>
          <w:sz w:val="24"/>
        </w:rPr>
        <w:t>3.4.</w:t>
      </w:r>
      <w:r w:rsidRPr="00C11B3F">
        <w:rPr>
          <w:rFonts w:ascii="Times New Roman" w:hAnsi="標楷體"/>
          <w:color w:val="000000"/>
          <w:sz w:val="24"/>
        </w:rPr>
        <w:t>自評表所有填寫的資料是否準確</w:t>
      </w:r>
      <w:r w:rsidR="00203AD7">
        <w:rPr>
          <w:rFonts w:ascii="Times New Roman" w:hAnsi="標楷體" w:hint="eastAsia"/>
          <w:color w:val="000000"/>
          <w:sz w:val="24"/>
          <w:szCs w:val="28"/>
        </w:rPr>
        <w:t>。</w:t>
      </w:r>
    </w:p>
    <w:p w:rsidR="000C19E8" w:rsidRPr="00C11B3F" w:rsidRDefault="000C19E8" w:rsidP="0042482E">
      <w:pPr>
        <w:pStyle w:val="a8"/>
        <w:ind w:leftChars="600" w:left="1848" w:hangingChars="170" w:hanging="408"/>
        <w:rPr>
          <w:rFonts w:ascii="Times New Roman"/>
          <w:color w:val="000000"/>
          <w:sz w:val="24"/>
        </w:rPr>
      </w:pPr>
    </w:p>
    <w:p w:rsidR="000C19E8" w:rsidRPr="00C11B3F" w:rsidRDefault="000C19E8" w:rsidP="0042482E">
      <w:pPr>
        <w:ind w:leftChars="500" w:left="1200"/>
        <w:rPr>
          <w:rFonts w:eastAsia="標楷體"/>
          <w:b/>
          <w:bCs/>
          <w:color w:val="000000"/>
        </w:rPr>
      </w:pPr>
      <w:r w:rsidRPr="00C11B3F">
        <w:rPr>
          <w:rFonts w:eastAsia="標楷體"/>
          <w:b/>
          <w:bCs/>
          <w:color w:val="000000"/>
        </w:rPr>
        <w:t>4.</w:t>
      </w:r>
      <w:r w:rsidRPr="00C11B3F">
        <w:rPr>
          <w:rFonts w:eastAsia="標楷體" w:hAnsi="標楷體"/>
          <w:b/>
          <w:bCs/>
          <w:color w:val="000000"/>
        </w:rPr>
        <w:t>使用表單：</w:t>
      </w:r>
    </w:p>
    <w:p w:rsidR="000C19E8" w:rsidRPr="00EC764A" w:rsidRDefault="000C19E8" w:rsidP="0042482E">
      <w:pPr>
        <w:pStyle w:val="a8"/>
        <w:tabs>
          <w:tab w:val="num" w:pos="960"/>
        </w:tabs>
        <w:ind w:leftChars="600" w:left="1848" w:right="0" w:hangingChars="170" w:hanging="408"/>
        <w:rPr>
          <w:rFonts w:ascii="Times New Roman"/>
          <w:sz w:val="24"/>
        </w:rPr>
      </w:pPr>
      <w:r w:rsidRPr="00EC764A">
        <w:rPr>
          <w:rFonts w:ascii="Times New Roman"/>
          <w:sz w:val="24"/>
          <w:szCs w:val="28"/>
        </w:rPr>
        <w:t>4.1.</w:t>
      </w:r>
      <w:r w:rsidRPr="00EC764A">
        <w:rPr>
          <w:rFonts w:ascii="Times New Roman" w:hAnsi="標楷體"/>
          <w:sz w:val="24"/>
          <w:szCs w:val="28"/>
        </w:rPr>
        <w:t>勞委會中部辦公室術科檢定場地自評表</w:t>
      </w:r>
      <w:r w:rsidR="00203AD7" w:rsidRPr="00EC764A">
        <w:rPr>
          <w:rFonts w:ascii="Times New Roman" w:hAnsi="標楷體" w:hint="eastAsia"/>
          <w:sz w:val="24"/>
          <w:szCs w:val="28"/>
        </w:rPr>
        <w:t>。</w:t>
      </w:r>
    </w:p>
    <w:p w:rsidR="000C19E8" w:rsidRPr="00C11B3F" w:rsidRDefault="000C19E8" w:rsidP="0042482E">
      <w:pPr>
        <w:pStyle w:val="a8"/>
        <w:tabs>
          <w:tab w:val="clear" w:pos="960"/>
        </w:tabs>
        <w:ind w:leftChars="600" w:left="1848" w:hangingChars="170" w:hanging="408"/>
        <w:rPr>
          <w:rFonts w:ascii="Times New Roman"/>
          <w:color w:val="000000"/>
          <w:sz w:val="24"/>
        </w:rPr>
      </w:pPr>
    </w:p>
    <w:p w:rsidR="000C19E8" w:rsidRPr="00C11B3F" w:rsidRDefault="000C19E8" w:rsidP="0042482E">
      <w:pPr>
        <w:ind w:leftChars="500" w:left="1200"/>
        <w:rPr>
          <w:rFonts w:eastAsia="標楷體"/>
          <w:b/>
          <w:bCs/>
          <w:color w:val="000000"/>
        </w:rPr>
      </w:pPr>
      <w:r w:rsidRPr="00C11B3F">
        <w:rPr>
          <w:rFonts w:eastAsia="標楷體"/>
          <w:b/>
          <w:bCs/>
          <w:color w:val="000000"/>
        </w:rPr>
        <w:t>5.</w:t>
      </w:r>
      <w:r w:rsidRPr="00C11B3F">
        <w:rPr>
          <w:rFonts w:eastAsia="標楷體" w:hAnsi="標楷體"/>
          <w:b/>
          <w:bCs/>
          <w:color w:val="000000"/>
        </w:rPr>
        <w:t>依據及相關文件：</w:t>
      </w:r>
    </w:p>
    <w:p w:rsidR="000C19E8" w:rsidRPr="00C11B3F" w:rsidRDefault="000C19E8" w:rsidP="0042482E">
      <w:pPr>
        <w:pStyle w:val="a8"/>
        <w:tabs>
          <w:tab w:val="num" w:pos="960"/>
        </w:tabs>
        <w:ind w:leftChars="600" w:left="1848" w:right="0" w:hangingChars="170" w:hanging="408"/>
        <w:rPr>
          <w:rFonts w:ascii="Times New Roman"/>
          <w:color w:val="000000"/>
          <w:sz w:val="24"/>
        </w:rPr>
      </w:pPr>
      <w:r w:rsidRPr="00C11B3F">
        <w:rPr>
          <w:rFonts w:ascii="Times New Roman"/>
          <w:color w:val="000000"/>
          <w:sz w:val="24"/>
        </w:rPr>
        <w:t>5.1.</w:t>
      </w:r>
      <w:r w:rsidRPr="00C11B3F">
        <w:rPr>
          <w:rFonts w:ascii="Times New Roman" w:hAnsi="標楷體"/>
          <w:color w:val="000000"/>
          <w:sz w:val="24"/>
        </w:rPr>
        <w:t>依據</w:t>
      </w:r>
      <w:r w:rsidRPr="00C11B3F">
        <w:rPr>
          <w:rFonts w:ascii="Times New Roman" w:hAnsi="標楷體"/>
          <w:color w:val="000000"/>
          <w:sz w:val="24"/>
          <w:szCs w:val="28"/>
        </w:rPr>
        <w:t>勞委會中部辦公室術科檢定場地評鑑辦法</w:t>
      </w:r>
      <w:r w:rsidR="00203AD7">
        <w:rPr>
          <w:rFonts w:ascii="Times New Roman" w:hAnsi="標楷體" w:hint="eastAsia"/>
          <w:color w:val="000000"/>
          <w:sz w:val="24"/>
          <w:szCs w:val="28"/>
        </w:rPr>
        <w:t>。</w:t>
      </w:r>
    </w:p>
    <w:p w:rsidR="000C19E8" w:rsidRPr="00C11B3F" w:rsidRDefault="000C19E8" w:rsidP="0042482E">
      <w:pPr>
        <w:pStyle w:val="a8"/>
        <w:tabs>
          <w:tab w:val="clear" w:pos="960"/>
        </w:tabs>
        <w:ind w:leftChars="600" w:left="1848" w:hangingChars="170" w:hanging="408"/>
        <w:rPr>
          <w:rFonts w:ascii="Times New Roman"/>
          <w:color w:val="000000"/>
          <w:sz w:val="24"/>
        </w:rPr>
      </w:pPr>
    </w:p>
    <w:p w:rsidR="000C19E8" w:rsidRPr="00EC764A" w:rsidRDefault="00EC764A" w:rsidP="00EC764A">
      <w:pPr>
        <w:ind w:firstLineChars="750" w:firstLine="1800"/>
        <w:rPr>
          <w:rFonts w:ascii="標楷體" w:eastAsia="標楷體" w:hAnsi="標楷體"/>
          <w:b/>
          <w:color w:val="000000"/>
        </w:rPr>
      </w:pPr>
      <w:r>
        <w:rPr>
          <w:rFonts w:eastAsia="標楷體"/>
          <w:color w:val="000000"/>
        </w:rPr>
        <w:br w:type="page"/>
      </w:r>
      <w:r w:rsidR="000C19E8" w:rsidRPr="00EC764A">
        <w:rPr>
          <w:rFonts w:ascii="標楷體" w:eastAsia="標楷體" w:hAnsi="標楷體" w:cs="新細明體" w:hint="eastAsia"/>
          <w:b/>
          <w:color w:val="000000"/>
        </w:rPr>
        <w:t>◎</w:t>
      </w:r>
      <w:r w:rsidR="000C19E8" w:rsidRPr="00EC764A">
        <w:rPr>
          <w:rFonts w:ascii="標楷體" w:eastAsia="標楷體" w:hAnsi="標楷體"/>
          <w:b/>
          <w:color w:val="000000"/>
        </w:rPr>
        <w:t>應屆畢業生升學與就業概況調查表</w:t>
      </w:r>
    </w:p>
    <w:p w:rsidR="000C19E8" w:rsidRPr="002B454D" w:rsidRDefault="000C19E8" w:rsidP="0042482E">
      <w:pPr>
        <w:pStyle w:val="a8"/>
        <w:tabs>
          <w:tab w:val="clear" w:pos="960"/>
        </w:tabs>
        <w:ind w:leftChars="500" w:left="1200" w:right="0"/>
        <w:rPr>
          <w:rFonts w:ascii="Times New Roman"/>
          <w:b/>
          <w:color w:val="000000"/>
          <w:sz w:val="24"/>
          <w:szCs w:val="24"/>
        </w:rPr>
      </w:pPr>
      <w:r w:rsidRPr="002B454D">
        <w:rPr>
          <w:rFonts w:ascii="Times New Roman"/>
          <w:b/>
          <w:color w:val="000000"/>
          <w:sz w:val="24"/>
          <w:szCs w:val="24"/>
        </w:rPr>
        <w:t>1.</w:t>
      </w:r>
      <w:r w:rsidRPr="002B454D">
        <w:rPr>
          <w:rFonts w:ascii="Times New Roman"/>
          <w:b/>
          <w:color w:val="000000"/>
          <w:sz w:val="24"/>
          <w:szCs w:val="24"/>
        </w:rPr>
        <w:t>流程圖</w:t>
      </w:r>
    </w:p>
    <w:p w:rsidR="000C19E8" w:rsidRPr="00CD6065" w:rsidRDefault="000C19E8" w:rsidP="000C19E8">
      <w:pPr>
        <w:pStyle w:val="a8"/>
        <w:tabs>
          <w:tab w:val="clear" w:pos="960"/>
        </w:tabs>
        <w:ind w:leftChars="0" w:left="0" w:rightChars="12" w:right="29" w:firstLineChars="300" w:firstLine="720"/>
        <w:rPr>
          <w:rFonts w:hAnsi="標楷體"/>
          <w:color w:val="000000"/>
          <w:sz w:val="24"/>
          <w:szCs w:val="24"/>
        </w:rPr>
      </w:pPr>
      <w:r w:rsidRPr="00CD6065">
        <w:rPr>
          <w:color w:val="000000"/>
          <w:sz w:val="24"/>
          <w:szCs w:val="24"/>
        </w:rPr>
        <w:t xml:space="preserve">    </w:t>
      </w:r>
      <w:r w:rsidR="00C74B2A" w:rsidRPr="00CD6065">
        <w:rPr>
          <w:rFonts w:hint="eastAsia"/>
          <w:color w:val="000000"/>
        </w:rPr>
        <w:object w:dxaOrig="6603" w:dyaOrig="10260">
          <v:shape id="_x0000_i1067" type="#_x0000_t75" style="width:329.95pt;height:625.45pt" o:ole="">
            <v:imagedata r:id="rId91" o:title=""/>
          </v:shape>
          <o:OLEObject Type="Embed" ProgID="Visio.Drawing.11" ShapeID="_x0000_i1067" DrawAspect="Content" ObjectID="_1694249354" r:id="rId92"/>
        </w:object>
      </w:r>
    </w:p>
    <w:p w:rsidR="000C19E8" w:rsidRPr="00CD6065" w:rsidRDefault="000C19E8" w:rsidP="000C19E8">
      <w:pPr>
        <w:ind w:firstLineChars="750" w:firstLine="1800"/>
        <w:rPr>
          <w:rFonts w:eastAsia="標楷體"/>
          <w:color w:val="000000"/>
        </w:rPr>
      </w:pPr>
    </w:p>
    <w:p w:rsidR="000C19E8" w:rsidRPr="00C11B3F" w:rsidRDefault="00165C4F" w:rsidP="00165C4F">
      <w:pPr>
        <w:ind w:leftChars="500" w:left="1200"/>
        <w:rPr>
          <w:rFonts w:eastAsia="標楷體"/>
          <w:b/>
          <w:bCs/>
          <w:color w:val="000000"/>
        </w:rPr>
      </w:pPr>
      <w:r>
        <w:rPr>
          <w:rFonts w:eastAsia="標楷體"/>
          <w:color w:val="000000"/>
        </w:rPr>
        <w:br w:type="page"/>
      </w:r>
      <w:r w:rsidR="000C19E8" w:rsidRPr="00C11B3F">
        <w:rPr>
          <w:rFonts w:eastAsia="標楷體"/>
          <w:b/>
          <w:bCs/>
          <w:color w:val="000000"/>
        </w:rPr>
        <w:t>2.</w:t>
      </w:r>
      <w:r w:rsidR="000C19E8" w:rsidRPr="00C11B3F">
        <w:rPr>
          <w:rFonts w:eastAsia="標楷體" w:hAnsi="標楷體"/>
          <w:b/>
          <w:bCs/>
          <w:color w:val="000000"/>
        </w:rPr>
        <w:t>作業程序：</w:t>
      </w:r>
    </w:p>
    <w:p w:rsidR="000C19E8" w:rsidRPr="00C11B3F" w:rsidRDefault="000C19E8" w:rsidP="0042482E">
      <w:pPr>
        <w:pStyle w:val="a8"/>
        <w:tabs>
          <w:tab w:val="clear" w:pos="960"/>
        </w:tabs>
        <w:ind w:leftChars="600" w:left="1440"/>
        <w:rPr>
          <w:rFonts w:ascii="Times New Roman"/>
          <w:color w:val="000000"/>
          <w:sz w:val="24"/>
        </w:rPr>
      </w:pPr>
      <w:r w:rsidRPr="00C11B3F">
        <w:rPr>
          <w:rFonts w:ascii="Times New Roman"/>
          <w:color w:val="000000"/>
          <w:sz w:val="24"/>
        </w:rPr>
        <w:t>2.1.</w:t>
      </w:r>
      <w:r w:rsidRPr="00C11B3F">
        <w:rPr>
          <w:rFonts w:ascii="Times New Roman" w:hAnsi="標楷體"/>
          <w:color w:val="000000"/>
          <w:sz w:val="24"/>
        </w:rPr>
        <w:t>填寫已升學至大專院校所有名稱</w:t>
      </w:r>
      <w:r w:rsidR="00203AD7">
        <w:rPr>
          <w:rFonts w:ascii="Times New Roman" w:hAnsi="標楷體" w:hint="eastAsia"/>
          <w:color w:val="000000"/>
          <w:sz w:val="24"/>
          <w:szCs w:val="16"/>
        </w:rPr>
        <w:t>。</w:t>
      </w:r>
    </w:p>
    <w:p w:rsidR="009A35DE" w:rsidRDefault="000C19E8" w:rsidP="0042482E">
      <w:pPr>
        <w:pStyle w:val="a8"/>
        <w:tabs>
          <w:tab w:val="clear" w:pos="960"/>
        </w:tabs>
        <w:ind w:leftChars="700" w:left="2160" w:right="0" w:hangingChars="200" w:hanging="480"/>
        <w:jc w:val="both"/>
        <w:rPr>
          <w:rFonts w:ascii="Times New Roman"/>
          <w:color w:val="000000"/>
          <w:sz w:val="24"/>
          <w:szCs w:val="28"/>
        </w:rPr>
      </w:pPr>
      <w:smartTag w:uri="urn:schemas-microsoft-com:office:smarttags" w:element="chsdate">
        <w:smartTagPr>
          <w:attr w:name="Year" w:val="1899"/>
          <w:attr w:name="Month" w:val="12"/>
          <w:attr w:name="Day" w:val="30"/>
          <w:attr w:name="IsLunarDate" w:val="False"/>
          <w:attr w:name="IsROCDate" w:val="False"/>
        </w:smartTagPr>
        <w:r w:rsidRPr="00C11B3F">
          <w:rPr>
            <w:rFonts w:ascii="Times New Roman"/>
            <w:color w:val="000000"/>
            <w:sz w:val="24"/>
          </w:rPr>
          <w:t>2.1.1</w:t>
        </w:r>
      </w:smartTag>
      <w:r w:rsidRPr="00C11B3F">
        <w:rPr>
          <w:rFonts w:ascii="Times New Roman" w:hAnsi="標楷體"/>
          <w:color w:val="000000"/>
          <w:sz w:val="24"/>
        </w:rPr>
        <w:t>所有升學學校包含公私立大學日間部</w:t>
      </w:r>
      <w:r w:rsidRPr="00C11B3F">
        <w:rPr>
          <w:rFonts w:ascii="Times New Roman"/>
          <w:color w:val="000000"/>
          <w:sz w:val="24"/>
        </w:rPr>
        <w:t>(</w:t>
      </w:r>
      <w:r w:rsidRPr="00C11B3F">
        <w:rPr>
          <w:rFonts w:ascii="Times New Roman" w:hAnsi="標楷體"/>
          <w:color w:val="000000"/>
          <w:sz w:val="24"/>
        </w:rPr>
        <w:t>含第二部四技</w:t>
      </w:r>
      <w:r w:rsidRPr="00C11B3F">
        <w:rPr>
          <w:rFonts w:ascii="Times New Roman"/>
          <w:color w:val="000000"/>
          <w:sz w:val="24"/>
        </w:rPr>
        <w:t>)</w:t>
      </w:r>
      <w:r w:rsidRPr="00C11B3F">
        <w:rPr>
          <w:rFonts w:ascii="Times New Roman" w:hAnsi="標楷體"/>
          <w:color w:val="000000"/>
          <w:sz w:val="24"/>
        </w:rPr>
        <w:t>、公私立大學院校進修學士班</w:t>
      </w:r>
      <w:r w:rsidRPr="00C11B3F">
        <w:rPr>
          <w:rFonts w:ascii="Times New Roman"/>
          <w:color w:val="000000"/>
          <w:sz w:val="24"/>
        </w:rPr>
        <w:t>(</w:t>
      </w:r>
      <w:r w:rsidRPr="00C11B3F">
        <w:rPr>
          <w:rFonts w:ascii="Times New Roman" w:hAnsi="標楷體"/>
          <w:color w:val="000000"/>
          <w:sz w:val="24"/>
        </w:rPr>
        <w:t>含四技</w:t>
      </w:r>
      <w:r w:rsidRPr="00C11B3F">
        <w:rPr>
          <w:rFonts w:ascii="Times New Roman"/>
          <w:color w:val="000000"/>
          <w:sz w:val="24"/>
        </w:rPr>
        <w:t>)</w:t>
      </w:r>
      <w:r w:rsidRPr="00C11B3F">
        <w:rPr>
          <w:rFonts w:ascii="Times New Roman" w:hAnsi="標楷體"/>
          <w:color w:val="000000"/>
          <w:sz w:val="24"/>
        </w:rPr>
        <w:t>、公私立二專日夜間部、警察大學</w:t>
      </w:r>
      <w:r w:rsidRPr="00C11B3F">
        <w:rPr>
          <w:rFonts w:ascii="Times New Roman"/>
          <w:color w:val="000000"/>
          <w:sz w:val="24"/>
        </w:rPr>
        <w:t>(</w:t>
      </w:r>
      <w:r w:rsidRPr="00C11B3F">
        <w:rPr>
          <w:rFonts w:ascii="Times New Roman" w:hAnsi="標楷體"/>
          <w:color w:val="000000"/>
          <w:sz w:val="24"/>
        </w:rPr>
        <w:t>含警專</w:t>
      </w:r>
      <w:r w:rsidRPr="00C11B3F">
        <w:rPr>
          <w:rFonts w:ascii="Times New Roman"/>
          <w:color w:val="000000"/>
          <w:sz w:val="24"/>
        </w:rPr>
        <w:t>)</w:t>
      </w:r>
      <w:r w:rsidRPr="00C11B3F">
        <w:rPr>
          <w:rFonts w:ascii="Times New Roman" w:hAnsi="標楷體"/>
          <w:color w:val="000000"/>
          <w:sz w:val="24"/>
        </w:rPr>
        <w:t>、軍事院校、赴國外及大陸就讀者</w:t>
      </w:r>
      <w:r w:rsidR="00203AD7">
        <w:rPr>
          <w:rFonts w:ascii="Times New Roman" w:hAnsi="標楷體" w:hint="eastAsia"/>
          <w:color w:val="000000"/>
          <w:sz w:val="24"/>
          <w:szCs w:val="16"/>
        </w:rPr>
        <w:t>。</w:t>
      </w:r>
    </w:p>
    <w:p w:rsidR="000C19E8" w:rsidRPr="009A35DE" w:rsidRDefault="009A35DE" w:rsidP="0042482E">
      <w:pPr>
        <w:pStyle w:val="a8"/>
        <w:tabs>
          <w:tab w:val="clear" w:pos="960"/>
        </w:tabs>
        <w:ind w:leftChars="600" w:left="1440" w:rightChars="12" w:right="29"/>
        <w:rPr>
          <w:rFonts w:ascii="Times New Roman"/>
          <w:color w:val="000000"/>
          <w:sz w:val="24"/>
          <w:szCs w:val="28"/>
        </w:rPr>
      </w:pPr>
      <w:r>
        <w:rPr>
          <w:rFonts w:ascii="Times New Roman" w:hint="eastAsia"/>
          <w:color w:val="000000"/>
          <w:sz w:val="24"/>
          <w:szCs w:val="28"/>
        </w:rPr>
        <w:t>2.2.</w:t>
      </w:r>
      <w:r w:rsidR="000C19E8" w:rsidRPr="00C11B3F">
        <w:rPr>
          <w:rFonts w:ascii="Times New Roman" w:hAnsi="標楷體"/>
          <w:color w:val="000000"/>
          <w:sz w:val="24"/>
        </w:rPr>
        <w:t>填寫已就業學生的職業名稱</w:t>
      </w:r>
      <w:r w:rsidR="00203AD7">
        <w:rPr>
          <w:rFonts w:ascii="Times New Roman" w:hAnsi="標楷體" w:hint="eastAsia"/>
          <w:color w:val="000000"/>
          <w:sz w:val="24"/>
          <w:szCs w:val="16"/>
        </w:rPr>
        <w:t>。</w:t>
      </w:r>
    </w:p>
    <w:p w:rsidR="000C19E8" w:rsidRPr="00C11B3F" w:rsidRDefault="000C19E8" w:rsidP="0042482E">
      <w:pPr>
        <w:pStyle w:val="a8"/>
        <w:tabs>
          <w:tab w:val="clear" w:pos="960"/>
        </w:tabs>
        <w:ind w:leftChars="700" w:left="2208" w:right="0" w:hangingChars="220" w:hanging="52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C11B3F">
          <w:rPr>
            <w:rFonts w:ascii="Times New Roman"/>
            <w:color w:val="000000"/>
            <w:sz w:val="24"/>
          </w:rPr>
          <w:t>2.2.1</w:t>
        </w:r>
      </w:smartTag>
      <w:r w:rsidRPr="00C11B3F">
        <w:rPr>
          <w:rFonts w:ascii="Times New Roman"/>
          <w:color w:val="000000"/>
          <w:sz w:val="24"/>
        </w:rPr>
        <w:t>.</w:t>
      </w:r>
      <w:r w:rsidRPr="00C11B3F">
        <w:rPr>
          <w:rFonts w:ascii="Times New Roman" w:hAnsi="標楷體"/>
          <w:color w:val="000000"/>
          <w:sz w:val="24"/>
        </w:rPr>
        <w:t>所有職業名稱包含製造業、營造業、運輸倉儲業、藝術及娛樂業、休閒業</w:t>
      </w:r>
      <w:r w:rsidR="00203AD7">
        <w:rPr>
          <w:rFonts w:ascii="Times New Roman" w:hAnsi="標楷體" w:hint="eastAsia"/>
          <w:color w:val="000000"/>
          <w:sz w:val="24"/>
          <w:szCs w:val="16"/>
        </w:rPr>
        <w:t>。</w:t>
      </w:r>
    </w:p>
    <w:p w:rsidR="000C19E8" w:rsidRPr="00C11B3F" w:rsidRDefault="009A35DE" w:rsidP="0042482E">
      <w:pPr>
        <w:pStyle w:val="a8"/>
        <w:tabs>
          <w:tab w:val="clear" w:pos="960"/>
        </w:tabs>
        <w:ind w:leftChars="600" w:left="1440" w:rightChars="12" w:right="29"/>
        <w:rPr>
          <w:rFonts w:ascii="Times New Roman"/>
          <w:color w:val="000000"/>
          <w:sz w:val="24"/>
          <w:szCs w:val="28"/>
        </w:rPr>
      </w:pPr>
      <w:r>
        <w:rPr>
          <w:rFonts w:ascii="Times New Roman"/>
          <w:color w:val="000000"/>
          <w:sz w:val="24"/>
        </w:rPr>
        <w:t>2.3</w:t>
      </w:r>
      <w:r w:rsidR="000C19E8" w:rsidRPr="00C11B3F">
        <w:rPr>
          <w:rFonts w:ascii="Times New Roman" w:hAnsi="標楷體"/>
          <w:color w:val="000000"/>
          <w:sz w:val="24"/>
        </w:rPr>
        <w:t>填寫未升學及未就業學生的動向</w:t>
      </w:r>
      <w:r w:rsidR="00203AD7">
        <w:rPr>
          <w:rFonts w:ascii="Times New Roman" w:hAnsi="標楷體" w:hint="eastAsia"/>
          <w:color w:val="000000"/>
          <w:sz w:val="24"/>
          <w:szCs w:val="16"/>
        </w:rPr>
        <w:t>。</w:t>
      </w:r>
    </w:p>
    <w:p w:rsidR="000C19E8" w:rsidRPr="00C11B3F" w:rsidRDefault="000C19E8" w:rsidP="0042482E">
      <w:pPr>
        <w:pStyle w:val="a8"/>
        <w:tabs>
          <w:tab w:val="clear" w:pos="960"/>
        </w:tabs>
        <w:ind w:leftChars="700" w:left="2208" w:right="0" w:hangingChars="220" w:hanging="528"/>
        <w:rPr>
          <w:rFonts w:ascii="Times New Roman"/>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C11B3F">
          <w:rPr>
            <w:rFonts w:ascii="Times New Roman"/>
            <w:color w:val="000000"/>
            <w:sz w:val="24"/>
          </w:rPr>
          <w:t>2.3.1</w:t>
        </w:r>
      </w:smartTag>
      <w:r w:rsidRPr="00C11B3F">
        <w:rPr>
          <w:rFonts w:ascii="Times New Roman"/>
          <w:color w:val="000000"/>
          <w:sz w:val="24"/>
        </w:rPr>
        <w:t>.</w:t>
      </w:r>
      <w:r w:rsidRPr="00C11B3F">
        <w:rPr>
          <w:rFonts w:ascii="Times New Roman" w:hAnsi="標楷體"/>
          <w:color w:val="000000"/>
          <w:sz w:val="24"/>
        </w:rPr>
        <w:t>以上包含正在接受職業訓練者、正在軍中服務者、需要工作但未找到者、正在補習或自修準備升學者、準備出國者</w:t>
      </w:r>
      <w:r w:rsidR="00203AD7">
        <w:rPr>
          <w:rFonts w:ascii="Times New Roman" w:hAnsi="標楷體" w:hint="eastAsia"/>
          <w:color w:val="000000"/>
          <w:sz w:val="24"/>
          <w:szCs w:val="16"/>
        </w:rPr>
        <w:t>。</w:t>
      </w:r>
    </w:p>
    <w:p w:rsidR="000C19E8" w:rsidRPr="00C11B3F" w:rsidRDefault="000C19E8" w:rsidP="0042482E">
      <w:pPr>
        <w:pStyle w:val="a8"/>
        <w:tabs>
          <w:tab w:val="clear" w:pos="960"/>
        </w:tabs>
        <w:ind w:leftChars="600" w:left="1440" w:rightChars="12" w:right="29"/>
        <w:rPr>
          <w:rFonts w:ascii="Times New Roman"/>
          <w:color w:val="000000"/>
          <w:sz w:val="24"/>
        </w:rPr>
      </w:pPr>
    </w:p>
    <w:p w:rsidR="000C19E8" w:rsidRPr="00C11B3F" w:rsidRDefault="000C19E8" w:rsidP="0042482E">
      <w:pPr>
        <w:ind w:leftChars="500" w:left="1200"/>
        <w:rPr>
          <w:rFonts w:eastAsia="標楷體"/>
          <w:b/>
          <w:bCs/>
          <w:color w:val="000000"/>
        </w:rPr>
      </w:pPr>
      <w:r w:rsidRPr="00C11B3F">
        <w:rPr>
          <w:rFonts w:eastAsia="標楷體"/>
          <w:b/>
          <w:bCs/>
          <w:color w:val="000000"/>
        </w:rPr>
        <w:t>3.</w:t>
      </w:r>
      <w:r w:rsidRPr="00C11B3F">
        <w:rPr>
          <w:rFonts w:eastAsia="標楷體" w:hAnsi="標楷體"/>
          <w:b/>
          <w:bCs/>
          <w:color w:val="000000"/>
        </w:rPr>
        <w:t>控制重點：</w:t>
      </w:r>
    </w:p>
    <w:p w:rsidR="000C19E8" w:rsidRPr="00C11B3F" w:rsidRDefault="000C19E8" w:rsidP="0042482E">
      <w:pPr>
        <w:pStyle w:val="a8"/>
        <w:ind w:leftChars="600" w:left="1440" w:right="0"/>
        <w:rPr>
          <w:rFonts w:ascii="Times New Roman"/>
          <w:color w:val="000000"/>
          <w:sz w:val="24"/>
          <w:szCs w:val="16"/>
        </w:rPr>
      </w:pPr>
      <w:r w:rsidRPr="00C11B3F">
        <w:rPr>
          <w:rFonts w:ascii="Times New Roman"/>
          <w:color w:val="000000"/>
          <w:sz w:val="24"/>
          <w:szCs w:val="16"/>
        </w:rPr>
        <w:t>3.1.</w:t>
      </w:r>
      <w:r w:rsidRPr="00C11B3F">
        <w:rPr>
          <w:rFonts w:ascii="Times New Roman" w:hAnsi="標楷體"/>
          <w:color w:val="000000"/>
          <w:sz w:val="24"/>
          <w:szCs w:val="16"/>
        </w:rPr>
        <w:t>瞭解畢業生是否升學或是就業</w:t>
      </w:r>
      <w:r w:rsidR="00203AD7">
        <w:rPr>
          <w:rFonts w:ascii="Times New Roman" w:hAnsi="標楷體" w:hint="eastAsia"/>
          <w:color w:val="000000"/>
          <w:sz w:val="24"/>
          <w:szCs w:val="16"/>
        </w:rPr>
        <w:t>。</w:t>
      </w:r>
    </w:p>
    <w:p w:rsidR="000C19E8" w:rsidRPr="00C11B3F" w:rsidRDefault="000C19E8" w:rsidP="0042482E">
      <w:pPr>
        <w:pStyle w:val="a8"/>
        <w:ind w:leftChars="600" w:left="1440" w:right="0"/>
        <w:rPr>
          <w:rFonts w:ascii="Times New Roman"/>
          <w:color w:val="000000"/>
          <w:sz w:val="24"/>
          <w:szCs w:val="16"/>
        </w:rPr>
      </w:pPr>
      <w:r w:rsidRPr="00C11B3F">
        <w:rPr>
          <w:rFonts w:ascii="Times New Roman"/>
          <w:color w:val="000000"/>
          <w:sz w:val="24"/>
          <w:szCs w:val="16"/>
        </w:rPr>
        <w:t>3.2.</w:t>
      </w:r>
      <w:r w:rsidRPr="00C11B3F">
        <w:rPr>
          <w:rFonts w:ascii="Times New Roman" w:hAnsi="標楷體"/>
          <w:color w:val="000000"/>
          <w:sz w:val="24"/>
          <w:szCs w:val="16"/>
        </w:rPr>
        <w:t>掌握畢業生升學與就業的導向</w:t>
      </w:r>
      <w:r w:rsidR="00203AD7">
        <w:rPr>
          <w:rFonts w:ascii="Times New Roman" w:hAnsi="標楷體" w:hint="eastAsia"/>
          <w:color w:val="000000"/>
          <w:sz w:val="24"/>
          <w:szCs w:val="16"/>
        </w:rPr>
        <w:t>。</w:t>
      </w:r>
    </w:p>
    <w:p w:rsidR="000C19E8" w:rsidRPr="00C11B3F" w:rsidRDefault="000C19E8" w:rsidP="0042482E">
      <w:pPr>
        <w:pStyle w:val="a8"/>
        <w:ind w:leftChars="600" w:left="1440" w:right="0"/>
        <w:rPr>
          <w:rFonts w:ascii="Times New Roman"/>
          <w:color w:val="000000"/>
          <w:sz w:val="24"/>
          <w:szCs w:val="16"/>
        </w:rPr>
      </w:pPr>
      <w:r w:rsidRPr="00C11B3F">
        <w:rPr>
          <w:rFonts w:ascii="Times New Roman"/>
          <w:color w:val="000000"/>
          <w:sz w:val="24"/>
          <w:szCs w:val="16"/>
        </w:rPr>
        <w:t>3.3.</w:t>
      </w:r>
      <w:r w:rsidRPr="00C11B3F">
        <w:rPr>
          <w:rFonts w:ascii="Times New Roman" w:hAnsi="標楷體"/>
          <w:color w:val="000000"/>
          <w:sz w:val="24"/>
          <w:szCs w:val="16"/>
        </w:rPr>
        <w:t>升學率及就業率是否提升</w:t>
      </w:r>
      <w:r w:rsidR="00203AD7">
        <w:rPr>
          <w:rFonts w:ascii="Times New Roman" w:hAnsi="標楷體" w:hint="eastAsia"/>
          <w:color w:val="000000"/>
          <w:sz w:val="24"/>
          <w:szCs w:val="16"/>
        </w:rPr>
        <w:t>。</w:t>
      </w:r>
    </w:p>
    <w:p w:rsidR="000C19E8" w:rsidRPr="00C11B3F" w:rsidRDefault="000C19E8" w:rsidP="0042482E">
      <w:pPr>
        <w:pStyle w:val="a8"/>
        <w:ind w:leftChars="600" w:left="1440" w:right="0"/>
        <w:rPr>
          <w:rFonts w:ascii="Times New Roman"/>
          <w:color w:val="000000"/>
          <w:sz w:val="24"/>
          <w:szCs w:val="16"/>
        </w:rPr>
      </w:pPr>
      <w:r w:rsidRPr="00C11B3F">
        <w:rPr>
          <w:rFonts w:ascii="Times New Roman"/>
          <w:color w:val="000000"/>
          <w:sz w:val="24"/>
          <w:szCs w:val="16"/>
        </w:rPr>
        <w:t>3.4.</w:t>
      </w:r>
      <w:r w:rsidRPr="00C11B3F">
        <w:rPr>
          <w:rFonts w:ascii="Times New Roman" w:hAnsi="標楷體"/>
          <w:color w:val="000000"/>
          <w:sz w:val="24"/>
          <w:szCs w:val="16"/>
        </w:rPr>
        <w:t>畢業生証照層級是否提升</w:t>
      </w:r>
      <w:r w:rsidR="00203AD7">
        <w:rPr>
          <w:rFonts w:ascii="Times New Roman" w:hAnsi="標楷體" w:hint="eastAsia"/>
          <w:color w:val="000000"/>
          <w:sz w:val="24"/>
          <w:szCs w:val="16"/>
        </w:rPr>
        <w:t>。</w:t>
      </w:r>
    </w:p>
    <w:p w:rsidR="000C19E8" w:rsidRPr="00C11B3F" w:rsidRDefault="000C19E8" w:rsidP="0042482E">
      <w:pPr>
        <w:pStyle w:val="a8"/>
        <w:ind w:leftChars="600" w:left="1440" w:right="0"/>
        <w:rPr>
          <w:rFonts w:ascii="Times New Roman"/>
          <w:color w:val="000000"/>
          <w:sz w:val="24"/>
          <w:szCs w:val="16"/>
        </w:rPr>
      </w:pPr>
      <w:r w:rsidRPr="00C11B3F">
        <w:rPr>
          <w:rFonts w:ascii="Times New Roman"/>
          <w:color w:val="000000"/>
          <w:sz w:val="24"/>
          <w:szCs w:val="16"/>
        </w:rPr>
        <w:t>3.5.</w:t>
      </w:r>
      <w:r w:rsidRPr="00C11B3F">
        <w:rPr>
          <w:rFonts w:ascii="Times New Roman" w:hAnsi="標楷體"/>
          <w:color w:val="000000"/>
          <w:sz w:val="24"/>
          <w:szCs w:val="16"/>
        </w:rPr>
        <w:t>畢業生証照張數是否提升</w:t>
      </w:r>
      <w:r w:rsidR="00203AD7">
        <w:rPr>
          <w:rFonts w:ascii="Times New Roman" w:hAnsi="標楷體" w:hint="eastAsia"/>
          <w:color w:val="000000"/>
          <w:sz w:val="24"/>
          <w:szCs w:val="16"/>
        </w:rPr>
        <w:t>。</w:t>
      </w:r>
    </w:p>
    <w:p w:rsidR="000C19E8" w:rsidRPr="00C11B3F" w:rsidRDefault="000C19E8" w:rsidP="0042482E">
      <w:pPr>
        <w:pStyle w:val="a8"/>
        <w:tabs>
          <w:tab w:val="clear" w:pos="960"/>
        </w:tabs>
        <w:ind w:leftChars="600" w:left="1440" w:rightChars="12" w:right="29"/>
        <w:rPr>
          <w:rFonts w:ascii="Times New Roman"/>
          <w:color w:val="000000"/>
          <w:sz w:val="24"/>
          <w:szCs w:val="24"/>
        </w:rPr>
      </w:pPr>
    </w:p>
    <w:p w:rsidR="000C19E8" w:rsidRPr="00C11B3F" w:rsidRDefault="000C19E8" w:rsidP="0042482E">
      <w:pPr>
        <w:ind w:leftChars="500" w:left="1200"/>
        <w:rPr>
          <w:rFonts w:eastAsia="標楷體"/>
          <w:b/>
          <w:color w:val="000000"/>
        </w:rPr>
      </w:pPr>
      <w:r w:rsidRPr="00C11B3F">
        <w:rPr>
          <w:rFonts w:eastAsia="標楷體"/>
          <w:b/>
          <w:color w:val="000000"/>
        </w:rPr>
        <w:t>4.</w:t>
      </w:r>
      <w:r w:rsidRPr="00C11B3F">
        <w:rPr>
          <w:rFonts w:eastAsia="標楷體" w:hAnsi="標楷體"/>
          <w:b/>
          <w:color w:val="000000"/>
        </w:rPr>
        <w:t>使用表單：</w:t>
      </w:r>
    </w:p>
    <w:p w:rsidR="000C19E8" w:rsidRPr="00EC764A" w:rsidRDefault="000C19E8" w:rsidP="0042482E">
      <w:pPr>
        <w:pStyle w:val="a8"/>
        <w:ind w:leftChars="600" w:left="1440" w:right="0"/>
        <w:rPr>
          <w:rFonts w:ascii="Times New Roman"/>
          <w:sz w:val="24"/>
          <w:szCs w:val="28"/>
        </w:rPr>
      </w:pPr>
      <w:r w:rsidRPr="00EC764A">
        <w:rPr>
          <w:rFonts w:ascii="Times New Roman"/>
          <w:sz w:val="24"/>
          <w:szCs w:val="28"/>
        </w:rPr>
        <w:t>4.1.</w:t>
      </w:r>
      <w:r w:rsidRPr="00EC764A">
        <w:rPr>
          <w:rFonts w:ascii="Times New Roman" w:hAnsi="標楷體"/>
          <w:sz w:val="24"/>
          <w:szCs w:val="28"/>
        </w:rPr>
        <w:t>教育部中部辦公室升學與就業統計表</w:t>
      </w:r>
      <w:r w:rsidR="00203AD7" w:rsidRPr="00EC764A">
        <w:rPr>
          <w:rFonts w:ascii="Times New Roman" w:hAnsi="標楷體" w:hint="eastAsia"/>
          <w:sz w:val="24"/>
          <w:szCs w:val="28"/>
        </w:rPr>
        <w:t>。</w:t>
      </w:r>
    </w:p>
    <w:p w:rsidR="000C19E8" w:rsidRPr="00C11B3F" w:rsidRDefault="000C19E8" w:rsidP="0042482E">
      <w:pPr>
        <w:ind w:leftChars="600" w:left="1440"/>
        <w:rPr>
          <w:rFonts w:eastAsia="標楷體"/>
          <w:color w:val="000000"/>
        </w:rPr>
      </w:pPr>
    </w:p>
    <w:p w:rsidR="000C19E8" w:rsidRPr="00C11B3F" w:rsidRDefault="000C19E8" w:rsidP="0042482E">
      <w:pPr>
        <w:ind w:leftChars="500" w:left="1200"/>
        <w:rPr>
          <w:rFonts w:eastAsia="標楷體"/>
          <w:b/>
          <w:color w:val="000000"/>
        </w:rPr>
      </w:pPr>
      <w:r w:rsidRPr="00C11B3F">
        <w:rPr>
          <w:rFonts w:eastAsia="標楷體"/>
          <w:b/>
          <w:bCs/>
          <w:color w:val="000000"/>
        </w:rPr>
        <w:t>5.</w:t>
      </w:r>
      <w:r w:rsidRPr="00C11B3F">
        <w:rPr>
          <w:rFonts w:eastAsia="標楷體" w:hAnsi="標楷體"/>
          <w:b/>
          <w:bCs/>
          <w:color w:val="000000"/>
        </w:rPr>
        <w:t>依據及相關文件</w:t>
      </w:r>
      <w:r w:rsidRPr="00C11B3F">
        <w:rPr>
          <w:rFonts w:eastAsia="標楷體" w:hAnsi="標楷體"/>
          <w:b/>
          <w:color w:val="000000"/>
        </w:rPr>
        <w:t>：</w:t>
      </w:r>
    </w:p>
    <w:p w:rsidR="000C19E8" w:rsidRPr="00C11B3F" w:rsidRDefault="000C19E8" w:rsidP="0042482E">
      <w:pPr>
        <w:pStyle w:val="a8"/>
        <w:ind w:leftChars="600" w:left="1440" w:right="0"/>
        <w:rPr>
          <w:rFonts w:ascii="Times New Roman"/>
          <w:color w:val="000000"/>
          <w:sz w:val="24"/>
          <w:szCs w:val="28"/>
        </w:rPr>
      </w:pPr>
      <w:r w:rsidRPr="00C11B3F">
        <w:rPr>
          <w:rFonts w:ascii="Times New Roman"/>
          <w:color w:val="000000"/>
          <w:sz w:val="24"/>
          <w:szCs w:val="16"/>
        </w:rPr>
        <w:t>5.1.</w:t>
      </w:r>
      <w:r w:rsidRPr="00C11B3F">
        <w:rPr>
          <w:rFonts w:ascii="Times New Roman" w:hAnsi="標楷體"/>
          <w:color w:val="000000"/>
          <w:sz w:val="24"/>
          <w:szCs w:val="16"/>
        </w:rPr>
        <w:t>依據</w:t>
      </w:r>
      <w:r w:rsidRPr="00C11B3F">
        <w:rPr>
          <w:rFonts w:ascii="Times New Roman" w:hAnsi="標楷體"/>
          <w:color w:val="000000"/>
          <w:sz w:val="24"/>
          <w:szCs w:val="28"/>
        </w:rPr>
        <w:t>教育部中部辦公室升學與就業統計表來函公文填報</w:t>
      </w:r>
    </w:p>
    <w:p w:rsidR="000C19E8" w:rsidRPr="00C11B3F" w:rsidRDefault="000C19E8" w:rsidP="000C19E8">
      <w:pPr>
        <w:rPr>
          <w:color w:val="000000"/>
          <w:sz w:val="20"/>
          <w:szCs w:val="20"/>
        </w:rPr>
      </w:pPr>
    </w:p>
    <w:p w:rsidR="000C19E8" w:rsidRPr="002B454D" w:rsidRDefault="00EC764A" w:rsidP="00EC764A">
      <w:pPr>
        <w:ind w:leftChars="400" w:left="960"/>
        <w:rPr>
          <w:rFonts w:eastAsia="標楷體"/>
          <w:b/>
          <w:color w:val="000000"/>
        </w:rPr>
      </w:pPr>
      <w:r>
        <w:rPr>
          <w:color w:val="000000"/>
          <w:sz w:val="20"/>
          <w:szCs w:val="20"/>
        </w:rPr>
        <w:br w:type="page"/>
      </w:r>
      <w:r w:rsidR="000C19E8" w:rsidRPr="002B454D">
        <w:rPr>
          <w:rFonts w:eastAsia="標楷體"/>
          <w:b/>
          <w:color w:val="000000"/>
        </w:rPr>
        <w:t>◎</w:t>
      </w:r>
      <w:r w:rsidR="000C19E8" w:rsidRPr="002B454D">
        <w:rPr>
          <w:rFonts w:eastAsia="標楷體"/>
          <w:b/>
          <w:color w:val="000000"/>
        </w:rPr>
        <w:t>建教合作</w:t>
      </w:r>
      <w:r w:rsidR="002B454D">
        <w:rPr>
          <w:rFonts w:eastAsia="標楷體" w:hint="eastAsia"/>
          <w:b/>
          <w:color w:val="000000"/>
        </w:rPr>
        <w:t>業務</w:t>
      </w:r>
    </w:p>
    <w:p w:rsidR="000C19E8" w:rsidRPr="002B454D" w:rsidRDefault="00C11B3F" w:rsidP="0042482E">
      <w:pPr>
        <w:ind w:leftChars="500" w:left="1200"/>
        <w:rPr>
          <w:rFonts w:eastAsia="標楷體"/>
          <w:b/>
          <w:color w:val="000000"/>
        </w:rPr>
      </w:pPr>
      <w:r w:rsidRPr="002B454D">
        <w:rPr>
          <w:rFonts w:eastAsia="標楷體" w:hint="eastAsia"/>
          <w:b/>
          <w:color w:val="000000"/>
        </w:rPr>
        <w:t>1.</w:t>
      </w:r>
      <w:r w:rsidR="000C19E8" w:rsidRPr="002B454D">
        <w:rPr>
          <w:rFonts w:eastAsia="標楷體"/>
          <w:b/>
          <w:color w:val="000000"/>
        </w:rPr>
        <w:t>流程圖</w:t>
      </w:r>
    </w:p>
    <w:p w:rsidR="000C19E8" w:rsidRPr="00CD6065" w:rsidRDefault="000C19E8" w:rsidP="000C19E8">
      <w:pPr>
        <w:rPr>
          <w:rFonts w:eastAsia="標楷體"/>
          <w:color w:val="000000"/>
        </w:rPr>
      </w:pPr>
    </w:p>
    <w:p w:rsidR="000C19E8" w:rsidRPr="00CD6065" w:rsidRDefault="0042482E" w:rsidP="000C19E8">
      <w:pPr>
        <w:rPr>
          <w:color w:val="000000"/>
          <w:sz w:val="20"/>
          <w:szCs w:val="20"/>
        </w:rPr>
      </w:pPr>
      <w:r w:rsidRPr="00CD6065">
        <w:rPr>
          <w:rFonts w:eastAsia="標楷體" w:hint="eastAsia"/>
          <w:color w:val="000000"/>
        </w:rPr>
        <w:object w:dxaOrig="8984" w:dyaOrig="14863">
          <v:shape id="_x0000_i1068" type="#_x0000_t75" style="width:448.9pt;height:629.2pt" o:ole="">
            <v:imagedata r:id="rId93" o:title=""/>
          </v:shape>
          <o:OLEObject Type="Embed" ProgID="Visio.Drawing.11" ShapeID="_x0000_i1068" DrawAspect="Content" ObjectID="_1694249355" r:id="rId94"/>
        </w:object>
      </w:r>
    </w:p>
    <w:p w:rsidR="0081454B" w:rsidRPr="002B454D" w:rsidRDefault="00165C4F" w:rsidP="00165C4F">
      <w:pPr>
        <w:spacing w:line="400" w:lineRule="exact"/>
        <w:ind w:leftChars="500" w:left="1200"/>
        <w:jc w:val="both"/>
        <w:rPr>
          <w:rFonts w:eastAsia="標楷體"/>
          <w:b/>
          <w:color w:val="000000"/>
        </w:rPr>
      </w:pPr>
      <w:r>
        <w:rPr>
          <w:rFonts w:eastAsia="標楷體"/>
          <w:color w:val="000000"/>
        </w:rPr>
        <w:br w:type="page"/>
      </w:r>
      <w:r w:rsidR="0081454B" w:rsidRPr="002B454D">
        <w:rPr>
          <w:rFonts w:eastAsia="標楷體"/>
          <w:b/>
          <w:color w:val="000000"/>
        </w:rPr>
        <w:t>2.</w:t>
      </w:r>
      <w:r w:rsidR="0081454B" w:rsidRPr="002B454D">
        <w:rPr>
          <w:rFonts w:eastAsia="標楷體"/>
          <w:b/>
          <w:color w:val="000000"/>
        </w:rPr>
        <w:t>作業程序：</w:t>
      </w:r>
    </w:p>
    <w:p w:rsidR="0081454B" w:rsidRPr="00C11B3F" w:rsidRDefault="0081454B" w:rsidP="0042482E">
      <w:pPr>
        <w:widowControl/>
        <w:tabs>
          <w:tab w:val="left" w:pos="934"/>
        </w:tabs>
        <w:ind w:leftChars="600" w:left="1440"/>
        <w:jc w:val="both"/>
        <w:rPr>
          <w:rFonts w:eastAsia="標楷體"/>
          <w:color w:val="000000"/>
        </w:rPr>
      </w:pPr>
      <w:r w:rsidRPr="00C11B3F">
        <w:rPr>
          <w:rFonts w:eastAsia="標楷體"/>
          <w:color w:val="000000"/>
        </w:rPr>
        <w:t>2.1</w:t>
      </w:r>
      <w:r w:rsidRPr="00C11B3F">
        <w:rPr>
          <w:rFonts w:eastAsia="標楷體"/>
          <w:color w:val="000000"/>
        </w:rPr>
        <w:t>合作廠商的證件確認</w:t>
      </w:r>
      <w:r w:rsidR="00203AD7">
        <w:rPr>
          <w:rFonts w:eastAsia="標楷體" w:hint="eastAsia"/>
          <w:color w:val="000000"/>
        </w:rPr>
        <w:t>。</w:t>
      </w:r>
    </w:p>
    <w:p w:rsidR="00C74B2A" w:rsidRDefault="0081454B" w:rsidP="0042482E">
      <w:pPr>
        <w:widowControl/>
        <w:tabs>
          <w:tab w:val="left" w:pos="934"/>
        </w:tabs>
        <w:ind w:leftChars="600" w:left="1440"/>
        <w:jc w:val="both"/>
        <w:rPr>
          <w:rFonts w:eastAsia="標楷體"/>
          <w:color w:val="000000"/>
        </w:rPr>
      </w:pPr>
      <w:r w:rsidRPr="00C11B3F">
        <w:rPr>
          <w:rFonts w:eastAsia="標楷體"/>
          <w:color w:val="000000"/>
        </w:rPr>
        <w:t>2</w:t>
      </w:r>
      <w:r w:rsidR="00C74B2A">
        <w:rPr>
          <w:rFonts w:eastAsia="標楷體" w:hint="eastAsia"/>
          <w:color w:val="000000"/>
        </w:rPr>
        <w:t>.2</w:t>
      </w:r>
      <w:r w:rsidRPr="00C11B3F">
        <w:rPr>
          <w:rFonts w:eastAsia="標楷體"/>
          <w:color w:val="000000"/>
        </w:rPr>
        <w:t>.</w:t>
      </w:r>
      <w:r w:rsidRPr="00C11B3F">
        <w:rPr>
          <w:rFonts w:eastAsia="標楷體"/>
          <w:color w:val="000000"/>
        </w:rPr>
        <w:t>建教合作廠商的申請企劃案</w:t>
      </w:r>
      <w:r w:rsidR="00203AD7">
        <w:rPr>
          <w:rFonts w:eastAsia="標楷體" w:hint="eastAsia"/>
          <w:color w:val="000000"/>
        </w:rPr>
        <w:t>。</w:t>
      </w:r>
    </w:p>
    <w:p w:rsidR="00C74B2A" w:rsidRDefault="0081454B" w:rsidP="0042482E">
      <w:pPr>
        <w:widowControl/>
        <w:tabs>
          <w:tab w:val="left" w:pos="934"/>
        </w:tabs>
        <w:ind w:leftChars="600" w:left="1440"/>
        <w:jc w:val="both"/>
        <w:rPr>
          <w:rFonts w:eastAsia="標楷體"/>
          <w:color w:val="000000"/>
        </w:rPr>
      </w:pPr>
      <w:r w:rsidRPr="00C11B3F">
        <w:rPr>
          <w:rFonts w:eastAsia="標楷體"/>
          <w:color w:val="000000"/>
        </w:rPr>
        <w:t>2.3</w:t>
      </w:r>
      <w:r w:rsidRPr="00C11B3F">
        <w:rPr>
          <w:rFonts w:eastAsia="標楷體"/>
          <w:color w:val="000000"/>
        </w:rPr>
        <w:t>建教合作所分配的時間及人員</w:t>
      </w:r>
      <w:r w:rsidR="00203AD7">
        <w:rPr>
          <w:rFonts w:eastAsia="標楷體" w:hint="eastAsia"/>
          <w:color w:val="000000"/>
        </w:rPr>
        <w:t>。</w:t>
      </w:r>
    </w:p>
    <w:p w:rsidR="00C74B2A" w:rsidRDefault="0081454B" w:rsidP="0042482E">
      <w:pPr>
        <w:widowControl/>
        <w:tabs>
          <w:tab w:val="left" w:pos="934"/>
        </w:tabs>
        <w:ind w:leftChars="600" w:left="1440"/>
        <w:jc w:val="both"/>
        <w:rPr>
          <w:rFonts w:eastAsia="標楷體"/>
          <w:color w:val="000000"/>
        </w:rPr>
      </w:pPr>
      <w:r w:rsidRPr="00C11B3F">
        <w:rPr>
          <w:rFonts w:eastAsia="標楷體"/>
          <w:color w:val="000000"/>
        </w:rPr>
        <w:t>2.4</w:t>
      </w:r>
      <w:r w:rsidRPr="00C11B3F">
        <w:rPr>
          <w:rFonts w:eastAsia="標楷體"/>
          <w:color w:val="000000"/>
        </w:rPr>
        <w:t>建教合作廠商及學校相互文件的繳交及審核</w:t>
      </w:r>
      <w:r w:rsidR="00203AD7">
        <w:rPr>
          <w:rFonts w:eastAsia="標楷體" w:hint="eastAsia"/>
          <w:color w:val="000000"/>
        </w:rPr>
        <w:t>。</w:t>
      </w:r>
    </w:p>
    <w:p w:rsidR="00C74B2A" w:rsidRDefault="0081454B" w:rsidP="0042482E">
      <w:pPr>
        <w:widowControl/>
        <w:tabs>
          <w:tab w:val="left" w:pos="934"/>
        </w:tabs>
        <w:ind w:leftChars="600" w:left="1440"/>
        <w:jc w:val="both"/>
        <w:rPr>
          <w:rFonts w:eastAsia="標楷體"/>
          <w:color w:val="000000"/>
        </w:rPr>
      </w:pPr>
      <w:r w:rsidRPr="00C11B3F">
        <w:rPr>
          <w:rFonts w:eastAsia="標楷體"/>
          <w:color w:val="000000"/>
        </w:rPr>
        <w:t>2.5</w:t>
      </w:r>
      <w:r w:rsidRPr="00C11B3F">
        <w:rPr>
          <w:rFonts w:eastAsia="標楷體"/>
          <w:color w:val="000000"/>
        </w:rPr>
        <w:t>核定後開始文件及名冊之列印並發文作業</w:t>
      </w:r>
      <w:r w:rsidR="00203AD7">
        <w:rPr>
          <w:rFonts w:eastAsia="標楷體" w:hint="eastAsia"/>
          <w:color w:val="000000"/>
        </w:rPr>
        <w:t>。</w:t>
      </w:r>
    </w:p>
    <w:p w:rsidR="0081454B" w:rsidRPr="00C11B3F" w:rsidRDefault="0081454B" w:rsidP="0042482E">
      <w:pPr>
        <w:widowControl/>
        <w:tabs>
          <w:tab w:val="left" w:pos="934"/>
        </w:tabs>
        <w:ind w:leftChars="600" w:left="1440"/>
        <w:jc w:val="both"/>
        <w:rPr>
          <w:rFonts w:eastAsia="標楷體"/>
          <w:color w:val="000000"/>
        </w:rPr>
      </w:pPr>
      <w:r w:rsidRPr="00C11B3F">
        <w:rPr>
          <w:rFonts w:eastAsia="標楷體"/>
          <w:color w:val="000000"/>
        </w:rPr>
        <w:t>2.6</w:t>
      </w:r>
      <w:r w:rsidRPr="00C11B3F">
        <w:rPr>
          <w:rFonts w:eastAsia="標楷體"/>
          <w:color w:val="000000"/>
        </w:rPr>
        <w:t>作成果發表會的驗收</w:t>
      </w:r>
      <w:r w:rsidR="00203AD7">
        <w:rPr>
          <w:rFonts w:eastAsia="標楷體" w:hint="eastAsia"/>
          <w:color w:val="000000"/>
        </w:rPr>
        <w:t>。</w:t>
      </w:r>
    </w:p>
    <w:p w:rsidR="002B454D" w:rsidRDefault="002B454D" w:rsidP="0042482E">
      <w:pPr>
        <w:ind w:leftChars="600" w:left="1440"/>
        <w:jc w:val="both"/>
        <w:rPr>
          <w:rFonts w:eastAsia="標楷體"/>
          <w:color w:val="000000"/>
        </w:rPr>
      </w:pPr>
    </w:p>
    <w:p w:rsidR="0081454B" w:rsidRPr="002B454D" w:rsidRDefault="0081454B" w:rsidP="0042482E">
      <w:pPr>
        <w:ind w:leftChars="500" w:left="1200"/>
        <w:jc w:val="both"/>
        <w:rPr>
          <w:rFonts w:eastAsia="標楷體"/>
          <w:b/>
          <w:color w:val="000000"/>
        </w:rPr>
      </w:pPr>
      <w:r w:rsidRPr="002B454D">
        <w:rPr>
          <w:rFonts w:eastAsia="標楷體"/>
          <w:b/>
          <w:color w:val="000000"/>
        </w:rPr>
        <w:t>3.</w:t>
      </w:r>
      <w:r w:rsidRPr="002B454D">
        <w:rPr>
          <w:rFonts w:eastAsia="標楷體"/>
          <w:b/>
          <w:color w:val="000000"/>
        </w:rPr>
        <w:t>控制重點：</w:t>
      </w:r>
    </w:p>
    <w:p w:rsidR="0081454B" w:rsidRPr="00C11B3F" w:rsidRDefault="0081454B" w:rsidP="0042482E">
      <w:pPr>
        <w:ind w:leftChars="600" w:left="1440"/>
        <w:jc w:val="both"/>
        <w:rPr>
          <w:rFonts w:eastAsia="標楷體"/>
          <w:color w:val="000000"/>
        </w:rPr>
      </w:pPr>
      <w:r w:rsidRPr="00C11B3F">
        <w:rPr>
          <w:rFonts w:eastAsia="標楷體"/>
          <w:color w:val="000000"/>
        </w:rPr>
        <w:t>3.1</w:t>
      </w:r>
      <w:r w:rsidRPr="00C11B3F">
        <w:rPr>
          <w:rFonts w:eastAsia="標楷體"/>
          <w:color w:val="000000"/>
        </w:rPr>
        <w:t>建教合作之廠商登記合格文件是否正確</w:t>
      </w:r>
      <w:r w:rsidR="00203AD7">
        <w:rPr>
          <w:rFonts w:eastAsia="標楷體" w:hint="eastAsia"/>
          <w:color w:val="000000"/>
        </w:rPr>
        <w:t>。</w:t>
      </w:r>
    </w:p>
    <w:p w:rsidR="0081454B" w:rsidRPr="00C11B3F" w:rsidRDefault="0081454B" w:rsidP="0042482E">
      <w:pPr>
        <w:ind w:leftChars="600" w:left="1440"/>
        <w:jc w:val="both"/>
        <w:rPr>
          <w:rFonts w:eastAsia="標楷體"/>
          <w:color w:val="000000"/>
        </w:rPr>
      </w:pPr>
      <w:r w:rsidRPr="00C11B3F">
        <w:rPr>
          <w:rFonts w:eastAsia="標楷體"/>
          <w:color w:val="000000"/>
        </w:rPr>
        <w:t>3.2</w:t>
      </w:r>
      <w:r w:rsidRPr="00C11B3F">
        <w:rPr>
          <w:rFonts w:eastAsia="標楷體"/>
          <w:color w:val="000000"/>
        </w:rPr>
        <w:t>建教合作所須合作的工作性質</w:t>
      </w:r>
      <w:r w:rsidR="00203AD7">
        <w:rPr>
          <w:rFonts w:eastAsia="標楷體" w:hint="eastAsia"/>
          <w:color w:val="000000"/>
        </w:rPr>
        <w:t>。</w:t>
      </w:r>
    </w:p>
    <w:p w:rsidR="0081454B" w:rsidRPr="00C11B3F" w:rsidRDefault="0081454B" w:rsidP="0042482E">
      <w:pPr>
        <w:ind w:leftChars="600" w:left="1440"/>
        <w:jc w:val="both"/>
        <w:rPr>
          <w:rFonts w:eastAsia="標楷體"/>
          <w:color w:val="000000"/>
        </w:rPr>
      </w:pPr>
      <w:r w:rsidRPr="00C11B3F">
        <w:rPr>
          <w:rFonts w:eastAsia="標楷體"/>
          <w:color w:val="000000"/>
        </w:rPr>
        <w:t>3.3</w:t>
      </w:r>
      <w:r w:rsidRPr="00C11B3F">
        <w:rPr>
          <w:rFonts w:eastAsia="標楷體"/>
          <w:color w:val="000000"/>
        </w:rPr>
        <w:t>考量建教合作廠商的一切職業安全（或工安）的維護</w:t>
      </w:r>
      <w:r w:rsidR="00203AD7">
        <w:rPr>
          <w:rFonts w:eastAsia="標楷體" w:hint="eastAsia"/>
          <w:color w:val="000000"/>
        </w:rPr>
        <w:t>。</w:t>
      </w:r>
    </w:p>
    <w:p w:rsidR="0081454B" w:rsidRPr="00C11B3F" w:rsidRDefault="0081454B" w:rsidP="0042482E">
      <w:pPr>
        <w:ind w:leftChars="600" w:left="1440"/>
        <w:jc w:val="both"/>
        <w:rPr>
          <w:rFonts w:eastAsia="標楷體"/>
          <w:color w:val="000000"/>
        </w:rPr>
      </w:pPr>
      <w:r w:rsidRPr="00C11B3F">
        <w:rPr>
          <w:rFonts w:eastAsia="標楷體"/>
          <w:color w:val="000000"/>
        </w:rPr>
        <w:t>3.4</w:t>
      </w:r>
      <w:r w:rsidRPr="00C11B3F">
        <w:rPr>
          <w:rFonts w:eastAsia="標楷體"/>
          <w:color w:val="000000"/>
        </w:rPr>
        <w:t>廠商之建教合作企劃案是否完整</w:t>
      </w:r>
      <w:r w:rsidR="00203AD7">
        <w:rPr>
          <w:rFonts w:eastAsia="標楷體" w:hint="eastAsia"/>
          <w:color w:val="000000"/>
        </w:rPr>
        <w:t>。</w:t>
      </w:r>
    </w:p>
    <w:p w:rsidR="0081454B" w:rsidRPr="00C11B3F" w:rsidRDefault="0081454B" w:rsidP="0042482E">
      <w:pPr>
        <w:ind w:leftChars="600" w:left="1440"/>
        <w:jc w:val="both"/>
        <w:rPr>
          <w:rFonts w:eastAsia="標楷體"/>
          <w:color w:val="000000"/>
        </w:rPr>
      </w:pPr>
      <w:r w:rsidRPr="00C11B3F">
        <w:rPr>
          <w:rFonts w:eastAsia="標楷體"/>
          <w:color w:val="000000"/>
        </w:rPr>
        <w:t>3.5</w:t>
      </w:r>
      <w:r w:rsidRPr="00C11B3F">
        <w:rPr>
          <w:rFonts w:eastAsia="標楷體"/>
          <w:color w:val="000000"/>
        </w:rPr>
        <w:t>建教合作每項辦理完成必作成果發表會並且加以檢討</w:t>
      </w:r>
      <w:r w:rsidR="00203AD7">
        <w:rPr>
          <w:rFonts w:eastAsia="標楷體" w:hint="eastAsia"/>
          <w:color w:val="000000"/>
        </w:rPr>
        <w:t>。</w:t>
      </w:r>
    </w:p>
    <w:p w:rsidR="002B454D" w:rsidRDefault="002B454D" w:rsidP="0042482E">
      <w:pPr>
        <w:ind w:leftChars="600" w:left="1440"/>
        <w:jc w:val="both"/>
        <w:rPr>
          <w:rFonts w:eastAsia="標楷體"/>
          <w:color w:val="000000"/>
        </w:rPr>
      </w:pPr>
    </w:p>
    <w:p w:rsidR="0081454B" w:rsidRPr="002B454D" w:rsidRDefault="0081454B" w:rsidP="0042482E">
      <w:pPr>
        <w:ind w:leftChars="500" w:left="1200"/>
        <w:jc w:val="both"/>
        <w:rPr>
          <w:rFonts w:eastAsia="標楷體"/>
          <w:b/>
          <w:color w:val="000000"/>
        </w:rPr>
      </w:pPr>
      <w:r w:rsidRPr="002B454D">
        <w:rPr>
          <w:rFonts w:eastAsia="標楷體"/>
          <w:b/>
          <w:color w:val="000000"/>
        </w:rPr>
        <w:t>4.</w:t>
      </w:r>
      <w:r w:rsidRPr="002B454D">
        <w:rPr>
          <w:rFonts w:eastAsia="標楷體"/>
          <w:b/>
          <w:color w:val="000000"/>
        </w:rPr>
        <w:t>使用表單</w:t>
      </w:r>
    </w:p>
    <w:p w:rsidR="0081454B" w:rsidRPr="00EC764A" w:rsidRDefault="0081454B" w:rsidP="0042482E">
      <w:pPr>
        <w:ind w:leftChars="600" w:left="1440"/>
        <w:jc w:val="both"/>
        <w:rPr>
          <w:rFonts w:eastAsia="標楷體"/>
        </w:rPr>
      </w:pPr>
      <w:r w:rsidRPr="00EC764A">
        <w:rPr>
          <w:rFonts w:eastAsia="標楷體"/>
        </w:rPr>
        <w:t>4.1</w:t>
      </w:r>
      <w:r w:rsidRPr="00EC764A">
        <w:rPr>
          <w:rFonts w:eastAsia="標楷體"/>
        </w:rPr>
        <w:t>廠商或學校所提供（自訂）之表單</w:t>
      </w:r>
      <w:r w:rsidR="00203AD7" w:rsidRPr="00EC764A">
        <w:rPr>
          <w:rFonts w:eastAsia="標楷體" w:hint="eastAsia"/>
        </w:rPr>
        <w:t>。</w:t>
      </w:r>
    </w:p>
    <w:p w:rsidR="002B454D" w:rsidRDefault="002B454D" w:rsidP="0042482E">
      <w:pPr>
        <w:ind w:leftChars="600" w:left="1440"/>
        <w:jc w:val="both"/>
        <w:rPr>
          <w:rFonts w:eastAsia="標楷體"/>
          <w:color w:val="000000"/>
        </w:rPr>
      </w:pPr>
    </w:p>
    <w:p w:rsidR="0081454B" w:rsidRPr="002B454D" w:rsidRDefault="0081454B" w:rsidP="0042482E">
      <w:pPr>
        <w:ind w:leftChars="500" w:left="1200"/>
        <w:jc w:val="both"/>
        <w:rPr>
          <w:rFonts w:eastAsia="標楷體"/>
          <w:b/>
          <w:color w:val="000000"/>
        </w:rPr>
      </w:pPr>
      <w:r w:rsidRPr="002B454D">
        <w:rPr>
          <w:rFonts w:eastAsia="標楷體"/>
          <w:b/>
          <w:color w:val="000000"/>
        </w:rPr>
        <w:t>5.</w:t>
      </w:r>
      <w:r w:rsidRPr="002B454D">
        <w:rPr>
          <w:rFonts w:eastAsia="標楷體"/>
          <w:b/>
          <w:color w:val="000000"/>
        </w:rPr>
        <w:t>依據及相關文件</w:t>
      </w:r>
    </w:p>
    <w:p w:rsidR="0081454B" w:rsidRPr="00C11B3F" w:rsidRDefault="0081454B" w:rsidP="0042482E">
      <w:pPr>
        <w:ind w:leftChars="600" w:left="1440"/>
        <w:jc w:val="both"/>
        <w:rPr>
          <w:rFonts w:eastAsia="標楷體"/>
          <w:color w:val="000000"/>
        </w:rPr>
      </w:pPr>
      <w:r w:rsidRPr="00C11B3F">
        <w:rPr>
          <w:rFonts w:eastAsia="標楷體"/>
          <w:color w:val="000000"/>
        </w:rPr>
        <w:t>5.1</w:t>
      </w:r>
      <w:r w:rsidRPr="00C11B3F">
        <w:rPr>
          <w:rFonts w:eastAsia="標楷體"/>
          <w:color w:val="000000"/>
        </w:rPr>
        <w:t>依據私立育民工業家事職業學校建教合作實施辦法</w:t>
      </w:r>
      <w:r w:rsidR="00203AD7">
        <w:rPr>
          <w:rFonts w:eastAsia="標楷體" w:hint="eastAsia"/>
          <w:color w:val="000000"/>
        </w:rPr>
        <w:t>。</w:t>
      </w:r>
    </w:p>
    <w:p w:rsidR="00C418D3" w:rsidRPr="00E216A9" w:rsidRDefault="00C418D3" w:rsidP="00771970">
      <w:pPr>
        <w:jc w:val="both"/>
        <w:rPr>
          <w:rFonts w:eastAsia="標楷體"/>
        </w:rPr>
      </w:pPr>
    </w:p>
    <w:sectPr w:rsidR="00C418D3" w:rsidRPr="00E216A9" w:rsidSect="006F0AA7">
      <w:pgSz w:w="11906" w:h="16838" w:code="9"/>
      <w:pgMar w:top="1134" w:right="1134" w:bottom="1134" w:left="1134" w:header="851" w:footer="680" w:gutter="0"/>
      <w:pgNumType w:start="139"/>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814" w:rsidRDefault="00CF7814">
      <w:r>
        <w:separator/>
      </w:r>
    </w:p>
  </w:endnote>
  <w:endnote w:type="continuationSeparator" w:id="1">
    <w:p w:rsidR="00CF7814" w:rsidRDefault="00CF781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華康特粗楷體">
    <w:altName w:val="Arial Unicode MS"/>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中楷體">
    <w:altName w:val="細明體"/>
    <w:panose1 w:val="00000000000000000000"/>
    <w:charset w:val="88"/>
    <w:family w:val="moder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文鼎新粗黑">
    <w:altName w:val="Arial Unicode MS"/>
    <w:charset w:val="88"/>
    <w:family w:val="modern"/>
    <w:pitch w:val="fixed"/>
    <w:sig w:usb0="00000001" w:usb1="08080000" w:usb2="00000010" w:usb3="00000000" w:csb0="00100000" w:csb1="00000000"/>
  </w:font>
  <w:font w:name="文鼎中黑">
    <w:altName w:val="Arial Unicode MS"/>
    <w:charset w:val="88"/>
    <w:family w:val="modern"/>
    <w:pitch w:val="fixed"/>
    <w:sig w:usb0="800002A3" w:usb1="38CF7C70" w:usb2="00000016" w:usb3="00000000" w:csb0="00100000" w:csb1="00000000"/>
  </w:font>
  <w:font w:name="文鼎新中黑">
    <w:altName w:val="Arial Unicode MS"/>
    <w:panose1 w:val="00000000000000000000"/>
    <w:charset w:val="88"/>
    <w:family w:val="modern"/>
    <w:notTrueType/>
    <w:pitch w:val="fixed"/>
    <w:sig w:usb0="00000001" w:usb1="08080000" w:usb2="00000010" w:usb3="00000000" w:csb0="00100000" w:csb1="00000000"/>
  </w:font>
  <w:font w:name="文鼎粗黑">
    <w:altName w:val="Arial Unicode MS"/>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全真楷書">
    <w:altName w:val="Arial Unicode MS"/>
    <w:charset w:val="88"/>
    <w:family w:val="modern"/>
    <w:pitch w:val="fixed"/>
    <w:sig w:usb0="00000001" w:usb1="08080000" w:usb2="00000010" w:usb3="00000000" w:csb0="00100000" w:csb1="00000000"/>
  </w:font>
  <w:font w:name="華康粗圓體">
    <w:altName w:val="Arial Unicode MS"/>
    <w:charset w:val="88"/>
    <w:family w:val="modern"/>
    <w:pitch w:val="fixed"/>
    <w:sig w:usb0="80000001" w:usb1="28091800" w:usb2="00000016" w:usb3="00000000" w:csb0="00100000" w:csb1="00000000"/>
  </w:font>
  <w:font w:name="全真中黑體">
    <w:altName w:val="新細明體"/>
    <w:charset w:val="88"/>
    <w:family w:val="modern"/>
    <w:pitch w:val="fixed"/>
    <w:sig w:usb0="00000001" w:usb1="08080000" w:usb2="00000010" w:usb3="00000000" w:csb0="00100000" w:csb1="00000000"/>
  </w:font>
  <w:font w:name="華康中黑體(P)">
    <w:altName w:val="Arial Unicode MS"/>
    <w:charset w:val="88"/>
    <w:family w:val="swiss"/>
    <w:pitch w:val="variable"/>
    <w:sig w:usb0="80000001" w:usb1="28091800" w:usb2="00000016" w:usb3="00000000" w:csb0="00100000" w:csb1="00000000"/>
  </w:font>
  <w:font w:name="全真中仿宋">
    <w:altName w:val="Arial Unicode MS"/>
    <w:charset w:val="88"/>
    <w:family w:val="modern"/>
    <w:pitch w:val="fixed"/>
    <w:sig w:usb0="00000001" w:usb1="08080000" w:usb2="00000010" w:usb3="00000000" w:csb0="00100000" w:csb1="00000000"/>
  </w:font>
  <w:font w:name="超研澤中圓">
    <w:altName w:val="Arial Unicode MS"/>
    <w:charset w:val="88"/>
    <w:family w:val="modern"/>
    <w:pitch w:val="fixed"/>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DFMing-Lt-HK-BF">
    <w:altName w:val="Arial Unicode MS"/>
    <w:panose1 w:val="00000000000000000000"/>
    <w:charset w:val="88"/>
    <w:family w:val="auto"/>
    <w:notTrueType/>
    <w:pitch w:val="default"/>
    <w:sig w:usb0="00000001" w:usb1="08080000" w:usb2="00000010" w:usb3="00000000" w:csb0="00100000" w:csb1="00000000"/>
  </w:font>
  <w:font w:name="華康儷中黑">
    <w:altName w:val="Arial Unicode MS"/>
    <w:charset w:val="88"/>
    <w:family w:val="modern"/>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華康粗黑體">
    <w:altName w:val="Arial Unicode MS"/>
    <w:charset w:val="88"/>
    <w:family w:val="modern"/>
    <w:pitch w:val="fixed"/>
    <w:sig w:usb0="00000001" w:usb1="08080000" w:usb2="00000010" w:usb3="00000000" w:csb0="00100000" w:csb1="00000000"/>
  </w:font>
  <w:font w:name="TTB7CF9C5CtCID-WinCharSetFFFF-H">
    <w:altName w:val="Arial Unicode MS"/>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CF7" w:rsidRDefault="009D15EC" w:rsidP="003C41E4">
    <w:pPr>
      <w:pStyle w:val="a5"/>
      <w:framePr w:wrap="around" w:vAnchor="text" w:hAnchor="margin" w:xAlign="center" w:y="1"/>
      <w:rPr>
        <w:rStyle w:val="a7"/>
      </w:rPr>
    </w:pPr>
    <w:r>
      <w:rPr>
        <w:rStyle w:val="a7"/>
      </w:rPr>
      <w:fldChar w:fldCharType="begin"/>
    </w:r>
    <w:r w:rsidR="00860CF7">
      <w:rPr>
        <w:rStyle w:val="a7"/>
      </w:rPr>
      <w:instrText xml:space="preserve">PAGE  </w:instrText>
    </w:r>
    <w:r>
      <w:rPr>
        <w:rStyle w:val="a7"/>
      </w:rPr>
      <w:fldChar w:fldCharType="end"/>
    </w:r>
  </w:p>
  <w:p w:rsidR="00860CF7" w:rsidRDefault="00860CF7" w:rsidP="003C41E4">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CF7" w:rsidRDefault="009D15EC" w:rsidP="005F1545">
    <w:pPr>
      <w:pStyle w:val="a5"/>
      <w:framePr w:wrap="around" w:vAnchor="text" w:hAnchor="margin" w:xAlign="center" w:y="1"/>
      <w:rPr>
        <w:rStyle w:val="a7"/>
      </w:rPr>
    </w:pPr>
    <w:r>
      <w:rPr>
        <w:rStyle w:val="a7"/>
      </w:rPr>
      <w:fldChar w:fldCharType="begin"/>
    </w:r>
    <w:r w:rsidR="00860CF7">
      <w:rPr>
        <w:rStyle w:val="a7"/>
      </w:rPr>
      <w:instrText xml:space="preserve">PAGE  </w:instrText>
    </w:r>
    <w:r>
      <w:rPr>
        <w:rStyle w:val="a7"/>
      </w:rPr>
      <w:fldChar w:fldCharType="separate"/>
    </w:r>
    <w:r w:rsidR="00846818">
      <w:rPr>
        <w:rStyle w:val="a7"/>
        <w:noProof/>
      </w:rPr>
      <w:t>III</w:t>
    </w:r>
    <w:r>
      <w:rPr>
        <w:rStyle w:val="a7"/>
      </w:rPr>
      <w:fldChar w:fldCharType="end"/>
    </w:r>
  </w:p>
  <w:p w:rsidR="00860CF7" w:rsidRDefault="00860CF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CF7" w:rsidRDefault="009D15EC" w:rsidP="003C41E4">
    <w:pPr>
      <w:pStyle w:val="a5"/>
      <w:framePr w:wrap="around" w:vAnchor="text" w:hAnchor="margin" w:xAlign="center" w:y="1"/>
      <w:rPr>
        <w:rStyle w:val="a7"/>
      </w:rPr>
    </w:pPr>
    <w:r>
      <w:rPr>
        <w:rStyle w:val="a7"/>
      </w:rPr>
      <w:fldChar w:fldCharType="begin"/>
    </w:r>
    <w:r w:rsidR="00860CF7">
      <w:rPr>
        <w:rStyle w:val="a7"/>
      </w:rPr>
      <w:instrText xml:space="preserve">PAGE  </w:instrText>
    </w:r>
    <w:r>
      <w:rPr>
        <w:rStyle w:val="a7"/>
      </w:rPr>
      <w:fldChar w:fldCharType="separate"/>
    </w:r>
    <w:r w:rsidR="00846818">
      <w:rPr>
        <w:rStyle w:val="a7"/>
        <w:noProof/>
      </w:rPr>
      <w:t>20</w:t>
    </w:r>
    <w:r>
      <w:rPr>
        <w:rStyle w:val="a7"/>
      </w:rPr>
      <w:fldChar w:fldCharType="end"/>
    </w:r>
  </w:p>
  <w:p w:rsidR="00860CF7" w:rsidRDefault="00860CF7" w:rsidP="003C41E4">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CF7" w:rsidRDefault="009D15EC" w:rsidP="003C41E4">
    <w:pPr>
      <w:pStyle w:val="a5"/>
      <w:framePr w:wrap="around" w:vAnchor="text" w:hAnchor="margin" w:xAlign="center" w:y="1"/>
      <w:rPr>
        <w:rStyle w:val="a7"/>
      </w:rPr>
    </w:pPr>
    <w:r>
      <w:rPr>
        <w:rStyle w:val="a7"/>
      </w:rPr>
      <w:fldChar w:fldCharType="begin"/>
    </w:r>
    <w:r w:rsidR="00860CF7">
      <w:rPr>
        <w:rStyle w:val="a7"/>
      </w:rPr>
      <w:instrText xml:space="preserve">PAGE  </w:instrText>
    </w:r>
    <w:r>
      <w:rPr>
        <w:rStyle w:val="a7"/>
      </w:rPr>
      <w:fldChar w:fldCharType="separate"/>
    </w:r>
    <w:r w:rsidR="00860CF7">
      <w:rPr>
        <w:rStyle w:val="a7"/>
        <w:noProof/>
      </w:rPr>
      <w:t>241</w:t>
    </w:r>
    <w:r>
      <w:rPr>
        <w:rStyle w:val="a7"/>
      </w:rPr>
      <w:fldChar w:fldCharType="end"/>
    </w:r>
  </w:p>
  <w:p w:rsidR="00860CF7" w:rsidRPr="00A83036" w:rsidRDefault="00860CF7" w:rsidP="003C41E4">
    <w:pPr>
      <w:pStyle w:val="a5"/>
      <w:tabs>
        <w:tab w:val="left" w:pos="7605"/>
        <w:tab w:val="center" w:pos="7852"/>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814" w:rsidRDefault="00CF7814">
      <w:r>
        <w:separator/>
      </w:r>
    </w:p>
  </w:footnote>
  <w:footnote w:type="continuationSeparator" w:id="1">
    <w:p w:rsidR="00CF7814" w:rsidRDefault="00CF7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DA8DAB4"/>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1">
    <w:nsid w:val="00086396"/>
    <w:multiLevelType w:val="multilevel"/>
    <w:tmpl w:val="6BD2E6CE"/>
    <w:lvl w:ilvl="0">
      <w:start w:val="2"/>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960"/>
        </w:tabs>
        <w:ind w:left="960" w:hanging="60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
    <w:nsid w:val="03B3131D"/>
    <w:multiLevelType w:val="multilevel"/>
    <w:tmpl w:val="5EAC49FE"/>
    <w:lvl w:ilvl="0">
      <w:start w:val="1"/>
      <w:numFmt w:val="decimal"/>
      <w:isLgl/>
      <w:lvlText w:val="%1."/>
      <w:lvlJc w:val="left"/>
      <w:pPr>
        <w:tabs>
          <w:tab w:val="num" w:pos="360"/>
        </w:tabs>
        <w:ind w:left="357" w:hanging="357"/>
      </w:pPr>
      <w:rPr>
        <w:rFonts w:hint="eastAsia"/>
      </w:rPr>
    </w:lvl>
    <w:lvl w:ilvl="1">
      <w:start w:val="1"/>
      <w:numFmt w:val="decimal"/>
      <w:isLgl/>
      <w:lvlText w:val="%1.%2."/>
      <w:lvlJc w:val="left"/>
      <w:pPr>
        <w:tabs>
          <w:tab w:val="num" w:pos="1077"/>
        </w:tabs>
        <w:ind w:left="601" w:hanging="244"/>
      </w:pPr>
      <w:rPr>
        <w:rFonts w:hint="eastAsia"/>
      </w:rPr>
    </w:lvl>
    <w:lvl w:ilvl="2">
      <w:start w:val="1"/>
      <w:numFmt w:val="decimal"/>
      <w:isLgl/>
      <w:lvlText w:val="%1.%2.%3."/>
      <w:lvlJc w:val="left"/>
      <w:pPr>
        <w:tabs>
          <w:tab w:val="num" w:pos="1678"/>
        </w:tabs>
        <w:ind w:left="720" w:firstLine="238"/>
      </w:pPr>
      <w:rPr>
        <w:rFonts w:hint="eastAsia"/>
      </w:rPr>
    </w:lvl>
    <w:lvl w:ilvl="3">
      <w:start w:val="1"/>
      <w:numFmt w:val="decimal"/>
      <w:lvlText w:val="%1.%2.%3.%4."/>
      <w:lvlJc w:val="left"/>
      <w:pPr>
        <w:tabs>
          <w:tab w:val="num" w:pos="2758"/>
        </w:tabs>
        <w:ind w:left="941" w:firstLine="737"/>
      </w:pPr>
      <w:rPr>
        <w:rFonts w:hint="eastAsia"/>
      </w:rPr>
    </w:lvl>
    <w:lvl w:ilvl="4">
      <w:start w:val="1"/>
      <w:numFmt w:val="decimal"/>
      <w:isLgl/>
      <w:lvlText w:val="%1.%2.%3.%4.%5"/>
      <w:lvlJc w:val="left"/>
      <w:pPr>
        <w:tabs>
          <w:tab w:val="num" w:pos="3478"/>
        </w:tabs>
        <w:ind w:left="1202" w:firstLine="1196"/>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111B7377"/>
    <w:multiLevelType w:val="hybridMultilevel"/>
    <w:tmpl w:val="6E6C8ECE"/>
    <w:lvl w:ilvl="0" w:tplc="CE2E535E">
      <w:start w:val="1"/>
      <w:numFmt w:val="taiwaneseCountingThousand"/>
      <w:lvlText w:val="(%1)"/>
      <w:lvlJc w:val="left"/>
      <w:pPr>
        <w:tabs>
          <w:tab w:val="num" w:pos="720"/>
        </w:tabs>
        <w:ind w:left="720" w:hanging="720"/>
      </w:pPr>
      <w:rPr>
        <w:rFonts w:hint="default"/>
      </w:rPr>
    </w:lvl>
    <w:lvl w:ilvl="1" w:tplc="1946170E">
      <w:start w:val="3"/>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47575C0"/>
    <w:multiLevelType w:val="hybridMultilevel"/>
    <w:tmpl w:val="965AA24A"/>
    <w:lvl w:ilvl="0" w:tplc="5BE00780">
      <w:start w:val="1"/>
      <w:numFmt w:val="bullet"/>
      <w:lvlText w:val=""/>
      <w:lvlJc w:val="left"/>
      <w:pPr>
        <w:tabs>
          <w:tab w:val="num" w:pos="1134"/>
        </w:tabs>
        <w:ind w:left="1134" w:hanging="425"/>
      </w:pPr>
      <w:rPr>
        <w:rFonts w:ascii="Wingdings" w:eastAsia="標楷體"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A322F74"/>
    <w:multiLevelType w:val="hybridMultilevel"/>
    <w:tmpl w:val="5784C452"/>
    <w:lvl w:ilvl="0" w:tplc="0D4EEF2A">
      <w:start w:val="1"/>
      <w:numFmt w:val="bullet"/>
      <w:lvlText w:val=""/>
      <w:lvlJc w:val="left"/>
      <w:pPr>
        <w:tabs>
          <w:tab w:val="num" w:pos="1189"/>
        </w:tabs>
        <w:ind w:left="1189"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A5602B4"/>
    <w:multiLevelType w:val="hybridMultilevel"/>
    <w:tmpl w:val="CE2E5FA4"/>
    <w:lvl w:ilvl="0" w:tplc="4CD04650">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CF5BAA"/>
    <w:multiLevelType w:val="hybridMultilevel"/>
    <w:tmpl w:val="6B806706"/>
    <w:lvl w:ilvl="0" w:tplc="8FB22DB2">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4D1F8E"/>
    <w:multiLevelType w:val="hybridMultilevel"/>
    <w:tmpl w:val="B38A24B4"/>
    <w:lvl w:ilvl="0" w:tplc="7CE613BE">
      <w:start w:val="1"/>
      <w:numFmt w:val="decimal"/>
      <w:lvlText w:val="%1."/>
      <w:lvlJc w:val="left"/>
      <w:pPr>
        <w:tabs>
          <w:tab w:val="num" w:pos="358"/>
        </w:tabs>
        <w:ind w:left="358" w:hanging="360"/>
      </w:pPr>
      <w:rPr>
        <w:rFonts w:hint="default"/>
      </w:rPr>
    </w:lvl>
    <w:lvl w:ilvl="1" w:tplc="04090019" w:tentative="1">
      <w:start w:val="1"/>
      <w:numFmt w:val="ideographTraditional"/>
      <w:lvlText w:val="%2、"/>
      <w:lvlJc w:val="left"/>
      <w:pPr>
        <w:tabs>
          <w:tab w:val="num" w:pos="958"/>
        </w:tabs>
        <w:ind w:left="958" w:hanging="480"/>
      </w:pPr>
    </w:lvl>
    <w:lvl w:ilvl="2" w:tplc="0409001B" w:tentative="1">
      <w:start w:val="1"/>
      <w:numFmt w:val="lowerRoman"/>
      <w:lvlText w:val="%3."/>
      <w:lvlJc w:val="right"/>
      <w:pPr>
        <w:tabs>
          <w:tab w:val="num" w:pos="1438"/>
        </w:tabs>
        <w:ind w:left="1438" w:hanging="480"/>
      </w:pPr>
    </w:lvl>
    <w:lvl w:ilvl="3" w:tplc="0409000F" w:tentative="1">
      <w:start w:val="1"/>
      <w:numFmt w:val="decimal"/>
      <w:lvlText w:val="%4."/>
      <w:lvlJc w:val="left"/>
      <w:pPr>
        <w:tabs>
          <w:tab w:val="num" w:pos="1918"/>
        </w:tabs>
        <w:ind w:left="1918" w:hanging="480"/>
      </w:pPr>
    </w:lvl>
    <w:lvl w:ilvl="4" w:tplc="04090019" w:tentative="1">
      <w:start w:val="1"/>
      <w:numFmt w:val="ideographTraditional"/>
      <w:lvlText w:val="%5、"/>
      <w:lvlJc w:val="left"/>
      <w:pPr>
        <w:tabs>
          <w:tab w:val="num" w:pos="2398"/>
        </w:tabs>
        <w:ind w:left="2398" w:hanging="480"/>
      </w:pPr>
    </w:lvl>
    <w:lvl w:ilvl="5" w:tplc="0409001B" w:tentative="1">
      <w:start w:val="1"/>
      <w:numFmt w:val="lowerRoman"/>
      <w:lvlText w:val="%6."/>
      <w:lvlJc w:val="right"/>
      <w:pPr>
        <w:tabs>
          <w:tab w:val="num" w:pos="2878"/>
        </w:tabs>
        <w:ind w:left="2878" w:hanging="480"/>
      </w:pPr>
    </w:lvl>
    <w:lvl w:ilvl="6" w:tplc="0409000F" w:tentative="1">
      <w:start w:val="1"/>
      <w:numFmt w:val="decimal"/>
      <w:lvlText w:val="%7."/>
      <w:lvlJc w:val="left"/>
      <w:pPr>
        <w:tabs>
          <w:tab w:val="num" w:pos="3358"/>
        </w:tabs>
        <w:ind w:left="3358" w:hanging="480"/>
      </w:pPr>
    </w:lvl>
    <w:lvl w:ilvl="7" w:tplc="04090019" w:tentative="1">
      <w:start w:val="1"/>
      <w:numFmt w:val="ideographTraditional"/>
      <w:lvlText w:val="%8、"/>
      <w:lvlJc w:val="left"/>
      <w:pPr>
        <w:tabs>
          <w:tab w:val="num" w:pos="3838"/>
        </w:tabs>
        <w:ind w:left="3838" w:hanging="480"/>
      </w:pPr>
    </w:lvl>
    <w:lvl w:ilvl="8" w:tplc="0409001B" w:tentative="1">
      <w:start w:val="1"/>
      <w:numFmt w:val="lowerRoman"/>
      <w:lvlText w:val="%9."/>
      <w:lvlJc w:val="right"/>
      <w:pPr>
        <w:tabs>
          <w:tab w:val="num" w:pos="4318"/>
        </w:tabs>
        <w:ind w:left="4318" w:hanging="480"/>
      </w:pPr>
    </w:lvl>
  </w:abstractNum>
  <w:abstractNum w:abstractNumId="9">
    <w:nsid w:val="2501525B"/>
    <w:multiLevelType w:val="hybridMultilevel"/>
    <w:tmpl w:val="C3C84E40"/>
    <w:lvl w:ilvl="0" w:tplc="0A92DCC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6042A6E"/>
    <w:multiLevelType w:val="hybridMultilevel"/>
    <w:tmpl w:val="718A23F0"/>
    <w:lvl w:ilvl="0" w:tplc="A22AA4C4">
      <w:start w:val="1"/>
      <w:numFmt w:val="decimal"/>
      <w:lvlText w:val="%1."/>
      <w:lvlJc w:val="left"/>
      <w:pPr>
        <w:tabs>
          <w:tab w:val="num" w:pos="360"/>
        </w:tabs>
        <w:ind w:left="360" w:hanging="360"/>
      </w:pPr>
      <w:rPr>
        <w:rFonts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BC320C"/>
    <w:multiLevelType w:val="hybridMultilevel"/>
    <w:tmpl w:val="AA6A1CBE"/>
    <w:lvl w:ilvl="0" w:tplc="34366F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FC55662"/>
    <w:multiLevelType w:val="hybridMultilevel"/>
    <w:tmpl w:val="8C6C7020"/>
    <w:lvl w:ilvl="0" w:tplc="4ECA0E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2477B1B"/>
    <w:multiLevelType w:val="hybridMultilevel"/>
    <w:tmpl w:val="3BA0CBFA"/>
    <w:lvl w:ilvl="0" w:tplc="34366F20">
      <w:start w:val="1"/>
      <w:numFmt w:val="taiwaneseCountingThousand"/>
      <w:lvlText w:val="(%1)"/>
      <w:lvlJc w:val="left"/>
      <w:pPr>
        <w:tabs>
          <w:tab w:val="num" w:pos="1710"/>
        </w:tabs>
        <w:ind w:left="1710" w:hanging="390"/>
      </w:pPr>
      <w:rPr>
        <w:rFonts w:hint="default"/>
      </w:rPr>
    </w:lvl>
    <w:lvl w:ilvl="1" w:tplc="04090019">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14">
    <w:nsid w:val="32647364"/>
    <w:multiLevelType w:val="hybridMultilevel"/>
    <w:tmpl w:val="73B45E98"/>
    <w:lvl w:ilvl="0" w:tplc="D5F21F12">
      <w:numFmt w:val="bullet"/>
      <w:lvlText w:val="□"/>
      <w:lvlJc w:val="left"/>
      <w:pPr>
        <w:tabs>
          <w:tab w:val="num" w:pos="360"/>
        </w:tabs>
        <w:ind w:left="360" w:hanging="360"/>
      </w:pPr>
      <w:rPr>
        <w:rFonts w:ascii="標楷體" w:eastAsia="標楷體" w:hAnsi="標楷體" w:cs="Times New Roman" w:hint="eastAsia"/>
      </w:rPr>
    </w:lvl>
    <w:lvl w:ilvl="1" w:tplc="C96CB7B0"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15">
    <w:nsid w:val="366A4339"/>
    <w:multiLevelType w:val="hybridMultilevel"/>
    <w:tmpl w:val="277070BC"/>
    <w:lvl w:ilvl="0" w:tplc="B4A4ACD8">
      <w:start w:val="1"/>
      <w:numFmt w:val="decimal"/>
      <w:suff w:val="space"/>
      <w:lvlText w:val="%1."/>
      <w:lvlJc w:val="left"/>
      <w:pPr>
        <w:ind w:left="151" w:hanging="150"/>
      </w:pPr>
      <w:rPr>
        <w:rFonts w:hint="eastAsia"/>
      </w:rPr>
    </w:lvl>
    <w:lvl w:ilvl="1" w:tplc="04090003" w:tentative="1">
      <w:start w:val="1"/>
      <w:numFmt w:val="ideographTraditional"/>
      <w:lvlText w:val="%2、"/>
      <w:lvlJc w:val="left"/>
      <w:pPr>
        <w:tabs>
          <w:tab w:val="num" w:pos="961"/>
        </w:tabs>
        <w:ind w:left="961" w:hanging="480"/>
      </w:pPr>
    </w:lvl>
    <w:lvl w:ilvl="2" w:tplc="04090005" w:tentative="1">
      <w:start w:val="1"/>
      <w:numFmt w:val="lowerRoman"/>
      <w:lvlText w:val="%3."/>
      <w:lvlJc w:val="right"/>
      <w:pPr>
        <w:tabs>
          <w:tab w:val="num" w:pos="1441"/>
        </w:tabs>
        <w:ind w:left="1441" w:hanging="480"/>
      </w:pPr>
    </w:lvl>
    <w:lvl w:ilvl="3" w:tplc="04090001" w:tentative="1">
      <w:start w:val="1"/>
      <w:numFmt w:val="decimal"/>
      <w:lvlText w:val="%4."/>
      <w:lvlJc w:val="left"/>
      <w:pPr>
        <w:tabs>
          <w:tab w:val="num" w:pos="1921"/>
        </w:tabs>
        <w:ind w:left="1921" w:hanging="480"/>
      </w:pPr>
    </w:lvl>
    <w:lvl w:ilvl="4" w:tplc="04090003" w:tentative="1">
      <w:start w:val="1"/>
      <w:numFmt w:val="ideographTraditional"/>
      <w:lvlText w:val="%5、"/>
      <w:lvlJc w:val="left"/>
      <w:pPr>
        <w:tabs>
          <w:tab w:val="num" w:pos="2401"/>
        </w:tabs>
        <w:ind w:left="2401" w:hanging="480"/>
      </w:pPr>
    </w:lvl>
    <w:lvl w:ilvl="5" w:tplc="04090005" w:tentative="1">
      <w:start w:val="1"/>
      <w:numFmt w:val="lowerRoman"/>
      <w:lvlText w:val="%6."/>
      <w:lvlJc w:val="right"/>
      <w:pPr>
        <w:tabs>
          <w:tab w:val="num" w:pos="2881"/>
        </w:tabs>
        <w:ind w:left="2881" w:hanging="480"/>
      </w:pPr>
    </w:lvl>
    <w:lvl w:ilvl="6" w:tplc="04090001" w:tentative="1">
      <w:start w:val="1"/>
      <w:numFmt w:val="decimal"/>
      <w:lvlText w:val="%7."/>
      <w:lvlJc w:val="left"/>
      <w:pPr>
        <w:tabs>
          <w:tab w:val="num" w:pos="3361"/>
        </w:tabs>
        <w:ind w:left="3361" w:hanging="480"/>
      </w:pPr>
    </w:lvl>
    <w:lvl w:ilvl="7" w:tplc="04090003" w:tentative="1">
      <w:start w:val="1"/>
      <w:numFmt w:val="ideographTraditional"/>
      <w:lvlText w:val="%8、"/>
      <w:lvlJc w:val="left"/>
      <w:pPr>
        <w:tabs>
          <w:tab w:val="num" w:pos="3841"/>
        </w:tabs>
        <w:ind w:left="3841" w:hanging="480"/>
      </w:pPr>
    </w:lvl>
    <w:lvl w:ilvl="8" w:tplc="04090005" w:tentative="1">
      <w:start w:val="1"/>
      <w:numFmt w:val="lowerRoman"/>
      <w:lvlText w:val="%9."/>
      <w:lvlJc w:val="right"/>
      <w:pPr>
        <w:tabs>
          <w:tab w:val="num" w:pos="4321"/>
        </w:tabs>
        <w:ind w:left="4321" w:hanging="480"/>
      </w:pPr>
    </w:lvl>
  </w:abstractNum>
  <w:abstractNum w:abstractNumId="16">
    <w:nsid w:val="37160AC9"/>
    <w:multiLevelType w:val="hybridMultilevel"/>
    <w:tmpl w:val="E43C83C6"/>
    <w:lvl w:ilvl="0" w:tplc="239ED29C">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766008F"/>
    <w:multiLevelType w:val="hybridMultilevel"/>
    <w:tmpl w:val="55F066AC"/>
    <w:lvl w:ilvl="0" w:tplc="04090015">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nsid w:val="40F37C6D"/>
    <w:multiLevelType w:val="hybridMultilevel"/>
    <w:tmpl w:val="644C13D6"/>
    <w:lvl w:ilvl="0" w:tplc="5066E434">
      <w:start w:val="2"/>
      <w:numFmt w:val="taiwaneseCountingThousand"/>
      <w:lvlText w:val="%1、"/>
      <w:lvlJc w:val="left"/>
      <w:pPr>
        <w:tabs>
          <w:tab w:val="num" w:pos="1020"/>
        </w:tabs>
        <w:ind w:left="1020" w:hanging="48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9">
    <w:nsid w:val="46A3144E"/>
    <w:multiLevelType w:val="hybridMultilevel"/>
    <w:tmpl w:val="C7F8F15C"/>
    <w:lvl w:ilvl="0" w:tplc="62B2D498">
      <w:start w:val="1"/>
      <w:numFmt w:val="decimal"/>
      <w:lvlText w:val="%1."/>
      <w:lvlJc w:val="left"/>
      <w:pPr>
        <w:tabs>
          <w:tab w:val="num" w:pos="360"/>
        </w:tabs>
        <w:ind w:left="360" w:hanging="360"/>
      </w:pPr>
      <w:rPr>
        <w:rFonts w:hint="default"/>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B6222FF"/>
    <w:multiLevelType w:val="hybridMultilevel"/>
    <w:tmpl w:val="D37232AE"/>
    <w:lvl w:ilvl="0" w:tplc="D584E9AA">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2D153F5"/>
    <w:multiLevelType w:val="hybridMultilevel"/>
    <w:tmpl w:val="46860BA2"/>
    <w:lvl w:ilvl="0" w:tplc="7D301368">
      <w:start w:val="1"/>
      <w:numFmt w:val="bullet"/>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2">
    <w:nsid w:val="57297F80"/>
    <w:multiLevelType w:val="hybridMultilevel"/>
    <w:tmpl w:val="FAB6E03A"/>
    <w:lvl w:ilvl="0" w:tplc="0409000B">
      <w:start w:val="1"/>
      <w:numFmt w:val="taiwaneseCountingThousand"/>
      <w:lvlText w:val="%1、"/>
      <w:lvlJc w:val="left"/>
      <w:pPr>
        <w:tabs>
          <w:tab w:val="num" w:pos="1680"/>
        </w:tabs>
        <w:ind w:left="1680" w:hanging="810"/>
      </w:pPr>
      <w:rPr>
        <w:rFonts w:hint="eastAsia"/>
      </w:rPr>
    </w:lvl>
    <w:lvl w:ilvl="1" w:tplc="04090003" w:tentative="1">
      <w:start w:val="1"/>
      <w:numFmt w:val="ideographTraditional"/>
      <w:lvlText w:val="%2、"/>
      <w:lvlJc w:val="left"/>
      <w:pPr>
        <w:tabs>
          <w:tab w:val="num" w:pos="1830"/>
        </w:tabs>
        <w:ind w:left="1830" w:hanging="480"/>
      </w:pPr>
    </w:lvl>
    <w:lvl w:ilvl="2" w:tplc="04090005" w:tentative="1">
      <w:start w:val="1"/>
      <w:numFmt w:val="lowerRoman"/>
      <w:lvlText w:val="%3."/>
      <w:lvlJc w:val="right"/>
      <w:pPr>
        <w:tabs>
          <w:tab w:val="num" w:pos="2310"/>
        </w:tabs>
        <w:ind w:left="2310" w:hanging="480"/>
      </w:pPr>
    </w:lvl>
    <w:lvl w:ilvl="3" w:tplc="04090001" w:tentative="1">
      <w:start w:val="1"/>
      <w:numFmt w:val="decimal"/>
      <w:lvlText w:val="%4."/>
      <w:lvlJc w:val="left"/>
      <w:pPr>
        <w:tabs>
          <w:tab w:val="num" w:pos="2790"/>
        </w:tabs>
        <w:ind w:left="2790" w:hanging="480"/>
      </w:pPr>
    </w:lvl>
    <w:lvl w:ilvl="4" w:tplc="04090003" w:tentative="1">
      <w:start w:val="1"/>
      <w:numFmt w:val="ideographTraditional"/>
      <w:lvlText w:val="%5、"/>
      <w:lvlJc w:val="left"/>
      <w:pPr>
        <w:tabs>
          <w:tab w:val="num" w:pos="3270"/>
        </w:tabs>
        <w:ind w:left="3270" w:hanging="480"/>
      </w:pPr>
    </w:lvl>
    <w:lvl w:ilvl="5" w:tplc="04090005" w:tentative="1">
      <w:start w:val="1"/>
      <w:numFmt w:val="lowerRoman"/>
      <w:lvlText w:val="%6."/>
      <w:lvlJc w:val="right"/>
      <w:pPr>
        <w:tabs>
          <w:tab w:val="num" w:pos="3750"/>
        </w:tabs>
        <w:ind w:left="3750" w:hanging="480"/>
      </w:pPr>
    </w:lvl>
    <w:lvl w:ilvl="6" w:tplc="04090001" w:tentative="1">
      <w:start w:val="1"/>
      <w:numFmt w:val="decimal"/>
      <w:lvlText w:val="%7."/>
      <w:lvlJc w:val="left"/>
      <w:pPr>
        <w:tabs>
          <w:tab w:val="num" w:pos="4230"/>
        </w:tabs>
        <w:ind w:left="4230" w:hanging="480"/>
      </w:pPr>
    </w:lvl>
    <w:lvl w:ilvl="7" w:tplc="04090003" w:tentative="1">
      <w:start w:val="1"/>
      <w:numFmt w:val="ideographTraditional"/>
      <w:lvlText w:val="%8、"/>
      <w:lvlJc w:val="left"/>
      <w:pPr>
        <w:tabs>
          <w:tab w:val="num" w:pos="4710"/>
        </w:tabs>
        <w:ind w:left="4710" w:hanging="480"/>
      </w:pPr>
    </w:lvl>
    <w:lvl w:ilvl="8" w:tplc="04090005" w:tentative="1">
      <w:start w:val="1"/>
      <w:numFmt w:val="lowerRoman"/>
      <w:lvlText w:val="%9."/>
      <w:lvlJc w:val="right"/>
      <w:pPr>
        <w:tabs>
          <w:tab w:val="num" w:pos="5190"/>
        </w:tabs>
        <w:ind w:left="5190" w:hanging="480"/>
      </w:pPr>
    </w:lvl>
  </w:abstractNum>
  <w:abstractNum w:abstractNumId="23">
    <w:nsid w:val="5757785F"/>
    <w:multiLevelType w:val="hybridMultilevel"/>
    <w:tmpl w:val="92D22664"/>
    <w:lvl w:ilvl="0" w:tplc="B4A0E00E">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77858C5"/>
    <w:multiLevelType w:val="multilevel"/>
    <w:tmpl w:val="79D8C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237603"/>
    <w:multiLevelType w:val="singleLevel"/>
    <w:tmpl w:val="62F84590"/>
    <w:lvl w:ilvl="0">
      <w:start w:val="1"/>
      <w:numFmt w:val="taiwaneseCountingThousand"/>
      <w:pStyle w:val="a"/>
      <w:lvlText w:val="(%1)、"/>
      <w:lvlJc w:val="left"/>
      <w:pPr>
        <w:tabs>
          <w:tab w:val="num" w:pos="720"/>
        </w:tabs>
        <w:ind w:left="0" w:firstLine="0"/>
      </w:pPr>
      <w:rPr>
        <w:rFonts w:hint="eastAsia"/>
      </w:rPr>
    </w:lvl>
  </w:abstractNum>
  <w:abstractNum w:abstractNumId="26">
    <w:nsid w:val="5C015FC9"/>
    <w:multiLevelType w:val="multilevel"/>
    <w:tmpl w:val="66240408"/>
    <w:lvl w:ilvl="0">
      <w:start w:val="1"/>
      <w:numFmt w:val="taiwaneseCountingThousand"/>
      <w:pStyle w:val="a0"/>
      <w:suff w:val="nothing"/>
      <w:lvlText w:val="%1、"/>
      <w:lvlJc w:val="left"/>
      <w:pPr>
        <w:ind w:left="1741" w:hanging="607"/>
      </w:pPr>
      <w:rPr>
        <w:rFonts w:ascii="標楷體" w:eastAsia="標楷體" w:hint="eastAsia"/>
        <w:b w:val="0"/>
        <w:i w:val="0"/>
        <w:caps w:val="0"/>
        <w:strike w:val="0"/>
        <w:dstrike w:val="0"/>
        <w:outline w:val="0"/>
        <w:shadow w:val="0"/>
        <w:emboss w:val="0"/>
        <w:imprint w:val="0"/>
        <w:vanish w:val="0"/>
        <w:sz w:val="30"/>
        <w:vertAlign w:val="baseline"/>
      </w:rPr>
    </w:lvl>
    <w:lvl w:ilvl="1">
      <w:start w:val="1"/>
      <w:numFmt w:val="taiwaneseCountingThousand"/>
      <w:suff w:val="nothing"/>
      <w:lvlText w:val="（%2）"/>
      <w:lvlJc w:val="left"/>
      <w:pPr>
        <w:ind w:left="2381" w:hanging="907"/>
      </w:pPr>
      <w:rPr>
        <w:rFonts w:ascii="標楷體" w:eastAsia="標楷體" w:hint="eastAsia"/>
        <w:b w:val="0"/>
        <w:i w:val="0"/>
        <w:caps w:val="0"/>
        <w:strike w:val="0"/>
        <w:dstrike w:val="0"/>
        <w:outline w:val="0"/>
        <w:shadow w:val="0"/>
        <w:emboss w:val="0"/>
        <w:imprint w:val="0"/>
        <w:vanish w:val="0"/>
        <w:sz w:val="30"/>
        <w:vertAlign w:val="baseline"/>
      </w:rPr>
    </w:lvl>
    <w:lvl w:ilvl="2">
      <w:start w:val="1"/>
      <w:numFmt w:val="decimalFullWidth"/>
      <w:suff w:val="nothing"/>
      <w:lvlText w:val="%3、"/>
      <w:lvlJc w:val="left"/>
      <w:pPr>
        <w:ind w:left="2387" w:hanging="601"/>
      </w:pPr>
      <w:rPr>
        <w:rFonts w:ascii="標楷體" w:eastAsia="標楷體" w:hint="eastAsia"/>
        <w:b w:val="0"/>
        <w:i w:val="0"/>
        <w:caps w:val="0"/>
        <w:strike w:val="0"/>
        <w:dstrike w:val="0"/>
        <w:outline w:val="0"/>
        <w:shadow w:val="0"/>
        <w:emboss w:val="0"/>
        <w:imprint w:val="0"/>
        <w:vanish w:val="0"/>
        <w:sz w:val="30"/>
        <w:vertAlign w:val="baseline"/>
      </w:rPr>
    </w:lvl>
    <w:lvl w:ilvl="3">
      <w:start w:val="1"/>
      <w:numFmt w:val="decimalFullWidth"/>
      <w:suff w:val="nothing"/>
      <w:lvlText w:val="（%4）"/>
      <w:lvlJc w:val="left"/>
      <w:pPr>
        <w:ind w:left="3022" w:hanging="896"/>
      </w:pPr>
      <w:rPr>
        <w:rFonts w:ascii="標楷體" w:eastAsia="標楷體" w:hint="eastAsia"/>
        <w:b w:val="0"/>
        <w:i w:val="0"/>
        <w:caps w:val="0"/>
        <w:strike w:val="0"/>
        <w:dstrike w:val="0"/>
        <w:outline w:val="0"/>
        <w:shadow w:val="0"/>
        <w:emboss w:val="0"/>
        <w:imprint w:val="0"/>
        <w:vanish w:val="0"/>
        <w:sz w:val="30"/>
        <w:vertAlign w:val="baseline"/>
      </w:rPr>
    </w:lvl>
    <w:lvl w:ilvl="4">
      <w:start w:val="1"/>
      <w:numFmt w:val="ideographTraditional"/>
      <w:suff w:val="nothing"/>
      <w:lvlText w:val="%5、"/>
      <w:lvlJc w:val="left"/>
      <w:pPr>
        <w:ind w:left="3022" w:hanging="590"/>
      </w:pPr>
      <w:rPr>
        <w:rFonts w:ascii="標楷體" w:eastAsia="標楷體" w:hint="eastAsia"/>
        <w:b w:val="0"/>
        <w:i w:val="0"/>
        <w:caps w:val="0"/>
        <w:strike w:val="0"/>
        <w:dstrike w:val="0"/>
        <w:outline w:val="0"/>
        <w:shadow w:val="0"/>
        <w:emboss w:val="0"/>
        <w:imprint w:val="0"/>
        <w:vanish w:val="0"/>
        <w:sz w:val="30"/>
        <w:vertAlign w:val="baseline"/>
      </w:rPr>
    </w:lvl>
    <w:lvl w:ilvl="5">
      <w:start w:val="1"/>
      <w:numFmt w:val="ideographTraditional"/>
      <w:suff w:val="nothing"/>
      <w:lvlText w:val="（%6）"/>
      <w:lvlJc w:val="left"/>
      <w:pPr>
        <w:ind w:left="3629" w:hanging="907"/>
      </w:pPr>
      <w:rPr>
        <w:rFonts w:ascii="標楷體" w:eastAsia="標楷體" w:hint="eastAsia"/>
        <w:b w:val="0"/>
        <w:i w:val="0"/>
        <w:caps w:val="0"/>
        <w:strike w:val="0"/>
        <w:dstrike w:val="0"/>
        <w:outline w:val="0"/>
        <w:shadow w:val="0"/>
        <w:emboss w:val="0"/>
        <w:imprint w:val="0"/>
        <w:vanish w:val="0"/>
        <w:sz w:val="30"/>
        <w:vertAlign w:val="baseline"/>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7">
    <w:nsid w:val="5ED132FE"/>
    <w:multiLevelType w:val="hybridMultilevel"/>
    <w:tmpl w:val="4EF81536"/>
    <w:lvl w:ilvl="0" w:tplc="E09EB42E">
      <w:start w:val="1"/>
      <w:numFmt w:val="taiwaneseCountingThousand"/>
      <w:lvlText w:val="(%1)"/>
      <w:lvlJc w:val="left"/>
      <w:pPr>
        <w:tabs>
          <w:tab w:val="num" w:pos="480"/>
        </w:tabs>
        <w:ind w:left="480" w:hanging="480"/>
      </w:pPr>
      <w:rPr>
        <w:rFonts w:hint="default"/>
      </w:rPr>
    </w:lvl>
    <w:lvl w:ilvl="1" w:tplc="E78450D2" w:tentative="1">
      <w:start w:val="1"/>
      <w:numFmt w:val="ideographTraditional"/>
      <w:lvlText w:val="%2、"/>
      <w:lvlJc w:val="left"/>
      <w:pPr>
        <w:tabs>
          <w:tab w:val="num" w:pos="960"/>
        </w:tabs>
        <w:ind w:left="960" w:hanging="480"/>
      </w:pPr>
    </w:lvl>
    <w:lvl w:ilvl="2" w:tplc="E3EC8F1C" w:tentative="1">
      <w:start w:val="1"/>
      <w:numFmt w:val="lowerRoman"/>
      <w:lvlText w:val="%3."/>
      <w:lvlJc w:val="right"/>
      <w:pPr>
        <w:tabs>
          <w:tab w:val="num" w:pos="1440"/>
        </w:tabs>
        <w:ind w:left="1440" w:hanging="480"/>
      </w:pPr>
    </w:lvl>
    <w:lvl w:ilvl="3" w:tplc="CAF24762" w:tentative="1">
      <w:start w:val="1"/>
      <w:numFmt w:val="decimal"/>
      <w:lvlText w:val="%4."/>
      <w:lvlJc w:val="left"/>
      <w:pPr>
        <w:tabs>
          <w:tab w:val="num" w:pos="1920"/>
        </w:tabs>
        <w:ind w:left="1920" w:hanging="480"/>
      </w:pPr>
    </w:lvl>
    <w:lvl w:ilvl="4" w:tplc="EFA40D54" w:tentative="1">
      <w:start w:val="1"/>
      <w:numFmt w:val="ideographTraditional"/>
      <w:lvlText w:val="%5、"/>
      <w:lvlJc w:val="left"/>
      <w:pPr>
        <w:tabs>
          <w:tab w:val="num" w:pos="2400"/>
        </w:tabs>
        <w:ind w:left="2400" w:hanging="480"/>
      </w:pPr>
    </w:lvl>
    <w:lvl w:ilvl="5" w:tplc="95C2DC82" w:tentative="1">
      <w:start w:val="1"/>
      <w:numFmt w:val="lowerRoman"/>
      <w:lvlText w:val="%6."/>
      <w:lvlJc w:val="right"/>
      <w:pPr>
        <w:tabs>
          <w:tab w:val="num" w:pos="2880"/>
        </w:tabs>
        <w:ind w:left="2880" w:hanging="480"/>
      </w:pPr>
    </w:lvl>
    <w:lvl w:ilvl="6" w:tplc="19B0EA30" w:tentative="1">
      <w:start w:val="1"/>
      <w:numFmt w:val="decimal"/>
      <w:lvlText w:val="%7."/>
      <w:lvlJc w:val="left"/>
      <w:pPr>
        <w:tabs>
          <w:tab w:val="num" w:pos="3360"/>
        </w:tabs>
        <w:ind w:left="3360" w:hanging="480"/>
      </w:pPr>
    </w:lvl>
    <w:lvl w:ilvl="7" w:tplc="BA04C7C2" w:tentative="1">
      <w:start w:val="1"/>
      <w:numFmt w:val="ideographTraditional"/>
      <w:lvlText w:val="%8、"/>
      <w:lvlJc w:val="left"/>
      <w:pPr>
        <w:tabs>
          <w:tab w:val="num" w:pos="3840"/>
        </w:tabs>
        <w:ind w:left="3840" w:hanging="480"/>
      </w:pPr>
    </w:lvl>
    <w:lvl w:ilvl="8" w:tplc="F078D8CA" w:tentative="1">
      <w:start w:val="1"/>
      <w:numFmt w:val="lowerRoman"/>
      <w:lvlText w:val="%9."/>
      <w:lvlJc w:val="right"/>
      <w:pPr>
        <w:tabs>
          <w:tab w:val="num" w:pos="4320"/>
        </w:tabs>
        <w:ind w:left="4320" w:hanging="480"/>
      </w:pPr>
    </w:lvl>
  </w:abstractNum>
  <w:abstractNum w:abstractNumId="28">
    <w:nsid w:val="64863B3E"/>
    <w:multiLevelType w:val="multilevel"/>
    <w:tmpl w:val="14382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2E37AD"/>
    <w:multiLevelType w:val="hybridMultilevel"/>
    <w:tmpl w:val="BA3C2236"/>
    <w:lvl w:ilvl="0" w:tplc="E5EAD0AA">
      <w:start w:val="1"/>
      <w:numFmt w:val="ideographTraditional"/>
      <w:lvlText w:val="%1、"/>
      <w:lvlJc w:val="left"/>
      <w:pPr>
        <w:tabs>
          <w:tab w:val="num" w:pos="0"/>
        </w:tabs>
        <w:ind w:left="567" w:hanging="567"/>
      </w:pPr>
      <w:rPr>
        <w:rFonts w:ascii="標楷體" w:eastAsia="新細明體" w:hAnsi="標楷體" w:cs="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8BC36A5"/>
    <w:multiLevelType w:val="singleLevel"/>
    <w:tmpl w:val="31E44272"/>
    <w:lvl w:ilvl="0">
      <w:start w:val="1"/>
      <w:numFmt w:val="taiwaneseCountingThousand"/>
      <w:lvlText w:val="%1、"/>
      <w:lvlJc w:val="left"/>
      <w:pPr>
        <w:tabs>
          <w:tab w:val="num" w:pos="480"/>
        </w:tabs>
        <w:ind w:left="480" w:hanging="480"/>
      </w:pPr>
      <w:rPr>
        <w:rFonts w:hint="eastAsia"/>
      </w:rPr>
    </w:lvl>
  </w:abstractNum>
  <w:abstractNum w:abstractNumId="31">
    <w:nsid w:val="6A520CB9"/>
    <w:multiLevelType w:val="hybridMultilevel"/>
    <w:tmpl w:val="86F86D74"/>
    <w:lvl w:ilvl="0" w:tplc="84A42424">
      <w:start w:val="1"/>
      <w:numFmt w:val="decimal"/>
      <w:lvlText w:val="%1."/>
      <w:lvlJc w:val="left"/>
      <w:pPr>
        <w:tabs>
          <w:tab w:val="num" w:pos="360"/>
        </w:tabs>
        <w:ind w:left="360" w:hanging="360"/>
      </w:pPr>
      <w:rPr>
        <w:rFonts w:ascii="標楷體" w:eastAsia="標楷體" w:hAnsi="標楷體" w:hint="default"/>
      </w:rPr>
    </w:lvl>
    <w:lvl w:ilvl="1" w:tplc="FB98898C" w:tentative="1">
      <w:start w:val="1"/>
      <w:numFmt w:val="ideographTraditional"/>
      <w:lvlText w:val="%2、"/>
      <w:lvlJc w:val="left"/>
      <w:pPr>
        <w:tabs>
          <w:tab w:val="num" w:pos="960"/>
        </w:tabs>
        <w:ind w:left="960" w:hanging="480"/>
      </w:pPr>
    </w:lvl>
    <w:lvl w:ilvl="2" w:tplc="3D569ED0" w:tentative="1">
      <w:start w:val="1"/>
      <w:numFmt w:val="lowerRoman"/>
      <w:lvlText w:val="%3."/>
      <w:lvlJc w:val="right"/>
      <w:pPr>
        <w:tabs>
          <w:tab w:val="num" w:pos="1440"/>
        </w:tabs>
        <w:ind w:left="1440" w:hanging="480"/>
      </w:pPr>
    </w:lvl>
    <w:lvl w:ilvl="3" w:tplc="0810C99C" w:tentative="1">
      <w:start w:val="1"/>
      <w:numFmt w:val="decimal"/>
      <w:lvlText w:val="%4."/>
      <w:lvlJc w:val="left"/>
      <w:pPr>
        <w:tabs>
          <w:tab w:val="num" w:pos="1920"/>
        </w:tabs>
        <w:ind w:left="1920" w:hanging="480"/>
      </w:pPr>
    </w:lvl>
    <w:lvl w:ilvl="4" w:tplc="085E7C6A" w:tentative="1">
      <w:start w:val="1"/>
      <w:numFmt w:val="ideographTraditional"/>
      <w:lvlText w:val="%5、"/>
      <w:lvlJc w:val="left"/>
      <w:pPr>
        <w:tabs>
          <w:tab w:val="num" w:pos="2400"/>
        </w:tabs>
        <w:ind w:left="2400" w:hanging="480"/>
      </w:pPr>
    </w:lvl>
    <w:lvl w:ilvl="5" w:tplc="7D2EBB8E" w:tentative="1">
      <w:start w:val="1"/>
      <w:numFmt w:val="lowerRoman"/>
      <w:lvlText w:val="%6."/>
      <w:lvlJc w:val="right"/>
      <w:pPr>
        <w:tabs>
          <w:tab w:val="num" w:pos="2880"/>
        </w:tabs>
        <w:ind w:left="2880" w:hanging="480"/>
      </w:pPr>
    </w:lvl>
    <w:lvl w:ilvl="6" w:tplc="B966F06A" w:tentative="1">
      <w:start w:val="1"/>
      <w:numFmt w:val="decimal"/>
      <w:lvlText w:val="%7."/>
      <w:lvlJc w:val="left"/>
      <w:pPr>
        <w:tabs>
          <w:tab w:val="num" w:pos="3360"/>
        </w:tabs>
        <w:ind w:left="3360" w:hanging="480"/>
      </w:pPr>
    </w:lvl>
    <w:lvl w:ilvl="7" w:tplc="CBBA560A" w:tentative="1">
      <w:start w:val="1"/>
      <w:numFmt w:val="ideographTraditional"/>
      <w:lvlText w:val="%8、"/>
      <w:lvlJc w:val="left"/>
      <w:pPr>
        <w:tabs>
          <w:tab w:val="num" w:pos="3840"/>
        </w:tabs>
        <w:ind w:left="3840" w:hanging="480"/>
      </w:pPr>
    </w:lvl>
    <w:lvl w:ilvl="8" w:tplc="46165048" w:tentative="1">
      <w:start w:val="1"/>
      <w:numFmt w:val="lowerRoman"/>
      <w:lvlText w:val="%9."/>
      <w:lvlJc w:val="right"/>
      <w:pPr>
        <w:tabs>
          <w:tab w:val="num" w:pos="4320"/>
        </w:tabs>
        <w:ind w:left="4320" w:hanging="480"/>
      </w:pPr>
    </w:lvl>
  </w:abstractNum>
  <w:abstractNum w:abstractNumId="32">
    <w:nsid w:val="6FAC6F6E"/>
    <w:multiLevelType w:val="hybridMultilevel"/>
    <w:tmpl w:val="BFA6B43C"/>
    <w:lvl w:ilvl="0" w:tplc="6F5ED1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304" w:hanging="453"/>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1D12C6A"/>
    <w:multiLevelType w:val="singleLevel"/>
    <w:tmpl w:val="485672CA"/>
    <w:lvl w:ilvl="0">
      <w:start w:val="1"/>
      <w:numFmt w:val="taiwaneseCountingThousand"/>
      <w:lvlText w:val="%1、"/>
      <w:lvlJc w:val="left"/>
      <w:pPr>
        <w:tabs>
          <w:tab w:val="num" w:pos="480"/>
        </w:tabs>
        <w:ind w:left="480" w:hanging="480"/>
      </w:pPr>
      <w:rPr>
        <w:rFonts w:hint="eastAsia"/>
      </w:rPr>
    </w:lvl>
  </w:abstractNum>
  <w:abstractNum w:abstractNumId="34">
    <w:nsid w:val="75145A88"/>
    <w:multiLevelType w:val="hybridMultilevel"/>
    <w:tmpl w:val="07AA70F0"/>
    <w:lvl w:ilvl="0" w:tplc="D670235C">
      <w:start w:val="1"/>
      <w:numFmt w:val="decimal"/>
      <w:lvlText w:val="%1."/>
      <w:lvlJc w:val="left"/>
      <w:pPr>
        <w:tabs>
          <w:tab w:val="num" w:pos="360"/>
        </w:tabs>
        <w:ind w:left="360" w:hanging="360"/>
      </w:pPr>
      <w:rPr>
        <w:rFonts w:hint="default"/>
      </w:rPr>
    </w:lvl>
    <w:lvl w:ilvl="1" w:tplc="CAACCD34" w:tentative="1">
      <w:start w:val="1"/>
      <w:numFmt w:val="ideographTraditional"/>
      <w:lvlText w:val="%2、"/>
      <w:lvlJc w:val="left"/>
      <w:pPr>
        <w:tabs>
          <w:tab w:val="num" w:pos="960"/>
        </w:tabs>
        <w:ind w:left="960" w:hanging="480"/>
      </w:pPr>
    </w:lvl>
    <w:lvl w:ilvl="2" w:tplc="02BC5950" w:tentative="1">
      <w:start w:val="1"/>
      <w:numFmt w:val="lowerRoman"/>
      <w:lvlText w:val="%3."/>
      <w:lvlJc w:val="right"/>
      <w:pPr>
        <w:tabs>
          <w:tab w:val="num" w:pos="1440"/>
        </w:tabs>
        <w:ind w:left="1440" w:hanging="480"/>
      </w:pPr>
    </w:lvl>
    <w:lvl w:ilvl="3" w:tplc="CCF08AE6" w:tentative="1">
      <w:start w:val="1"/>
      <w:numFmt w:val="decimal"/>
      <w:lvlText w:val="%4."/>
      <w:lvlJc w:val="left"/>
      <w:pPr>
        <w:tabs>
          <w:tab w:val="num" w:pos="1920"/>
        </w:tabs>
        <w:ind w:left="1920" w:hanging="480"/>
      </w:pPr>
    </w:lvl>
    <w:lvl w:ilvl="4" w:tplc="08D08B50" w:tentative="1">
      <w:start w:val="1"/>
      <w:numFmt w:val="ideographTraditional"/>
      <w:lvlText w:val="%5、"/>
      <w:lvlJc w:val="left"/>
      <w:pPr>
        <w:tabs>
          <w:tab w:val="num" w:pos="2400"/>
        </w:tabs>
        <w:ind w:left="2400" w:hanging="480"/>
      </w:pPr>
    </w:lvl>
    <w:lvl w:ilvl="5" w:tplc="E270649A" w:tentative="1">
      <w:start w:val="1"/>
      <w:numFmt w:val="lowerRoman"/>
      <w:lvlText w:val="%6."/>
      <w:lvlJc w:val="right"/>
      <w:pPr>
        <w:tabs>
          <w:tab w:val="num" w:pos="2880"/>
        </w:tabs>
        <w:ind w:left="2880" w:hanging="480"/>
      </w:pPr>
    </w:lvl>
    <w:lvl w:ilvl="6" w:tplc="CCA2F958" w:tentative="1">
      <w:start w:val="1"/>
      <w:numFmt w:val="decimal"/>
      <w:lvlText w:val="%7."/>
      <w:lvlJc w:val="left"/>
      <w:pPr>
        <w:tabs>
          <w:tab w:val="num" w:pos="3360"/>
        </w:tabs>
        <w:ind w:left="3360" w:hanging="480"/>
      </w:pPr>
    </w:lvl>
    <w:lvl w:ilvl="7" w:tplc="549E87FA" w:tentative="1">
      <w:start w:val="1"/>
      <w:numFmt w:val="ideographTraditional"/>
      <w:lvlText w:val="%8、"/>
      <w:lvlJc w:val="left"/>
      <w:pPr>
        <w:tabs>
          <w:tab w:val="num" w:pos="3840"/>
        </w:tabs>
        <w:ind w:left="3840" w:hanging="480"/>
      </w:pPr>
    </w:lvl>
    <w:lvl w:ilvl="8" w:tplc="F8EC2D56" w:tentative="1">
      <w:start w:val="1"/>
      <w:numFmt w:val="lowerRoman"/>
      <w:lvlText w:val="%9."/>
      <w:lvlJc w:val="right"/>
      <w:pPr>
        <w:tabs>
          <w:tab w:val="num" w:pos="4320"/>
        </w:tabs>
        <w:ind w:left="4320" w:hanging="480"/>
      </w:pPr>
    </w:lvl>
  </w:abstractNum>
  <w:abstractNum w:abstractNumId="35">
    <w:nsid w:val="779720E4"/>
    <w:multiLevelType w:val="hybridMultilevel"/>
    <w:tmpl w:val="28F0F6EA"/>
    <w:lvl w:ilvl="0" w:tplc="F6A81870">
      <w:numFmt w:val="bullet"/>
      <w:lvlText w:val="※"/>
      <w:lvlJc w:val="left"/>
      <w:pPr>
        <w:tabs>
          <w:tab w:val="num" w:pos="360"/>
        </w:tabs>
        <w:ind w:left="360" w:hanging="360"/>
      </w:pPr>
      <w:rPr>
        <w:rFonts w:ascii="新細明體" w:eastAsia="新細明體" w:hAnsi="新細明體" w:cs="Times New Roman" w:hint="eastAsia"/>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36">
    <w:nsid w:val="7ACF315A"/>
    <w:multiLevelType w:val="hybridMultilevel"/>
    <w:tmpl w:val="0DB89E6A"/>
    <w:lvl w:ilvl="0" w:tplc="B7BEA212">
      <w:start w:val="1"/>
      <w:numFmt w:val="taiwaneseCountingThousand"/>
      <w:lvlText w:val="（%1）"/>
      <w:lvlJc w:val="left"/>
      <w:pPr>
        <w:tabs>
          <w:tab w:val="num" w:pos="1830"/>
        </w:tabs>
        <w:ind w:left="1830" w:hanging="855"/>
      </w:pPr>
      <w:rPr>
        <w:rFonts w:hint="default"/>
      </w:rPr>
    </w:lvl>
    <w:lvl w:ilvl="1" w:tplc="04090003" w:tentative="1">
      <w:start w:val="1"/>
      <w:numFmt w:val="ideographTraditional"/>
      <w:lvlText w:val="%2、"/>
      <w:lvlJc w:val="left"/>
      <w:pPr>
        <w:tabs>
          <w:tab w:val="num" w:pos="1935"/>
        </w:tabs>
        <w:ind w:left="1935" w:hanging="480"/>
      </w:pPr>
    </w:lvl>
    <w:lvl w:ilvl="2" w:tplc="04090005" w:tentative="1">
      <w:start w:val="1"/>
      <w:numFmt w:val="lowerRoman"/>
      <w:lvlText w:val="%3."/>
      <w:lvlJc w:val="right"/>
      <w:pPr>
        <w:tabs>
          <w:tab w:val="num" w:pos="2415"/>
        </w:tabs>
        <w:ind w:left="2415" w:hanging="480"/>
      </w:pPr>
    </w:lvl>
    <w:lvl w:ilvl="3" w:tplc="04090001" w:tentative="1">
      <w:start w:val="1"/>
      <w:numFmt w:val="decimal"/>
      <w:lvlText w:val="%4."/>
      <w:lvlJc w:val="left"/>
      <w:pPr>
        <w:tabs>
          <w:tab w:val="num" w:pos="2895"/>
        </w:tabs>
        <w:ind w:left="2895" w:hanging="480"/>
      </w:pPr>
    </w:lvl>
    <w:lvl w:ilvl="4" w:tplc="04090003" w:tentative="1">
      <w:start w:val="1"/>
      <w:numFmt w:val="ideographTraditional"/>
      <w:lvlText w:val="%5、"/>
      <w:lvlJc w:val="left"/>
      <w:pPr>
        <w:tabs>
          <w:tab w:val="num" w:pos="3375"/>
        </w:tabs>
        <w:ind w:left="3375" w:hanging="480"/>
      </w:pPr>
    </w:lvl>
    <w:lvl w:ilvl="5" w:tplc="04090005" w:tentative="1">
      <w:start w:val="1"/>
      <w:numFmt w:val="lowerRoman"/>
      <w:lvlText w:val="%6."/>
      <w:lvlJc w:val="right"/>
      <w:pPr>
        <w:tabs>
          <w:tab w:val="num" w:pos="3855"/>
        </w:tabs>
        <w:ind w:left="3855" w:hanging="480"/>
      </w:pPr>
    </w:lvl>
    <w:lvl w:ilvl="6" w:tplc="04090001" w:tentative="1">
      <w:start w:val="1"/>
      <w:numFmt w:val="decimal"/>
      <w:lvlText w:val="%7."/>
      <w:lvlJc w:val="left"/>
      <w:pPr>
        <w:tabs>
          <w:tab w:val="num" w:pos="4335"/>
        </w:tabs>
        <w:ind w:left="4335" w:hanging="480"/>
      </w:pPr>
    </w:lvl>
    <w:lvl w:ilvl="7" w:tplc="04090003" w:tentative="1">
      <w:start w:val="1"/>
      <w:numFmt w:val="ideographTraditional"/>
      <w:lvlText w:val="%8、"/>
      <w:lvlJc w:val="left"/>
      <w:pPr>
        <w:tabs>
          <w:tab w:val="num" w:pos="4815"/>
        </w:tabs>
        <w:ind w:left="4815" w:hanging="480"/>
      </w:pPr>
    </w:lvl>
    <w:lvl w:ilvl="8" w:tplc="04090005" w:tentative="1">
      <w:start w:val="1"/>
      <w:numFmt w:val="lowerRoman"/>
      <w:lvlText w:val="%9."/>
      <w:lvlJc w:val="right"/>
      <w:pPr>
        <w:tabs>
          <w:tab w:val="num" w:pos="5295"/>
        </w:tabs>
        <w:ind w:left="5295" w:hanging="480"/>
      </w:pPr>
    </w:lvl>
  </w:abstractNum>
  <w:abstractNum w:abstractNumId="37">
    <w:nsid w:val="7C935B9A"/>
    <w:multiLevelType w:val="hybridMultilevel"/>
    <w:tmpl w:val="23445650"/>
    <w:lvl w:ilvl="0" w:tplc="4BE2883C">
      <w:start w:val="3"/>
      <w:numFmt w:val="taiwaneseCountingThousand"/>
      <w:lvlText w:val="%1、"/>
      <w:lvlJc w:val="left"/>
      <w:pPr>
        <w:tabs>
          <w:tab w:val="num" w:pos="900"/>
        </w:tabs>
        <w:ind w:left="900" w:hanging="480"/>
      </w:pPr>
      <w:rPr>
        <w:rFont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38">
    <w:nsid w:val="7DB25697"/>
    <w:multiLevelType w:val="hybridMultilevel"/>
    <w:tmpl w:val="C1E6204E"/>
    <w:lvl w:ilvl="0" w:tplc="BBE618DC">
      <w:start w:val="1"/>
      <w:numFmt w:val="bullet"/>
      <w:lvlText w:val=""/>
      <w:lvlJc w:val="left"/>
      <w:pPr>
        <w:tabs>
          <w:tab w:val="num" w:pos="1778"/>
        </w:tabs>
        <w:ind w:left="1758" w:hanging="340"/>
      </w:pPr>
      <w:rPr>
        <w:rFonts w:ascii="Wingdings" w:eastAsia="標楷體" w:hAnsi="Wingdings" w:hint="default"/>
        <w:sz w:val="28"/>
      </w:rPr>
    </w:lvl>
    <w:lvl w:ilvl="1" w:tplc="04090019">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39">
    <w:nsid w:val="7DBD0E27"/>
    <w:multiLevelType w:val="hybridMultilevel"/>
    <w:tmpl w:val="542EE640"/>
    <w:lvl w:ilvl="0" w:tplc="CA000BA8">
      <w:start w:val="1"/>
      <w:numFmt w:val="ideographLegalTraditional"/>
      <w:lvlText w:val="%1、"/>
      <w:lvlJc w:val="left"/>
      <w:pPr>
        <w:tabs>
          <w:tab w:val="num" w:pos="720"/>
        </w:tabs>
        <w:ind w:left="720" w:hanging="720"/>
      </w:pPr>
      <w:rPr>
        <w:rFonts w:hint="default"/>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num w:numId="1">
    <w:abstractNumId w:val="0"/>
  </w:num>
  <w:num w:numId="2">
    <w:abstractNumId w:val="4"/>
  </w:num>
  <w:num w:numId="3">
    <w:abstractNumId w:val="38"/>
  </w:num>
  <w:num w:numId="4">
    <w:abstractNumId w:val="5"/>
  </w:num>
  <w:num w:numId="5">
    <w:abstractNumId w:val="2"/>
  </w:num>
  <w:num w:numId="6">
    <w:abstractNumId w:val="9"/>
  </w:num>
  <w:num w:numId="7">
    <w:abstractNumId w:val="1"/>
  </w:num>
  <w:num w:numId="8">
    <w:abstractNumId w:val="30"/>
  </w:num>
  <w:num w:numId="9">
    <w:abstractNumId w:val="33"/>
  </w:num>
  <w:num w:numId="10">
    <w:abstractNumId w:val="3"/>
  </w:num>
  <w:num w:numId="11">
    <w:abstractNumId w:val="19"/>
  </w:num>
  <w:num w:numId="12">
    <w:abstractNumId w:val="31"/>
  </w:num>
  <w:num w:numId="13">
    <w:abstractNumId w:val="34"/>
  </w:num>
  <w:num w:numId="14">
    <w:abstractNumId w:val="8"/>
  </w:num>
  <w:num w:numId="15">
    <w:abstractNumId w:val="22"/>
  </w:num>
  <w:num w:numId="16">
    <w:abstractNumId w:val="13"/>
  </w:num>
  <w:num w:numId="17">
    <w:abstractNumId w:val="36"/>
  </w:num>
  <w:num w:numId="18">
    <w:abstractNumId w:val="15"/>
  </w:num>
  <w:num w:numId="19">
    <w:abstractNumId w:val="16"/>
  </w:num>
  <w:num w:numId="20">
    <w:abstractNumId w:val="23"/>
  </w:num>
  <w:num w:numId="21">
    <w:abstractNumId w:val="21"/>
  </w:num>
  <w:num w:numId="22">
    <w:abstractNumId w:val="17"/>
  </w:num>
  <w:num w:numId="23">
    <w:abstractNumId w:val="37"/>
  </w:num>
  <w:num w:numId="24">
    <w:abstractNumId w:val="18"/>
  </w:num>
  <w:num w:numId="25">
    <w:abstractNumId w:val="20"/>
  </w:num>
  <w:num w:numId="26">
    <w:abstractNumId w:val="7"/>
  </w:num>
  <w:num w:numId="27">
    <w:abstractNumId w:val="6"/>
  </w:num>
  <w:num w:numId="28">
    <w:abstractNumId w:val="39"/>
  </w:num>
  <w:num w:numId="29">
    <w:abstractNumId w:val="11"/>
  </w:num>
  <w:num w:numId="30">
    <w:abstractNumId w:val="12"/>
  </w:num>
  <w:num w:numId="31">
    <w:abstractNumId w:val="10"/>
  </w:num>
  <w:num w:numId="32">
    <w:abstractNumId w:val="32"/>
  </w:num>
  <w:num w:numId="33">
    <w:abstractNumId w:val="24"/>
  </w:num>
  <w:num w:numId="34">
    <w:abstractNumId w:val="28"/>
  </w:num>
  <w:num w:numId="35">
    <w:abstractNumId w:val="35"/>
  </w:num>
  <w:num w:numId="36">
    <w:abstractNumId w:val="27"/>
  </w:num>
  <w:num w:numId="37">
    <w:abstractNumId w:val="26"/>
  </w:num>
  <w:num w:numId="38">
    <w:abstractNumId w:val="14"/>
  </w:num>
  <w:num w:numId="39">
    <w:abstractNumId w:val="25"/>
  </w:num>
  <w:num w:numId="40">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attachedTemplate r:id="rId1"/>
  <w:stylePaneFormatFilter w:val="3F01"/>
  <w:defaultTabStop w:val="480"/>
  <w:drawingGridHorizontalSpacing w:val="120"/>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33B1"/>
    <w:rsid w:val="000014CF"/>
    <w:rsid w:val="000034BE"/>
    <w:rsid w:val="00011F98"/>
    <w:rsid w:val="00014FE1"/>
    <w:rsid w:val="00015C87"/>
    <w:rsid w:val="00017C5B"/>
    <w:rsid w:val="00043C39"/>
    <w:rsid w:val="00045A8B"/>
    <w:rsid w:val="00061AA1"/>
    <w:rsid w:val="000635D5"/>
    <w:rsid w:val="000731C4"/>
    <w:rsid w:val="00076B3D"/>
    <w:rsid w:val="000850C4"/>
    <w:rsid w:val="00095E6F"/>
    <w:rsid w:val="000B4879"/>
    <w:rsid w:val="000B6B05"/>
    <w:rsid w:val="000C19E8"/>
    <w:rsid w:val="000C3B83"/>
    <w:rsid w:val="000D1C86"/>
    <w:rsid w:val="000D2AC1"/>
    <w:rsid w:val="000D42CA"/>
    <w:rsid w:val="000D4312"/>
    <w:rsid w:val="000D6E40"/>
    <w:rsid w:val="000E1778"/>
    <w:rsid w:val="000E231F"/>
    <w:rsid w:val="000E6CD6"/>
    <w:rsid w:val="000E734E"/>
    <w:rsid w:val="000F5FC1"/>
    <w:rsid w:val="0010351B"/>
    <w:rsid w:val="00105DB6"/>
    <w:rsid w:val="001122FE"/>
    <w:rsid w:val="001168D7"/>
    <w:rsid w:val="00130189"/>
    <w:rsid w:val="00130BE4"/>
    <w:rsid w:val="0013583F"/>
    <w:rsid w:val="00136CA3"/>
    <w:rsid w:val="00144737"/>
    <w:rsid w:val="00146081"/>
    <w:rsid w:val="00150E6D"/>
    <w:rsid w:val="00151A68"/>
    <w:rsid w:val="00156817"/>
    <w:rsid w:val="0015777A"/>
    <w:rsid w:val="001618B4"/>
    <w:rsid w:val="00164743"/>
    <w:rsid w:val="0016584F"/>
    <w:rsid w:val="00165C4F"/>
    <w:rsid w:val="00166B55"/>
    <w:rsid w:val="001704D9"/>
    <w:rsid w:val="00176D88"/>
    <w:rsid w:val="00185DC3"/>
    <w:rsid w:val="00190F6A"/>
    <w:rsid w:val="001A2190"/>
    <w:rsid w:val="001A5CD2"/>
    <w:rsid w:val="001B770E"/>
    <w:rsid w:val="001C0DD6"/>
    <w:rsid w:val="001C6D7D"/>
    <w:rsid w:val="001D00BE"/>
    <w:rsid w:val="001D0B2E"/>
    <w:rsid w:val="001D496E"/>
    <w:rsid w:val="001D5B49"/>
    <w:rsid w:val="001D5E61"/>
    <w:rsid w:val="001E0BFC"/>
    <w:rsid w:val="001E3910"/>
    <w:rsid w:val="001E716A"/>
    <w:rsid w:val="001E7FBA"/>
    <w:rsid w:val="001F0C16"/>
    <w:rsid w:val="00203AD7"/>
    <w:rsid w:val="00204839"/>
    <w:rsid w:val="00212214"/>
    <w:rsid w:val="00212D91"/>
    <w:rsid w:val="002137E2"/>
    <w:rsid w:val="0022549F"/>
    <w:rsid w:val="00231CE8"/>
    <w:rsid w:val="00236401"/>
    <w:rsid w:val="00251FE6"/>
    <w:rsid w:val="00260DD7"/>
    <w:rsid w:val="00267A15"/>
    <w:rsid w:val="0028020F"/>
    <w:rsid w:val="00291947"/>
    <w:rsid w:val="002A14F2"/>
    <w:rsid w:val="002A1E67"/>
    <w:rsid w:val="002B454D"/>
    <w:rsid w:val="002B52C0"/>
    <w:rsid w:val="002C1EE2"/>
    <w:rsid w:val="002C592D"/>
    <w:rsid w:val="002E06A1"/>
    <w:rsid w:val="002E0CBC"/>
    <w:rsid w:val="002F3C15"/>
    <w:rsid w:val="002F60E6"/>
    <w:rsid w:val="00303748"/>
    <w:rsid w:val="00317E42"/>
    <w:rsid w:val="00325631"/>
    <w:rsid w:val="003261D8"/>
    <w:rsid w:val="003269B0"/>
    <w:rsid w:val="003310E2"/>
    <w:rsid w:val="00332AAF"/>
    <w:rsid w:val="003332E6"/>
    <w:rsid w:val="00334CE1"/>
    <w:rsid w:val="003362FA"/>
    <w:rsid w:val="003467B2"/>
    <w:rsid w:val="00346AFE"/>
    <w:rsid w:val="00346F88"/>
    <w:rsid w:val="00364005"/>
    <w:rsid w:val="00370F99"/>
    <w:rsid w:val="003712B5"/>
    <w:rsid w:val="00375A44"/>
    <w:rsid w:val="00381C2A"/>
    <w:rsid w:val="00381F3E"/>
    <w:rsid w:val="00395A39"/>
    <w:rsid w:val="00396ABD"/>
    <w:rsid w:val="003A2B70"/>
    <w:rsid w:val="003A638B"/>
    <w:rsid w:val="003B39B5"/>
    <w:rsid w:val="003B4378"/>
    <w:rsid w:val="003C12A1"/>
    <w:rsid w:val="003C1852"/>
    <w:rsid w:val="003C41E4"/>
    <w:rsid w:val="003C7808"/>
    <w:rsid w:val="003D412A"/>
    <w:rsid w:val="003E6687"/>
    <w:rsid w:val="003E7C38"/>
    <w:rsid w:val="00406224"/>
    <w:rsid w:val="00406480"/>
    <w:rsid w:val="00411A3E"/>
    <w:rsid w:val="00414D36"/>
    <w:rsid w:val="00421D2C"/>
    <w:rsid w:val="00422A4C"/>
    <w:rsid w:val="0042482E"/>
    <w:rsid w:val="004309D7"/>
    <w:rsid w:val="004366E3"/>
    <w:rsid w:val="00440FDD"/>
    <w:rsid w:val="00443838"/>
    <w:rsid w:val="00443F81"/>
    <w:rsid w:val="004461BE"/>
    <w:rsid w:val="00447A6D"/>
    <w:rsid w:val="00455C10"/>
    <w:rsid w:val="00461769"/>
    <w:rsid w:val="00462D3E"/>
    <w:rsid w:val="00465253"/>
    <w:rsid w:val="004705B8"/>
    <w:rsid w:val="00470E4C"/>
    <w:rsid w:val="004748CF"/>
    <w:rsid w:val="00480672"/>
    <w:rsid w:val="004832AF"/>
    <w:rsid w:val="00496A5B"/>
    <w:rsid w:val="00496D3D"/>
    <w:rsid w:val="0049737F"/>
    <w:rsid w:val="004A3F90"/>
    <w:rsid w:val="004A53CF"/>
    <w:rsid w:val="004A6706"/>
    <w:rsid w:val="004C7252"/>
    <w:rsid w:val="004D1465"/>
    <w:rsid w:val="004D3632"/>
    <w:rsid w:val="004D4456"/>
    <w:rsid w:val="004D4674"/>
    <w:rsid w:val="004D5049"/>
    <w:rsid w:val="004D5F4D"/>
    <w:rsid w:val="004E1494"/>
    <w:rsid w:val="004E21E7"/>
    <w:rsid w:val="004E220F"/>
    <w:rsid w:val="004E4F1A"/>
    <w:rsid w:val="004F2057"/>
    <w:rsid w:val="004F3B00"/>
    <w:rsid w:val="004F6210"/>
    <w:rsid w:val="004F7B40"/>
    <w:rsid w:val="005002B5"/>
    <w:rsid w:val="005058A6"/>
    <w:rsid w:val="00513677"/>
    <w:rsid w:val="005143DE"/>
    <w:rsid w:val="00514D77"/>
    <w:rsid w:val="00530B32"/>
    <w:rsid w:val="00531ECB"/>
    <w:rsid w:val="00532804"/>
    <w:rsid w:val="00536BAF"/>
    <w:rsid w:val="005372F9"/>
    <w:rsid w:val="005455B6"/>
    <w:rsid w:val="00550F86"/>
    <w:rsid w:val="005538C9"/>
    <w:rsid w:val="00553EB5"/>
    <w:rsid w:val="00556A8E"/>
    <w:rsid w:val="005634EA"/>
    <w:rsid w:val="005669C0"/>
    <w:rsid w:val="0057060D"/>
    <w:rsid w:val="00573F1C"/>
    <w:rsid w:val="0059077E"/>
    <w:rsid w:val="00591C79"/>
    <w:rsid w:val="00592867"/>
    <w:rsid w:val="0059551A"/>
    <w:rsid w:val="005A6CD7"/>
    <w:rsid w:val="005A7F90"/>
    <w:rsid w:val="005B1B43"/>
    <w:rsid w:val="005B3589"/>
    <w:rsid w:val="005B3AC2"/>
    <w:rsid w:val="005C1963"/>
    <w:rsid w:val="005C34F4"/>
    <w:rsid w:val="005D1C97"/>
    <w:rsid w:val="005E062D"/>
    <w:rsid w:val="005E5324"/>
    <w:rsid w:val="005E6B72"/>
    <w:rsid w:val="005F093F"/>
    <w:rsid w:val="005F1545"/>
    <w:rsid w:val="005F4AB3"/>
    <w:rsid w:val="005F5E02"/>
    <w:rsid w:val="00604CC0"/>
    <w:rsid w:val="00606653"/>
    <w:rsid w:val="006074E5"/>
    <w:rsid w:val="00614C6E"/>
    <w:rsid w:val="00624027"/>
    <w:rsid w:val="00626157"/>
    <w:rsid w:val="00627F84"/>
    <w:rsid w:val="00632658"/>
    <w:rsid w:val="0063307D"/>
    <w:rsid w:val="00635798"/>
    <w:rsid w:val="006434A0"/>
    <w:rsid w:val="0065024E"/>
    <w:rsid w:val="00651C18"/>
    <w:rsid w:val="00653D82"/>
    <w:rsid w:val="006718AD"/>
    <w:rsid w:val="00676D8D"/>
    <w:rsid w:val="00682E4E"/>
    <w:rsid w:val="006830C1"/>
    <w:rsid w:val="006867B4"/>
    <w:rsid w:val="00695A84"/>
    <w:rsid w:val="006A5466"/>
    <w:rsid w:val="006B11BE"/>
    <w:rsid w:val="006B1C34"/>
    <w:rsid w:val="006B1E85"/>
    <w:rsid w:val="006C08E8"/>
    <w:rsid w:val="006C0B5B"/>
    <w:rsid w:val="006C1312"/>
    <w:rsid w:val="006C4FEB"/>
    <w:rsid w:val="006C70AC"/>
    <w:rsid w:val="006C7AA5"/>
    <w:rsid w:val="006D2C90"/>
    <w:rsid w:val="006D3A53"/>
    <w:rsid w:val="006E49B8"/>
    <w:rsid w:val="006F0AA7"/>
    <w:rsid w:val="00700C03"/>
    <w:rsid w:val="0070167C"/>
    <w:rsid w:val="0070632F"/>
    <w:rsid w:val="007068B2"/>
    <w:rsid w:val="0070743E"/>
    <w:rsid w:val="00707B43"/>
    <w:rsid w:val="007143C8"/>
    <w:rsid w:val="00714C0C"/>
    <w:rsid w:val="0072625C"/>
    <w:rsid w:val="007269BA"/>
    <w:rsid w:val="007272A8"/>
    <w:rsid w:val="00732A42"/>
    <w:rsid w:val="007353DF"/>
    <w:rsid w:val="00750382"/>
    <w:rsid w:val="0075412E"/>
    <w:rsid w:val="00760F52"/>
    <w:rsid w:val="00761158"/>
    <w:rsid w:val="00764613"/>
    <w:rsid w:val="00766025"/>
    <w:rsid w:val="00767C27"/>
    <w:rsid w:val="00771970"/>
    <w:rsid w:val="00772794"/>
    <w:rsid w:val="00783803"/>
    <w:rsid w:val="00790904"/>
    <w:rsid w:val="00794974"/>
    <w:rsid w:val="007A2084"/>
    <w:rsid w:val="007A3CEB"/>
    <w:rsid w:val="007B58EF"/>
    <w:rsid w:val="007B5BA6"/>
    <w:rsid w:val="007C30BF"/>
    <w:rsid w:val="007D1B64"/>
    <w:rsid w:val="007D48D9"/>
    <w:rsid w:val="007E0781"/>
    <w:rsid w:val="007E13F9"/>
    <w:rsid w:val="007E237F"/>
    <w:rsid w:val="007E2510"/>
    <w:rsid w:val="007F2546"/>
    <w:rsid w:val="007F2857"/>
    <w:rsid w:val="007F782C"/>
    <w:rsid w:val="00801E7C"/>
    <w:rsid w:val="00802CA3"/>
    <w:rsid w:val="00806535"/>
    <w:rsid w:val="008133B1"/>
    <w:rsid w:val="0081454B"/>
    <w:rsid w:val="008147D9"/>
    <w:rsid w:val="00814BB9"/>
    <w:rsid w:val="00816AAF"/>
    <w:rsid w:val="00817FE0"/>
    <w:rsid w:val="0082073E"/>
    <w:rsid w:val="00830762"/>
    <w:rsid w:val="008364DB"/>
    <w:rsid w:val="008378D9"/>
    <w:rsid w:val="00841AD9"/>
    <w:rsid w:val="00844954"/>
    <w:rsid w:val="00846818"/>
    <w:rsid w:val="00846CC2"/>
    <w:rsid w:val="00846DBE"/>
    <w:rsid w:val="00852072"/>
    <w:rsid w:val="0085562E"/>
    <w:rsid w:val="0086092D"/>
    <w:rsid w:val="00860CF7"/>
    <w:rsid w:val="00866156"/>
    <w:rsid w:val="00867414"/>
    <w:rsid w:val="008739FB"/>
    <w:rsid w:val="00876B4F"/>
    <w:rsid w:val="008A350D"/>
    <w:rsid w:val="008A4E8A"/>
    <w:rsid w:val="008B5B3D"/>
    <w:rsid w:val="008B64AD"/>
    <w:rsid w:val="008B6B4B"/>
    <w:rsid w:val="008D568D"/>
    <w:rsid w:val="008D6F58"/>
    <w:rsid w:val="008E2522"/>
    <w:rsid w:val="008E696C"/>
    <w:rsid w:val="008F29EE"/>
    <w:rsid w:val="008F52F3"/>
    <w:rsid w:val="00904948"/>
    <w:rsid w:val="00906C40"/>
    <w:rsid w:val="009104FA"/>
    <w:rsid w:val="009140BC"/>
    <w:rsid w:val="009203A1"/>
    <w:rsid w:val="009205E2"/>
    <w:rsid w:val="009235D6"/>
    <w:rsid w:val="00924D57"/>
    <w:rsid w:val="00944DDA"/>
    <w:rsid w:val="0095399B"/>
    <w:rsid w:val="00971FFB"/>
    <w:rsid w:val="00993BB6"/>
    <w:rsid w:val="009A35DE"/>
    <w:rsid w:val="009A5612"/>
    <w:rsid w:val="009B0645"/>
    <w:rsid w:val="009B4C87"/>
    <w:rsid w:val="009B5E40"/>
    <w:rsid w:val="009C1FD1"/>
    <w:rsid w:val="009C32B2"/>
    <w:rsid w:val="009D12EF"/>
    <w:rsid w:val="009D15EC"/>
    <w:rsid w:val="009D61C8"/>
    <w:rsid w:val="009D6912"/>
    <w:rsid w:val="009E129D"/>
    <w:rsid w:val="009E3200"/>
    <w:rsid w:val="009E3E1A"/>
    <w:rsid w:val="009E6228"/>
    <w:rsid w:val="00A00281"/>
    <w:rsid w:val="00A03A8C"/>
    <w:rsid w:val="00A072B4"/>
    <w:rsid w:val="00A12282"/>
    <w:rsid w:val="00A325E8"/>
    <w:rsid w:val="00A4133A"/>
    <w:rsid w:val="00A51018"/>
    <w:rsid w:val="00A515A5"/>
    <w:rsid w:val="00A51B6A"/>
    <w:rsid w:val="00A62EB1"/>
    <w:rsid w:val="00A64ECD"/>
    <w:rsid w:val="00A65A67"/>
    <w:rsid w:val="00A75CAF"/>
    <w:rsid w:val="00A83036"/>
    <w:rsid w:val="00A862E4"/>
    <w:rsid w:val="00A932B2"/>
    <w:rsid w:val="00AA1F8A"/>
    <w:rsid w:val="00AA329A"/>
    <w:rsid w:val="00AA7E8D"/>
    <w:rsid w:val="00AB330C"/>
    <w:rsid w:val="00AB7D65"/>
    <w:rsid w:val="00AC043C"/>
    <w:rsid w:val="00AC58B9"/>
    <w:rsid w:val="00AD13EA"/>
    <w:rsid w:val="00AD2632"/>
    <w:rsid w:val="00AD3987"/>
    <w:rsid w:val="00AE3928"/>
    <w:rsid w:val="00AE5AAE"/>
    <w:rsid w:val="00AF3018"/>
    <w:rsid w:val="00B01BBE"/>
    <w:rsid w:val="00B102DE"/>
    <w:rsid w:val="00B11992"/>
    <w:rsid w:val="00B1272C"/>
    <w:rsid w:val="00B13F84"/>
    <w:rsid w:val="00B27F09"/>
    <w:rsid w:val="00B30B83"/>
    <w:rsid w:val="00B4482C"/>
    <w:rsid w:val="00B45387"/>
    <w:rsid w:val="00B57809"/>
    <w:rsid w:val="00B6017A"/>
    <w:rsid w:val="00B64064"/>
    <w:rsid w:val="00B653E1"/>
    <w:rsid w:val="00B668D6"/>
    <w:rsid w:val="00B66EBB"/>
    <w:rsid w:val="00B726C1"/>
    <w:rsid w:val="00B73C90"/>
    <w:rsid w:val="00B87760"/>
    <w:rsid w:val="00B92142"/>
    <w:rsid w:val="00B93A05"/>
    <w:rsid w:val="00BA1AB7"/>
    <w:rsid w:val="00BA240C"/>
    <w:rsid w:val="00BA3723"/>
    <w:rsid w:val="00BA4BE6"/>
    <w:rsid w:val="00BA4DE1"/>
    <w:rsid w:val="00BA5694"/>
    <w:rsid w:val="00BA5F23"/>
    <w:rsid w:val="00BB199E"/>
    <w:rsid w:val="00BB38DB"/>
    <w:rsid w:val="00BC7754"/>
    <w:rsid w:val="00BD0BF1"/>
    <w:rsid w:val="00BD1F63"/>
    <w:rsid w:val="00BD5BF7"/>
    <w:rsid w:val="00BE0066"/>
    <w:rsid w:val="00BE01EC"/>
    <w:rsid w:val="00BE5948"/>
    <w:rsid w:val="00BF0D26"/>
    <w:rsid w:val="00BF6F58"/>
    <w:rsid w:val="00BF73C3"/>
    <w:rsid w:val="00C06291"/>
    <w:rsid w:val="00C0670F"/>
    <w:rsid w:val="00C06E03"/>
    <w:rsid w:val="00C10108"/>
    <w:rsid w:val="00C11913"/>
    <w:rsid w:val="00C11B3F"/>
    <w:rsid w:val="00C132E7"/>
    <w:rsid w:val="00C14A57"/>
    <w:rsid w:val="00C25E16"/>
    <w:rsid w:val="00C355B1"/>
    <w:rsid w:val="00C418D3"/>
    <w:rsid w:val="00C60511"/>
    <w:rsid w:val="00C60A0B"/>
    <w:rsid w:val="00C60EE4"/>
    <w:rsid w:val="00C61308"/>
    <w:rsid w:val="00C62179"/>
    <w:rsid w:val="00C66999"/>
    <w:rsid w:val="00C67CF1"/>
    <w:rsid w:val="00C67E81"/>
    <w:rsid w:val="00C736E7"/>
    <w:rsid w:val="00C7407E"/>
    <w:rsid w:val="00C74B2A"/>
    <w:rsid w:val="00C8496F"/>
    <w:rsid w:val="00C85DB3"/>
    <w:rsid w:val="00C93BB1"/>
    <w:rsid w:val="00CB47FF"/>
    <w:rsid w:val="00CB6BEA"/>
    <w:rsid w:val="00CC27D1"/>
    <w:rsid w:val="00CD51B1"/>
    <w:rsid w:val="00CE0EDE"/>
    <w:rsid w:val="00CE1131"/>
    <w:rsid w:val="00CE2B5C"/>
    <w:rsid w:val="00CE3AE3"/>
    <w:rsid w:val="00CF4E58"/>
    <w:rsid w:val="00CF6772"/>
    <w:rsid w:val="00CF7814"/>
    <w:rsid w:val="00D0093C"/>
    <w:rsid w:val="00D02313"/>
    <w:rsid w:val="00D072B0"/>
    <w:rsid w:val="00D1601C"/>
    <w:rsid w:val="00D169FD"/>
    <w:rsid w:val="00D1725C"/>
    <w:rsid w:val="00D23B3D"/>
    <w:rsid w:val="00D2653A"/>
    <w:rsid w:val="00D307E0"/>
    <w:rsid w:val="00D4608A"/>
    <w:rsid w:val="00D55018"/>
    <w:rsid w:val="00D6218F"/>
    <w:rsid w:val="00D64593"/>
    <w:rsid w:val="00D64AF2"/>
    <w:rsid w:val="00D67259"/>
    <w:rsid w:val="00D721A5"/>
    <w:rsid w:val="00D73FA4"/>
    <w:rsid w:val="00D7485F"/>
    <w:rsid w:val="00D778DB"/>
    <w:rsid w:val="00D91D26"/>
    <w:rsid w:val="00D9232D"/>
    <w:rsid w:val="00D92775"/>
    <w:rsid w:val="00D93E0D"/>
    <w:rsid w:val="00D94996"/>
    <w:rsid w:val="00DB010B"/>
    <w:rsid w:val="00DB03E2"/>
    <w:rsid w:val="00DB3B2E"/>
    <w:rsid w:val="00DC2CDC"/>
    <w:rsid w:val="00DC607E"/>
    <w:rsid w:val="00DD3D7F"/>
    <w:rsid w:val="00DE31AD"/>
    <w:rsid w:val="00DE4C75"/>
    <w:rsid w:val="00DE4DD7"/>
    <w:rsid w:val="00DE56F0"/>
    <w:rsid w:val="00DE6A23"/>
    <w:rsid w:val="00DF5CB4"/>
    <w:rsid w:val="00E047F3"/>
    <w:rsid w:val="00E10FA1"/>
    <w:rsid w:val="00E12B8D"/>
    <w:rsid w:val="00E216A9"/>
    <w:rsid w:val="00E23453"/>
    <w:rsid w:val="00E51E38"/>
    <w:rsid w:val="00E52ABB"/>
    <w:rsid w:val="00E601FD"/>
    <w:rsid w:val="00E6515B"/>
    <w:rsid w:val="00E81E99"/>
    <w:rsid w:val="00E909C0"/>
    <w:rsid w:val="00E92440"/>
    <w:rsid w:val="00E94263"/>
    <w:rsid w:val="00E9529C"/>
    <w:rsid w:val="00EA53C4"/>
    <w:rsid w:val="00EA56E8"/>
    <w:rsid w:val="00EA67CC"/>
    <w:rsid w:val="00EA778D"/>
    <w:rsid w:val="00EB1F5B"/>
    <w:rsid w:val="00EC26A5"/>
    <w:rsid w:val="00EC6DF4"/>
    <w:rsid w:val="00EC764A"/>
    <w:rsid w:val="00ED3D7E"/>
    <w:rsid w:val="00EE3624"/>
    <w:rsid w:val="00EE7646"/>
    <w:rsid w:val="00F11294"/>
    <w:rsid w:val="00F11950"/>
    <w:rsid w:val="00F12415"/>
    <w:rsid w:val="00F212CF"/>
    <w:rsid w:val="00F337E3"/>
    <w:rsid w:val="00F377DA"/>
    <w:rsid w:val="00F426C1"/>
    <w:rsid w:val="00F45191"/>
    <w:rsid w:val="00F50365"/>
    <w:rsid w:val="00F61A75"/>
    <w:rsid w:val="00F66C86"/>
    <w:rsid w:val="00F67AF2"/>
    <w:rsid w:val="00F7224C"/>
    <w:rsid w:val="00F77ED7"/>
    <w:rsid w:val="00F934A9"/>
    <w:rsid w:val="00FA0EA6"/>
    <w:rsid w:val="00FA697C"/>
    <w:rsid w:val="00FB0435"/>
    <w:rsid w:val="00FB7188"/>
    <w:rsid w:val="00FD437E"/>
    <w:rsid w:val="00FE075F"/>
    <w:rsid w:val="00FE4F4C"/>
    <w:rsid w:val="00FE5C73"/>
    <w:rsid w:val="00FE61CF"/>
    <w:rsid w:val="00FF1846"/>
    <w:rsid w:val="00FF361E"/>
    <w:rsid w:val="00FF47B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6626"/>
    <o:shapelayout v:ext="edit">
      <o:idmap v:ext="edit" data="1,2,4"/>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C66999"/>
    <w:pPr>
      <w:widowControl w:val="0"/>
    </w:pPr>
    <w:rPr>
      <w:kern w:val="2"/>
      <w:sz w:val="24"/>
      <w:szCs w:val="24"/>
    </w:rPr>
  </w:style>
  <w:style w:type="paragraph" w:styleId="1">
    <w:name w:val="heading 1"/>
    <w:basedOn w:val="a1"/>
    <w:next w:val="a1"/>
    <w:link w:val="10"/>
    <w:qFormat/>
    <w:rsid w:val="005F1545"/>
    <w:pPr>
      <w:keepNext/>
      <w:adjustRightInd w:val="0"/>
      <w:snapToGrid w:val="0"/>
      <w:spacing w:before="100" w:beforeAutospacing="1" w:after="100" w:afterAutospacing="1" w:line="240" w:lineRule="atLeast"/>
      <w:outlineLvl w:val="0"/>
    </w:pPr>
    <w:rPr>
      <w:rFonts w:ascii="Arial" w:eastAsia="標楷體" w:hAnsi="Arial"/>
      <w:b/>
      <w:bCs/>
      <w:kern w:val="52"/>
      <w:sz w:val="44"/>
      <w:szCs w:val="52"/>
    </w:rPr>
  </w:style>
  <w:style w:type="paragraph" w:styleId="2">
    <w:name w:val="heading 2"/>
    <w:aliases w:val="一、,[ 一、],h2,2,Header 2,heading 2,Header2,H2-Heading 2,l2,22,heading2,H2,2nd level,B Sub/Bold,B Sub/Bold1,h2 main heading,Reset numbering,h1,1.1.1,(L2),(L2)1,(L2)2,(L2)3,(L2)11,(L2)4,(L2)12,(L2)21,(L2)31,(L2)111,PA Major Section,I2,l2+toc 2,hd2"/>
    <w:basedOn w:val="a1"/>
    <w:next w:val="a1"/>
    <w:link w:val="20"/>
    <w:qFormat/>
    <w:rsid w:val="005F1545"/>
    <w:pPr>
      <w:keepNext/>
      <w:spacing w:after="120" w:line="0" w:lineRule="atLeast"/>
      <w:jc w:val="both"/>
      <w:outlineLvl w:val="1"/>
    </w:pPr>
    <w:rPr>
      <w:sz w:val="28"/>
      <w:szCs w:val="20"/>
    </w:rPr>
  </w:style>
  <w:style w:type="paragraph" w:styleId="3">
    <w:name w:val="heading 3"/>
    <w:basedOn w:val="a1"/>
    <w:qFormat/>
    <w:rsid w:val="005F1545"/>
    <w:pPr>
      <w:widowControl/>
      <w:outlineLvl w:val="2"/>
    </w:pPr>
    <w:rPr>
      <w:rFonts w:ascii="Arial Unicode MS" w:eastAsia="Arial Unicode MS" w:hAnsi="Arial Unicode MS" w:cs="Arial Unicode MS"/>
      <w:kern w:val="0"/>
      <w:sz w:val="27"/>
      <w:szCs w:val="27"/>
    </w:rPr>
  </w:style>
  <w:style w:type="paragraph" w:styleId="4">
    <w:name w:val="heading 4"/>
    <w:basedOn w:val="a1"/>
    <w:next w:val="a1"/>
    <w:qFormat/>
    <w:rsid w:val="005F1545"/>
    <w:pPr>
      <w:keepNext/>
      <w:adjustRightInd w:val="0"/>
      <w:spacing w:line="720" w:lineRule="atLeast"/>
      <w:textAlignment w:val="baseline"/>
      <w:outlineLvl w:val="3"/>
    </w:pPr>
    <w:rPr>
      <w:rFonts w:ascii="Arial" w:hAnsi="Arial"/>
      <w:kern w:val="0"/>
      <w:sz w:val="36"/>
      <w:szCs w:val="36"/>
    </w:rPr>
  </w:style>
  <w:style w:type="paragraph" w:styleId="5">
    <w:name w:val="heading 5"/>
    <w:basedOn w:val="a1"/>
    <w:next w:val="a1"/>
    <w:qFormat/>
    <w:rsid w:val="005F1545"/>
    <w:pPr>
      <w:keepNext/>
      <w:adjustRightInd w:val="0"/>
      <w:spacing w:line="720" w:lineRule="atLeast"/>
      <w:textAlignment w:val="baseline"/>
      <w:outlineLvl w:val="4"/>
    </w:pPr>
    <w:rPr>
      <w:rFonts w:ascii="Arial" w:hAnsi="Arial"/>
      <w:b/>
      <w:bCs/>
      <w:kern w:val="0"/>
      <w:sz w:val="36"/>
      <w:szCs w:val="36"/>
    </w:rPr>
  </w:style>
  <w:style w:type="paragraph" w:styleId="6">
    <w:name w:val="heading 6"/>
    <w:basedOn w:val="a1"/>
    <w:next w:val="a1"/>
    <w:qFormat/>
    <w:rsid w:val="005F1545"/>
    <w:pPr>
      <w:keepNext/>
      <w:numPr>
        <w:ilvl w:val="5"/>
        <w:numId w:val="5"/>
      </w:numPr>
      <w:adjustRightInd w:val="0"/>
      <w:spacing w:line="720" w:lineRule="atLeast"/>
      <w:textAlignment w:val="baseline"/>
      <w:outlineLvl w:val="5"/>
    </w:pPr>
    <w:rPr>
      <w:rFonts w:ascii="Arial" w:hAnsi="Arial"/>
      <w:kern w:val="0"/>
      <w:sz w:val="36"/>
      <w:szCs w:val="36"/>
    </w:rPr>
  </w:style>
  <w:style w:type="paragraph" w:styleId="7">
    <w:name w:val="heading 7"/>
    <w:basedOn w:val="a1"/>
    <w:next w:val="a1"/>
    <w:qFormat/>
    <w:rsid w:val="005F1545"/>
    <w:pPr>
      <w:keepNext/>
      <w:numPr>
        <w:ilvl w:val="6"/>
        <w:numId w:val="5"/>
      </w:numPr>
      <w:adjustRightInd w:val="0"/>
      <w:spacing w:line="720" w:lineRule="atLeast"/>
      <w:textAlignment w:val="baseline"/>
      <w:outlineLvl w:val="6"/>
    </w:pPr>
    <w:rPr>
      <w:rFonts w:ascii="Arial" w:hAnsi="Arial"/>
      <w:b/>
      <w:bCs/>
      <w:kern w:val="0"/>
      <w:sz w:val="36"/>
      <w:szCs w:val="36"/>
    </w:rPr>
  </w:style>
  <w:style w:type="paragraph" w:styleId="8">
    <w:name w:val="heading 8"/>
    <w:basedOn w:val="a1"/>
    <w:next w:val="a1"/>
    <w:qFormat/>
    <w:rsid w:val="005F1545"/>
    <w:pPr>
      <w:keepNext/>
      <w:numPr>
        <w:ilvl w:val="7"/>
        <w:numId w:val="5"/>
      </w:numPr>
      <w:adjustRightInd w:val="0"/>
      <w:spacing w:line="720" w:lineRule="atLeast"/>
      <w:textAlignment w:val="baseline"/>
      <w:outlineLvl w:val="7"/>
    </w:pPr>
    <w:rPr>
      <w:rFonts w:ascii="Arial" w:hAnsi="Arial"/>
      <w:kern w:val="0"/>
      <w:sz w:val="36"/>
      <w:szCs w:val="36"/>
    </w:rPr>
  </w:style>
  <w:style w:type="paragraph" w:styleId="9">
    <w:name w:val="heading 9"/>
    <w:basedOn w:val="a1"/>
    <w:next w:val="a1"/>
    <w:qFormat/>
    <w:rsid w:val="005F1545"/>
    <w:pPr>
      <w:keepNext/>
      <w:numPr>
        <w:ilvl w:val="8"/>
        <w:numId w:val="5"/>
      </w:numPr>
      <w:adjustRightInd w:val="0"/>
      <w:spacing w:line="720" w:lineRule="atLeast"/>
      <w:textAlignment w:val="baseline"/>
      <w:outlineLvl w:val="8"/>
    </w:pPr>
    <w:rPr>
      <w:rFonts w:ascii="Arial" w:hAnsi="Arial"/>
      <w:kern w:val="0"/>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link w:val="1"/>
    <w:rsid w:val="00B6017A"/>
    <w:rPr>
      <w:rFonts w:ascii="Arial" w:eastAsia="標楷體" w:hAnsi="Arial"/>
      <w:b/>
      <w:bCs/>
      <w:kern w:val="52"/>
      <w:sz w:val="44"/>
      <w:szCs w:val="52"/>
      <w:lang w:val="en-US" w:eastAsia="zh-TW" w:bidi="ar-SA"/>
    </w:rPr>
  </w:style>
  <w:style w:type="character" w:customStyle="1" w:styleId="20">
    <w:name w:val="標題 2 字元"/>
    <w:aliases w:val="一、 字元,[ 一、] 字元,h2 字元,2 字元,Header 2 字元,heading 2 字元,Header2 字元,H2-Heading 2 字元,l2 字元,22 字元,heading2 字元,H2 字元,2nd level 字元,B Sub/Bold 字元,B Sub/Bold1 字元,h2 main heading 字元,Reset numbering 字元,h1 字元,1.1.1 字元,(L2) 字元,(L2)1 字元,(L2)2 字元,(L2)3 字元,I2 字元"/>
    <w:link w:val="2"/>
    <w:rsid w:val="00B6017A"/>
    <w:rPr>
      <w:rFonts w:eastAsia="新細明體"/>
      <w:kern w:val="2"/>
      <w:sz w:val="28"/>
      <w:lang w:val="en-US" w:eastAsia="zh-TW" w:bidi="ar-SA"/>
    </w:rPr>
  </w:style>
  <w:style w:type="paragraph" w:styleId="a5">
    <w:name w:val="footer"/>
    <w:aliases w:val="表格頁尾"/>
    <w:basedOn w:val="a1"/>
    <w:link w:val="a6"/>
    <w:uiPriority w:val="99"/>
    <w:rsid w:val="00C66999"/>
    <w:pPr>
      <w:tabs>
        <w:tab w:val="center" w:pos="4153"/>
        <w:tab w:val="right" w:pos="8306"/>
      </w:tabs>
      <w:snapToGrid w:val="0"/>
    </w:pPr>
    <w:rPr>
      <w:sz w:val="20"/>
      <w:szCs w:val="20"/>
    </w:rPr>
  </w:style>
  <w:style w:type="character" w:customStyle="1" w:styleId="a6">
    <w:name w:val="頁尾 字元"/>
    <w:aliases w:val="表格頁尾 字元"/>
    <w:basedOn w:val="a2"/>
    <w:link w:val="a5"/>
    <w:uiPriority w:val="99"/>
    <w:rsid w:val="00EA53C4"/>
    <w:rPr>
      <w:kern w:val="2"/>
    </w:rPr>
  </w:style>
  <w:style w:type="character" w:styleId="a7">
    <w:name w:val="page number"/>
    <w:basedOn w:val="a2"/>
    <w:rsid w:val="00C66999"/>
  </w:style>
  <w:style w:type="paragraph" w:customStyle="1" w:styleId="11">
    <w:name w:val="學校1"/>
    <w:basedOn w:val="a1"/>
    <w:link w:val="12"/>
    <w:rsid w:val="00C66999"/>
    <w:pPr>
      <w:adjustRightInd w:val="0"/>
      <w:snapToGrid w:val="0"/>
    </w:pPr>
    <w:rPr>
      <w:rFonts w:ascii="標楷體" w:eastAsia="標楷體" w:hAnsi="標楷體"/>
      <w:b/>
      <w:bCs/>
      <w:color w:val="000000"/>
      <w:szCs w:val="28"/>
    </w:rPr>
  </w:style>
  <w:style w:type="character" w:customStyle="1" w:styleId="12">
    <w:name w:val="學校1 字元"/>
    <w:basedOn w:val="a2"/>
    <w:link w:val="11"/>
    <w:rsid w:val="00C66999"/>
    <w:rPr>
      <w:rFonts w:ascii="標楷體" w:eastAsia="標楷體" w:hAnsi="標楷體"/>
      <w:b/>
      <w:bCs/>
      <w:color w:val="000000"/>
      <w:kern w:val="2"/>
      <w:sz w:val="24"/>
      <w:szCs w:val="28"/>
      <w:lang w:val="en-US" w:eastAsia="zh-TW" w:bidi="ar-SA"/>
    </w:rPr>
  </w:style>
  <w:style w:type="paragraph" w:customStyle="1" w:styleId="21">
    <w:name w:val="學校2"/>
    <w:basedOn w:val="a1"/>
    <w:link w:val="22"/>
    <w:rsid w:val="00C66999"/>
    <w:pPr>
      <w:adjustRightInd w:val="0"/>
      <w:snapToGrid w:val="0"/>
    </w:pPr>
    <w:rPr>
      <w:rFonts w:ascii="標楷體" w:eastAsia="標楷體" w:hAnsi="標楷體"/>
      <w:b/>
      <w:bCs/>
      <w:color w:val="000000"/>
      <w:szCs w:val="28"/>
    </w:rPr>
  </w:style>
  <w:style w:type="character" w:customStyle="1" w:styleId="22">
    <w:name w:val="學校2 字元"/>
    <w:basedOn w:val="a2"/>
    <w:link w:val="21"/>
    <w:rsid w:val="00C66999"/>
    <w:rPr>
      <w:rFonts w:ascii="標楷體" w:eastAsia="標楷體" w:hAnsi="標楷體"/>
      <w:b/>
      <w:bCs/>
      <w:color w:val="000000"/>
      <w:kern w:val="2"/>
      <w:sz w:val="24"/>
      <w:szCs w:val="28"/>
      <w:lang w:val="en-US" w:eastAsia="zh-TW" w:bidi="ar-SA"/>
    </w:rPr>
  </w:style>
  <w:style w:type="paragraph" w:customStyle="1" w:styleId="30">
    <w:name w:val="學校3"/>
    <w:basedOn w:val="a1"/>
    <w:link w:val="31"/>
    <w:rsid w:val="00017C5B"/>
    <w:rPr>
      <w:rFonts w:ascii="標楷體" w:eastAsia="標楷體" w:hAnsi="標楷體"/>
      <w:bCs/>
      <w:color w:val="000000"/>
      <w:szCs w:val="28"/>
    </w:rPr>
  </w:style>
  <w:style w:type="character" w:customStyle="1" w:styleId="31">
    <w:name w:val="學校3 字元"/>
    <w:basedOn w:val="a2"/>
    <w:link w:val="30"/>
    <w:rsid w:val="00017C5B"/>
    <w:rPr>
      <w:rFonts w:ascii="標楷體" w:eastAsia="標楷體" w:hAnsi="標楷體"/>
      <w:bCs/>
      <w:color w:val="000000"/>
      <w:kern w:val="2"/>
      <w:sz w:val="24"/>
      <w:szCs w:val="28"/>
      <w:lang w:val="en-US" w:eastAsia="zh-TW" w:bidi="ar-SA"/>
    </w:rPr>
  </w:style>
  <w:style w:type="paragraph" w:styleId="a8">
    <w:name w:val="Block Text"/>
    <w:basedOn w:val="a1"/>
    <w:rsid w:val="005F1545"/>
    <w:pPr>
      <w:tabs>
        <w:tab w:val="left" w:pos="960"/>
      </w:tabs>
      <w:autoSpaceDE w:val="0"/>
      <w:autoSpaceDN w:val="0"/>
      <w:adjustRightInd w:val="0"/>
      <w:ind w:leftChars="200" w:left="480" w:right="28"/>
      <w:textAlignment w:val="baseline"/>
    </w:pPr>
    <w:rPr>
      <w:rFonts w:ascii="標楷體" w:eastAsia="標楷體"/>
      <w:kern w:val="0"/>
      <w:sz w:val="28"/>
      <w:szCs w:val="20"/>
    </w:rPr>
  </w:style>
  <w:style w:type="paragraph" w:customStyle="1" w:styleId="13">
    <w:name w:val="項目符號1"/>
    <w:basedOn w:val="a1"/>
    <w:rsid w:val="005F1545"/>
    <w:pPr>
      <w:tabs>
        <w:tab w:val="num" w:pos="600"/>
      </w:tabs>
      <w:snapToGrid w:val="0"/>
      <w:spacing w:beforeLines="25" w:afterLines="25"/>
      <w:ind w:left="600" w:hanging="425"/>
    </w:pPr>
    <w:rPr>
      <w:rFonts w:eastAsia="標楷體"/>
      <w:color w:val="000000"/>
      <w:kern w:val="0"/>
      <w:sz w:val="28"/>
      <w:lang w:val="zh-TW"/>
    </w:rPr>
  </w:style>
  <w:style w:type="paragraph" w:customStyle="1" w:styleId="23">
    <w:name w:val="項目符號2"/>
    <w:basedOn w:val="13"/>
    <w:rsid w:val="005F1545"/>
    <w:pPr>
      <w:tabs>
        <w:tab w:val="clear" w:pos="600"/>
        <w:tab w:val="num" w:pos="1848"/>
        <w:tab w:val="num" w:pos="1920"/>
      </w:tabs>
      <w:ind w:left="1848" w:hanging="408"/>
    </w:pPr>
  </w:style>
  <w:style w:type="paragraph" w:customStyle="1" w:styleId="32">
    <w:name w:val="項目符號3"/>
    <w:basedOn w:val="a1"/>
    <w:rsid w:val="005F1545"/>
    <w:pPr>
      <w:tabs>
        <w:tab w:val="num" w:pos="1560"/>
      </w:tabs>
      <w:snapToGrid w:val="0"/>
      <w:spacing w:beforeLines="25" w:afterLines="25"/>
      <w:ind w:left="1560" w:hanging="340"/>
    </w:pPr>
    <w:rPr>
      <w:rFonts w:eastAsia="標楷體"/>
      <w:color w:val="000000"/>
      <w:sz w:val="28"/>
    </w:rPr>
  </w:style>
  <w:style w:type="paragraph" w:styleId="24">
    <w:name w:val="List Bullet 2"/>
    <w:basedOn w:val="a1"/>
    <w:autoRedefine/>
    <w:rsid w:val="005F1545"/>
    <w:pPr>
      <w:tabs>
        <w:tab w:val="num" w:pos="2041"/>
      </w:tabs>
      <w:snapToGrid w:val="0"/>
      <w:spacing w:beforeLines="25" w:afterLines="25"/>
      <w:ind w:left="2041" w:hanging="227"/>
    </w:pPr>
    <w:rPr>
      <w:rFonts w:eastAsia="標楷體"/>
      <w:color w:val="008080"/>
      <w:sz w:val="28"/>
    </w:rPr>
  </w:style>
  <w:style w:type="paragraph" w:customStyle="1" w:styleId="33">
    <w:name w:val="內文3編號"/>
    <w:basedOn w:val="a9"/>
    <w:rsid w:val="005F1545"/>
    <w:pPr>
      <w:adjustRightInd w:val="0"/>
      <w:ind w:leftChars="0" w:left="1920" w:firstLineChars="0" w:hanging="480"/>
    </w:pPr>
    <w:rPr>
      <w:color w:val="333399"/>
    </w:rPr>
  </w:style>
  <w:style w:type="paragraph" w:customStyle="1" w:styleId="a9">
    <w:name w:val="標題三內文"/>
    <w:basedOn w:val="aa"/>
    <w:rsid w:val="005F1545"/>
    <w:pPr>
      <w:ind w:leftChars="405" w:left="1134"/>
    </w:pPr>
    <w:rPr>
      <w:color w:val="008000"/>
    </w:rPr>
  </w:style>
  <w:style w:type="paragraph" w:customStyle="1" w:styleId="aa">
    <w:name w:val="標題二內文"/>
    <w:basedOn w:val="a1"/>
    <w:rsid w:val="005F1545"/>
    <w:pPr>
      <w:snapToGrid w:val="0"/>
      <w:spacing w:beforeLines="25" w:afterLines="25"/>
      <w:ind w:leftChars="236" w:left="661" w:firstLineChars="200" w:firstLine="560"/>
    </w:pPr>
    <w:rPr>
      <w:rFonts w:eastAsia="標楷體"/>
      <w:color w:val="0000FF"/>
      <w:sz w:val="28"/>
    </w:rPr>
  </w:style>
  <w:style w:type="character" w:styleId="ab">
    <w:name w:val="Hyperlink"/>
    <w:basedOn w:val="a2"/>
    <w:rsid w:val="005F1545"/>
    <w:rPr>
      <w:color w:val="0000FF"/>
      <w:u w:val="single"/>
    </w:rPr>
  </w:style>
  <w:style w:type="paragraph" w:styleId="ac">
    <w:name w:val="header"/>
    <w:basedOn w:val="a1"/>
    <w:link w:val="ad"/>
    <w:rsid w:val="005F1545"/>
    <w:pPr>
      <w:tabs>
        <w:tab w:val="center" w:pos="4153"/>
        <w:tab w:val="right" w:pos="8306"/>
      </w:tabs>
      <w:snapToGrid w:val="0"/>
    </w:pPr>
    <w:rPr>
      <w:sz w:val="20"/>
      <w:szCs w:val="20"/>
    </w:rPr>
  </w:style>
  <w:style w:type="character" w:customStyle="1" w:styleId="ad">
    <w:name w:val="頁首 字元"/>
    <w:basedOn w:val="a2"/>
    <w:link w:val="ac"/>
    <w:rsid w:val="00015C87"/>
    <w:rPr>
      <w:rFonts w:eastAsia="新細明體"/>
      <w:kern w:val="2"/>
      <w:lang w:val="en-US" w:eastAsia="zh-TW" w:bidi="ar-SA"/>
    </w:rPr>
  </w:style>
  <w:style w:type="paragraph" w:styleId="25">
    <w:name w:val="Body Text 2"/>
    <w:basedOn w:val="a1"/>
    <w:rsid w:val="005F1545"/>
    <w:pPr>
      <w:jc w:val="center"/>
    </w:pPr>
    <w:rPr>
      <w:rFonts w:eastAsia="標楷體" w:hAnsi="標楷體"/>
    </w:rPr>
  </w:style>
  <w:style w:type="paragraph" w:styleId="34">
    <w:name w:val="Body Text 3"/>
    <w:basedOn w:val="a1"/>
    <w:rsid w:val="005F1545"/>
    <w:pPr>
      <w:spacing w:afterLines="50" w:line="400" w:lineRule="atLeast"/>
    </w:pPr>
    <w:rPr>
      <w:rFonts w:eastAsia="標楷體"/>
      <w:color w:val="0000FF"/>
    </w:rPr>
  </w:style>
  <w:style w:type="paragraph" w:styleId="Web">
    <w:name w:val="Normal (Web)"/>
    <w:basedOn w:val="a1"/>
    <w:link w:val="Web0"/>
    <w:rsid w:val="005F1545"/>
    <w:pPr>
      <w:widowControl/>
      <w:spacing w:before="100" w:beforeAutospacing="1" w:after="100" w:afterAutospacing="1"/>
    </w:pPr>
    <w:rPr>
      <w:rFonts w:ascii="Arial Unicode MS" w:eastAsia="Arial Unicode MS" w:hAnsi="Arial Unicode MS" w:cs="Arial Unicode MS"/>
      <w:color w:val="000000"/>
      <w:kern w:val="0"/>
    </w:rPr>
  </w:style>
  <w:style w:type="character" w:customStyle="1" w:styleId="Web0">
    <w:name w:val="內文 (Web) 字元"/>
    <w:basedOn w:val="a2"/>
    <w:link w:val="Web"/>
    <w:uiPriority w:val="99"/>
    <w:rsid w:val="00FA697C"/>
    <w:rPr>
      <w:rFonts w:ascii="Arial Unicode MS" w:eastAsia="Arial Unicode MS" w:hAnsi="Arial Unicode MS" w:cs="Arial Unicode MS"/>
      <w:color w:val="000000"/>
      <w:sz w:val="24"/>
      <w:szCs w:val="24"/>
    </w:rPr>
  </w:style>
  <w:style w:type="paragraph" w:styleId="ae">
    <w:name w:val="Note Heading"/>
    <w:basedOn w:val="a1"/>
    <w:rsid w:val="005F1545"/>
    <w:pPr>
      <w:widowControl/>
      <w:spacing w:before="100" w:beforeAutospacing="1" w:after="100" w:afterAutospacing="1"/>
    </w:pPr>
    <w:rPr>
      <w:rFonts w:ascii="新細明體" w:hAnsi="Arial Unicode MS" w:cs="Arial Unicode MS"/>
      <w:color w:val="000000"/>
      <w:kern w:val="0"/>
    </w:rPr>
  </w:style>
  <w:style w:type="paragraph" w:styleId="af">
    <w:name w:val="Body Text Indent"/>
    <w:basedOn w:val="a1"/>
    <w:rsid w:val="005F1545"/>
    <w:pPr>
      <w:spacing w:line="1200" w:lineRule="exact"/>
      <w:ind w:firstLineChars="400" w:firstLine="2880"/>
      <w:jc w:val="both"/>
    </w:pPr>
    <w:rPr>
      <w:rFonts w:eastAsia="標楷體"/>
      <w:position w:val="2"/>
      <w:sz w:val="72"/>
      <w:szCs w:val="20"/>
    </w:rPr>
  </w:style>
  <w:style w:type="paragraph" w:styleId="26">
    <w:name w:val="Body Text Indent 2"/>
    <w:basedOn w:val="a1"/>
    <w:rsid w:val="005F1545"/>
    <w:pPr>
      <w:adjustRightInd w:val="0"/>
      <w:spacing w:after="120" w:line="480" w:lineRule="auto"/>
      <w:ind w:leftChars="200" w:left="480"/>
      <w:textAlignment w:val="baseline"/>
    </w:pPr>
    <w:rPr>
      <w:rFonts w:eastAsia="細明體"/>
      <w:kern w:val="0"/>
      <w:szCs w:val="20"/>
    </w:rPr>
  </w:style>
  <w:style w:type="paragraph" w:styleId="af0">
    <w:name w:val="Salutation"/>
    <w:basedOn w:val="a1"/>
    <w:next w:val="a1"/>
    <w:rsid w:val="005F1545"/>
    <w:rPr>
      <w:rFonts w:ascii="標楷體" w:eastAsia="標楷體" w:hAnsi="標楷體"/>
      <w:sz w:val="22"/>
      <w:szCs w:val="22"/>
    </w:rPr>
  </w:style>
  <w:style w:type="paragraph" w:styleId="af1">
    <w:name w:val="Body Text"/>
    <w:basedOn w:val="a1"/>
    <w:link w:val="af2"/>
    <w:rsid w:val="005F1545"/>
    <w:pPr>
      <w:adjustRightInd w:val="0"/>
      <w:spacing w:after="120" w:line="360" w:lineRule="atLeast"/>
      <w:textAlignment w:val="baseline"/>
    </w:pPr>
    <w:rPr>
      <w:rFonts w:eastAsia="細明體"/>
      <w:kern w:val="0"/>
      <w:szCs w:val="20"/>
    </w:rPr>
  </w:style>
  <w:style w:type="character" w:customStyle="1" w:styleId="af2">
    <w:name w:val="本文 字元"/>
    <w:link w:val="af1"/>
    <w:rsid w:val="00CF6772"/>
    <w:rPr>
      <w:rFonts w:eastAsia="細明體"/>
      <w:sz w:val="24"/>
      <w:lang w:val="en-US" w:eastAsia="zh-TW" w:bidi="ar-SA"/>
    </w:rPr>
  </w:style>
  <w:style w:type="paragraph" w:styleId="af3">
    <w:name w:val="Closing"/>
    <w:basedOn w:val="a1"/>
    <w:rsid w:val="005F1545"/>
    <w:pPr>
      <w:adjustRightInd w:val="0"/>
      <w:spacing w:line="360" w:lineRule="atLeast"/>
      <w:ind w:leftChars="1800" w:left="100"/>
      <w:textAlignment w:val="baseline"/>
    </w:pPr>
    <w:rPr>
      <w:rFonts w:ascii="標楷體" w:eastAsia="標楷體" w:hAnsi="標楷體"/>
      <w:kern w:val="0"/>
    </w:rPr>
  </w:style>
  <w:style w:type="character" w:styleId="af4">
    <w:name w:val="FollowedHyperlink"/>
    <w:basedOn w:val="a2"/>
    <w:rsid w:val="005F1545"/>
    <w:rPr>
      <w:color w:val="800080"/>
      <w:u w:val="single"/>
    </w:rPr>
  </w:style>
  <w:style w:type="paragraph" w:styleId="af5">
    <w:name w:val="Date"/>
    <w:basedOn w:val="a1"/>
    <w:next w:val="a1"/>
    <w:rsid w:val="005F1545"/>
    <w:pPr>
      <w:adjustRightInd w:val="0"/>
      <w:spacing w:line="360" w:lineRule="atLeast"/>
      <w:jc w:val="right"/>
      <w:textAlignment w:val="baseline"/>
    </w:pPr>
    <w:rPr>
      <w:rFonts w:eastAsia="細明體"/>
      <w:kern w:val="0"/>
      <w:szCs w:val="20"/>
    </w:rPr>
  </w:style>
  <w:style w:type="paragraph" w:styleId="35">
    <w:name w:val="Body Text Indent 3"/>
    <w:basedOn w:val="a1"/>
    <w:rsid w:val="005F1545"/>
    <w:pPr>
      <w:adjustRightInd w:val="0"/>
      <w:spacing w:line="370" w:lineRule="exact"/>
      <w:ind w:leftChars="215" w:left="516"/>
      <w:jc w:val="both"/>
      <w:textAlignment w:val="baseline"/>
    </w:pPr>
    <w:rPr>
      <w:rFonts w:ascii="標楷體" w:eastAsia="標楷體" w:hAnsi="標楷體"/>
      <w:kern w:val="0"/>
      <w:szCs w:val="20"/>
      <w:u w:val="single"/>
    </w:rPr>
  </w:style>
  <w:style w:type="paragraph" w:customStyle="1" w:styleId="af6">
    <w:name w:val="辦法名稱一"/>
    <w:basedOn w:val="a1"/>
    <w:rsid w:val="005F1545"/>
    <w:pPr>
      <w:keepNext/>
      <w:ind w:leftChars="200" w:left="500" w:hangingChars="300" w:hanging="300"/>
      <w:outlineLvl w:val="1"/>
    </w:pPr>
    <w:rPr>
      <w:rFonts w:eastAsia="華康特粗楷體"/>
      <w:sz w:val="36"/>
      <w:szCs w:val="20"/>
    </w:rPr>
  </w:style>
  <w:style w:type="paragraph" w:customStyle="1" w:styleId="af7">
    <w:name w:val="章節一"/>
    <w:basedOn w:val="a1"/>
    <w:autoRedefine/>
    <w:rsid w:val="005F1545"/>
    <w:pPr>
      <w:keepNext/>
      <w:spacing w:before="180" w:after="180" w:line="480" w:lineRule="atLeast"/>
      <w:ind w:left="1400"/>
      <w:jc w:val="both"/>
      <w:outlineLvl w:val="2"/>
    </w:pPr>
    <w:rPr>
      <w:rFonts w:ascii="標楷體" w:eastAsia="標楷體" w:hAnsi="標楷體" w:hint="eastAsia"/>
      <w:b/>
      <w:bCs/>
      <w:sz w:val="28"/>
      <w:szCs w:val="36"/>
    </w:rPr>
  </w:style>
  <w:style w:type="paragraph" w:customStyle="1" w:styleId="af8">
    <w:name w:val="條一"/>
    <w:basedOn w:val="a1"/>
    <w:rsid w:val="005F1545"/>
    <w:pPr>
      <w:spacing w:line="480" w:lineRule="atLeast"/>
      <w:ind w:left="1120" w:hangingChars="400" w:hanging="1120"/>
    </w:pPr>
    <w:rPr>
      <w:rFonts w:eastAsia="標楷體"/>
      <w:sz w:val="28"/>
      <w:szCs w:val="20"/>
    </w:rPr>
  </w:style>
  <w:style w:type="paragraph" w:customStyle="1" w:styleId="af9">
    <w:name w:val="第二項"/>
    <w:basedOn w:val="a1"/>
    <w:rsid w:val="005F1545"/>
    <w:pPr>
      <w:spacing w:line="480" w:lineRule="atLeast"/>
      <w:ind w:left="600" w:hangingChars="200" w:hanging="200"/>
    </w:pPr>
    <w:rPr>
      <w:rFonts w:eastAsia="標楷體"/>
      <w:sz w:val="28"/>
      <w:szCs w:val="16"/>
    </w:rPr>
  </w:style>
  <w:style w:type="paragraph" w:styleId="HTML">
    <w:name w:val="HTML Preformatted"/>
    <w:basedOn w:val="a1"/>
    <w:rsid w:val="005F15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customStyle="1" w:styleId="afa">
    <w:name w:val="第二項 字元"/>
    <w:basedOn w:val="a1"/>
    <w:rsid w:val="005F1545"/>
    <w:pPr>
      <w:spacing w:line="480" w:lineRule="atLeast"/>
      <w:ind w:left="600" w:hangingChars="200" w:hanging="200"/>
    </w:pPr>
    <w:rPr>
      <w:rFonts w:eastAsia="標楷體"/>
      <w:sz w:val="28"/>
      <w:szCs w:val="16"/>
    </w:rPr>
  </w:style>
  <w:style w:type="paragraph" w:customStyle="1" w:styleId="afb">
    <w:name w:val="標題一"/>
    <w:basedOn w:val="a1"/>
    <w:rsid w:val="005F1545"/>
    <w:pPr>
      <w:snapToGrid w:val="0"/>
      <w:spacing w:line="360" w:lineRule="auto"/>
      <w:jc w:val="both"/>
    </w:pPr>
    <w:rPr>
      <w:rFonts w:ascii="標楷體" w:eastAsia="標楷體" w:hAnsi="標楷體"/>
      <w:color w:val="000000"/>
    </w:rPr>
  </w:style>
  <w:style w:type="paragraph" w:customStyle="1" w:styleId="afc">
    <w:name w:val="內文一"/>
    <w:basedOn w:val="a1"/>
    <w:rsid w:val="005F1545"/>
    <w:pPr>
      <w:snapToGrid w:val="0"/>
      <w:spacing w:line="360" w:lineRule="auto"/>
      <w:ind w:leftChars="200" w:left="480"/>
      <w:jc w:val="both"/>
    </w:pPr>
    <w:rPr>
      <w:rFonts w:ascii="標楷體" w:eastAsia="標楷體" w:hAnsi="標楷體"/>
      <w:color w:val="000000"/>
    </w:rPr>
  </w:style>
  <w:style w:type="paragraph" w:customStyle="1" w:styleId="afd">
    <w:name w:val="目錄"/>
    <w:basedOn w:val="a1"/>
    <w:rsid w:val="005F1545"/>
    <w:pPr>
      <w:suppressLineNumbers/>
      <w:suppressAutoHyphens/>
    </w:pPr>
    <w:rPr>
      <w:rFonts w:cs="Tahoma"/>
      <w:kern w:val="1"/>
      <w:szCs w:val="20"/>
      <w:lang w:eastAsia="ar-SA"/>
    </w:rPr>
  </w:style>
  <w:style w:type="paragraph" w:customStyle="1" w:styleId="14">
    <w:name w:val="純文字1"/>
    <w:basedOn w:val="a1"/>
    <w:rsid w:val="005F1545"/>
    <w:pPr>
      <w:suppressAutoHyphens/>
    </w:pPr>
    <w:rPr>
      <w:rFonts w:ascii="細明體" w:eastAsia="細明體" w:hAnsi="細明體"/>
      <w:kern w:val="1"/>
      <w:szCs w:val="20"/>
      <w:lang w:eastAsia="ar-SA"/>
    </w:rPr>
  </w:style>
  <w:style w:type="character" w:customStyle="1" w:styleId="text101">
    <w:name w:val="text101"/>
    <w:basedOn w:val="a2"/>
    <w:rsid w:val="005F1545"/>
    <w:rPr>
      <w:b w:val="0"/>
      <w:bCs w:val="0"/>
      <w:sz w:val="20"/>
      <w:szCs w:val="20"/>
    </w:rPr>
  </w:style>
  <w:style w:type="paragraph" w:customStyle="1" w:styleId="afe">
    <w:name w:val="辦法名稱一 字元"/>
    <w:basedOn w:val="a1"/>
    <w:rsid w:val="005F1545"/>
    <w:pPr>
      <w:keepNext/>
      <w:ind w:leftChars="200" w:left="500" w:hangingChars="300" w:hanging="300"/>
      <w:outlineLvl w:val="1"/>
    </w:pPr>
    <w:rPr>
      <w:rFonts w:eastAsia="華康特粗楷體"/>
      <w:sz w:val="36"/>
      <w:szCs w:val="20"/>
    </w:rPr>
  </w:style>
  <w:style w:type="paragraph" w:styleId="aff">
    <w:name w:val="Normal Indent"/>
    <w:basedOn w:val="a1"/>
    <w:rsid w:val="005F1545"/>
    <w:pPr>
      <w:ind w:left="480"/>
    </w:pPr>
    <w:rPr>
      <w:szCs w:val="20"/>
    </w:rPr>
  </w:style>
  <w:style w:type="paragraph" w:customStyle="1" w:styleId="CM4">
    <w:name w:val="CM4"/>
    <w:basedOn w:val="a1"/>
    <w:next w:val="a1"/>
    <w:rsid w:val="005F1545"/>
    <w:pPr>
      <w:autoSpaceDE w:val="0"/>
      <w:autoSpaceDN w:val="0"/>
      <w:adjustRightInd w:val="0"/>
      <w:spacing w:after="480"/>
    </w:pPr>
    <w:rPr>
      <w:rFonts w:ascii="標楷體" w:eastAsia="標楷體"/>
      <w:kern w:val="0"/>
    </w:rPr>
  </w:style>
  <w:style w:type="character" w:styleId="aff0">
    <w:name w:val="Strong"/>
    <w:basedOn w:val="a2"/>
    <w:qFormat/>
    <w:rsid w:val="005F1545"/>
    <w:rPr>
      <w:b/>
      <w:bCs/>
    </w:rPr>
  </w:style>
  <w:style w:type="paragraph" w:customStyle="1" w:styleId="Preformatted">
    <w:name w:val="Preformatted"/>
    <w:basedOn w:val="a1"/>
    <w:rsid w:val="005F154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szCs w:val="20"/>
    </w:rPr>
  </w:style>
  <w:style w:type="paragraph" w:customStyle="1" w:styleId="27">
    <w:name w:val="純文字2"/>
    <w:basedOn w:val="a1"/>
    <w:rsid w:val="005F1545"/>
    <w:pPr>
      <w:adjustRightInd w:val="0"/>
      <w:textAlignment w:val="baseline"/>
    </w:pPr>
    <w:rPr>
      <w:rFonts w:ascii="細明體" w:eastAsia="細明體" w:hAnsi="Courier New"/>
      <w:szCs w:val="20"/>
    </w:rPr>
  </w:style>
  <w:style w:type="character" w:customStyle="1" w:styleId="f121">
    <w:name w:val="f121"/>
    <w:basedOn w:val="a2"/>
    <w:rsid w:val="005F1545"/>
    <w:rPr>
      <w:rFonts w:ascii="細明體" w:eastAsia="細明體" w:hAnsi="細明體" w:hint="eastAsia"/>
      <w:spacing w:val="240"/>
      <w:sz w:val="24"/>
      <w:szCs w:val="24"/>
    </w:rPr>
  </w:style>
  <w:style w:type="paragraph" w:customStyle="1" w:styleId="a10">
    <w:name w:val="a1"/>
    <w:basedOn w:val="a1"/>
    <w:rsid w:val="005F1545"/>
    <w:pPr>
      <w:widowControl/>
      <w:spacing w:before="100" w:beforeAutospacing="1" w:after="100" w:afterAutospacing="1"/>
    </w:pPr>
    <w:rPr>
      <w:rFonts w:ascii="新細明體" w:hAnsi="新細明體"/>
      <w:kern w:val="0"/>
    </w:rPr>
  </w:style>
  <w:style w:type="paragraph" w:customStyle="1" w:styleId="aff1">
    <w:name w:val="條文"/>
    <w:basedOn w:val="a1"/>
    <w:rsid w:val="005F1545"/>
    <w:pPr>
      <w:autoSpaceDE w:val="0"/>
      <w:autoSpaceDN w:val="0"/>
      <w:adjustRightInd w:val="0"/>
      <w:spacing w:line="344" w:lineRule="atLeast"/>
      <w:ind w:left="1378" w:hanging="1378"/>
      <w:jc w:val="both"/>
      <w:textAlignment w:val="baseline"/>
    </w:pPr>
    <w:rPr>
      <w:rFonts w:eastAsia="華康中楷體"/>
      <w:color w:val="000000"/>
      <w:kern w:val="0"/>
      <w:sz w:val="23"/>
      <w:szCs w:val="23"/>
    </w:rPr>
  </w:style>
  <w:style w:type="paragraph" w:customStyle="1" w:styleId="Default">
    <w:name w:val="Default"/>
    <w:rsid w:val="005F1545"/>
    <w:pPr>
      <w:widowControl w:val="0"/>
      <w:autoSpaceDE w:val="0"/>
      <w:autoSpaceDN w:val="0"/>
      <w:adjustRightInd w:val="0"/>
    </w:pPr>
    <w:rPr>
      <w:rFonts w:ascii="標楷體" w:eastAsia="標楷體"/>
      <w:color w:val="000000"/>
      <w:sz w:val="24"/>
      <w:szCs w:val="24"/>
    </w:rPr>
  </w:style>
  <w:style w:type="character" w:customStyle="1" w:styleId="15">
    <w:name w:val="強調斜體1"/>
    <w:basedOn w:val="a2"/>
    <w:rsid w:val="005F1545"/>
    <w:rPr>
      <w:b w:val="0"/>
      <w:bCs w:val="0"/>
      <w:i w:val="0"/>
      <w:iCs w:val="0"/>
      <w:color w:val="CC0033"/>
      <w:u w:val="single"/>
    </w:rPr>
  </w:style>
  <w:style w:type="paragraph" w:customStyle="1" w:styleId="-6">
    <w:name w:val="法規-6點則"/>
    <w:basedOn w:val="a1"/>
    <w:rsid w:val="005F1545"/>
    <w:pPr>
      <w:widowControl/>
      <w:snapToGrid w:val="0"/>
      <w:spacing w:beforeLines="50"/>
      <w:ind w:left="200" w:hangingChars="200" w:hanging="200"/>
    </w:pPr>
    <w:rPr>
      <w:rFonts w:eastAsia="標楷體"/>
      <w:kern w:val="0"/>
      <w:szCs w:val="20"/>
    </w:rPr>
  </w:style>
  <w:style w:type="paragraph" w:customStyle="1" w:styleId="-7">
    <w:name w:val="法規-7括號一"/>
    <w:basedOn w:val="-6"/>
    <w:rsid w:val="005F1545"/>
    <w:pPr>
      <w:spacing w:beforeLines="0"/>
      <w:ind w:leftChars="200" w:left="400"/>
    </w:pPr>
  </w:style>
  <w:style w:type="character" w:customStyle="1" w:styleId="highlight">
    <w:name w:val="highlight"/>
    <w:basedOn w:val="a2"/>
    <w:rsid w:val="005F1545"/>
  </w:style>
  <w:style w:type="paragraph" w:customStyle="1" w:styleId="tableresultby">
    <w:name w:val="tableresultby"/>
    <w:basedOn w:val="a1"/>
    <w:rsid w:val="005F1545"/>
    <w:pPr>
      <w:widowControl/>
      <w:spacing w:before="100" w:beforeAutospacing="1" w:after="100" w:afterAutospacing="1"/>
    </w:pPr>
    <w:rPr>
      <w:rFonts w:ascii="Arial Unicode MS" w:eastAsia="Arial Unicode MS" w:hAnsi="Arial Unicode MS" w:cs="Arial Unicode MS"/>
      <w:kern w:val="0"/>
      <w:sz w:val="23"/>
      <w:szCs w:val="23"/>
    </w:rPr>
  </w:style>
  <w:style w:type="paragraph" w:styleId="aff2">
    <w:name w:val="Plain Text"/>
    <w:basedOn w:val="a1"/>
    <w:rsid w:val="005F1545"/>
    <w:rPr>
      <w:rFonts w:ascii="細明體" w:eastAsia="細明體" w:hAnsi="Courier New"/>
      <w:szCs w:val="20"/>
    </w:rPr>
  </w:style>
  <w:style w:type="paragraph" w:styleId="16">
    <w:name w:val="toc 1"/>
    <w:basedOn w:val="a1"/>
    <w:next w:val="a1"/>
    <w:autoRedefine/>
    <w:semiHidden/>
    <w:rsid w:val="003712B5"/>
    <w:pPr>
      <w:spacing w:before="120" w:after="120"/>
    </w:pPr>
    <w:rPr>
      <w:b/>
      <w:bCs/>
      <w:caps/>
      <w:sz w:val="20"/>
      <w:szCs w:val="20"/>
    </w:rPr>
  </w:style>
  <w:style w:type="paragraph" w:styleId="28">
    <w:name w:val="toc 2"/>
    <w:basedOn w:val="a1"/>
    <w:next w:val="a1"/>
    <w:autoRedefine/>
    <w:semiHidden/>
    <w:rsid w:val="003712B5"/>
    <w:pPr>
      <w:ind w:left="240"/>
    </w:pPr>
    <w:rPr>
      <w:smallCaps/>
      <w:sz w:val="20"/>
      <w:szCs w:val="20"/>
    </w:rPr>
  </w:style>
  <w:style w:type="paragraph" w:styleId="36">
    <w:name w:val="toc 3"/>
    <w:basedOn w:val="a1"/>
    <w:next w:val="a1"/>
    <w:autoRedefine/>
    <w:semiHidden/>
    <w:rsid w:val="004A53CF"/>
    <w:pPr>
      <w:tabs>
        <w:tab w:val="right" w:leader="dot" w:pos="9628"/>
      </w:tabs>
      <w:ind w:left="868" w:hanging="388"/>
    </w:pPr>
    <w:rPr>
      <w:i/>
      <w:iCs/>
      <w:sz w:val="20"/>
      <w:szCs w:val="20"/>
    </w:rPr>
  </w:style>
  <w:style w:type="paragraph" w:styleId="40">
    <w:name w:val="toc 4"/>
    <w:basedOn w:val="a1"/>
    <w:next w:val="a1"/>
    <w:autoRedefine/>
    <w:semiHidden/>
    <w:rsid w:val="003712B5"/>
    <w:pPr>
      <w:ind w:left="720"/>
    </w:pPr>
    <w:rPr>
      <w:sz w:val="18"/>
      <w:szCs w:val="18"/>
    </w:rPr>
  </w:style>
  <w:style w:type="paragraph" w:styleId="50">
    <w:name w:val="toc 5"/>
    <w:basedOn w:val="a1"/>
    <w:next w:val="a1"/>
    <w:autoRedefine/>
    <w:semiHidden/>
    <w:rsid w:val="003712B5"/>
    <w:pPr>
      <w:ind w:left="960"/>
    </w:pPr>
    <w:rPr>
      <w:sz w:val="18"/>
      <w:szCs w:val="18"/>
    </w:rPr>
  </w:style>
  <w:style w:type="paragraph" w:styleId="60">
    <w:name w:val="toc 6"/>
    <w:basedOn w:val="a1"/>
    <w:next w:val="a1"/>
    <w:autoRedefine/>
    <w:semiHidden/>
    <w:rsid w:val="003712B5"/>
    <w:pPr>
      <w:ind w:left="1200"/>
    </w:pPr>
    <w:rPr>
      <w:sz w:val="18"/>
      <w:szCs w:val="18"/>
    </w:rPr>
  </w:style>
  <w:style w:type="paragraph" w:styleId="70">
    <w:name w:val="toc 7"/>
    <w:basedOn w:val="a1"/>
    <w:next w:val="a1"/>
    <w:autoRedefine/>
    <w:semiHidden/>
    <w:rsid w:val="003712B5"/>
    <w:pPr>
      <w:ind w:left="1440"/>
    </w:pPr>
    <w:rPr>
      <w:sz w:val="18"/>
      <w:szCs w:val="18"/>
    </w:rPr>
  </w:style>
  <w:style w:type="paragraph" w:styleId="80">
    <w:name w:val="toc 8"/>
    <w:basedOn w:val="a1"/>
    <w:next w:val="a1"/>
    <w:autoRedefine/>
    <w:semiHidden/>
    <w:rsid w:val="003712B5"/>
    <w:pPr>
      <w:ind w:left="1680"/>
    </w:pPr>
    <w:rPr>
      <w:sz w:val="18"/>
      <w:szCs w:val="18"/>
    </w:rPr>
  </w:style>
  <w:style w:type="paragraph" w:styleId="90">
    <w:name w:val="toc 9"/>
    <w:basedOn w:val="a1"/>
    <w:next w:val="a1"/>
    <w:autoRedefine/>
    <w:semiHidden/>
    <w:rsid w:val="003712B5"/>
    <w:pPr>
      <w:ind w:left="1920"/>
    </w:pPr>
    <w:rPr>
      <w:sz w:val="18"/>
      <w:szCs w:val="18"/>
    </w:rPr>
  </w:style>
  <w:style w:type="paragraph" w:customStyle="1" w:styleId="aff3">
    <w:name w:val="字元 字元 字元 字元 字元 字元 字元 字元 字元 字元 字元 字元 字元 字元 字元 字元 字元 字元 字元 字元"/>
    <w:basedOn w:val="a1"/>
    <w:semiHidden/>
    <w:rsid w:val="007F2857"/>
    <w:pPr>
      <w:widowControl/>
      <w:spacing w:after="160" w:line="240" w:lineRule="exact"/>
    </w:pPr>
    <w:rPr>
      <w:rFonts w:ascii="Verdana" w:hAnsi="Verdana"/>
      <w:kern w:val="0"/>
      <w:sz w:val="20"/>
      <w:szCs w:val="20"/>
      <w:lang w:eastAsia="en-US"/>
    </w:rPr>
  </w:style>
  <w:style w:type="table" w:styleId="aff4">
    <w:name w:val="Table Grid"/>
    <w:basedOn w:val="a3"/>
    <w:rsid w:val="00B6017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32">
    <w:name w:val="032"/>
    <w:basedOn w:val="a1"/>
    <w:rsid w:val="006867B4"/>
    <w:pPr>
      <w:widowControl/>
      <w:spacing w:before="100" w:beforeAutospacing="1" w:after="100" w:afterAutospacing="1"/>
    </w:pPr>
    <w:rPr>
      <w:rFonts w:ascii="新細明體" w:hAnsi="新細明體" w:cs="新細明體"/>
      <w:kern w:val="0"/>
    </w:rPr>
  </w:style>
  <w:style w:type="paragraph" w:customStyle="1" w:styleId="031">
    <w:name w:val="031"/>
    <w:basedOn w:val="a1"/>
    <w:rsid w:val="006867B4"/>
    <w:pPr>
      <w:widowControl/>
      <w:spacing w:before="100" w:beforeAutospacing="1" w:after="100" w:afterAutospacing="1"/>
    </w:pPr>
    <w:rPr>
      <w:rFonts w:ascii="新細明體" w:hAnsi="新細明體" w:cs="新細明體"/>
      <w:kern w:val="0"/>
    </w:rPr>
  </w:style>
  <w:style w:type="paragraph" w:customStyle="1" w:styleId="aff5">
    <w:name w:val="表格標"/>
    <w:basedOn w:val="a1"/>
    <w:rsid w:val="0072625C"/>
    <w:pPr>
      <w:autoSpaceDE w:val="0"/>
      <w:autoSpaceDN w:val="0"/>
      <w:snapToGrid w:val="0"/>
      <w:jc w:val="center"/>
    </w:pPr>
    <w:rPr>
      <w:rFonts w:ascii="文鼎新粗黑" w:eastAsia="文鼎新粗黑"/>
      <w:w w:val="80"/>
      <w:sz w:val="28"/>
    </w:rPr>
  </w:style>
  <w:style w:type="paragraph" w:customStyle="1" w:styleId="17">
    <w:name w:val="表1"/>
    <w:basedOn w:val="a1"/>
    <w:rsid w:val="0072625C"/>
    <w:pPr>
      <w:snapToGrid w:val="0"/>
      <w:spacing w:line="200" w:lineRule="exact"/>
      <w:ind w:left="120" w:hangingChars="100" w:hanging="120"/>
      <w:jc w:val="both"/>
    </w:pPr>
    <w:rPr>
      <w:rFonts w:ascii="Arial" w:eastAsia="文鼎中黑" w:hAnsi="Arial" w:cs="Arial"/>
      <w:sz w:val="12"/>
      <w:szCs w:val="28"/>
    </w:rPr>
  </w:style>
  <w:style w:type="paragraph" w:customStyle="1" w:styleId="aff6">
    <w:name w:val="第一條"/>
    <w:basedOn w:val="a1"/>
    <w:rsid w:val="00E23453"/>
    <w:pPr>
      <w:autoSpaceDE w:val="0"/>
      <w:autoSpaceDN w:val="0"/>
      <w:snapToGrid w:val="0"/>
      <w:ind w:left="998" w:hanging="998"/>
      <w:jc w:val="both"/>
    </w:pPr>
    <w:rPr>
      <w:rFonts w:ascii="文鼎新中黑" w:eastAsia="文鼎新中黑"/>
      <w:sz w:val="20"/>
    </w:rPr>
  </w:style>
  <w:style w:type="paragraph" w:customStyle="1" w:styleId="aff7">
    <w:name w:val="第一章"/>
    <w:basedOn w:val="a1"/>
    <w:rsid w:val="00E23453"/>
    <w:pPr>
      <w:snapToGrid w:val="0"/>
      <w:spacing w:beforeLines="50" w:afterLines="50"/>
      <w:ind w:left="198" w:hanging="198"/>
      <w:jc w:val="both"/>
    </w:pPr>
    <w:rPr>
      <w:rFonts w:ascii="文鼎粗黑" w:eastAsia="文鼎粗黑"/>
      <w:sz w:val="20"/>
    </w:rPr>
  </w:style>
  <w:style w:type="character" w:customStyle="1" w:styleId="aff8">
    <w:name w:val="文 字元"/>
    <w:basedOn w:val="a2"/>
    <w:link w:val="aff9"/>
    <w:locked/>
    <w:rsid w:val="00381C2A"/>
    <w:rPr>
      <w:rFonts w:ascii="標楷體" w:eastAsia="標楷體" w:hAnsi="標楷體"/>
      <w:szCs w:val="24"/>
      <w:lang w:bidi="ar-SA"/>
    </w:rPr>
  </w:style>
  <w:style w:type="paragraph" w:customStyle="1" w:styleId="aff9">
    <w:name w:val="文"/>
    <w:basedOn w:val="a1"/>
    <w:link w:val="aff8"/>
    <w:rsid w:val="00381C2A"/>
    <w:pPr>
      <w:spacing w:before="180" w:line="360" w:lineRule="auto"/>
      <w:ind w:firstLineChars="200" w:firstLine="200"/>
      <w:jc w:val="both"/>
    </w:pPr>
    <w:rPr>
      <w:rFonts w:ascii="標楷體" w:eastAsia="標楷體" w:hAnsi="標楷體"/>
      <w:kern w:val="0"/>
      <w:sz w:val="20"/>
    </w:rPr>
  </w:style>
  <w:style w:type="paragraph" w:customStyle="1" w:styleId="picture">
    <w:name w:val="picture"/>
    <w:basedOn w:val="a1"/>
    <w:rsid w:val="000731C4"/>
    <w:pPr>
      <w:jc w:val="center"/>
    </w:pPr>
  </w:style>
  <w:style w:type="paragraph" w:customStyle="1" w:styleId="table">
    <w:name w:val="table"/>
    <w:basedOn w:val="a1"/>
    <w:rsid w:val="00496A5B"/>
    <w:pPr>
      <w:spacing w:beforeLines="50"/>
      <w:jc w:val="center"/>
    </w:pPr>
  </w:style>
  <w:style w:type="paragraph" w:customStyle="1" w:styleId="29">
    <w:name w:val="樣式2"/>
    <w:basedOn w:val="a1"/>
    <w:rsid w:val="00E92440"/>
    <w:pPr>
      <w:jc w:val="both"/>
    </w:pPr>
    <w:rPr>
      <w:rFonts w:eastAsia="標楷體" w:hAnsi="標楷體"/>
      <w:b/>
    </w:rPr>
  </w:style>
  <w:style w:type="paragraph" w:customStyle="1" w:styleId="18">
    <w:name w:val="編1 字元"/>
    <w:basedOn w:val="a1"/>
    <w:link w:val="110"/>
    <w:rsid w:val="00E92440"/>
    <w:pPr>
      <w:snapToGrid w:val="0"/>
      <w:spacing w:before="180" w:line="360" w:lineRule="auto"/>
      <w:ind w:left="169" w:hangingChars="169" w:hanging="169"/>
      <w:jc w:val="both"/>
    </w:pPr>
    <w:rPr>
      <w:rFonts w:eastAsia="標楷體"/>
    </w:rPr>
  </w:style>
  <w:style w:type="character" w:customStyle="1" w:styleId="110">
    <w:name w:val="編1 字元 字元1"/>
    <w:basedOn w:val="a2"/>
    <w:link w:val="18"/>
    <w:rsid w:val="00E92440"/>
    <w:rPr>
      <w:rFonts w:eastAsia="標楷體"/>
      <w:kern w:val="2"/>
      <w:sz w:val="24"/>
      <w:szCs w:val="24"/>
      <w:lang w:val="en-US" w:eastAsia="zh-TW" w:bidi="ar-SA"/>
    </w:rPr>
  </w:style>
  <w:style w:type="paragraph" w:customStyle="1" w:styleId="2a">
    <w:name w:val="編2 字元"/>
    <w:basedOn w:val="a1"/>
    <w:link w:val="210"/>
    <w:rsid w:val="00E92440"/>
    <w:pPr>
      <w:snapToGrid w:val="0"/>
      <w:spacing w:before="180" w:line="360" w:lineRule="auto"/>
      <w:ind w:left="408" w:hanging="408"/>
      <w:jc w:val="both"/>
    </w:pPr>
    <w:rPr>
      <w:rFonts w:eastAsia="標楷體"/>
    </w:rPr>
  </w:style>
  <w:style w:type="character" w:customStyle="1" w:styleId="210">
    <w:name w:val="編2 字元 字元1"/>
    <w:basedOn w:val="a2"/>
    <w:link w:val="2a"/>
    <w:rsid w:val="00E92440"/>
    <w:rPr>
      <w:rFonts w:eastAsia="標楷體"/>
      <w:kern w:val="2"/>
      <w:sz w:val="24"/>
      <w:szCs w:val="24"/>
      <w:lang w:val="en-US" w:eastAsia="zh-TW" w:bidi="ar-SA"/>
    </w:rPr>
  </w:style>
  <w:style w:type="paragraph" w:customStyle="1" w:styleId="37">
    <w:name w:val="編3"/>
    <w:basedOn w:val="a1"/>
    <w:link w:val="38"/>
    <w:rsid w:val="00E92440"/>
    <w:pPr>
      <w:snapToGrid w:val="0"/>
      <w:spacing w:before="60" w:line="360" w:lineRule="auto"/>
      <w:ind w:left="482" w:hanging="198"/>
      <w:jc w:val="both"/>
    </w:pPr>
    <w:rPr>
      <w:rFonts w:eastAsia="標楷體"/>
    </w:rPr>
  </w:style>
  <w:style w:type="character" w:customStyle="1" w:styleId="38">
    <w:name w:val="編3 字元"/>
    <w:basedOn w:val="a2"/>
    <w:link w:val="37"/>
    <w:rsid w:val="00E92440"/>
    <w:rPr>
      <w:rFonts w:eastAsia="標楷體"/>
      <w:kern w:val="2"/>
      <w:sz w:val="24"/>
      <w:szCs w:val="24"/>
      <w:lang w:val="en-US" w:eastAsia="zh-TW" w:bidi="ar-SA"/>
    </w:rPr>
  </w:style>
  <w:style w:type="paragraph" w:customStyle="1" w:styleId="41">
    <w:name w:val="編4"/>
    <w:basedOn w:val="a1"/>
    <w:rsid w:val="00E92440"/>
    <w:pPr>
      <w:snapToGrid w:val="0"/>
      <w:spacing w:before="60" w:line="360" w:lineRule="auto"/>
      <w:ind w:leftChars="200" w:left="300" w:hangingChars="100" w:hanging="100"/>
      <w:jc w:val="both"/>
    </w:pPr>
    <w:rPr>
      <w:rFonts w:eastAsia="標楷體"/>
    </w:rPr>
  </w:style>
  <w:style w:type="paragraph" w:styleId="affa">
    <w:name w:val="index heading"/>
    <w:basedOn w:val="a1"/>
    <w:next w:val="19"/>
    <w:unhideWhenUsed/>
    <w:rsid w:val="00E92440"/>
    <w:pPr>
      <w:adjustRightInd w:val="0"/>
      <w:spacing w:line="360" w:lineRule="atLeast"/>
      <w:jc w:val="both"/>
    </w:pPr>
    <w:rPr>
      <w:rFonts w:eastAsia="細明體"/>
      <w:kern w:val="0"/>
      <w:szCs w:val="20"/>
    </w:rPr>
  </w:style>
  <w:style w:type="paragraph" w:styleId="19">
    <w:name w:val="index 1"/>
    <w:basedOn w:val="a1"/>
    <w:next w:val="a1"/>
    <w:autoRedefine/>
    <w:semiHidden/>
    <w:rsid w:val="00E92440"/>
    <w:pPr>
      <w:jc w:val="both"/>
    </w:pPr>
    <w:rPr>
      <w:rFonts w:eastAsia="標楷體"/>
    </w:rPr>
  </w:style>
  <w:style w:type="paragraph" w:customStyle="1" w:styleId="1a">
    <w:name w:val="編1"/>
    <w:basedOn w:val="a1"/>
    <w:rsid w:val="00E92440"/>
    <w:pPr>
      <w:snapToGrid w:val="0"/>
      <w:spacing w:before="180" w:line="360" w:lineRule="auto"/>
      <w:ind w:left="169" w:hangingChars="169" w:hanging="169"/>
      <w:jc w:val="both"/>
    </w:pPr>
    <w:rPr>
      <w:rFonts w:eastAsia="標楷體"/>
    </w:rPr>
  </w:style>
  <w:style w:type="character" w:customStyle="1" w:styleId="style311">
    <w:name w:val="style311"/>
    <w:basedOn w:val="a2"/>
    <w:rsid w:val="00E92440"/>
    <w:rPr>
      <w:color w:val="535353"/>
    </w:rPr>
  </w:style>
  <w:style w:type="character" w:customStyle="1" w:styleId="style391">
    <w:name w:val="style391"/>
    <w:basedOn w:val="a2"/>
    <w:rsid w:val="00E92440"/>
    <w:rPr>
      <w:sz w:val="13"/>
      <w:szCs w:val="13"/>
    </w:rPr>
  </w:style>
  <w:style w:type="character" w:customStyle="1" w:styleId="1b">
    <w:name w:val="文 字元 字元1"/>
    <w:rsid w:val="00CF6772"/>
    <w:rPr>
      <w:rFonts w:eastAsia="標楷體"/>
      <w:kern w:val="2"/>
      <w:sz w:val="24"/>
      <w:szCs w:val="24"/>
      <w:lang w:val="en-US" w:eastAsia="zh-TW" w:bidi="ar-SA"/>
    </w:rPr>
  </w:style>
  <w:style w:type="paragraph" w:customStyle="1" w:styleId="affb">
    <w:name w:val="圖"/>
    <w:basedOn w:val="a1"/>
    <w:rsid w:val="00CF6772"/>
    <w:pPr>
      <w:jc w:val="center"/>
    </w:pPr>
    <w:rPr>
      <w:rFonts w:eastAsia="標楷體"/>
    </w:rPr>
  </w:style>
  <w:style w:type="paragraph" w:customStyle="1" w:styleId="affc">
    <w:name w:val="表"/>
    <w:basedOn w:val="a1"/>
    <w:qFormat/>
    <w:rsid w:val="00CF6772"/>
    <w:pPr>
      <w:jc w:val="center"/>
    </w:pPr>
    <w:rPr>
      <w:rFonts w:ascii="新細明體" w:hAnsi="新細明體"/>
    </w:rPr>
  </w:style>
  <w:style w:type="character" w:customStyle="1" w:styleId="affd">
    <w:name w:val="文 字元 字元"/>
    <w:rsid w:val="00CF6772"/>
    <w:rPr>
      <w:rFonts w:eastAsia="標楷體"/>
      <w:kern w:val="2"/>
      <w:sz w:val="24"/>
      <w:szCs w:val="24"/>
      <w:lang w:val="en-US" w:eastAsia="zh-TW" w:bidi="ar-SA"/>
    </w:rPr>
  </w:style>
  <w:style w:type="character" w:customStyle="1" w:styleId="1c">
    <w:name w:val="編1 字元 字元"/>
    <w:rsid w:val="00CF6772"/>
    <w:rPr>
      <w:rFonts w:eastAsia="標楷體"/>
      <w:kern w:val="2"/>
      <w:sz w:val="24"/>
      <w:szCs w:val="24"/>
      <w:lang w:val="en-US" w:eastAsia="zh-TW" w:bidi="ar-SA"/>
    </w:rPr>
  </w:style>
  <w:style w:type="character" w:customStyle="1" w:styleId="2b">
    <w:name w:val="編2 字元 字元"/>
    <w:rsid w:val="00CF6772"/>
    <w:rPr>
      <w:rFonts w:eastAsia="標楷體"/>
      <w:kern w:val="2"/>
      <w:sz w:val="24"/>
      <w:szCs w:val="24"/>
      <w:lang w:val="en-US" w:eastAsia="zh-TW" w:bidi="ar-SA"/>
    </w:rPr>
  </w:style>
  <w:style w:type="character" w:customStyle="1" w:styleId="39">
    <w:name w:val="編3 字元 字元"/>
    <w:rsid w:val="00CF6772"/>
    <w:rPr>
      <w:rFonts w:eastAsia="標楷體"/>
      <w:kern w:val="2"/>
      <w:sz w:val="24"/>
      <w:szCs w:val="24"/>
      <w:lang w:val="en-US" w:eastAsia="zh-TW" w:bidi="ar-SA"/>
    </w:rPr>
  </w:style>
  <w:style w:type="character" w:customStyle="1" w:styleId="2c">
    <w:name w:val="字元 字元2"/>
    <w:rsid w:val="00CF6772"/>
    <w:rPr>
      <w:rFonts w:eastAsia="標楷體"/>
      <w:kern w:val="2"/>
    </w:rPr>
  </w:style>
  <w:style w:type="paragraph" w:styleId="affe">
    <w:name w:val="Balloon Text"/>
    <w:basedOn w:val="a1"/>
    <w:rsid w:val="00CF6772"/>
    <w:pPr>
      <w:jc w:val="both"/>
    </w:pPr>
    <w:rPr>
      <w:rFonts w:ascii="Cambria" w:hAnsi="Cambria"/>
      <w:sz w:val="18"/>
      <w:szCs w:val="18"/>
    </w:rPr>
  </w:style>
  <w:style w:type="paragraph" w:customStyle="1" w:styleId="afff">
    <w:name w:val="字元 字元 字元 字元 字元 字元"/>
    <w:basedOn w:val="a1"/>
    <w:semiHidden/>
    <w:rsid w:val="004D1465"/>
    <w:pPr>
      <w:widowControl/>
      <w:spacing w:after="160" w:line="240" w:lineRule="exact"/>
    </w:pPr>
    <w:rPr>
      <w:rFonts w:ascii="Tahoma" w:hAnsi="Tahoma" w:cs="Tahoma"/>
      <w:kern w:val="0"/>
      <w:sz w:val="20"/>
      <w:szCs w:val="20"/>
      <w:lang w:eastAsia="en-US"/>
    </w:rPr>
  </w:style>
  <w:style w:type="paragraph" w:customStyle="1" w:styleId="a0">
    <w:name w:val="公告條列"/>
    <w:basedOn w:val="a1"/>
    <w:rsid w:val="00761158"/>
    <w:pPr>
      <w:numPr>
        <w:numId w:val="37"/>
      </w:numPr>
      <w:spacing w:line="480" w:lineRule="exact"/>
      <w:ind w:left="1503" w:hanging="596"/>
      <w:jc w:val="both"/>
    </w:pPr>
    <w:rPr>
      <w:sz w:val="30"/>
      <w:szCs w:val="20"/>
    </w:rPr>
  </w:style>
  <w:style w:type="paragraph" w:customStyle="1" w:styleId="Print-FromToSubjectDate">
    <w:name w:val="Print- From: To: Subject: Date:"/>
    <w:basedOn w:val="a1"/>
    <w:rsid w:val="00D721A5"/>
    <w:pPr>
      <w:pBdr>
        <w:left w:val="single" w:sz="18" w:space="1" w:color="auto"/>
      </w:pBdr>
      <w:autoSpaceDE w:val="0"/>
      <w:autoSpaceDN w:val="0"/>
      <w:adjustRightInd w:val="0"/>
      <w:spacing w:line="360" w:lineRule="atLeast"/>
      <w:textAlignment w:val="baseline"/>
    </w:pPr>
    <w:rPr>
      <w:kern w:val="0"/>
      <w:szCs w:val="20"/>
    </w:rPr>
  </w:style>
  <w:style w:type="paragraph" w:customStyle="1" w:styleId="71">
    <w:name w:val="樣式71"/>
    <w:basedOn w:val="a1"/>
    <w:rsid w:val="005058A6"/>
    <w:pPr>
      <w:kinsoku w:val="0"/>
      <w:adjustRightInd w:val="0"/>
      <w:spacing w:line="360" w:lineRule="exact"/>
      <w:ind w:left="1599" w:hanging="1599"/>
      <w:textAlignment w:val="baseline"/>
    </w:pPr>
    <w:rPr>
      <w:rFonts w:eastAsia="全真楷書"/>
      <w:spacing w:val="14"/>
      <w:kern w:val="0"/>
      <w:szCs w:val="20"/>
    </w:rPr>
  </w:style>
  <w:style w:type="paragraph" w:customStyle="1" w:styleId="a">
    <w:name w:val="條文三"/>
    <w:basedOn w:val="a1"/>
    <w:rsid w:val="005058A6"/>
    <w:pPr>
      <w:numPr>
        <w:numId w:val="39"/>
      </w:numPr>
      <w:tabs>
        <w:tab w:val="clear" w:pos="720"/>
        <w:tab w:val="num" w:pos="1287"/>
      </w:tabs>
      <w:adjustRightInd w:val="0"/>
      <w:ind w:left="567" w:right="57"/>
      <w:jc w:val="both"/>
      <w:textAlignment w:val="baseline"/>
    </w:pPr>
    <w:rPr>
      <w:rFonts w:ascii="全真楷書" w:eastAsia="全真楷書"/>
      <w:sz w:val="28"/>
      <w:szCs w:val="20"/>
    </w:rPr>
  </w:style>
  <w:style w:type="paragraph" w:customStyle="1" w:styleId="afff0">
    <w:name w:val="條文一"/>
    <w:basedOn w:val="a1"/>
    <w:rsid w:val="005058A6"/>
    <w:pPr>
      <w:adjustRightInd w:val="0"/>
      <w:ind w:left="512" w:right="57" w:hanging="540"/>
      <w:jc w:val="both"/>
      <w:textAlignment w:val="baseline"/>
    </w:pPr>
    <w:rPr>
      <w:rFonts w:ascii="全真楷書" w:eastAsia="全真楷書"/>
      <w:sz w:val="28"/>
      <w:szCs w:val="20"/>
    </w:rPr>
  </w:style>
  <w:style w:type="paragraph" w:customStyle="1" w:styleId="afff1">
    <w:name w:val="(一)"/>
    <w:basedOn w:val="a1"/>
    <w:rsid w:val="005058A6"/>
    <w:pPr>
      <w:adjustRightInd w:val="0"/>
      <w:ind w:left="1361" w:right="57" w:hanging="794"/>
      <w:jc w:val="both"/>
      <w:textAlignment w:val="baseline"/>
    </w:pPr>
    <w:rPr>
      <w:rFonts w:ascii="全真楷書" w:eastAsia="全真楷書"/>
      <w:sz w:val="28"/>
      <w:szCs w:val="20"/>
    </w:rPr>
  </w:style>
  <w:style w:type="paragraph" w:customStyle="1" w:styleId="afff2">
    <w:name w:val="標題a"/>
    <w:basedOn w:val="a1"/>
    <w:rsid w:val="00C736E7"/>
    <w:rPr>
      <w:rFonts w:eastAsia="華康粗圓體"/>
      <w:sz w:val="28"/>
      <w:szCs w:val="28"/>
    </w:rPr>
  </w:style>
  <w:style w:type="paragraph" w:customStyle="1" w:styleId="b">
    <w:name w:val="標題b"/>
    <w:basedOn w:val="a1"/>
    <w:rsid w:val="00C736E7"/>
    <w:pPr>
      <w:ind w:firstLine="240"/>
    </w:pPr>
    <w:rPr>
      <w:rFonts w:eastAsia="標楷體"/>
    </w:rPr>
  </w:style>
  <w:style w:type="paragraph" w:customStyle="1" w:styleId="afff3">
    <w:name w:val="標題ｃ"/>
    <w:basedOn w:val="a1"/>
    <w:rsid w:val="00C736E7"/>
    <w:pPr>
      <w:ind w:left="981" w:hanging="454"/>
    </w:pPr>
    <w:rPr>
      <w:rFonts w:eastAsia="標楷體"/>
    </w:rPr>
  </w:style>
  <w:style w:type="paragraph" w:customStyle="1" w:styleId="afff4">
    <w:name w:val="函標"/>
    <w:basedOn w:val="a1"/>
    <w:rsid w:val="00C736E7"/>
    <w:pPr>
      <w:adjustRightInd w:val="0"/>
      <w:spacing w:before="120" w:after="240" w:line="400" w:lineRule="atLeast"/>
      <w:ind w:firstLine="794"/>
      <w:jc w:val="both"/>
      <w:textAlignment w:val="baseline"/>
    </w:pPr>
    <w:rPr>
      <w:rFonts w:ascii="全真楷書" w:eastAsia="全真中黑體"/>
      <w:kern w:val="0"/>
      <w:sz w:val="32"/>
      <w:szCs w:val="20"/>
    </w:rPr>
  </w:style>
  <w:style w:type="paragraph" w:customStyle="1" w:styleId="1d">
    <w:name w:val="學報標題1"/>
    <w:basedOn w:val="2"/>
    <w:rsid w:val="00C736E7"/>
    <w:pPr>
      <w:keepNext w:val="0"/>
      <w:kinsoku w:val="0"/>
      <w:wordWrap w:val="0"/>
      <w:overflowPunct w:val="0"/>
      <w:autoSpaceDE w:val="0"/>
      <w:autoSpaceDN w:val="0"/>
      <w:adjustRightInd w:val="0"/>
      <w:spacing w:after="240" w:line="240" w:lineRule="auto"/>
      <w:textAlignment w:val="baseline"/>
    </w:pPr>
    <w:rPr>
      <w:rFonts w:ascii="華康中黑體(P)" w:eastAsia="華康中黑體(P)"/>
      <w:spacing w:val="20"/>
      <w:kern w:val="0"/>
      <w:sz w:val="36"/>
    </w:rPr>
  </w:style>
  <w:style w:type="paragraph" w:customStyle="1" w:styleId="1e">
    <w:name w:val="(1)"/>
    <w:basedOn w:val="a1"/>
    <w:next w:val="a1"/>
    <w:rsid w:val="00C736E7"/>
    <w:pPr>
      <w:adjustRightInd w:val="0"/>
      <w:snapToGrid w:val="0"/>
      <w:spacing w:line="300" w:lineRule="auto"/>
      <w:ind w:leftChars="640" w:left="1836" w:hangingChars="125" w:hanging="300"/>
      <w:jc w:val="both"/>
    </w:pPr>
    <w:rPr>
      <w:rFonts w:eastAsia="標楷體"/>
      <w:color w:val="000000"/>
    </w:rPr>
  </w:style>
  <w:style w:type="paragraph" w:customStyle="1" w:styleId="1f">
    <w:name w:val="1."/>
    <w:basedOn w:val="a1"/>
    <w:rsid w:val="00C736E7"/>
    <w:pPr>
      <w:widowControl/>
      <w:adjustRightInd w:val="0"/>
      <w:snapToGrid w:val="0"/>
      <w:spacing w:line="300" w:lineRule="auto"/>
      <w:ind w:leftChars="450" w:left="1536" w:hangingChars="190" w:hanging="456"/>
    </w:pPr>
    <w:rPr>
      <w:rFonts w:eastAsia="標楷體"/>
      <w:color w:val="000000"/>
    </w:rPr>
  </w:style>
  <w:style w:type="paragraph" w:customStyle="1" w:styleId="afff5">
    <w:name w:val="一"/>
    <w:basedOn w:val="a1"/>
    <w:rsid w:val="00C736E7"/>
    <w:pPr>
      <w:adjustRightInd w:val="0"/>
      <w:snapToGrid w:val="0"/>
      <w:spacing w:beforeLines="100" w:line="300" w:lineRule="auto"/>
      <w:ind w:leftChars="200" w:left="960" w:hangingChars="200" w:hanging="480"/>
    </w:pPr>
    <w:rPr>
      <w:rFonts w:eastAsia="標楷體"/>
      <w:sz w:val="32"/>
    </w:rPr>
  </w:style>
  <w:style w:type="paragraph" w:customStyle="1" w:styleId="afff6">
    <w:name w:val="(一)內文"/>
    <w:basedOn w:val="a1"/>
    <w:rsid w:val="00C736E7"/>
    <w:pPr>
      <w:adjustRightInd w:val="0"/>
      <w:snapToGrid w:val="0"/>
      <w:spacing w:line="300" w:lineRule="auto"/>
      <w:ind w:leftChars="565" w:left="565" w:firstLineChars="200" w:firstLine="200"/>
      <w:jc w:val="both"/>
    </w:pPr>
    <w:rPr>
      <w:rFonts w:eastAsia="標楷體"/>
    </w:rPr>
  </w:style>
  <w:style w:type="paragraph" w:customStyle="1" w:styleId="afff7">
    <w:name w:val="一內文"/>
    <w:basedOn w:val="afff5"/>
    <w:rsid w:val="00C736E7"/>
    <w:pPr>
      <w:spacing w:beforeLines="0"/>
      <w:ind w:left="100" w:firstLineChars="200" w:firstLine="200"/>
    </w:pPr>
    <w:rPr>
      <w:sz w:val="24"/>
    </w:rPr>
  </w:style>
  <w:style w:type="paragraph" w:customStyle="1" w:styleId="afff8">
    <w:name w:val="(一)目錄"/>
    <w:basedOn w:val="a1"/>
    <w:rsid w:val="00C736E7"/>
    <w:pPr>
      <w:tabs>
        <w:tab w:val="left" w:pos="960"/>
        <w:tab w:val="left" w:pos="1560"/>
      </w:tabs>
      <w:adjustRightInd w:val="0"/>
      <w:snapToGrid w:val="0"/>
      <w:spacing w:line="300" w:lineRule="auto"/>
      <w:ind w:leftChars="400" w:left="960" w:hangingChars="165" w:hanging="480"/>
    </w:pPr>
    <w:rPr>
      <w:rFonts w:eastAsia="標楷體"/>
    </w:rPr>
  </w:style>
  <w:style w:type="paragraph" w:customStyle="1" w:styleId="xl142">
    <w:name w:val="xl142"/>
    <w:basedOn w:val="a1"/>
    <w:rsid w:val="00C736E7"/>
    <w:pPr>
      <w:widowControl/>
      <w:pBdr>
        <w:left w:val="single" w:sz="8" w:space="0" w:color="auto"/>
        <w:right w:val="single" w:sz="4" w:space="0" w:color="auto"/>
      </w:pBdr>
      <w:spacing w:before="100" w:beforeAutospacing="1" w:after="100" w:afterAutospacing="1"/>
    </w:pPr>
    <w:rPr>
      <w:rFonts w:ascii="標楷體" w:eastAsia="標楷體" w:hint="eastAsia"/>
      <w:kern w:val="0"/>
      <w:sz w:val="28"/>
      <w:szCs w:val="28"/>
    </w:rPr>
  </w:style>
  <w:style w:type="paragraph" w:customStyle="1" w:styleId="xl48">
    <w:name w:val="xl48"/>
    <w:basedOn w:val="a1"/>
    <w:rsid w:val="00C736E7"/>
    <w:pPr>
      <w:widowControl/>
      <w:pBdr>
        <w:left w:val="double" w:sz="6" w:space="0" w:color="auto"/>
        <w:bottom w:val="single" w:sz="4" w:space="0" w:color="auto"/>
        <w:right w:val="single" w:sz="4" w:space="0" w:color="auto"/>
      </w:pBdr>
      <w:spacing w:before="100" w:beforeAutospacing="1" w:after="100" w:afterAutospacing="1"/>
      <w:jc w:val="center"/>
    </w:pPr>
    <w:rPr>
      <w:rFonts w:ascii="全真中仿宋" w:eastAsia="全真中仿宋" w:hint="eastAsia"/>
      <w:kern w:val="0"/>
      <w:sz w:val="28"/>
      <w:szCs w:val="28"/>
    </w:rPr>
  </w:style>
  <w:style w:type="paragraph" w:customStyle="1" w:styleId="3a">
    <w:name w:val="樣式3"/>
    <w:basedOn w:val="a1"/>
    <w:autoRedefine/>
    <w:rsid w:val="00C736E7"/>
    <w:pPr>
      <w:tabs>
        <w:tab w:val="num" w:pos="480"/>
      </w:tabs>
      <w:spacing w:line="240" w:lineRule="exact"/>
      <w:ind w:left="480" w:rightChars="-45" w:right="-108" w:hanging="480"/>
    </w:pPr>
    <w:rPr>
      <w:sz w:val="20"/>
      <w:szCs w:val="20"/>
    </w:rPr>
  </w:style>
  <w:style w:type="paragraph" w:customStyle="1" w:styleId="afff9">
    <w:name w:val="免試二"/>
    <w:basedOn w:val="a1"/>
    <w:next w:val="a1"/>
    <w:rsid w:val="00C736E7"/>
    <w:pPr>
      <w:tabs>
        <w:tab w:val="left" w:pos="652"/>
      </w:tabs>
      <w:kinsoku w:val="0"/>
      <w:jc w:val="both"/>
    </w:pPr>
    <w:rPr>
      <w:b/>
      <w:sz w:val="32"/>
      <w:szCs w:val="20"/>
    </w:rPr>
  </w:style>
  <w:style w:type="paragraph" w:customStyle="1" w:styleId="afffa">
    <w:name w:val="自評(一)"/>
    <w:basedOn w:val="a1"/>
    <w:rsid w:val="00C736E7"/>
    <w:pPr>
      <w:spacing w:line="360" w:lineRule="exact"/>
      <w:ind w:left="567" w:hanging="567"/>
      <w:jc w:val="both"/>
    </w:pPr>
    <w:rPr>
      <w:rFonts w:eastAsia="標楷體"/>
      <w:color w:val="FF0000"/>
      <w:szCs w:val="20"/>
    </w:rPr>
  </w:style>
  <w:style w:type="paragraph" w:customStyle="1" w:styleId="afffb">
    <w:name w:val="免試壹"/>
    <w:basedOn w:val="a1"/>
    <w:next w:val="a1"/>
    <w:autoRedefine/>
    <w:rsid w:val="00C736E7"/>
    <w:pPr>
      <w:tabs>
        <w:tab w:val="left" w:pos="840"/>
      </w:tabs>
      <w:kinsoku w:val="0"/>
      <w:spacing w:line="240" w:lineRule="exact"/>
      <w:jc w:val="center"/>
    </w:pPr>
    <w:rPr>
      <w:rFonts w:ascii="標楷體" w:eastAsia="標楷體" w:hAnsi="標楷體"/>
      <w:b/>
      <w:bCs/>
      <w:spacing w:val="-12"/>
      <w:sz w:val="28"/>
      <w:szCs w:val="20"/>
    </w:rPr>
  </w:style>
  <w:style w:type="paragraph" w:customStyle="1" w:styleId="afffc">
    <w:name w:val="免試(三)"/>
    <w:basedOn w:val="a1"/>
    <w:rsid w:val="00C736E7"/>
    <w:pPr>
      <w:tabs>
        <w:tab w:val="num" w:pos="720"/>
      </w:tabs>
      <w:kinsoku w:val="0"/>
      <w:ind w:left="720" w:hanging="720"/>
      <w:jc w:val="both"/>
    </w:pPr>
    <w:rPr>
      <w:sz w:val="28"/>
      <w:szCs w:val="20"/>
    </w:rPr>
  </w:style>
  <w:style w:type="paragraph" w:customStyle="1" w:styleId="xl46">
    <w:name w:val="xl46"/>
    <w:basedOn w:val="a1"/>
    <w:rsid w:val="00C736E7"/>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int="eastAsia"/>
      <w:kern w:val="0"/>
    </w:rPr>
  </w:style>
  <w:style w:type="paragraph" w:customStyle="1" w:styleId="title1">
    <w:name w:val="title1"/>
    <w:basedOn w:val="a1"/>
    <w:rsid w:val="00C736E7"/>
    <w:pPr>
      <w:widowControl/>
      <w:spacing w:before="120" w:after="100" w:afterAutospacing="1"/>
      <w:ind w:left="640"/>
    </w:pPr>
    <w:rPr>
      <w:rFonts w:ascii="Arial Unicode MS" w:eastAsia="Arial Unicode MS" w:hAnsi="Arial Unicode MS" w:cs="Arial Unicode MS"/>
      <w:kern w:val="0"/>
    </w:rPr>
  </w:style>
  <w:style w:type="paragraph" w:customStyle="1" w:styleId="t1text">
    <w:name w:val="t1text"/>
    <w:basedOn w:val="a1"/>
    <w:rsid w:val="00C736E7"/>
    <w:pPr>
      <w:widowControl/>
      <w:spacing w:before="100" w:beforeAutospacing="1" w:after="100" w:afterAutospacing="1"/>
      <w:ind w:left="660"/>
    </w:pPr>
    <w:rPr>
      <w:rFonts w:ascii="Arial Unicode MS" w:eastAsia="Arial Unicode MS" w:hAnsi="Arial Unicode MS" w:cs="Arial Unicode MS"/>
      <w:kern w:val="0"/>
    </w:rPr>
  </w:style>
  <w:style w:type="paragraph" w:customStyle="1" w:styleId="afffd">
    <w:name w:val="類科表"/>
    <w:basedOn w:val="a1"/>
    <w:rsid w:val="00C736E7"/>
    <w:pPr>
      <w:adjustRightInd w:val="0"/>
      <w:snapToGrid w:val="0"/>
      <w:jc w:val="both"/>
    </w:pPr>
    <w:rPr>
      <w:rFonts w:ascii="標楷體" w:eastAsia="標楷體" w:hAnsi="標楷體"/>
    </w:rPr>
  </w:style>
  <w:style w:type="paragraph" w:customStyle="1" w:styleId="afffe">
    <w:name w:val="內文作者"/>
    <w:basedOn w:val="a1"/>
    <w:next w:val="a1"/>
    <w:rsid w:val="00C736E7"/>
    <w:pPr>
      <w:widowControl/>
      <w:tabs>
        <w:tab w:val="right" w:pos="8640"/>
      </w:tabs>
      <w:overflowPunct w:val="0"/>
      <w:autoSpaceDE w:val="0"/>
      <w:autoSpaceDN w:val="0"/>
      <w:adjustRightInd w:val="0"/>
      <w:jc w:val="right"/>
      <w:textAlignment w:val="baseline"/>
    </w:pPr>
    <w:rPr>
      <w:spacing w:val="20"/>
      <w:kern w:val="0"/>
      <w:szCs w:val="20"/>
    </w:rPr>
  </w:style>
  <w:style w:type="paragraph" w:customStyle="1" w:styleId="affff">
    <w:name w:val="內文標題"/>
    <w:basedOn w:val="a1"/>
    <w:next w:val="afffe"/>
    <w:rsid w:val="00C736E7"/>
    <w:pPr>
      <w:widowControl/>
      <w:overflowPunct w:val="0"/>
      <w:autoSpaceDE w:val="0"/>
      <w:autoSpaceDN w:val="0"/>
      <w:adjustRightInd w:val="0"/>
      <w:jc w:val="center"/>
      <w:textAlignment w:val="baseline"/>
    </w:pPr>
    <w:rPr>
      <w:rFonts w:ascii="超研澤中圓" w:eastAsia="超研澤中圓" w:hAnsi="Arial"/>
      <w:spacing w:val="17"/>
      <w:kern w:val="0"/>
      <w:sz w:val="40"/>
      <w:szCs w:val="20"/>
    </w:rPr>
  </w:style>
  <w:style w:type="paragraph" w:customStyle="1" w:styleId="affff0">
    <w:name w:val="壹、"/>
    <w:basedOn w:val="a1"/>
    <w:rsid w:val="00C736E7"/>
    <w:pPr>
      <w:snapToGrid w:val="0"/>
      <w:spacing w:line="360" w:lineRule="auto"/>
    </w:pPr>
    <w:rPr>
      <w:rFonts w:eastAsia="標楷體" w:hAnsi="標楷體"/>
      <w:b/>
      <w:bCs/>
    </w:rPr>
  </w:style>
  <w:style w:type="paragraph" w:customStyle="1" w:styleId="3b">
    <w:name w:val="樣式 (一) + 左:  3 字元"/>
    <w:basedOn w:val="afff1"/>
    <w:rsid w:val="00C736E7"/>
    <w:pPr>
      <w:adjustRightInd/>
      <w:snapToGrid w:val="0"/>
      <w:spacing w:line="360" w:lineRule="auto"/>
      <w:ind w:leftChars="300" w:left="300" w:right="0" w:firstLine="0"/>
      <w:jc w:val="left"/>
      <w:textAlignment w:val="auto"/>
    </w:pPr>
    <w:rPr>
      <w:rFonts w:ascii="Times New Roman" w:eastAsia="標楷體" w:hAnsi="標楷體" w:cs="新細明體"/>
    </w:rPr>
  </w:style>
  <w:style w:type="paragraph" w:customStyle="1" w:styleId="h2-">
    <w:name w:val="h2-節"/>
    <w:basedOn w:val="a1"/>
    <w:rsid w:val="00C736E7"/>
    <w:pPr>
      <w:widowControl/>
      <w:spacing w:beforeLines="50" w:afterLines="50" w:line="360" w:lineRule="auto"/>
    </w:pPr>
    <w:rPr>
      <w:rFonts w:eastAsia="標楷體"/>
      <w:kern w:val="0"/>
      <w:sz w:val="32"/>
      <w:szCs w:val="32"/>
    </w:rPr>
  </w:style>
  <w:style w:type="paragraph" w:customStyle="1" w:styleId="2d">
    <w:name w:val="說明2."/>
    <w:basedOn w:val="a1"/>
    <w:rsid w:val="00C736E7"/>
    <w:pPr>
      <w:snapToGrid w:val="0"/>
      <w:spacing w:line="300" w:lineRule="auto"/>
      <w:ind w:leftChars="300" w:left="400" w:hangingChars="100" w:hanging="100"/>
      <w:jc w:val="both"/>
    </w:pPr>
    <w:rPr>
      <w:rFonts w:ascii="標楷體" w:eastAsia="標楷體" w:hAnsi="標楷體"/>
    </w:rPr>
  </w:style>
  <w:style w:type="paragraph" w:customStyle="1" w:styleId="t1">
    <w:name w:val="t1"/>
    <w:basedOn w:val="a1"/>
    <w:rsid w:val="00C736E7"/>
    <w:pPr>
      <w:spacing w:afterLines="50"/>
      <w:jc w:val="center"/>
    </w:pPr>
    <w:rPr>
      <w:rFonts w:ascii="標楷體" w:eastAsia="標楷體" w:hAnsi="標楷體"/>
    </w:rPr>
  </w:style>
  <w:style w:type="character" w:customStyle="1" w:styleId="affff1">
    <w:name w:val="類科表 字元"/>
    <w:basedOn w:val="a2"/>
    <w:locked/>
    <w:rsid w:val="00C736E7"/>
    <w:rPr>
      <w:rFonts w:ascii="標楷體" w:eastAsia="標楷體" w:hAnsi="標楷體"/>
      <w:kern w:val="2"/>
      <w:sz w:val="24"/>
      <w:szCs w:val="24"/>
    </w:rPr>
  </w:style>
  <w:style w:type="paragraph" w:customStyle="1" w:styleId="-">
    <w:name w:val="目錄-壹"/>
    <w:rsid w:val="00C736E7"/>
    <w:pPr>
      <w:spacing w:line="360" w:lineRule="exact"/>
    </w:pPr>
    <w:rPr>
      <w:rFonts w:ascii="標楷體" w:eastAsia="標楷體" w:hAnsi="標楷體"/>
      <w:b/>
      <w:bCs/>
      <w:caps/>
      <w:noProof/>
      <w:kern w:val="2"/>
      <w:sz w:val="28"/>
      <w:szCs w:val="28"/>
    </w:rPr>
  </w:style>
  <w:style w:type="paragraph" w:customStyle="1" w:styleId="-0">
    <w:name w:val="標題目錄-壹"/>
    <w:basedOn w:val="16"/>
    <w:next w:val="-1"/>
    <w:rsid w:val="00C736E7"/>
    <w:pPr>
      <w:tabs>
        <w:tab w:val="right" w:pos="9060"/>
      </w:tabs>
      <w:spacing w:beforeLines="50" w:after="0" w:line="360" w:lineRule="exact"/>
    </w:pPr>
    <w:rPr>
      <w:rFonts w:ascii="標楷體" w:eastAsia="標楷體" w:hAnsi="標楷體"/>
      <w:noProof/>
      <w:sz w:val="32"/>
      <w:szCs w:val="28"/>
    </w:rPr>
  </w:style>
  <w:style w:type="paragraph" w:customStyle="1" w:styleId="-1">
    <w:name w:val="標題目錄-一"/>
    <w:basedOn w:val="-0"/>
    <w:rsid w:val="00C736E7"/>
    <w:pPr>
      <w:spacing w:beforeLines="0"/>
      <w:ind w:leftChars="100" w:left="100"/>
    </w:pPr>
    <w:rPr>
      <w:sz w:val="28"/>
    </w:rPr>
  </w:style>
  <w:style w:type="paragraph" w:customStyle="1" w:styleId="-2">
    <w:name w:val="標題目錄-(一)"/>
    <w:basedOn w:val="-1"/>
    <w:rsid w:val="00C736E7"/>
    <w:pPr>
      <w:ind w:leftChars="200" w:left="200"/>
    </w:pPr>
    <w:rPr>
      <w:b w:val="0"/>
    </w:rPr>
  </w:style>
  <w:style w:type="paragraph" w:customStyle="1" w:styleId="140">
    <w:name w:val="一、 + 14 點 粗體"/>
    <w:basedOn w:val="2"/>
    <w:rsid w:val="00C736E7"/>
    <w:pPr>
      <w:keepNext w:val="0"/>
      <w:widowControl/>
      <w:spacing w:after="0" w:line="360" w:lineRule="auto"/>
      <w:ind w:leftChars="150" w:left="150"/>
      <w:jc w:val="left"/>
      <w:outlineLvl w:val="9"/>
    </w:pPr>
    <w:rPr>
      <w:rFonts w:ascii="標楷體" w:eastAsia="標楷體" w:hAnsi="標楷體" w:cs="新細明體"/>
      <w:b/>
      <w:bCs/>
      <w:kern w:val="0"/>
    </w:rPr>
  </w:style>
  <w:style w:type="paragraph" w:customStyle="1" w:styleId="141">
    <w:name w:val="一、 + 14 點"/>
    <w:basedOn w:val="2"/>
    <w:rsid w:val="00C736E7"/>
    <w:pPr>
      <w:keepNext w:val="0"/>
      <w:widowControl/>
      <w:spacing w:after="0" w:line="360" w:lineRule="auto"/>
      <w:ind w:leftChars="150" w:left="150"/>
      <w:jc w:val="left"/>
      <w:outlineLvl w:val="9"/>
    </w:pPr>
    <w:rPr>
      <w:rFonts w:ascii="標楷體" w:eastAsia="標楷體" w:hAnsi="標楷體" w:cs="新細明體"/>
      <w:b/>
      <w:kern w:val="0"/>
      <w:szCs w:val="24"/>
    </w:rPr>
  </w:style>
  <w:style w:type="paragraph" w:customStyle="1" w:styleId="142">
    <w:name w:val="(一)+14點"/>
    <w:basedOn w:val="141"/>
    <w:rsid w:val="00C736E7"/>
    <w:pPr>
      <w:ind w:leftChars="300" w:left="300"/>
    </w:pPr>
    <w:rPr>
      <w:b w:val="0"/>
    </w:rPr>
  </w:style>
  <w:style w:type="character" w:customStyle="1" w:styleId="yschabstr2">
    <w:name w:val="yschabstr2"/>
    <w:basedOn w:val="a2"/>
    <w:rsid w:val="00C736E7"/>
  </w:style>
  <w:style w:type="paragraph" w:customStyle="1" w:styleId="1f0">
    <w:name w:val="教學目標1"/>
    <w:basedOn w:val="Default"/>
    <w:next w:val="Default"/>
    <w:rsid w:val="00C736E7"/>
    <w:rPr>
      <w:color w:val="auto"/>
    </w:rPr>
  </w:style>
  <w:style w:type="paragraph" w:customStyle="1" w:styleId="1f1">
    <w:name w:val="六、1"/>
    <w:basedOn w:val="Default"/>
    <w:next w:val="Default"/>
    <w:rsid w:val="00C736E7"/>
    <w:rPr>
      <w:color w:val="auto"/>
    </w:rPr>
  </w:style>
  <w:style w:type="paragraph" w:customStyle="1" w:styleId="91">
    <w:name w:val="9"/>
    <w:basedOn w:val="a1"/>
    <w:rsid w:val="00C736E7"/>
    <w:pPr>
      <w:widowControl/>
      <w:spacing w:before="100" w:beforeAutospacing="1" w:after="100" w:afterAutospacing="1"/>
    </w:pPr>
    <w:rPr>
      <w:rFonts w:ascii="新細明體" w:hAnsi="新細明體" w:cs="新細明體"/>
      <w:kern w:val="0"/>
      <w:sz w:val="18"/>
      <w:szCs w:val="18"/>
    </w:rPr>
  </w:style>
  <w:style w:type="paragraph" w:customStyle="1" w:styleId="body">
    <w:name w:val="body"/>
    <w:basedOn w:val="a1"/>
    <w:rsid w:val="00C736E7"/>
    <w:pPr>
      <w:widowControl/>
      <w:spacing w:before="100" w:beforeAutospacing="1" w:after="100" w:afterAutospacing="1"/>
    </w:pPr>
    <w:rPr>
      <w:rFonts w:ascii="新細明體" w:hAnsi="新細明體" w:cs="新細明體"/>
      <w:kern w:val="0"/>
    </w:rPr>
  </w:style>
  <w:style w:type="character" w:customStyle="1" w:styleId="apple-style-span">
    <w:name w:val="apple-style-span"/>
    <w:basedOn w:val="a2"/>
    <w:rsid w:val="00C736E7"/>
  </w:style>
  <w:style w:type="character" w:styleId="affff2">
    <w:name w:val="Emphasis"/>
    <w:basedOn w:val="a2"/>
    <w:uiPriority w:val="20"/>
    <w:qFormat/>
    <w:rsid w:val="00C736E7"/>
    <w:rPr>
      <w:i/>
      <w:iCs/>
    </w:rPr>
  </w:style>
  <w:style w:type="paragraph" w:customStyle="1" w:styleId="affff3">
    <w:name w:val="標一"/>
    <w:basedOn w:val="a1"/>
    <w:rsid w:val="00C736E7"/>
    <w:pPr>
      <w:spacing w:before="180" w:after="180" w:line="440" w:lineRule="exact"/>
    </w:pPr>
    <w:rPr>
      <w:color w:val="000000"/>
      <w:szCs w:val="20"/>
    </w:rPr>
  </w:style>
  <w:style w:type="character" w:customStyle="1" w:styleId="apple-converted-space">
    <w:name w:val="apple-converted-space"/>
    <w:basedOn w:val="a2"/>
    <w:rsid w:val="00C736E7"/>
  </w:style>
  <w:style w:type="paragraph" w:customStyle="1" w:styleId="affff4">
    <w:name w:val="內容"/>
    <w:basedOn w:val="aff2"/>
    <w:rsid w:val="00C736E7"/>
    <w:pPr>
      <w:kinsoku w:val="0"/>
      <w:adjustRightInd w:val="0"/>
      <w:spacing w:line="360" w:lineRule="atLeast"/>
      <w:ind w:left="600" w:hangingChars="300" w:hanging="600"/>
      <w:textAlignment w:val="baseline"/>
    </w:pPr>
    <w:rPr>
      <w:kern w:val="0"/>
      <w:sz w:val="20"/>
    </w:rPr>
  </w:style>
  <w:style w:type="paragraph" w:customStyle="1" w:styleId="affff5">
    <w:name w:val="自設內文"/>
    <w:basedOn w:val="a1"/>
    <w:rsid w:val="00C736E7"/>
    <w:pPr>
      <w:spacing w:line="360" w:lineRule="auto"/>
    </w:pPr>
    <w:rPr>
      <w:rFonts w:ascii="標楷體" w:eastAsia="標楷體"/>
      <w:szCs w:val="20"/>
    </w:rPr>
  </w:style>
  <w:style w:type="paragraph" w:customStyle="1" w:styleId="CC123">
    <w:name w:val="CC123"/>
    <w:basedOn w:val="a1"/>
    <w:rsid w:val="00C736E7"/>
    <w:pPr>
      <w:widowControl/>
      <w:tabs>
        <w:tab w:val="num" w:pos="0"/>
      </w:tabs>
      <w:ind w:left="567" w:hanging="567"/>
    </w:pPr>
    <w:rPr>
      <w:rFonts w:ascii="Palatino Linotype" w:hAnsi="Palatino Linotype"/>
      <w:b/>
      <w:i/>
      <w:color w:val="000000"/>
      <w:kern w:val="0"/>
      <w:sz w:val="20"/>
      <w:szCs w:val="20"/>
    </w:rPr>
  </w:style>
  <w:style w:type="paragraph" w:customStyle="1" w:styleId="1f2">
    <w:name w:val="內文1"/>
    <w:rsid w:val="00C736E7"/>
    <w:pPr>
      <w:widowControl w:val="0"/>
      <w:adjustRightInd w:val="0"/>
      <w:spacing w:line="360" w:lineRule="atLeast"/>
    </w:pPr>
    <w:rPr>
      <w:rFonts w:ascii="細明體" w:eastAsia="細明體" w:hint="eastAsia"/>
      <w:sz w:val="24"/>
    </w:rPr>
  </w:style>
  <w:style w:type="paragraph" w:customStyle="1" w:styleId="2e">
    <w:name w:val="內文2"/>
    <w:rsid w:val="00C736E7"/>
    <w:pPr>
      <w:widowControl w:val="0"/>
      <w:adjustRightInd w:val="0"/>
      <w:spacing w:line="360" w:lineRule="atLeast"/>
    </w:pPr>
    <w:rPr>
      <w:rFonts w:ascii="細明體" w:eastAsia="細明體" w:hint="eastAsia"/>
      <w:sz w:val="24"/>
    </w:rPr>
  </w:style>
  <w:style w:type="paragraph" w:customStyle="1" w:styleId="1f3">
    <w:name w:val="六、1內文"/>
    <w:basedOn w:val="a1"/>
    <w:rsid w:val="00C736E7"/>
    <w:pPr>
      <w:snapToGrid w:val="0"/>
      <w:ind w:leftChars="275" w:left="660"/>
      <w:jc w:val="both"/>
    </w:pPr>
    <w:rPr>
      <w:rFonts w:eastAsia="標楷體"/>
    </w:rPr>
  </w:style>
  <w:style w:type="paragraph" w:customStyle="1" w:styleId="affff6">
    <w:name w:val="受文者"/>
    <w:basedOn w:val="aff"/>
    <w:rsid w:val="00C736E7"/>
    <w:pPr>
      <w:spacing w:line="0" w:lineRule="atLeast"/>
      <w:ind w:left="1304" w:hanging="1304"/>
      <w:jc w:val="both"/>
    </w:pPr>
    <w:rPr>
      <w:rFonts w:ascii="標楷體" w:eastAsia="標楷體"/>
      <w:sz w:val="32"/>
      <w:szCs w:val="24"/>
    </w:rPr>
  </w:style>
  <w:style w:type="character" w:customStyle="1" w:styleId="shorttext1">
    <w:name w:val="short_text1"/>
    <w:basedOn w:val="a2"/>
    <w:rsid w:val="00C736E7"/>
    <w:rPr>
      <w:sz w:val="29"/>
      <w:szCs w:val="29"/>
    </w:rPr>
  </w:style>
  <w:style w:type="paragraph" w:styleId="affff7">
    <w:name w:val="annotation text"/>
    <w:basedOn w:val="a1"/>
    <w:semiHidden/>
    <w:rsid w:val="00130189"/>
    <w:pPr>
      <w:adjustRightInd w:val="0"/>
      <w:spacing w:line="360" w:lineRule="atLeast"/>
      <w:textAlignment w:val="baseline"/>
    </w:pPr>
    <w:rPr>
      <w:kern w:val="0"/>
      <w:szCs w:val="20"/>
    </w:rPr>
  </w:style>
</w:styles>
</file>

<file path=word/webSettings.xml><?xml version="1.0" encoding="utf-8"?>
<w:webSettings xmlns:r="http://schemas.openxmlformats.org/officeDocument/2006/relationships" xmlns:w="http://schemas.openxmlformats.org/wordprocessingml/2006/main">
  <w:divs>
    <w:div w:id="25050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oleObject" Target="embeddings/oleObject4.bin"/><Relationship Id="rId26" Type="http://schemas.openxmlformats.org/officeDocument/2006/relationships/image" Target="media/image9.emf"/><Relationship Id="rId39" Type="http://schemas.openxmlformats.org/officeDocument/2006/relationships/hyperlink" Target="http://law.moj.gov.tw/LawClass/LawContent.aspx?PCODE=H0150002" TargetMode="External"/><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image" Target="media/image17.emf"/><Relationship Id="rId47" Type="http://schemas.openxmlformats.org/officeDocument/2006/relationships/oleObject" Target="embeddings/oleObject15.bin"/><Relationship Id="rId50" Type="http://schemas.openxmlformats.org/officeDocument/2006/relationships/image" Target="media/image21.e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image" Target="media/image41.emf"/><Relationship Id="rId7" Type="http://schemas.openxmlformats.org/officeDocument/2006/relationships/footer" Target="footer1.xml"/><Relationship Id="rId71" Type="http://schemas.openxmlformats.org/officeDocument/2006/relationships/image" Target="media/image32.emf"/><Relationship Id="rId92" Type="http://schemas.openxmlformats.org/officeDocument/2006/relationships/oleObject" Target="embeddings/oleObject37.bin"/><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0.png"/><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hyperlink" Target="http://law.moj.gov.tw/LawClass/LawContent.aspx?PCODE=H0150002" TargetMode="External"/><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5.emf"/><Relationship Id="rId66" Type="http://schemas.openxmlformats.org/officeDocument/2006/relationships/image" Target="media/image29.jpeg"/><Relationship Id="rId74" Type="http://schemas.openxmlformats.org/officeDocument/2006/relationships/oleObject" Target="embeddings/oleObject28.bin"/><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footnotes" Target="footnotes.xml"/><Relationship Id="rId61" Type="http://schemas.openxmlformats.org/officeDocument/2006/relationships/oleObject" Target="embeddings/oleObject22.bin"/><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image" Target="http://gazette.nat.gov.tw/EG_FileManager/eguploadpub/eg015183/ch05/type2/gov40/num15/images/images001.gif" TargetMode="External"/><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footer" Target="footer4.xml"/><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footer" Target="footer2.xml"/><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9.emf"/><Relationship Id="rId93"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oter" Target="footer3.xml"/><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image" Target="media/image19.emf"/><Relationship Id="rId59" Type="http://schemas.openxmlformats.org/officeDocument/2006/relationships/oleObject" Target="embeddings/oleObject21.bin"/><Relationship Id="rId67" Type="http://schemas.openxmlformats.org/officeDocument/2006/relationships/image" Target="media/image30.emf"/><Relationship Id="rId20" Type="http://schemas.openxmlformats.org/officeDocument/2006/relationships/oleObject" Target="embeddings/oleObject5.bin"/><Relationship Id="rId41" Type="http://schemas.openxmlformats.org/officeDocument/2006/relationships/image" Target="media/image16.jpeg"/><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oleObject" Target="embeddings/oleObject26.bin"/><Relationship Id="rId75" Type="http://schemas.openxmlformats.org/officeDocument/2006/relationships/image" Target="media/image34.wmf"/><Relationship Id="rId83" Type="http://schemas.openxmlformats.org/officeDocument/2006/relationships/image" Target="media/image38.emf"/><Relationship Id="rId88" Type="http://schemas.openxmlformats.org/officeDocument/2006/relationships/oleObject" Target="embeddings/oleObject35.bin"/><Relationship Id="rId91" Type="http://schemas.openxmlformats.org/officeDocument/2006/relationships/image" Target="media/image42.e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4.bin"/><Relationship Id="rId73" Type="http://schemas.openxmlformats.org/officeDocument/2006/relationships/image" Target="media/image33.emf"/><Relationship Id="rId78" Type="http://schemas.openxmlformats.org/officeDocument/2006/relationships/oleObject" Target="embeddings/oleObject30.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USER\Desktop\106-107&#23416;&#24180;&#24230;&#26371;&#35336;&#24107;&#26597;&#26680;&#36001;&#21209;&#36949;&#22833;&#24773;&#24418;\&#32946;&#27665;&#24037;&#23478;&#20839;&#37096;&#25511;&#21046;&#21046;&#24230;&#25163;&#20874;1090109.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育民工家內部控制制度手冊1090109</Template>
  <TotalTime>116</TotalTime>
  <Pages>31</Pages>
  <Words>21322</Words>
  <Characters>121536</Characters>
  <Application>Microsoft Office Word</Application>
  <DocSecurity>0</DocSecurity>
  <Lines>1012</Lines>
  <Paragraphs>285</Paragraphs>
  <ScaleCrop>false</ScaleCrop>
  <Company/>
  <LinksUpToDate>false</LinksUpToDate>
  <CharactersWithSpaces>142573</CharactersWithSpaces>
  <SharedDoc>false</SharedDoc>
  <HLinks>
    <vt:vector size="264" baseType="variant">
      <vt:variant>
        <vt:i4>327750</vt:i4>
      </vt:variant>
      <vt:variant>
        <vt:i4>220</vt:i4>
      </vt:variant>
      <vt:variant>
        <vt:i4>0</vt:i4>
      </vt:variant>
      <vt:variant>
        <vt:i4>5</vt:i4>
      </vt:variant>
      <vt:variant>
        <vt:lpwstr>http://law.moj.gov.tw/LawClass/LawContent.aspx?PCODE=H0150002</vt:lpwstr>
      </vt:variant>
      <vt:variant>
        <vt:lpwstr/>
      </vt:variant>
      <vt:variant>
        <vt:i4>327750</vt:i4>
      </vt:variant>
      <vt:variant>
        <vt:i4>217</vt:i4>
      </vt:variant>
      <vt:variant>
        <vt:i4>0</vt:i4>
      </vt:variant>
      <vt:variant>
        <vt:i4>5</vt:i4>
      </vt:variant>
      <vt:variant>
        <vt:lpwstr>http://law.moj.gov.tw/LawClass/LawContent.aspx?PCODE=H0150002</vt:lpwstr>
      </vt:variant>
      <vt:variant>
        <vt:lpwstr/>
      </vt:variant>
      <vt:variant>
        <vt:i4>1048638</vt:i4>
      </vt:variant>
      <vt:variant>
        <vt:i4>146</vt:i4>
      </vt:variant>
      <vt:variant>
        <vt:i4>0</vt:i4>
      </vt:variant>
      <vt:variant>
        <vt:i4>5</vt:i4>
      </vt:variant>
      <vt:variant>
        <vt:lpwstr/>
      </vt:variant>
      <vt:variant>
        <vt:lpwstr>_Toc276733945</vt:lpwstr>
      </vt:variant>
      <vt:variant>
        <vt:i4>1048638</vt:i4>
      </vt:variant>
      <vt:variant>
        <vt:i4>143</vt:i4>
      </vt:variant>
      <vt:variant>
        <vt:i4>0</vt:i4>
      </vt:variant>
      <vt:variant>
        <vt:i4>5</vt:i4>
      </vt:variant>
      <vt:variant>
        <vt:lpwstr/>
      </vt:variant>
      <vt:variant>
        <vt:lpwstr>_Toc276733944</vt:lpwstr>
      </vt:variant>
      <vt:variant>
        <vt:i4>1048638</vt:i4>
      </vt:variant>
      <vt:variant>
        <vt:i4>140</vt:i4>
      </vt:variant>
      <vt:variant>
        <vt:i4>0</vt:i4>
      </vt:variant>
      <vt:variant>
        <vt:i4>5</vt:i4>
      </vt:variant>
      <vt:variant>
        <vt:lpwstr/>
      </vt:variant>
      <vt:variant>
        <vt:lpwstr>_Toc276733943</vt:lpwstr>
      </vt:variant>
      <vt:variant>
        <vt:i4>1048638</vt:i4>
      </vt:variant>
      <vt:variant>
        <vt:i4>137</vt:i4>
      </vt:variant>
      <vt:variant>
        <vt:i4>0</vt:i4>
      </vt:variant>
      <vt:variant>
        <vt:i4>5</vt:i4>
      </vt:variant>
      <vt:variant>
        <vt:lpwstr/>
      </vt:variant>
      <vt:variant>
        <vt:lpwstr>_Toc276733942</vt:lpwstr>
      </vt:variant>
      <vt:variant>
        <vt:i4>1048638</vt:i4>
      </vt:variant>
      <vt:variant>
        <vt:i4>134</vt:i4>
      </vt:variant>
      <vt:variant>
        <vt:i4>0</vt:i4>
      </vt:variant>
      <vt:variant>
        <vt:i4>5</vt:i4>
      </vt:variant>
      <vt:variant>
        <vt:lpwstr/>
      </vt:variant>
      <vt:variant>
        <vt:lpwstr>_Toc276733941</vt:lpwstr>
      </vt:variant>
      <vt:variant>
        <vt:i4>1048638</vt:i4>
      </vt:variant>
      <vt:variant>
        <vt:i4>131</vt:i4>
      </vt:variant>
      <vt:variant>
        <vt:i4>0</vt:i4>
      </vt:variant>
      <vt:variant>
        <vt:i4>5</vt:i4>
      </vt:variant>
      <vt:variant>
        <vt:lpwstr/>
      </vt:variant>
      <vt:variant>
        <vt:lpwstr>_Toc276733940</vt:lpwstr>
      </vt:variant>
      <vt:variant>
        <vt:i4>1507390</vt:i4>
      </vt:variant>
      <vt:variant>
        <vt:i4>128</vt:i4>
      </vt:variant>
      <vt:variant>
        <vt:i4>0</vt:i4>
      </vt:variant>
      <vt:variant>
        <vt:i4>5</vt:i4>
      </vt:variant>
      <vt:variant>
        <vt:lpwstr/>
      </vt:variant>
      <vt:variant>
        <vt:lpwstr>_Toc276733939</vt:lpwstr>
      </vt:variant>
      <vt:variant>
        <vt:i4>1507390</vt:i4>
      </vt:variant>
      <vt:variant>
        <vt:i4>125</vt:i4>
      </vt:variant>
      <vt:variant>
        <vt:i4>0</vt:i4>
      </vt:variant>
      <vt:variant>
        <vt:i4>5</vt:i4>
      </vt:variant>
      <vt:variant>
        <vt:lpwstr/>
      </vt:variant>
      <vt:variant>
        <vt:lpwstr>_Toc276733938</vt:lpwstr>
      </vt:variant>
      <vt:variant>
        <vt:i4>1507390</vt:i4>
      </vt:variant>
      <vt:variant>
        <vt:i4>122</vt:i4>
      </vt:variant>
      <vt:variant>
        <vt:i4>0</vt:i4>
      </vt:variant>
      <vt:variant>
        <vt:i4>5</vt:i4>
      </vt:variant>
      <vt:variant>
        <vt:lpwstr/>
      </vt:variant>
      <vt:variant>
        <vt:lpwstr>_Toc276733937</vt:lpwstr>
      </vt:variant>
      <vt:variant>
        <vt:i4>1507390</vt:i4>
      </vt:variant>
      <vt:variant>
        <vt:i4>119</vt:i4>
      </vt:variant>
      <vt:variant>
        <vt:i4>0</vt:i4>
      </vt:variant>
      <vt:variant>
        <vt:i4>5</vt:i4>
      </vt:variant>
      <vt:variant>
        <vt:lpwstr/>
      </vt:variant>
      <vt:variant>
        <vt:lpwstr>_Toc276733936</vt:lpwstr>
      </vt:variant>
      <vt:variant>
        <vt:i4>1507390</vt:i4>
      </vt:variant>
      <vt:variant>
        <vt:i4>116</vt:i4>
      </vt:variant>
      <vt:variant>
        <vt:i4>0</vt:i4>
      </vt:variant>
      <vt:variant>
        <vt:i4>5</vt:i4>
      </vt:variant>
      <vt:variant>
        <vt:lpwstr/>
      </vt:variant>
      <vt:variant>
        <vt:lpwstr>_Toc276733935</vt:lpwstr>
      </vt:variant>
      <vt:variant>
        <vt:i4>1507390</vt:i4>
      </vt:variant>
      <vt:variant>
        <vt:i4>113</vt:i4>
      </vt:variant>
      <vt:variant>
        <vt:i4>0</vt:i4>
      </vt:variant>
      <vt:variant>
        <vt:i4>5</vt:i4>
      </vt:variant>
      <vt:variant>
        <vt:lpwstr/>
      </vt:variant>
      <vt:variant>
        <vt:lpwstr>_Toc276733934</vt:lpwstr>
      </vt:variant>
      <vt:variant>
        <vt:i4>1507390</vt:i4>
      </vt:variant>
      <vt:variant>
        <vt:i4>110</vt:i4>
      </vt:variant>
      <vt:variant>
        <vt:i4>0</vt:i4>
      </vt:variant>
      <vt:variant>
        <vt:i4>5</vt:i4>
      </vt:variant>
      <vt:variant>
        <vt:lpwstr/>
      </vt:variant>
      <vt:variant>
        <vt:lpwstr>_Toc276733933</vt:lpwstr>
      </vt:variant>
      <vt:variant>
        <vt:i4>1507390</vt:i4>
      </vt:variant>
      <vt:variant>
        <vt:i4>107</vt:i4>
      </vt:variant>
      <vt:variant>
        <vt:i4>0</vt:i4>
      </vt:variant>
      <vt:variant>
        <vt:i4>5</vt:i4>
      </vt:variant>
      <vt:variant>
        <vt:lpwstr/>
      </vt:variant>
      <vt:variant>
        <vt:lpwstr>_Toc276733932</vt:lpwstr>
      </vt:variant>
      <vt:variant>
        <vt:i4>1507390</vt:i4>
      </vt:variant>
      <vt:variant>
        <vt:i4>104</vt:i4>
      </vt:variant>
      <vt:variant>
        <vt:i4>0</vt:i4>
      </vt:variant>
      <vt:variant>
        <vt:i4>5</vt:i4>
      </vt:variant>
      <vt:variant>
        <vt:lpwstr/>
      </vt:variant>
      <vt:variant>
        <vt:lpwstr>_Toc276733931</vt:lpwstr>
      </vt:variant>
      <vt:variant>
        <vt:i4>1507390</vt:i4>
      </vt:variant>
      <vt:variant>
        <vt:i4>101</vt:i4>
      </vt:variant>
      <vt:variant>
        <vt:i4>0</vt:i4>
      </vt:variant>
      <vt:variant>
        <vt:i4>5</vt:i4>
      </vt:variant>
      <vt:variant>
        <vt:lpwstr/>
      </vt:variant>
      <vt:variant>
        <vt:lpwstr>_Toc276733930</vt:lpwstr>
      </vt:variant>
      <vt:variant>
        <vt:i4>1441854</vt:i4>
      </vt:variant>
      <vt:variant>
        <vt:i4>98</vt:i4>
      </vt:variant>
      <vt:variant>
        <vt:i4>0</vt:i4>
      </vt:variant>
      <vt:variant>
        <vt:i4>5</vt:i4>
      </vt:variant>
      <vt:variant>
        <vt:lpwstr/>
      </vt:variant>
      <vt:variant>
        <vt:lpwstr>_Toc276733929</vt:lpwstr>
      </vt:variant>
      <vt:variant>
        <vt:i4>1441854</vt:i4>
      </vt:variant>
      <vt:variant>
        <vt:i4>95</vt:i4>
      </vt:variant>
      <vt:variant>
        <vt:i4>0</vt:i4>
      </vt:variant>
      <vt:variant>
        <vt:i4>5</vt:i4>
      </vt:variant>
      <vt:variant>
        <vt:lpwstr/>
      </vt:variant>
      <vt:variant>
        <vt:lpwstr>_Toc276733928</vt:lpwstr>
      </vt:variant>
      <vt:variant>
        <vt:i4>1441854</vt:i4>
      </vt:variant>
      <vt:variant>
        <vt:i4>92</vt:i4>
      </vt:variant>
      <vt:variant>
        <vt:i4>0</vt:i4>
      </vt:variant>
      <vt:variant>
        <vt:i4>5</vt:i4>
      </vt:variant>
      <vt:variant>
        <vt:lpwstr/>
      </vt:variant>
      <vt:variant>
        <vt:lpwstr>_Toc276733927</vt:lpwstr>
      </vt:variant>
      <vt:variant>
        <vt:i4>1441854</vt:i4>
      </vt:variant>
      <vt:variant>
        <vt:i4>86</vt:i4>
      </vt:variant>
      <vt:variant>
        <vt:i4>0</vt:i4>
      </vt:variant>
      <vt:variant>
        <vt:i4>5</vt:i4>
      </vt:variant>
      <vt:variant>
        <vt:lpwstr/>
      </vt:variant>
      <vt:variant>
        <vt:lpwstr>_Toc276733926</vt:lpwstr>
      </vt:variant>
      <vt:variant>
        <vt:i4>1441854</vt:i4>
      </vt:variant>
      <vt:variant>
        <vt:i4>83</vt:i4>
      </vt:variant>
      <vt:variant>
        <vt:i4>0</vt:i4>
      </vt:variant>
      <vt:variant>
        <vt:i4>5</vt:i4>
      </vt:variant>
      <vt:variant>
        <vt:lpwstr/>
      </vt:variant>
      <vt:variant>
        <vt:lpwstr>_Toc276733925</vt:lpwstr>
      </vt:variant>
      <vt:variant>
        <vt:i4>1441854</vt:i4>
      </vt:variant>
      <vt:variant>
        <vt:i4>77</vt:i4>
      </vt:variant>
      <vt:variant>
        <vt:i4>0</vt:i4>
      </vt:variant>
      <vt:variant>
        <vt:i4>5</vt:i4>
      </vt:variant>
      <vt:variant>
        <vt:lpwstr/>
      </vt:variant>
      <vt:variant>
        <vt:lpwstr>_Toc276733924</vt:lpwstr>
      </vt:variant>
      <vt:variant>
        <vt:i4>1441854</vt:i4>
      </vt:variant>
      <vt:variant>
        <vt:i4>74</vt:i4>
      </vt:variant>
      <vt:variant>
        <vt:i4>0</vt:i4>
      </vt:variant>
      <vt:variant>
        <vt:i4>5</vt:i4>
      </vt:variant>
      <vt:variant>
        <vt:lpwstr/>
      </vt:variant>
      <vt:variant>
        <vt:lpwstr>_Toc276733923</vt:lpwstr>
      </vt:variant>
      <vt:variant>
        <vt:i4>1441854</vt:i4>
      </vt:variant>
      <vt:variant>
        <vt:i4>71</vt:i4>
      </vt:variant>
      <vt:variant>
        <vt:i4>0</vt:i4>
      </vt:variant>
      <vt:variant>
        <vt:i4>5</vt:i4>
      </vt:variant>
      <vt:variant>
        <vt:lpwstr/>
      </vt:variant>
      <vt:variant>
        <vt:lpwstr>_Toc276733922</vt:lpwstr>
      </vt:variant>
      <vt:variant>
        <vt:i4>1441854</vt:i4>
      </vt:variant>
      <vt:variant>
        <vt:i4>65</vt:i4>
      </vt:variant>
      <vt:variant>
        <vt:i4>0</vt:i4>
      </vt:variant>
      <vt:variant>
        <vt:i4>5</vt:i4>
      </vt:variant>
      <vt:variant>
        <vt:lpwstr/>
      </vt:variant>
      <vt:variant>
        <vt:lpwstr>_Toc276733921</vt:lpwstr>
      </vt:variant>
      <vt:variant>
        <vt:i4>1441854</vt:i4>
      </vt:variant>
      <vt:variant>
        <vt:i4>62</vt:i4>
      </vt:variant>
      <vt:variant>
        <vt:i4>0</vt:i4>
      </vt:variant>
      <vt:variant>
        <vt:i4>5</vt:i4>
      </vt:variant>
      <vt:variant>
        <vt:lpwstr/>
      </vt:variant>
      <vt:variant>
        <vt:lpwstr>_Toc276733920</vt:lpwstr>
      </vt:variant>
      <vt:variant>
        <vt:i4>1376318</vt:i4>
      </vt:variant>
      <vt:variant>
        <vt:i4>56</vt:i4>
      </vt:variant>
      <vt:variant>
        <vt:i4>0</vt:i4>
      </vt:variant>
      <vt:variant>
        <vt:i4>5</vt:i4>
      </vt:variant>
      <vt:variant>
        <vt:lpwstr/>
      </vt:variant>
      <vt:variant>
        <vt:lpwstr>_Toc276733919</vt:lpwstr>
      </vt:variant>
      <vt:variant>
        <vt:i4>1376318</vt:i4>
      </vt:variant>
      <vt:variant>
        <vt:i4>53</vt:i4>
      </vt:variant>
      <vt:variant>
        <vt:i4>0</vt:i4>
      </vt:variant>
      <vt:variant>
        <vt:i4>5</vt:i4>
      </vt:variant>
      <vt:variant>
        <vt:lpwstr/>
      </vt:variant>
      <vt:variant>
        <vt:lpwstr>_Toc276733918</vt:lpwstr>
      </vt:variant>
      <vt:variant>
        <vt:i4>1376318</vt:i4>
      </vt:variant>
      <vt:variant>
        <vt:i4>50</vt:i4>
      </vt:variant>
      <vt:variant>
        <vt:i4>0</vt:i4>
      </vt:variant>
      <vt:variant>
        <vt:i4>5</vt:i4>
      </vt:variant>
      <vt:variant>
        <vt:lpwstr/>
      </vt:variant>
      <vt:variant>
        <vt:lpwstr>_Toc276733917</vt:lpwstr>
      </vt:variant>
      <vt:variant>
        <vt:i4>1376318</vt:i4>
      </vt:variant>
      <vt:variant>
        <vt:i4>47</vt:i4>
      </vt:variant>
      <vt:variant>
        <vt:i4>0</vt:i4>
      </vt:variant>
      <vt:variant>
        <vt:i4>5</vt:i4>
      </vt:variant>
      <vt:variant>
        <vt:lpwstr/>
      </vt:variant>
      <vt:variant>
        <vt:lpwstr>_Toc276733916</vt:lpwstr>
      </vt:variant>
      <vt:variant>
        <vt:i4>1376318</vt:i4>
      </vt:variant>
      <vt:variant>
        <vt:i4>44</vt:i4>
      </vt:variant>
      <vt:variant>
        <vt:i4>0</vt:i4>
      </vt:variant>
      <vt:variant>
        <vt:i4>5</vt:i4>
      </vt:variant>
      <vt:variant>
        <vt:lpwstr/>
      </vt:variant>
      <vt:variant>
        <vt:lpwstr>_Toc276733915</vt:lpwstr>
      </vt:variant>
      <vt:variant>
        <vt:i4>1376318</vt:i4>
      </vt:variant>
      <vt:variant>
        <vt:i4>41</vt:i4>
      </vt:variant>
      <vt:variant>
        <vt:i4>0</vt:i4>
      </vt:variant>
      <vt:variant>
        <vt:i4>5</vt:i4>
      </vt:variant>
      <vt:variant>
        <vt:lpwstr/>
      </vt:variant>
      <vt:variant>
        <vt:lpwstr>_Toc276733914</vt:lpwstr>
      </vt:variant>
      <vt:variant>
        <vt:i4>1376318</vt:i4>
      </vt:variant>
      <vt:variant>
        <vt:i4>38</vt:i4>
      </vt:variant>
      <vt:variant>
        <vt:i4>0</vt:i4>
      </vt:variant>
      <vt:variant>
        <vt:i4>5</vt:i4>
      </vt:variant>
      <vt:variant>
        <vt:lpwstr/>
      </vt:variant>
      <vt:variant>
        <vt:lpwstr>_Toc276733913</vt:lpwstr>
      </vt:variant>
      <vt:variant>
        <vt:i4>1376318</vt:i4>
      </vt:variant>
      <vt:variant>
        <vt:i4>35</vt:i4>
      </vt:variant>
      <vt:variant>
        <vt:i4>0</vt:i4>
      </vt:variant>
      <vt:variant>
        <vt:i4>5</vt:i4>
      </vt:variant>
      <vt:variant>
        <vt:lpwstr/>
      </vt:variant>
      <vt:variant>
        <vt:lpwstr>_Toc276733912</vt:lpwstr>
      </vt:variant>
      <vt:variant>
        <vt:i4>1376318</vt:i4>
      </vt:variant>
      <vt:variant>
        <vt:i4>32</vt:i4>
      </vt:variant>
      <vt:variant>
        <vt:i4>0</vt:i4>
      </vt:variant>
      <vt:variant>
        <vt:i4>5</vt:i4>
      </vt:variant>
      <vt:variant>
        <vt:lpwstr/>
      </vt:variant>
      <vt:variant>
        <vt:lpwstr>_Toc276733911</vt:lpwstr>
      </vt:variant>
      <vt:variant>
        <vt:i4>1376318</vt:i4>
      </vt:variant>
      <vt:variant>
        <vt:i4>29</vt:i4>
      </vt:variant>
      <vt:variant>
        <vt:i4>0</vt:i4>
      </vt:variant>
      <vt:variant>
        <vt:i4>5</vt:i4>
      </vt:variant>
      <vt:variant>
        <vt:lpwstr/>
      </vt:variant>
      <vt:variant>
        <vt:lpwstr>_Toc276733910</vt:lpwstr>
      </vt:variant>
      <vt:variant>
        <vt:i4>1310782</vt:i4>
      </vt:variant>
      <vt:variant>
        <vt:i4>26</vt:i4>
      </vt:variant>
      <vt:variant>
        <vt:i4>0</vt:i4>
      </vt:variant>
      <vt:variant>
        <vt:i4>5</vt:i4>
      </vt:variant>
      <vt:variant>
        <vt:lpwstr/>
      </vt:variant>
      <vt:variant>
        <vt:lpwstr>_Toc276733909</vt:lpwstr>
      </vt:variant>
      <vt:variant>
        <vt:i4>1310782</vt:i4>
      </vt:variant>
      <vt:variant>
        <vt:i4>20</vt:i4>
      </vt:variant>
      <vt:variant>
        <vt:i4>0</vt:i4>
      </vt:variant>
      <vt:variant>
        <vt:i4>5</vt:i4>
      </vt:variant>
      <vt:variant>
        <vt:lpwstr/>
      </vt:variant>
      <vt:variant>
        <vt:lpwstr>_Toc276733908</vt:lpwstr>
      </vt:variant>
      <vt:variant>
        <vt:i4>1310782</vt:i4>
      </vt:variant>
      <vt:variant>
        <vt:i4>14</vt:i4>
      </vt:variant>
      <vt:variant>
        <vt:i4>0</vt:i4>
      </vt:variant>
      <vt:variant>
        <vt:i4>5</vt:i4>
      </vt:variant>
      <vt:variant>
        <vt:lpwstr/>
      </vt:variant>
      <vt:variant>
        <vt:lpwstr>_Toc276733907</vt:lpwstr>
      </vt:variant>
      <vt:variant>
        <vt:i4>1310782</vt:i4>
      </vt:variant>
      <vt:variant>
        <vt:i4>8</vt:i4>
      </vt:variant>
      <vt:variant>
        <vt:i4>0</vt:i4>
      </vt:variant>
      <vt:variant>
        <vt:i4>5</vt:i4>
      </vt:variant>
      <vt:variant>
        <vt:lpwstr/>
      </vt:variant>
      <vt:variant>
        <vt:lpwstr>_Toc276733906</vt:lpwstr>
      </vt:variant>
      <vt:variant>
        <vt:i4>1310782</vt:i4>
      </vt:variant>
      <vt:variant>
        <vt:i4>2</vt:i4>
      </vt:variant>
      <vt:variant>
        <vt:i4>0</vt:i4>
      </vt:variant>
      <vt:variant>
        <vt:i4>5</vt:i4>
      </vt:variant>
      <vt:variant>
        <vt:lpwstr/>
      </vt:variant>
      <vt:variant>
        <vt:lpwstr>_Toc276733905</vt:lpwstr>
      </vt:variant>
      <vt:variant>
        <vt:i4>4456546</vt:i4>
      </vt:variant>
      <vt:variant>
        <vt:i4>-1</vt:i4>
      </vt:variant>
      <vt:variant>
        <vt:i4>2895</vt:i4>
      </vt:variant>
      <vt:variant>
        <vt:i4>1</vt:i4>
      </vt:variant>
      <vt:variant>
        <vt:lpwstr>http://gazette.nat.gov.tw/EG_FileManager/eguploadpub/eg015183/ch05/type2/gov40/num15/images/images001.gif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○○高中(職)</dc:title>
  <dc:creator>user</dc:creator>
  <cp:lastModifiedBy>user</cp:lastModifiedBy>
  <cp:revision>15</cp:revision>
  <cp:lastPrinted>2020-04-08T00:50:00Z</cp:lastPrinted>
  <dcterms:created xsi:type="dcterms:W3CDTF">2020-04-21T00:22:00Z</dcterms:created>
  <dcterms:modified xsi:type="dcterms:W3CDTF">2021-09-27T03:56:00Z</dcterms:modified>
</cp:coreProperties>
</file>