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7" w:rsidRPr="003E2C36" w:rsidRDefault="00616527" w:rsidP="00616527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3E2C36">
        <w:rPr>
          <w:rFonts w:ascii="標楷體" w:eastAsia="標楷體" w:hAnsi="標楷體" w:hint="eastAsia"/>
          <w:b/>
          <w:sz w:val="26"/>
          <w:szCs w:val="26"/>
        </w:rPr>
        <w:t>私立育民工業家事職業學性</w:t>
      </w:r>
      <w:r w:rsidRPr="003E2C36">
        <w:rPr>
          <w:rFonts w:ascii="標楷體" w:eastAsia="標楷體" w:hAnsi="標楷體"/>
          <w:b/>
          <w:sz w:val="26"/>
          <w:szCs w:val="26"/>
        </w:rPr>
        <w:t>1</w:t>
      </w:r>
      <w:r w:rsidR="00224B36">
        <w:rPr>
          <w:rFonts w:ascii="標楷體" w:eastAsia="標楷體" w:hAnsi="標楷體"/>
          <w:b/>
          <w:sz w:val="26"/>
          <w:szCs w:val="26"/>
        </w:rPr>
        <w:t>10</w:t>
      </w:r>
      <w:r w:rsidRPr="003E2C36">
        <w:rPr>
          <w:rFonts w:ascii="標楷體" w:eastAsia="標楷體" w:hAnsi="標楷體" w:hint="eastAsia"/>
          <w:b/>
          <w:sz w:val="26"/>
          <w:szCs w:val="26"/>
        </w:rPr>
        <w:t>學年度特殊教育推行委員會設置辦法</w:t>
      </w:r>
    </w:p>
    <w:p w:rsidR="00616527" w:rsidRPr="003E2C36" w:rsidRDefault="00616527" w:rsidP="00616527">
      <w:pPr>
        <w:rPr>
          <w:rFonts w:ascii="標楷體" w:eastAsia="標楷體" w:hAnsi="標楷體"/>
          <w:sz w:val="16"/>
          <w:szCs w:val="16"/>
        </w:rPr>
      </w:pPr>
      <w:r>
        <w:t xml:space="preserve">                                            </w:t>
      </w:r>
      <w:r w:rsidR="00FE2617">
        <w:t xml:space="preserve">   </w:t>
      </w:r>
      <w:bookmarkStart w:id="0" w:name="_GoBack"/>
      <w:bookmarkEnd w:id="0"/>
      <w:r>
        <w:t xml:space="preserve"> </w:t>
      </w:r>
      <w:r w:rsidRPr="003E2C36">
        <w:rPr>
          <w:rFonts w:ascii="標楷體" w:eastAsia="標楷體" w:hAnsi="標楷體"/>
          <w:sz w:val="16"/>
          <w:szCs w:val="16"/>
        </w:rPr>
        <w:t>1</w:t>
      </w:r>
      <w:r w:rsidR="00224B36">
        <w:rPr>
          <w:rFonts w:ascii="標楷體" w:eastAsia="標楷體" w:hAnsi="標楷體"/>
          <w:sz w:val="16"/>
          <w:szCs w:val="16"/>
        </w:rPr>
        <w:t>10</w:t>
      </w:r>
      <w:r w:rsidRPr="003E2C36">
        <w:rPr>
          <w:rFonts w:ascii="標楷體" w:eastAsia="標楷體" w:hAnsi="標楷體"/>
          <w:sz w:val="16"/>
          <w:szCs w:val="16"/>
        </w:rPr>
        <w:t>.08.2</w:t>
      </w:r>
      <w:r w:rsidR="00224B36">
        <w:rPr>
          <w:rFonts w:ascii="標楷體" w:eastAsia="標楷體" w:hAnsi="標楷體"/>
          <w:sz w:val="16"/>
          <w:szCs w:val="16"/>
        </w:rPr>
        <w:t>6</w:t>
      </w:r>
      <w:r w:rsidRPr="003E2C36">
        <w:rPr>
          <w:rFonts w:ascii="標楷體" w:eastAsia="標楷體" w:hAnsi="標楷體" w:hint="eastAsia"/>
          <w:sz w:val="16"/>
          <w:szCs w:val="16"/>
        </w:rPr>
        <w:t>特殊教育推行委員會通過</w:t>
      </w:r>
    </w:p>
    <w:p w:rsidR="00616527" w:rsidRPr="003E2C36" w:rsidRDefault="00616527" w:rsidP="00616527">
      <w:pPr>
        <w:rPr>
          <w:rFonts w:ascii="標楷體" w:eastAsia="標楷體" w:hAnsi="標楷體"/>
        </w:rPr>
      </w:pPr>
      <w:r>
        <w:t xml:space="preserve"> </w:t>
      </w:r>
      <w:r w:rsidRPr="003E2C36">
        <w:rPr>
          <w:rFonts w:ascii="標楷體" w:eastAsia="標楷體" w:hAnsi="標楷體" w:hint="eastAsia"/>
        </w:rPr>
        <w:t>第</w:t>
      </w:r>
      <w:r w:rsidRPr="003E2C36">
        <w:rPr>
          <w:rFonts w:ascii="標楷體" w:eastAsia="標楷體" w:hAnsi="標楷體"/>
        </w:rPr>
        <w:t xml:space="preserve"> 1 </w:t>
      </w:r>
      <w:r w:rsidRPr="003E2C36">
        <w:rPr>
          <w:rFonts w:ascii="標楷體" w:eastAsia="標楷體" w:hAnsi="標楷體" w:hint="eastAsia"/>
        </w:rPr>
        <w:t>條</w:t>
      </w:r>
      <w:r w:rsidRPr="003E2C36">
        <w:rPr>
          <w:rFonts w:ascii="標楷體" w:eastAsia="標楷體" w:hAnsi="標楷體"/>
        </w:rPr>
        <w:t xml:space="preserve">  </w:t>
      </w:r>
      <w:r w:rsidRPr="003E2C36">
        <w:rPr>
          <w:rFonts w:ascii="標楷體" w:eastAsia="標楷體" w:hAnsi="標楷體" w:hint="eastAsia"/>
        </w:rPr>
        <w:t>本辦法依特殊教育法第四十五條第一項規定訂定之。</w:t>
      </w:r>
    </w:p>
    <w:p w:rsidR="00616527" w:rsidRPr="003E2C36" w:rsidRDefault="00616527" w:rsidP="00616527">
      <w:pPr>
        <w:rPr>
          <w:rFonts w:ascii="標楷體" w:eastAsia="標楷體" w:hAnsi="標楷體"/>
          <w:szCs w:val="24"/>
        </w:rPr>
      </w:pPr>
      <w:r>
        <w:t xml:space="preserve"> </w:t>
      </w:r>
      <w:r w:rsidRPr="003E2C36">
        <w:rPr>
          <w:rFonts w:ascii="標楷體" w:eastAsia="標楷體" w:hAnsi="標楷體" w:hint="eastAsia"/>
          <w:szCs w:val="24"/>
        </w:rPr>
        <w:t>第</w:t>
      </w:r>
      <w:r w:rsidRPr="003E2C36">
        <w:rPr>
          <w:rFonts w:ascii="標楷體" w:eastAsia="標楷體" w:hAnsi="標楷體"/>
          <w:szCs w:val="24"/>
        </w:rPr>
        <w:t xml:space="preserve"> 2 </w:t>
      </w:r>
      <w:r w:rsidRPr="003E2C36">
        <w:rPr>
          <w:rFonts w:ascii="標楷體" w:eastAsia="標楷體" w:hAnsi="標楷體" w:hint="eastAsia"/>
          <w:szCs w:val="24"/>
        </w:rPr>
        <w:t>條</w:t>
      </w:r>
      <w:r w:rsidRPr="003E2C36">
        <w:rPr>
          <w:rFonts w:ascii="標楷體" w:eastAsia="標楷體" w:hAnsi="標楷體"/>
          <w:szCs w:val="24"/>
        </w:rPr>
        <w:t xml:space="preserve">  </w:t>
      </w:r>
      <w:r w:rsidRPr="003E2C36">
        <w:rPr>
          <w:rFonts w:ascii="標楷體" w:eastAsia="標楷體" w:hAnsi="標楷體" w:hint="eastAsia"/>
          <w:szCs w:val="24"/>
        </w:rPr>
        <w:t>本辦法所定範圍適用如下：</w:t>
      </w:r>
    </w:p>
    <w:p w:rsidR="00616527" w:rsidRPr="003E2C36" w:rsidRDefault="00616527" w:rsidP="006165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3E2C36">
        <w:rPr>
          <w:rFonts w:ascii="標楷體" w:eastAsia="標楷體" w:hAnsi="標楷體" w:hint="eastAsia"/>
        </w:rPr>
        <w:t>一、私立育民高級工業家事職業學校。</w:t>
      </w:r>
    </w:p>
    <w:p w:rsidR="00616527" w:rsidRPr="003E2C36" w:rsidRDefault="00616527" w:rsidP="00616527">
      <w:pPr>
        <w:rPr>
          <w:rFonts w:ascii="標楷體" w:eastAsia="標楷體" w:hAnsi="標楷體"/>
          <w:szCs w:val="24"/>
        </w:rPr>
      </w:pPr>
      <w:r>
        <w:t xml:space="preserve">    </w:t>
      </w:r>
      <w:r w:rsidRPr="003E2C36">
        <w:rPr>
          <w:rFonts w:ascii="標楷體" w:eastAsia="標楷體" w:hAnsi="標楷體" w:hint="eastAsia"/>
          <w:szCs w:val="24"/>
        </w:rPr>
        <w:t>二、私立育民高級工業家事職業學校進修部。</w:t>
      </w:r>
    </w:p>
    <w:p w:rsidR="00616527" w:rsidRDefault="00616527" w:rsidP="006165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3E2C36">
        <w:rPr>
          <w:rFonts w:ascii="標楷體" w:eastAsia="標楷體" w:hAnsi="標楷體" w:hint="eastAsia"/>
        </w:rPr>
        <w:t>第</w:t>
      </w:r>
      <w:r w:rsidRPr="003E2C36">
        <w:rPr>
          <w:rFonts w:ascii="標楷體" w:eastAsia="標楷體" w:hAnsi="標楷體"/>
        </w:rPr>
        <w:t xml:space="preserve"> 3 </w:t>
      </w:r>
      <w:r w:rsidRPr="003E2C36">
        <w:rPr>
          <w:rFonts w:ascii="標楷體" w:eastAsia="標楷體" w:hAnsi="標楷體" w:hint="eastAsia"/>
        </w:rPr>
        <w:t>條</w:t>
      </w:r>
      <w:r w:rsidRPr="003E2C36">
        <w:rPr>
          <w:rFonts w:ascii="標楷體" w:eastAsia="標楷體" w:hAnsi="標楷體"/>
        </w:rPr>
        <w:t xml:space="preserve">  </w:t>
      </w:r>
      <w:r w:rsidRPr="003E2C36">
        <w:rPr>
          <w:rFonts w:ascii="標楷體" w:eastAsia="標楷體" w:hAnsi="標楷體" w:hint="eastAsia"/>
        </w:rPr>
        <w:t>學校為辦理特殊教育學生學習輔導等事宜，應成立特殊教育推行委員</w:t>
      </w:r>
      <w:r w:rsidRPr="003E2C36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 </w:t>
      </w:r>
    </w:p>
    <w:p w:rsidR="00616527" w:rsidRPr="003E2C36" w:rsidRDefault="00616527" w:rsidP="006165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</w:t>
      </w:r>
      <w:r w:rsidRPr="003E2C36">
        <w:rPr>
          <w:rFonts w:ascii="標楷體" w:eastAsia="標楷體" w:hAnsi="標楷體" w:hint="eastAsia"/>
        </w:rPr>
        <w:t>會（以下簡稱本會），其任務如下：</w:t>
      </w:r>
    </w:p>
    <w:p w:rsidR="00616527" w:rsidRPr="003E2C36" w:rsidRDefault="00616527" w:rsidP="006165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3E2C36">
        <w:rPr>
          <w:rFonts w:ascii="標楷體" w:eastAsia="標楷體" w:hAnsi="標楷體" w:hint="eastAsia"/>
        </w:rPr>
        <w:t>一、審議及推動學校年度特殊教育工作計畫。</w:t>
      </w:r>
    </w:p>
    <w:p w:rsidR="00616527" w:rsidRDefault="00616527" w:rsidP="00616527">
      <w:pPr>
        <w:rPr>
          <w:rFonts w:ascii="標楷體" w:eastAsia="標楷體" w:hAnsi="標楷體"/>
        </w:rPr>
      </w:pPr>
      <w:r>
        <w:t xml:space="preserve">   </w:t>
      </w:r>
      <w:r w:rsidRPr="003E2C36">
        <w:rPr>
          <w:rFonts w:ascii="標楷體" w:eastAsia="標楷體" w:hAnsi="標楷體"/>
        </w:rPr>
        <w:t xml:space="preserve"> </w:t>
      </w:r>
      <w:r w:rsidRPr="003E2C36">
        <w:rPr>
          <w:rFonts w:ascii="標楷體" w:eastAsia="標楷體" w:hAnsi="標楷體" w:hint="eastAsia"/>
        </w:rPr>
        <w:t>二、召開安置及輔導會議，協助特殊教育學生適應教育環境及重新安置服</w:t>
      </w:r>
    </w:p>
    <w:p w:rsidR="00616527" w:rsidRPr="003E2C36" w:rsidRDefault="00616527" w:rsidP="006165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3E2C36">
        <w:rPr>
          <w:rFonts w:ascii="標楷體" w:eastAsia="標楷體" w:hAnsi="標楷體" w:hint="eastAsia"/>
        </w:rPr>
        <w:t>務。</w:t>
      </w:r>
    </w:p>
    <w:p w:rsidR="00616527" w:rsidRPr="003E2C36" w:rsidRDefault="00616527" w:rsidP="006165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3E2C36">
        <w:rPr>
          <w:rFonts w:ascii="標楷體" w:eastAsia="標楷體" w:hAnsi="標楷體" w:hint="eastAsia"/>
        </w:rPr>
        <w:t>三、研訂疑似特殊教育需求學生之提報及轉介作業流程。</w:t>
      </w:r>
    </w:p>
    <w:p w:rsidR="00616527" w:rsidRDefault="00616527" w:rsidP="00616527">
      <w:pPr>
        <w:rPr>
          <w:rFonts w:ascii="標楷體" w:eastAsia="標楷體" w:hAnsi="標楷體"/>
        </w:rPr>
      </w:pPr>
      <w:r>
        <w:t xml:space="preserve">    </w:t>
      </w:r>
      <w:r w:rsidRPr="003E2C36">
        <w:rPr>
          <w:rFonts w:ascii="標楷體" w:eastAsia="標楷體" w:hAnsi="標楷體" w:hint="eastAsia"/>
        </w:rPr>
        <w:t>四、審議分散式資源</w:t>
      </w:r>
      <w:r>
        <w:rPr>
          <w:rFonts w:ascii="標楷體" w:eastAsia="標楷體" w:hAnsi="標楷體" w:hint="eastAsia"/>
        </w:rPr>
        <w:t>教室</w:t>
      </w:r>
      <w:r w:rsidRPr="003E2C36">
        <w:rPr>
          <w:rFonts w:ascii="標楷體" w:eastAsia="標楷體" w:hAnsi="標楷體" w:hint="eastAsia"/>
        </w:rPr>
        <w:t>計畫、個別化教育計畫、個別輔導計畫、特殊教育</w:t>
      </w:r>
    </w:p>
    <w:p w:rsidR="00616527" w:rsidRPr="003E2C36" w:rsidRDefault="00616527" w:rsidP="006165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3E2C36">
        <w:rPr>
          <w:rFonts w:ascii="標楷體" w:eastAsia="標楷體" w:hAnsi="標楷體" w:hint="eastAsia"/>
        </w:rPr>
        <w:t>方案、修業年限調整及升學、就業輔導等相關事項。</w:t>
      </w:r>
    </w:p>
    <w:p w:rsidR="00616527" w:rsidRDefault="00616527" w:rsidP="00616527">
      <w:pPr>
        <w:rPr>
          <w:rFonts w:ascii="標楷體" w:eastAsia="標楷體" w:hAnsi="標楷體"/>
        </w:rPr>
      </w:pPr>
      <w:r>
        <w:t xml:space="preserve">    </w:t>
      </w:r>
      <w:r w:rsidRPr="003E2C36">
        <w:rPr>
          <w:rFonts w:ascii="標楷體" w:eastAsia="標楷體" w:hAnsi="標楷體" w:hint="eastAsia"/>
        </w:rPr>
        <w:t>五、審議特殊教育學生申請獎勵、獎補助學金、交通費補助、學習輔具、專</w:t>
      </w:r>
    </w:p>
    <w:p w:rsidR="00616527" w:rsidRPr="003E2C36" w:rsidRDefault="00616527" w:rsidP="006165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3E2C36">
        <w:rPr>
          <w:rFonts w:ascii="標楷體" w:eastAsia="標楷體" w:hAnsi="標楷體" w:hint="eastAsia"/>
        </w:rPr>
        <w:t>業服務及相關支持服務等事宜。</w:t>
      </w:r>
    </w:p>
    <w:p w:rsidR="00616527" w:rsidRPr="003E2C36" w:rsidRDefault="00616527" w:rsidP="006165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3E2C36">
        <w:rPr>
          <w:rFonts w:ascii="標楷體" w:eastAsia="標楷體" w:hAnsi="標楷體" w:hint="eastAsia"/>
        </w:rPr>
        <w:t>六、審議特殊個案之課程、評量調整，並協調各單位提供必要之行政支援。</w:t>
      </w:r>
    </w:p>
    <w:p w:rsidR="00616527" w:rsidRPr="003E2C36" w:rsidRDefault="00616527" w:rsidP="006165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3E2C36">
        <w:rPr>
          <w:rFonts w:ascii="標楷體" w:eastAsia="標楷體" w:hAnsi="標楷體" w:hint="eastAsia"/>
        </w:rPr>
        <w:t>七、整合特殊教育資源及社區特殊教育支援體系。</w:t>
      </w:r>
    </w:p>
    <w:p w:rsidR="00616527" w:rsidRPr="003E2C36" w:rsidRDefault="00616527" w:rsidP="006165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3E2C36">
        <w:rPr>
          <w:rFonts w:ascii="標楷體" w:eastAsia="標楷體" w:hAnsi="標楷體" w:hint="eastAsia"/>
        </w:rPr>
        <w:t>八、推動無障礙環境及特殊教育宣導工作。</w:t>
      </w:r>
    </w:p>
    <w:p w:rsidR="00616527" w:rsidRPr="003E2C36" w:rsidRDefault="00616527" w:rsidP="006165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3E2C36">
        <w:rPr>
          <w:rFonts w:ascii="標楷體" w:eastAsia="標楷體" w:hAnsi="標楷體" w:hint="eastAsia"/>
        </w:rPr>
        <w:t>九、審議教師及家長特殊教育專業知能研習計畫。</w:t>
      </w:r>
    </w:p>
    <w:p w:rsidR="00616527" w:rsidRPr="003E2C36" w:rsidRDefault="00616527" w:rsidP="006165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3E2C36">
        <w:rPr>
          <w:rFonts w:ascii="標楷體" w:eastAsia="標楷體" w:hAnsi="標楷體" w:hint="eastAsia"/>
        </w:rPr>
        <w:t>十、推動特殊教育自我評鑑、定期追蹤及建立獎懲機制。</w:t>
      </w:r>
    </w:p>
    <w:p w:rsidR="00616527" w:rsidRPr="003E2C36" w:rsidRDefault="00616527" w:rsidP="006165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3E2C36">
        <w:rPr>
          <w:rFonts w:ascii="標楷體" w:eastAsia="標楷體" w:hAnsi="標楷體" w:hint="eastAsia"/>
        </w:rPr>
        <w:t>十一、其他特殊教育相關業務。</w:t>
      </w:r>
    </w:p>
    <w:p w:rsidR="00C27B70" w:rsidRDefault="00616527" w:rsidP="00616527">
      <w:pPr>
        <w:rPr>
          <w:rFonts w:ascii="標楷體" w:eastAsia="標楷體" w:hAnsi="標楷體"/>
        </w:rPr>
      </w:pPr>
      <w:r w:rsidRPr="003E2C36">
        <w:rPr>
          <w:rFonts w:ascii="標楷體" w:eastAsia="標楷體" w:hAnsi="標楷體" w:hint="eastAsia"/>
        </w:rPr>
        <w:t>第</w:t>
      </w:r>
      <w:r w:rsidRPr="003E2C36">
        <w:rPr>
          <w:rFonts w:ascii="標楷體" w:eastAsia="標楷體" w:hAnsi="標楷體"/>
        </w:rPr>
        <w:t xml:space="preserve"> 4 </w:t>
      </w:r>
      <w:r w:rsidRPr="003E2C36">
        <w:rPr>
          <w:rFonts w:ascii="標楷體" w:eastAsia="標楷體" w:hAnsi="標楷體" w:hint="eastAsia"/>
        </w:rPr>
        <w:t>條</w:t>
      </w:r>
      <w:r w:rsidRPr="003E2C36">
        <w:rPr>
          <w:rFonts w:ascii="標楷體" w:eastAsia="標楷體" w:hAnsi="標楷體"/>
        </w:rPr>
        <w:t xml:space="preserve">  </w:t>
      </w:r>
      <w:r w:rsidRPr="003E2C36">
        <w:rPr>
          <w:rFonts w:ascii="標楷體" w:eastAsia="標楷體" w:hAnsi="標楷體" w:hint="eastAsia"/>
        </w:rPr>
        <w:t>本會置委員十三人至二十一人，其中一人為召集人，由校長兼任之，</w:t>
      </w:r>
    </w:p>
    <w:p w:rsidR="00C27B70" w:rsidRDefault="00C27B70" w:rsidP="006165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16527" w:rsidRPr="003E2C36">
        <w:rPr>
          <w:rFonts w:ascii="標楷體" w:eastAsia="標楷體" w:hAnsi="標楷體" w:hint="eastAsia"/>
        </w:rPr>
        <w:t>其餘委員，由校長就處室（科）主任代表、普通班教師代表、身心障</w:t>
      </w:r>
    </w:p>
    <w:p w:rsidR="00C27B70" w:rsidRDefault="00C27B70" w:rsidP="006165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16527" w:rsidRPr="003E2C36">
        <w:rPr>
          <w:rFonts w:ascii="標楷體" w:eastAsia="標楷體" w:hAnsi="標楷體" w:hint="eastAsia"/>
        </w:rPr>
        <w:t>礙學生家長代表、教師代表及家長會代表等遴聘之。委員任期一年，</w:t>
      </w:r>
    </w:p>
    <w:p w:rsidR="00C27B70" w:rsidRDefault="00C27B70" w:rsidP="006165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16527" w:rsidRPr="003E2C36">
        <w:rPr>
          <w:rFonts w:ascii="標楷體" w:eastAsia="標楷體" w:hAnsi="標楷體" w:hint="eastAsia"/>
        </w:rPr>
        <w:t>期滿得續聘之。前項委員之組成，任一性別委員應占委員總數三分之</w:t>
      </w:r>
    </w:p>
    <w:p w:rsidR="00C27B70" w:rsidRDefault="00C27B70" w:rsidP="006165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16527" w:rsidRPr="003E2C36">
        <w:rPr>
          <w:rFonts w:ascii="標楷體" w:eastAsia="標楷體" w:hAnsi="標楷體" w:hint="eastAsia"/>
        </w:rPr>
        <w:t>一以上。委員於任期中因故出缺無法執行職務或有不適當之行為者，</w:t>
      </w:r>
    </w:p>
    <w:p w:rsidR="00C27B70" w:rsidRDefault="00C27B70" w:rsidP="006165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16527" w:rsidRPr="003E2C36">
        <w:rPr>
          <w:rFonts w:ascii="標楷體" w:eastAsia="標楷體" w:hAnsi="標楷體" w:hint="eastAsia"/>
        </w:rPr>
        <w:t>由校長依前二項規定遴聘適當人員補足其任期。本會置執行秘書一</w:t>
      </w:r>
    </w:p>
    <w:p w:rsidR="00616527" w:rsidRPr="003E2C36" w:rsidRDefault="00C27B70" w:rsidP="006165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16527" w:rsidRPr="003E2C36">
        <w:rPr>
          <w:rFonts w:ascii="標楷體" w:eastAsia="標楷體" w:hAnsi="標楷體" w:hint="eastAsia"/>
        </w:rPr>
        <w:t>人，由校長指派具特殊教育專長之主管兼任。</w:t>
      </w:r>
    </w:p>
    <w:p w:rsidR="00C27B70" w:rsidRDefault="00616527" w:rsidP="00616527">
      <w:pPr>
        <w:rPr>
          <w:rFonts w:ascii="標楷體" w:eastAsia="標楷體" w:hAnsi="標楷體"/>
        </w:rPr>
      </w:pPr>
      <w:r w:rsidRPr="003E2C36">
        <w:rPr>
          <w:rFonts w:ascii="標楷體" w:eastAsia="標楷體" w:hAnsi="標楷體" w:hint="eastAsia"/>
        </w:rPr>
        <w:t>第</w:t>
      </w:r>
      <w:r w:rsidRPr="003E2C36">
        <w:rPr>
          <w:rFonts w:ascii="標楷體" w:eastAsia="標楷體" w:hAnsi="標楷體"/>
        </w:rPr>
        <w:t xml:space="preserve"> 5 </w:t>
      </w:r>
      <w:r w:rsidRPr="003E2C36">
        <w:rPr>
          <w:rFonts w:ascii="標楷體" w:eastAsia="標楷體" w:hAnsi="標楷體" w:hint="eastAsia"/>
        </w:rPr>
        <w:t>條</w:t>
      </w:r>
      <w:r w:rsidRPr="003E2C36">
        <w:rPr>
          <w:rFonts w:ascii="標楷體" w:eastAsia="標楷體" w:hAnsi="標楷體"/>
        </w:rPr>
        <w:t xml:space="preserve">  </w:t>
      </w:r>
      <w:r w:rsidRPr="003E2C36">
        <w:rPr>
          <w:rFonts w:ascii="標楷體" w:eastAsia="標楷體" w:hAnsi="標楷體" w:hint="eastAsia"/>
        </w:rPr>
        <w:t>本會每學期應召開會議一次，必要時，得召開臨時會，均由召集人擔</w:t>
      </w:r>
    </w:p>
    <w:p w:rsidR="00C27B70" w:rsidRDefault="00C27B70" w:rsidP="006165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16527" w:rsidRPr="003E2C36">
        <w:rPr>
          <w:rFonts w:ascii="標楷體" w:eastAsia="標楷體" w:hAnsi="標楷體" w:hint="eastAsia"/>
        </w:rPr>
        <w:t>任主席；召集人不能出席會議時，由其指派委員或由委員互推一人擔</w:t>
      </w:r>
    </w:p>
    <w:p w:rsidR="00C27B70" w:rsidRDefault="00C27B70" w:rsidP="006165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16527" w:rsidRPr="003E2C36">
        <w:rPr>
          <w:rFonts w:ascii="標楷體" w:eastAsia="標楷體" w:hAnsi="標楷體" w:hint="eastAsia"/>
        </w:rPr>
        <w:t>任主席。本會之決議，以過半數委員出席，出席委員過半數之同意行</w:t>
      </w:r>
    </w:p>
    <w:p w:rsidR="00616527" w:rsidRPr="003E2C36" w:rsidRDefault="00C27B70" w:rsidP="006165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16527" w:rsidRPr="003E2C36">
        <w:rPr>
          <w:rFonts w:ascii="標楷體" w:eastAsia="標楷體" w:hAnsi="標楷體" w:hint="eastAsia"/>
        </w:rPr>
        <w:t>之。本會必要時，得邀請專家學者出席指導。本會委員均為無給職。</w:t>
      </w:r>
    </w:p>
    <w:p w:rsidR="00616527" w:rsidRPr="003E2C36" w:rsidRDefault="00616527" w:rsidP="00616527">
      <w:pPr>
        <w:rPr>
          <w:rFonts w:ascii="標楷體" w:eastAsia="標楷體" w:hAnsi="標楷體"/>
        </w:rPr>
      </w:pPr>
      <w:r w:rsidRPr="003E2C36">
        <w:rPr>
          <w:rFonts w:ascii="標楷體" w:eastAsia="標楷體" w:hAnsi="標楷體" w:hint="eastAsia"/>
        </w:rPr>
        <w:t>第</w:t>
      </w:r>
      <w:r w:rsidRPr="003E2C36">
        <w:rPr>
          <w:rFonts w:ascii="標楷體" w:eastAsia="標楷體" w:hAnsi="標楷體"/>
        </w:rPr>
        <w:t xml:space="preserve"> 6 </w:t>
      </w:r>
      <w:r w:rsidRPr="003E2C36">
        <w:rPr>
          <w:rFonts w:ascii="標楷體" w:eastAsia="標楷體" w:hAnsi="標楷體" w:hint="eastAsia"/>
        </w:rPr>
        <w:t>條</w:t>
      </w:r>
      <w:r w:rsidRPr="003E2C36">
        <w:rPr>
          <w:rFonts w:ascii="標楷體" w:eastAsia="標楷體" w:hAnsi="標楷體"/>
        </w:rPr>
        <w:t xml:space="preserve">  </w:t>
      </w:r>
      <w:r w:rsidRPr="003E2C36">
        <w:rPr>
          <w:rFonts w:ascii="標楷體" w:eastAsia="標楷體" w:hAnsi="標楷體" w:hint="eastAsia"/>
        </w:rPr>
        <w:t>本辦法自發布日施行。</w:t>
      </w:r>
    </w:p>
    <w:p w:rsidR="00616527" w:rsidRPr="00F97B3C" w:rsidRDefault="00616527" w:rsidP="00616527"/>
    <w:p w:rsidR="00093293" w:rsidRPr="00616527" w:rsidRDefault="00093293"/>
    <w:sectPr w:rsidR="00093293" w:rsidRPr="00616527" w:rsidSect="005153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27"/>
    <w:rsid w:val="00093293"/>
    <w:rsid w:val="00224B36"/>
    <w:rsid w:val="00616527"/>
    <w:rsid w:val="00C27B70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27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27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ymvs</dc:creator>
  <cp:lastModifiedBy>ymvs</cp:lastModifiedBy>
  <cp:revision>4</cp:revision>
  <cp:lastPrinted>2021-08-23T05:22:00Z</cp:lastPrinted>
  <dcterms:created xsi:type="dcterms:W3CDTF">2021-08-23T05:24:00Z</dcterms:created>
  <dcterms:modified xsi:type="dcterms:W3CDTF">2021-08-24T16:42:00Z</dcterms:modified>
</cp:coreProperties>
</file>